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1AAD9" w14:textId="77777777" w:rsidR="0087630E" w:rsidRPr="00A35C51" w:rsidRDefault="0087630E" w:rsidP="00615BDC">
      <w:pPr>
        <w:jc w:val="center"/>
        <w:rPr>
          <w:rFonts w:ascii="Times New Roman" w:hAnsi="Times New Roman" w:cs="Times New Roman"/>
          <w:sz w:val="22"/>
          <w:szCs w:val="22"/>
        </w:rPr>
      </w:pPr>
      <w:r w:rsidRPr="00A35C51">
        <w:rPr>
          <w:rFonts w:ascii="Times New Roman" w:hAnsi="Times New Roman" w:cs="Times New Roman"/>
          <w:noProof/>
          <w:sz w:val="22"/>
          <w:szCs w:val="22"/>
        </w:rPr>
        <w:drawing>
          <wp:inline distT="0" distB="0" distL="0" distR="0" wp14:anchorId="63A56445" wp14:editId="77F52714">
            <wp:extent cx="6767883" cy="136876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E BOTTLE BANwithsustainsm.jpg"/>
                    <pic:cNvPicPr/>
                  </pic:nvPicPr>
                  <pic:blipFill>
                    <a:blip r:embed="rId7">
                      <a:extLst>
                        <a:ext uri="{28A0092B-C50C-407E-A947-70E740481C1C}">
                          <a14:useLocalDpi xmlns:a14="http://schemas.microsoft.com/office/drawing/2010/main" val="0"/>
                        </a:ext>
                      </a:extLst>
                    </a:blip>
                    <a:stretch>
                      <a:fillRect/>
                    </a:stretch>
                  </pic:blipFill>
                  <pic:spPr>
                    <a:xfrm>
                      <a:off x="0" y="0"/>
                      <a:ext cx="6767883" cy="1368761"/>
                    </a:xfrm>
                    <a:prstGeom prst="rect">
                      <a:avLst/>
                    </a:prstGeom>
                  </pic:spPr>
                </pic:pic>
              </a:graphicData>
            </a:graphic>
          </wp:inline>
        </w:drawing>
      </w:r>
      <w:bookmarkStart w:id="0" w:name="_GoBack"/>
      <w:bookmarkEnd w:id="0"/>
    </w:p>
    <w:p w14:paraId="4B3567E9" w14:textId="6D54DC55" w:rsidR="00F36C46" w:rsidRPr="004415B2" w:rsidRDefault="00E624F7" w:rsidP="0037575D">
      <w:pPr>
        <w:jc w:val="both"/>
        <w:rPr>
          <w:rFonts w:ascii="Times New Roman" w:hAnsi="Times New Roman" w:cs="Times New Roman"/>
          <w:b/>
          <w:sz w:val="22"/>
          <w:szCs w:val="22"/>
        </w:rPr>
      </w:pPr>
      <w:r>
        <w:rPr>
          <w:rFonts w:ascii="Times New Roman" w:hAnsi="Times New Roman" w:cs="Times New Roman"/>
          <w:sz w:val="22"/>
          <w:szCs w:val="22"/>
        </w:rPr>
        <w:t>We live in a consumption-</w:t>
      </w:r>
      <w:r w:rsidR="005164F7" w:rsidRPr="00A35C51">
        <w:rPr>
          <w:rFonts w:ascii="Times New Roman" w:hAnsi="Times New Roman" w:cs="Times New Roman"/>
          <w:sz w:val="22"/>
          <w:szCs w:val="22"/>
        </w:rPr>
        <w:t>driven economy where the measureme</w:t>
      </w:r>
      <w:r>
        <w:rPr>
          <w:rFonts w:ascii="Times New Roman" w:hAnsi="Times New Roman" w:cs="Times New Roman"/>
          <w:sz w:val="22"/>
          <w:szCs w:val="22"/>
        </w:rPr>
        <w:t>nt of growth is dependent on a product’s</w:t>
      </w:r>
      <w:r w:rsidR="005164F7" w:rsidRPr="00A35C51">
        <w:rPr>
          <w:rFonts w:ascii="Times New Roman" w:hAnsi="Times New Roman" w:cs="Times New Roman"/>
          <w:sz w:val="22"/>
          <w:szCs w:val="22"/>
        </w:rPr>
        <w:t xml:space="preserve"> lifecycle from production to waste. </w:t>
      </w:r>
      <w:r w:rsidR="003A0C41" w:rsidRPr="00A35C51">
        <w:rPr>
          <w:rFonts w:ascii="Times New Roman" w:hAnsi="Times New Roman" w:cs="Times New Roman"/>
          <w:sz w:val="22"/>
          <w:szCs w:val="22"/>
        </w:rPr>
        <w:t>The</w:t>
      </w:r>
      <w:r w:rsidR="005164F7" w:rsidRPr="00A35C51">
        <w:rPr>
          <w:rFonts w:ascii="Times New Roman" w:hAnsi="Times New Roman" w:cs="Times New Roman"/>
          <w:sz w:val="22"/>
          <w:szCs w:val="22"/>
        </w:rPr>
        <w:t xml:space="preserve"> more that is produced</w:t>
      </w:r>
      <w:r>
        <w:rPr>
          <w:rFonts w:ascii="Times New Roman" w:hAnsi="Times New Roman" w:cs="Times New Roman"/>
          <w:sz w:val="22"/>
          <w:szCs w:val="22"/>
        </w:rPr>
        <w:t xml:space="preserve">, </w:t>
      </w:r>
      <w:r w:rsidR="005164F7" w:rsidRPr="00A35C51">
        <w:rPr>
          <w:rFonts w:ascii="Times New Roman" w:hAnsi="Times New Roman" w:cs="Times New Roman"/>
          <w:sz w:val="22"/>
          <w:szCs w:val="22"/>
        </w:rPr>
        <w:t>consumed</w:t>
      </w:r>
      <w:r>
        <w:rPr>
          <w:rFonts w:ascii="Times New Roman" w:hAnsi="Times New Roman" w:cs="Times New Roman"/>
          <w:sz w:val="22"/>
          <w:szCs w:val="22"/>
        </w:rPr>
        <w:t>,</w:t>
      </w:r>
      <w:r w:rsidR="005164F7" w:rsidRPr="00A35C51">
        <w:rPr>
          <w:rFonts w:ascii="Times New Roman" w:hAnsi="Times New Roman" w:cs="Times New Roman"/>
          <w:sz w:val="22"/>
          <w:szCs w:val="22"/>
        </w:rPr>
        <w:t xml:space="preserve"> and discarded, the higher the value of our gross domestic product</w:t>
      </w:r>
      <w:r w:rsidR="00CB158F">
        <w:rPr>
          <w:rFonts w:ascii="Times New Roman" w:hAnsi="Times New Roman" w:cs="Times New Roman"/>
          <w:sz w:val="22"/>
          <w:szCs w:val="22"/>
        </w:rPr>
        <w:t xml:space="preserve"> (GDP)</w:t>
      </w:r>
      <w:r w:rsidR="005164F7" w:rsidRPr="00A35C51">
        <w:rPr>
          <w:rFonts w:ascii="Times New Roman" w:hAnsi="Times New Roman" w:cs="Times New Roman"/>
          <w:sz w:val="22"/>
          <w:szCs w:val="22"/>
        </w:rPr>
        <w:t>,</w:t>
      </w:r>
      <w:r w:rsidR="00D52DD0">
        <w:rPr>
          <w:rFonts w:ascii="Times New Roman" w:hAnsi="Times New Roman" w:cs="Times New Roman"/>
          <w:sz w:val="22"/>
          <w:szCs w:val="22"/>
        </w:rPr>
        <w:t xml:space="preserve"> how we measure our economic strength</w:t>
      </w:r>
      <w:r w:rsidR="005164F7" w:rsidRPr="00A35C51">
        <w:rPr>
          <w:rFonts w:ascii="Times New Roman" w:hAnsi="Times New Roman" w:cs="Times New Roman"/>
          <w:sz w:val="22"/>
          <w:szCs w:val="22"/>
        </w:rPr>
        <w:t xml:space="preserve">. </w:t>
      </w:r>
      <w:r w:rsidR="003A0C41" w:rsidRPr="00A35C51">
        <w:rPr>
          <w:rFonts w:ascii="Times New Roman" w:hAnsi="Times New Roman" w:cs="Times New Roman"/>
          <w:sz w:val="22"/>
          <w:szCs w:val="22"/>
        </w:rPr>
        <w:t>Unfortunately</w:t>
      </w:r>
      <w:r w:rsidR="005164F7" w:rsidRPr="00A35C51">
        <w:rPr>
          <w:rFonts w:ascii="Times New Roman" w:hAnsi="Times New Roman" w:cs="Times New Roman"/>
          <w:sz w:val="22"/>
          <w:szCs w:val="22"/>
        </w:rPr>
        <w:t xml:space="preserve">, </w:t>
      </w:r>
      <w:r>
        <w:rPr>
          <w:rFonts w:ascii="Times New Roman" w:hAnsi="Times New Roman" w:cs="Times New Roman"/>
          <w:sz w:val="22"/>
          <w:szCs w:val="22"/>
        </w:rPr>
        <w:t>non-market costs, such as</w:t>
      </w:r>
      <w:r w:rsidR="005164F7" w:rsidRPr="00A35C51">
        <w:rPr>
          <w:rFonts w:ascii="Times New Roman" w:hAnsi="Times New Roman" w:cs="Times New Roman"/>
          <w:sz w:val="22"/>
          <w:szCs w:val="22"/>
        </w:rPr>
        <w:t xml:space="preserve"> pollution and disposal are not included in product prices</w:t>
      </w:r>
      <w:r>
        <w:rPr>
          <w:rFonts w:ascii="Times New Roman" w:hAnsi="Times New Roman" w:cs="Times New Roman"/>
          <w:sz w:val="22"/>
          <w:szCs w:val="22"/>
        </w:rPr>
        <w:t>.</w:t>
      </w:r>
      <w:r w:rsidR="005164F7" w:rsidRPr="00A35C51">
        <w:rPr>
          <w:rFonts w:ascii="Times New Roman" w:hAnsi="Times New Roman" w:cs="Times New Roman"/>
          <w:sz w:val="22"/>
          <w:szCs w:val="22"/>
        </w:rPr>
        <w:t xml:space="preserve"> This means that </w:t>
      </w:r>
      <w:r w:rsidR="005164F7" w:rsidRPr="004415B2">
        <w:rPr>
          <w:rFonts w:ascii="Times New Roman" w:hAnsi="Times New Roman" w:cs="Times New Roman"/>
          <w:b/>
          <w:sz w:val="22"/>
          <w:szCs w:val="22"/>
        </w:rPr>
        <w:t>we can overconsume resources because we are only looking at a fraction of the cost to the environment, society</w:t>
      </w:r>
      <w:r w:rsidRPr="004415B2">
        <w:rPr>
          <w:rFonts w:ascii="Times New Roman" w:hAnsi="Times New Roman" w:cs="Times New Roman"/>
          <w:b/>
          <w:sz w:val="22"/>
          <w:szCs w:val="22"/>
        </w:rPr>
        <w:t>,</w:t>
      </w:r>
      <w:r w:rsidR="005164F7" w:rsidRPr="004415B2">
        <w:rPr>
          <w:rFonts w:ascii="Times New Roman" w:hAnsi="Times New Roman" w:cs="Times New Roman"/>
          <w:b/>
          <w:sz w:val="22"/>
          <w:szCs w:val="22"/>
        </w:rPr>
        <w:t xml:space="preserve"> and even our health</w:t>
      </w:r>
      <w:r w:rsidRPr="004415B2">
        <w:rPr>
          <w:rFonts w:ascii="Times New Roman" w:hAnsi="Times New Roman" w:cs="Times New Roman"/>
          <w:b/>
          <w:sz w:val="22"/>
          <w:szCs w:val="22"/>
        </w:rPr>
        <w:t xml:space="preserve">. </w:t>
      </w:r>
      <w:r w:rsidR="00A4727A" w:rsidRPr="004415B2">
        <w:rPr>
          <w:rFonts w:ascii="Times New Roman" w:hAnsi="Times New Roman" w:cs="Times New Roman"/>
          <w:b/>
          <w:sz w:val="22"/>
          <w:szCs w:val="22"/>
        </w:rPr>
        <w:t>Awareness of</w:t>
      </w:r>
      <w:r w:rsidR="00F36C46" w:rsidRPr="004415B2">
        <w:rPr>
          <w:rFonts w:ascii="Times New Roman" w:hAnsi="Times New Roman" w:cs="Times New Roman"/>
          <w:b/>
          <w:sz w:val="22"/>
          <w:szCs w:val="22"/>
        </w:rPr>
        <w:t xml:space="preserve"> the impac</w:t>
      </w:r>
      <w:r w:rsidR="00A4727A" w:rsidRPr="004415B2">
        <w:rPr>
          <w:rFonts w:ascii="Times New Roman" w:hAnsi="Times New Roman" w:cs="Times New Roman"/>
          <w:b/>
          <w:sz w:val="22"/>
          <w:szCs w:val="22"/>
        </w:rPr>
        <w:t>t of our consumption decisions</w:t>
      </w:r>
      <w:r w:rsidR="00F36C46" w:rsidRPr="004415B2">
        <w:rPr>
          <w:rFonts w:ascii="Times New Roman" w:hAnsi="Times New Roman" w:cs="Times New Roman"/>
          <w:b/>
          <w:sz w:val="22"/>
          <w:szCs w:val="22"/>
        </w:rPr>
        <w:t xml:space="preserve"> is </w:t>
      </w:r>
      <w:r w:rsidRPr="004415B2">
        <w:rPr>
          <w:rFonts w:ascii="Times New Roman" w:hAnsi="Times New Roman" w:cs="Times New Roman"/>
          <w:b/>
          <w:sz w:val="22"/>
          <w:szCs w:val="22"/>
        </w:rPr>
        <w:t xml:space="preserve">a </w:t>
      </w:r>
      <w:r w:rsidR="00F36C46" w:rsidRPr="004415B2">
        <w:rPr>
          <w:rFonts w:ascii="Times New Roman" w:hAnsi="Times New Roman" w:cs="Times New Roman"/>
          <w:b/>
          <w:sz w:val="22"/>
          <w:szCs w:val="22"/>
        </w:rPr>
        <w:t>responsible use of the freed</w:t>
      </w:r>
      <w:r w:rsidRPr="004415B2">
        <w:rPr>
          <w:rFonts w:ascii="Times New Roman" w:hAnsi="Times New Roman" w:cs="Times New Roman"/>
          <w:b/>
          <w:sz w:val="22"/>
          <w:szCs w:val="22"/>
        </w:rPr>
        <w:t>om of choice</w:t>
      </w:r>
      <w:r w:rsidR="005C161C">
        <w:rPr>
          <w:rFonts w:ascii="Times New Roman" w:hAnsi="Times New Roman" w:cs="Times New Roman"/>
          <w:b/>
          <w:sz w:val="22"/>
          <w:szCs w:val="22"/>
        </w:rPr>
        <w:t>. B</w:t>
      </w:r>
      <w:r w:rsidR="00CB158F">
        <w:rPr>
          <w:rFonts w:ascii="Times New Roman" w:hAnsi="Times New Roman" w:cs="Times New Roman"/>
          <w:b/>
          <w:sz w:val="22"/>
          <w:szCs w:val="22"/>
        </w:rPr>
        <w:t>ehavioral change that seeks to limit our environmental footprint, individually and collectively,</w:t>
      </w:r>
      <w:r w:rsidRPr="004415B2">
        <w:rPr>
          <w:rFonts w:ascii="Times New Roman" w:hAnsi="Times New Roman" w:cs="Times New Roman"/>
          <w:b/>
          <w:sz w:val="22"/>
          <w:szCs w:val="22"/>
        </w:rPr>
        <w:t xml:space="preserve"> reflects an understand</w:t>
      </w:r>
      <w:r w:rsidR="00F36C46" w:rsidRPr="004415B2">
        <w:rPr>
          <w:rFonts w:ascii="Times New Roman" w:hAnsi="Times New Roman" w:cs="Times New Roman"/>
          <w:b/>
          <w:sz w:val="22"/>
          <w:szCs w:val="22"/>
        </w:rPr>
        <w:t>ing</w:t>
      </w:r>
      <w:r w:rsidR="00CB158F">
        <w:rPr>
          <w:rFonts w:ascii="Times New Roman" w:hAnsi="Times New Roman" w:cs="Times New Roman"/>
          <w:b/>
          <w:sz w:val="22"/>
          <w:szCs w:val="22"/>
        </w:rPr>
        <w:t xml:space="preserve"> of and commitment</w:t>
      </w:r>
      <w:r w:rsidR="00F36C46" w:rsidRPr="004415B2">
        <w:rPr>
          <w:rFonts w:ascii="Times New Roman" w:hAnsi="Times New Roman" w:cs="Times New Roman"/>
          <w:b/>
          <w:sz w:val="22"/>
          <w:szCs w:val="22"/>
        </w:rPr>
        <w:t xml:space="preserve"> </w:t>
      </w:r>
      <w:r w:rsidR="00CB158F">
        <w:rPr>
          <w:rFonts w:ascii="Times New Roman" w:hAnsi="Times New Roman" w:cs="Times New Roman"/>
          <w:b/>
          <w:sz w:val="22"/>
          <w:szCs w:val="22"/>
        </w:rPr>
        <w:t>to</w:t>
      </w:r>
      <w:r w:rsidR="00F36C46" w:rsidRPr="004415B2">
        <w:rPr>
          <w:rFonts w:ascii="Times New Roman" w:hAnsi="Times New Roman" w:cs="Times New Roman"/>
          <w:b/>
          <w:sz w:val="22"/>
          <w:szCs w:val="22"/>
        </w:rPr>
        <w:t xml:space="preserve"> our common future.</w:t>
      </w:r>
    </w:p>
    <w:p w14:paraId="5AE0352D" w14:textId="77777777" w:rsidR="00F36C46" w:rsidRPr="00A35C51" w:rsidRDefault="00F36C46" w:rsidP="0037575D">
      <w:pPr>
        <w:jc w:val="both"/>
        <w:rPr>
          <w:rFonts w:ascii="Times New Roman" w:hAnsi="Times New Roman" w:cs="Times New Roman"/>
          <w:sz w:val="22"/>
          <w:szCs w:val="22"/>
        </w:rPr>
      </w:pPr>
    </w:p>
    <w:p w14:paraId="49B5E6FA" w14:textId="53F8830E" w:rsidR="00B41033" w:rsidRPr="00A35C51" w:rsidRDefault="00F36C46" w:rsidP="0037575D">
      <w:pPr>
        <w:jc w:val="both"/>
        <w:rPr>
          <w:rFonts w:ascii="Times New Roman" w:hAnsi="Times New Roman" w:cs="Times New Roman"/>
          <w:sz w:val="22"/>
          <w:szCs w:val="22"/>
        </w:rPr>
      </w:pPr>
      <w:r w:rsidRPr="00A35C51">
        <w:rPr>
          <w:rFonts w:ascii="Times New Roman" w:hAnsi="Times New Roman" w:cs="Times New Roman"/>
          <w:sz w:val="22"/>
          <w:szCs w:val="22"/>
        </w:rPr>
        <w:t xml:space="preserve">The Cape Plastic Bottle Ban is an educational </w:t>
      </w:r>
      <w:r w:rsidR="00B41033" w:rsidRPr="00A35C51">
        <w:rPr>
          <w:rFonts w:ascii="Times New Roman" w:hAnsi="Times New Roman" w:cs="Times New Roman"/>
          <w:sz w:val="22"/>
          <w:szCs w:val="22"/>
        </w:rPr>
        <w:t xml:space="preserve">and citizen advocacy </w:t>
      </w:r>
      <w:r w:rsidRPr="00A35C51">
        <w:rPr>
          <w:rFonts w:ascii="Times New Roman" w:hAnsi="Times New Roman" w:cs="Times New Roman"/>
          <w:sz w:val="22"/>
          <w:szCs w:val="22"/>
        </w:rPr>
        <w:t xml:space="preserve">program that </w:t>
      </w:r>
      <w:r w:rsidR="00CB158F">
        <w:rPr>
          <w:rFonts w:ascii="Times New Roman" w:hAnsi="Times New Roman" w:cs="Times New Roman"/>
          <w:sz w:val="22"/>
          <w:szCs w:val="22"/>
        </w:rPr>
        <w:t xml:space="preserve">seeks to </w:t>
      </w:r>
      <w:r w:rsidRPr="00A35C51">
        <w:rPr>
          <w:rFonts w:ascii="Times New Roman" w:hAnsi="Times New Roman" w:cs="Times New Roman"/>
          <w:sz w:val="22"/>
          <w:szCs w:val="22"/>
        </w:rPr>
        <w:t xml:space="preserve">increase the awareness of the environmental and human impact of </w:t>
      </w:r>
      <w:r w:rsidR="007A336A">
        <w:rPr>
          <w:rFonts w:ascii="Times New Roman" w:hAnsi="Times New Roman" w:cs="Times New Roman"/>
          <w:sz w:val="22"/>
          <w:szCs w:val="22"/>
        </w:rPr>
        <w:t xml:space="preserve">single-use </w:t>
      </w:r>
      <w:r w:rsidRPr="00A35C51">
        <w:rPr>
          <w:rFonts w:ascii="Times New Roman" w:hAnsi="Times New Roman" w:cs="Times New Roman"/>
          <w:sz w:val="22"/>
          <w:szCs w:val="22"/>
        </w:rPr>
        <w:t xml:space="preserve">plastic bottle consumption. Our </w:t>
      </w:r>
      <w:r w:rsidR="00CB158F">
        <w:rPr>
          <w:rFonts w:ascii="Times New Roman" w:hAnsi="Times New Roman" w:cs="Times New Roman"/>
          <w:sz w:val="22"/>
          <w:szCs w:val="22"/>
        </w:rPr>
        <w:t>current action, the Municipal Plastic Bottle Ban</w:t>
      </w:r>
      <w:r w:rsidR="00E624F7">
        <w:rPr>
          <w:rFonts w:ascii="Times New Roman" w:hAnsi="Times New Roman" w:cs="Times New Roman"/>
          <w:sz w:val="22"/>
          <w:szCs w:val="22"/>
        </w:rPr>
        <w:t xml:space="preserve"> focuses</w:t>
      </w:r>
      <w:r w:rsidRPr="00A35C51">
        <w:rPr>
          <w:rFonts w:ascii="Times New Roman" w:hAnsi="Times New Roman" w:cs="Times New Roman"/>
          <w:sz w:val="22"/>
          <w:szCs w:val="22"/>
        </w:rPr>
        <w:t xml:space="preserve"> on the elimination of </w:t>
      </w:r>
      <w:r w:rsidR="00CB158F">
        <w:rPr>
          <w:rFonts w:ascii="Times New Roman" w:hAnsi="Times New Roman" w:cs="Times New Roman"/>
          <w:sz w:val="22"/>
          <w:szCs w:val="22"/>
        </w:rPr>
        <w:t xml:space="preserve">single-use </w:t>
      </w:r>
      <w:r w:rsidRPr="00A35C51">
        <w:rPr>
          <w:rFonts w:ascii="Times New Roman" w:hAnsi="Times New Roman" w:cs="Times New Roman"/>
          <w:sz w:val="22"/>
          <w:szCs w:val="22"/>
        </w:rPr>
        <w:t>plastic bottle</w:t>
      </w:r>
      <w:r w:rsidR="00100346" w:rsidRPr="00A35C51">
        <w:rPr>
          <w:rFonts w:ascii="Times New Roman" w:hAnsi="Times New Roman" w:cs="Times New Roman"/>
          <w:sz w:val="22"/>
          <w:szCs w:val="22"/>
        </w:rPr>
        <w:t>d beverage</w:t>
      </w:r>
      <w:r w:rsidRPr="00A35C51">
        <w:rPr>
          <w:rFonts w:ascii="Times New Roman" w:hAnsi="Times New Roman" w:cs="Times New Roman"/>
          <w:sz w:val="22"/>
          <w:szCs w:val="22"/>
        </w:rPr>
        <w:t xml:space="preserve"> purchase by </w:t>
      </w:r>
      <w:r w:rsidR="00CB158F">
        <w:rPr>
          <w:rFonts w:ascii="Times New Roman" w:hAnsi="Times New Roman" w:cs="Times New Roman"/>
          <w:sz w:val="22"/>
          <w:szCs w:val="22"/>
        </w:rPr>
        <w:t>t</w:t>
      </w:r>
      <w:r w:rsidRPr="00A35C51">
        <w:rPr>
          <w:rFonts w:ascii="Times New Roman" w:hAnsi="Times New Roman" w:cs="Times New Roman"/>
          <w:sz w:val="22"/>
          <w:szCs w:val="22"/>
        </w:rPr>
        <w:t>own</w:t>
      </w:r>
      <w:r w:rsidR="00E624F7">
        <w:rPr>
          <w:rFonts w:ascii="Times New Roman" w:hAnsi="Times New Roman" w:cs="Times New Roman"/>
          <w:sz w:val="22"/>
          <w:szCs w:val="22"/>
        </w:rPr>
        <w:t xml:space="preserve"> governments</w:t>
      </w:r>
      <w:r w:rsidRPr="00A35C51">
        <w:rPr>
          <w:rFonts w:ascii="Times New Roman" w:hAnsi="Times New Roman" w:cs="Times New Roman"/>
          <w:sz w:val="22"/>
          <w:szCs w:val="22"/>
        </w:rPr>
        <w:t xml:space="preserve"> on Cape Cod</w:t>
      </w:r>
      <w:r w:rsidR="00CB158F">
        <w:rPr>
          <w:rFonts w:ascii="Times New Roman" w:hAnsi="Times New Roman" w:cs="Times New Roman"/>
          <w:sz w:val="22"/>
          <w:szCs w:val="22"/>
        </w:rPr>
        <w:t xml:space="preserve"> and the sale of beverages in single-use plastic containers on town property. The rationale for our Municipal Plastic Bottle Ban rests</w:t>
      </w:r>
      <w:r w:rsidR="00BF0C40">
        <w:rPr>
          <w:rFonts w:ascii="Times New Roman" w:hAnsi="Times New Roman" w:cs="Times New Roman"/>
          <w:sz w:val="22"/>
          <w:szCs w:val="22"/>
        </w:rPr>
        <w:t xml:space="preserve"> </w:t>
      </w:r>
      <w:r w:rsidR="00CB158F">
        <w:rPr>
          <w:rFonts w:ascii="Times New Roman" w:hAnsi="Times New Roman" w:cs="Times New Roman"/>
          <w:sz w:val="22"/>
          <w:szCs w:val="22"/>
        </w:rPr>
        <w:t xml:space="preserve">on the assumption </w:t>
      </w:r>
      <w:r w:rsidR="00BF0C40">
        <w:rPr>
          <w:rFonts w:ascii="Times New Roman" w:hAnsi="Times New Roman" w:cs="Times New Roman"/>
          <w:sz w:val="22"/>
          <w:szCs w:val="22"/>
        </w:rPr>
        <w:t>that government is established to protect the welfare of the people it governs.</w:t>
      </w:r>
      <w:r w:rsidR="008F0038">
        <w:rPr>
          <w:rFonts w:ascii="Times New Roman" w:hAnsi="Times New Roman" w:cs="Times New Roman"/>
          <w:sz w:val="22"/>
          <w:szCs w:val="22"/>
        </w:rPr>
        <w:t xml:space="preserve"> </w:t>
      </w:r>
      <w:r w:rsidR="000747DF" w:rsidRPr="00A35C51">
        <w:rPr>
          <w:rFonts w:ascii="Times New Roman" w:hAnsi="Times New Roman" w:cs="Times New Roman"/>
          <w:sz w:val="22"/>
          <w:szCs w:val="22"/>
        </w:rPr>
        <w:t>Plastic</w:t>
      </w:r>
      <w:r w:rsidR="00BF0C40">
        <w:rPr>
          <w:rFonts w:ascii="Times New Roman" w:hAnsi="Times New Roman" w:cs="Times New Roman"/>
          <w:sz w:val="22"/>
          <w:szCs w:val="22"/>
        </w:rPr>
        <w:t xml:space="preserve"> bottle</w:t>
      </w:r>
      <w:r w:rsidR="007A336A">
        <w:rPr>
          <w:rFonts w:ascii="Times New Roman" w:hAnsi="Times New Roman" w:cs="Times New Roman"/>
          <w:sz w:val="22"/>
          <w:szCs w:val="22"/>
        </w:rPr>
        <w:t>s</w:t>
      </w:r>
      <w:r w:rsidR="00BF0C40">
        <w:rPr>
          <w:rFonts w:ascii="Times New Roman" w:hAnsi="Times New Roman" w:cs="Times New Roman"/>
          <w:sz w:val="22"/>
          <w:szCs w:val="22"/>
        </w:rPr>
        <w:t xml:space="preserve"> are made from non-renewable fuels, leach chemicals into consumables, and never biodegrade. Plastic bottle</w:t>
      </w:r>
      <w:r w:rsidR="007A336A">
        <w:rPr>
          <w:rFonts w:ascii="Times New Roman" w:hAnsi="Times New Roman" w:cs="Times New Roman"/>
          <w:sz w:val="22"/>
          <w:szCs w:val="22"/>
        </w:rPr>
        <w:t>s</w:t>
      </w:r>
      <w:r w:rsidR="00BF0C40">
        <w:rPr>
          <w:rFonts w:ascii="Times New Roman" w:hAnsi="Times New Roman" w:cs="Times New Roman"/>
          <w:sz w:val="22"/>
          <w:szCs w:val="22"/>
        </w:rPr>
        <w:t xml:space="preserve"> impact environmental health and longevity of other species, who may ingest plastic as food. Ultimately, plastic re-enters the human food chain where adverse consequences are both known and emerging.</w:t>
      </w:r>
      <w:r w:rsidR="003A0C41" w:rsidRPr="00A35C51">
        <w:rPr>
          <w:rFonts w:ascii="Times New Roman" w:hAnsi="Times New Roman" w:cs="Times New Roman"/>
          <w:sz w:val="22"/>
          <w:szCs w:val="22"/>
        </w:rPr>
        <w:t xml:space="preserve"> </w:t>
      </w:r>
    </w:p>
    <w:p w14:paraId="1A6A30A8" w14:textId="77777777" w:rsidR="00DE0E5E" w:rsidRPr="00A35C51" w:rsidRDefault="00DE0E5E" w:rsidP="0037575D">
      <w:pPr>
        <w:jc w:val="both"/>
        <w:rPr>
          <w:rFonts w:ascii="Times New Roman" w:hAnsi="Times New Roman" w:cs="Times New Roman"/>
          <w:sz w:val="22"/>
          <w:szCs w:val="22"/>
        </w:rPr>
      </w:pPr>
    </w:p>
    <w:p w14:paraId="76D961F6" w14:textId="2ACE3502" w:rsidR="00DE0E5E" w:rsidRPr="00A35C51" w:rsidRDefault="00E624F7" w:rsidP="0037575D">
      <w:pPr>
        <w:jc w:val="both"/>
        <w:rPr>
          <w:rFonts w:ascii="Times New Roman" w:hAnsi="Times New Roman" w:cs="Times New Roman"/>
          <w:b/>
          <w:sz w:val="22"/>
          <w:szCs w:val="22"/>
        </w:rPr>
      </w:pPr>
      <w:r>
        <w:rPr>
          <w:rFonts w:ascii="Times New Roman" w:hAnsi="Times New Roman" w:cs="Times New Roman"/>
          <w:b/>
          <w:sz w:val="22"/>
          <w:szCs w:val="22"/>
        </w:rPr>
        <w:t>Plastic use is a U</w:t>
      </w:r>
      <w:r w:rsidR="00BF0C40">
        <w:rPr>
          <w:rFonts w:ascii="Times New Roman" w:hAnsi="Times New Roman" w:cs="Times New Roman"/>
          <w:b/>
          <w:sz w:val="22"/>
          <w:szCs w:val="22"/>
        </w:rPr>
        <w:t>.</w:t>
      </w:r>
      <w:r>
        <w:rPr>
          <w:rFonts w:ascii="Times New Roman" w:hAnsi="Times New Roman" w:cs="Times New Roman"/>
          <w:b/>
          <w:sz w:val="22"/>
          <w:szCs w:val="22"/>
        </w:rPr>
        <w:t>S</w:t>
      </w:r>
      <w:r w:rsidR="00BF0C40">
        <w:rPr>
          <w:rFonts w:ascii="Times New Roman" w:hAnsi="Times New Roman" w:cs="Times New Roman"/>
          <w:b/>
          <w:sz w:val="22"/>
          <w:szCs w:val="22"/>
        </w:rPr>
        <w:t>.</w:t>
      </w:r>
      <w:r w:rsidR="00DE0E5E" w:rsidRPr="00A35C51">
        <w:rPr>
          <w:rFonts w:ascii="Times New Roman" w:hAnsi="Times New Roman" w:cs="Times New Roman"/>
          <w:b/>
          <w:sz w:val="22"/>
          <w:szCs w:val="22"/>
        </w:rPr>
        <w:t xml:space="preserve"> issue:</w:t>
      </w:r>
    </w:p>
    <w:p w14:paraId="0C901EC5" w14:textId="77777777" w:rsidR="00DE0E5E" w:rsidRPr="00A35C51" w:rsidRDefault="00DE0E5E" w:rsidP="0037575D">
      <w:pPr>
        <w:jc w:val="both"/>
        <w:rPr>
          <w:rFonts w:ascii="Times New Roman" w:hAnsi="Times New Roman" w:cs="Times New Roman"/>
          <w:sz w:val="22"/>
          <w:szCs w:val="22"/>
        </w:rPr>
      </w:pPr>
    </w:p>
    <w:p w14:paraId="5FA2ACBB" w14:textId="5A985BFB" w:rsidR="00B740BA" w:rsidRPr="00A35C51" w:rsidRDefault="00845A66" w:rsidP="00B97664">
      <w:pPr>
        <w:pStyle w:val="NormalWeb"/>
        <w:spacing w:before="0" w:beforeAutospacing="0" w:after="300" w:afterAutospacing="0"/>
        <w:ind w:left="720"/>
        <w:jc w:val="both"/>
        <w:rPr>
          <w:rStyle w:val="apple-converted-space"/>
          <w:color w:val="000000"/>
          <w:sz w:val="22"/>
          <w:szCs w:val="22"/>
        </w:rPr>
      </w:pPr>
      <w:r w:rsidRPr="00A35C51">
        <w:rPr>
          <w:color w:val="000000"/>
          <w:sz w:val="22"/>
          <w:szCs w:val="22"/>
        </w:rPr>
        <w:t>There are</w:t>
      </w:r>
      <w:r w:rsidRPr="00A35C51">
        <w:rPr>
          <w:rStyle w:val="apple-converted-space"/>
          <w:color w:val="000000"/>
          <w:sz w:val="22"/>
          <w:szCs w:val="22"/>
        </w:rPr>
        <w:t> </w:t>
      </w:r>
      <w:r w:rsidR="00B41033" w:rsidRPr="00A35C51">
        <w:rPr>
          <w:color w:val="000000"/>
          <w:sz w:val="22"/>
          <w:szCs w:val="22"/>
        </w:rPr>
        <w:t>50 billion</w:t>
      </w:r>
      <w:r w:rsidR="003A0C41" w:rsidRPr="00A35C51">
        <w:rPr>
          <w:rStyle w:val="apple-converted-space"/>
          <w:color w:val="000000"/>
          <w:sz w:val="22"/>
          <w:szCs w:val="22"/>
        </w:rPr>
        <w:t xml:space="preserve"> plastic </w:t>
      </w:r>
      <w:r w:rsidRPr="00A35C51">
        <w:rPr>
          <w:color w:val="000000"/>
          <w:sz w:val="22"/>
          <w:szCs w:val="22"/>
        </w:rPr>
        <w:t>bottles consumed every year,</w:t>
      </w:r>
      <w:r w:rsidRPr="00A35C51">
        <w:rPr>
          <w:rStyle w:val="apple-converted-space"/>
          <w:color w:val="000000"/>
          <w:sz w:val="22"/>
          <w:szCs w:val="22"/>
        </w:rPr>
        <w:t> </w:t>
      </w:r>
      <w:hyperlink r:id="rId8" w:tgtFrame="_hplink" w:history="1">
        <w:r w:rsidRPr="00A35C51">
          <w:rPr>
            <w:rStyle w:val="Hyperlink"/>
            <w:color w:val="000000"/>
            <w:sz w:val="22"/>
            <w:szCs w:val="22"/>
            <w:u w:val="none"/>
          </w:rPr>
          <w:t xml:space="preserve">about 30 </w:t>
        </w:r>
        <w:r w:rsidR="003A0C41" w:rsidRPr="00A35C51">
          <w:rPr>
            <w:rStyle w:val="Hyperlink"/>
            <w:color w:val="000000"/>
            <w:sz w:val="22"/>
            <w:szCs w:val="22"/>
            <w:u w:val="none"/>
          </w:rPr>
          <w:t>billion</w:t>
        </w:r>
        <w:r w:rsidRPr="00A35C51">
          <w:rPr>
            <w:rStyle w:val="Hyperlink"/>
            <w:color w:val="000000"/>
            <w:sz w:val="22"/>
            <w:szCs w:val="22"/>
            <w:u w:val="none"/>
          </w:rPr>
          <w:t xml:space="preserve"> of them in the US</w:t>
        </w:r>
      </w:hyperlink>
      <w:r w:rsidR="0037575D" w:rsidRPr="00A35C51">
        <w:rPr>
          <w:rStyle w:val="apple-converted-space"/>
          <w:color w:val="000000"/>
          <w:sz w:val="22"/>
          <w:szCs w:val="22"/>
        </w:rPr>
        <w:t xml:space="preserve">. </w:t>
      </w:r>
      <w:r w:rsidR="0037575D" w:rsidRPr="00A35C51">
        <w:rPr>
          <w:rStyle w:val="apple-converted-space"/>
          <w:b/>
          <w:color w:val="000000"/>
          <w:sz w:val="22"/>
          <w:szCs w:val="22"/>
        </w:rPr>
        <w:t>We</w:t>
      </w:r>
      <w:r w:rsidRPr="00A35C51">
        <w:rPr>
          <w:b/>
          <w:color w:val="000000"/>
          <w:sz w:val="22"/>
          <w:szCs w:val="22"/>
        </w:rPr>
        <w:t xml:space="preserve"> consume roughly</w:t>
      </w:r>
      <w:r w:rsidR="003A0C41" w:rsidRPr="00A35C51">
        <w:rPr>
          <w:b/>
          <w:color w:val="000000"/>
          <w:sz w:val="22"/>
          <w:szCs w:val="22"/>
        </w:rPr>
        <w:t xml:space="preserve"> 60 percent of the world’s plastic</w:t>
      </w:r>
      <w:r w:rsidRPr="00A35C51">
        <w:rPr>
          <w:b/>
          <w:color w:val="000000"/>
          <w:sz w:val="22"/>
          <w:szCs w:val="22"/>
        </w:rPr>
        <w:t xml:space="preserve"> bottles, even though we’re about 4.5 percent of the world population</w:t>
      </w:r>
      <w:r w:rsidR="0037575D" w:rsidRPr="00A35C51">
        <w:rPr>
          <w:b/>
          <w:color w:val="000000"/>
          <w:sz w:val="22"/>
          <w:szCs w:val="22"/>
        </w:rPr>
        <w:t>.</w:t>
      </w:r>
      <w:r w:rsidR="00B97664">
        <w:rPr>
          <w:color w:val="000000"/>
          <w:sz w:val="22"/>
          <w:szCs w:val="22"/>
        </w:rPr>
        <w:t xml:space="preserve"> </w:t>
      </w:r>
      <w:r w:rsidR="003A0C41" w:rsidRPr="00A35C51">
        <w:rPr>
          <w:b/>
          <w:color w:val="000000"/>
          <w:sz w:val="22"/>
          <w:szCs w:val="22"/>
        </w:rPr>
        <w:t>The majority of plastic bottles are from the sale and distribution of water!</w:t>
      </w:r>
      <w:r w:rsidR="003A0C41" w:rsidRPr="00A35C51">
        <w:rPr>
          <w:color w:val="000000"/>
          <w:sz w:val="22"/>
          <w:szCs w:val="22"/>
        </w:rPr>
        <w:t xml:space="preserve"> </w:t>
      </w:r>
      <w:r w:rsidRPr="00A35C51">
        <w:rPr>
          <w:b/>
          <w:color w:val="000000"/>
          <w:sz w:val="22"/>
          <w:szCs w:val="22"/>
        </w:rPr>
        <w:t>There are</w:t>
      </w:r>
      <w:r w:rsidR="00A4727A">
        <w:t xml:space="preserve"> </w:t>
      </w:r>
      <w:r w:rsidR="00A4727A" w:rsidRPr="00A4727A">
        <w:rPr>
          <w:b/>
        </w:rPr>
        <w:t>1,500</w:t>
      </w:r>
      <w:r w:rsidR="008F0038">
        <w:rPr>
          <w:b/>
        </w:rPr>
        <w:t xml:space="preserve"> single-use plastic</w:t>
      </w:r>
      <w:r w:rsidRPr="00A35C51">
        <w:rPr>
          <w:rStyle w:val="apple-converted-space"/>
          <w:b/>
          <w:color w:val="000000"/>
          <w:sz w:val="22"/>
          <w:szCs w:val="22"/>
        </w:rPr>
        <w:t> </w:t>
      </w:r>
      <w:r w:rsidRPr="00A35C51">
        <w:rPr>
          <w:b/>
          <w:color w:val="000000"/>
          <w:sz w:val="22"/>
          <w:szCs w:val="22"/>
        </w:rPr>
        <w:t>water bottles consumed per SECOND in the U.S.</w:t>
      </w:r>
      <w:r w:rsidR="00B740BA" w:rsidRPr="00A35C51">
        <w:rPr>
          <w:rStyle w:val="apple-converted-space"/>
          <w:color w:val="000000"/>
          <w:sz w:val="22"/>
          <w:szCs w:val="22"/>
        </w:rPr>
        <w:t> </w:t>
      </w:r>
    </w:p>
    <w:p w14:paraId="62EF3D41" w14:textId="64799E62" w:rsidR="00DE0E5E" w:rsidRPr="00A35C51" w:rsidRDefault="00DE0E5E" w:rsidP="0037575D">
      <w:pPr>
        <w:pStyle w:val="NormalWeb"/>
        <w:spacing w:before="0" w:beforeAutospacing="0" w:after="300" w:afterAutospacing="0"/>
        <w:jc w:val="both"/>
        <w:rPr>
          <w:b/>
          <w:color w:val="000000"/>
          <w:sz w:val="22"/>
          <w:szCs w:val="22"/>
        </w:rPr>
      </w:pPr>
      <w:r w:rsidRPr="00A35C51">
        <w:rPr>
          <w:rStyle w:val="apple-converted-space"/>
          <w:b/>
          <w:color w:val="000000"/>
          <w:sz w:val="22"/>
          <w:szCs w:val="22"/>
        </w:rPr>
        <w:t>Plastic use has a global impact:</w:t>
      </w:r>
    </w:p>
    <w:p w14:paraId="77E1AF28" w14:textId="47563BF5" w:rsidR="00BF0C40" w:rsidRDefault="003A0C41" w:rsidP="00BF0C40">
      <w:pPr>
        <w:pStyle w:val="NormalWeb"/>
        <w:numPr>
          <w:ilvl w:val="0"/>
          <w:numId w:val="2"/>
        </w:numPr>
        <w:spacing w:before="0" w:beforeAutospacing="0" w:after="300" w:afterAutospacing="0"/>
        <w:jc w:val="both"/>
        <w:rPr>
          <w:color w:val="000000"/>
          <w:sz w:val="22"/>
          <w:szCs w:val="22"/>
        </w:rPr>
      </w:pPr>
      <w:r w:rsidRPr="00A35C51">
        <w:rPr>
          <w:b/>
          <w:color w:val="000000"/>
          <w:sz w:val="22"/>
          <w:szCs w:val="22"/>
        </w:rPr>
        <w:t xml:space="preserve">Plastic is </w:t>
      </w:r>
      <w:r w:rsidR="0037575D" w:rsidRPr="00A35C51">
        <w:rPr>
          <w:b/>
          <w:color w:val="000000"/>
          <w:sz w:val="22"/>
          <w:szCs w:val="22"/>
        </w:rPr>
        <w:t xml:space="preserve">non-renewable </w:t>
      </w:r>
      <w:r w:rsidRPr="00A35C51">
        <w:rPr>
          <w:b/>
          <w:color w:val="000000"/>
          <w:sz w:val="22"/>
          <w:szCs w:val="22"/>
        </w:rPr>
        <w:t>resource intensive and has a significant carbon footprint</w:t>
      </w:r>
      <w:r w:rsidRPr="00A35C51">
        <w:rPr>
          <w:color w:val="000000"/>
          <w:sz w:val="22"/>
          <w:szCs w:val="22"/>
        </w:rPr>
        <w:t xml:space="preserve">. </w:t>
      </w:r>
      <w:r w:rsidR="00B740BA" w:rsidRPr="00A35C51">
        <w:rPr>
          <w:color w:val="000000"/>
          <w:sz w:val="22"/>
          <w:szCs w:val="22"/>
        </w:rPr>
        <w:t>We use</w:t>
      </w:r>
      <w:r w:rsidR="00B740BA" w:rsidRPr="00A35C51">
        <w:rPr>
          <w:rStyle w:val="apple-converted-space"/>
          <w:color w:val="000000"/>
          <w:sz w:val="22"/>
          <w:szCs w:val="22"/>
        </w:rPr>
        <w:t> </w:t>
      </w:r>
      <w:hyperlink r:id="rId9" w:tgtFrame="_hplink" w:history="1">
        <w:r w:rsidR="00B740BA" w:rsidRPr="00A35C51">
          <w:rPr>
            <w:rStyle w:val="Hyperlink"/>
            <w:color w:val="000000"/>
            <w:sz w:val="22"/>
            <w:szCs w:val="22"/>
            <w:u w:val="none"/>
          </w:rPr>
          <w:t>17 million barrels of oil each year</w:t>
        </w:r>
      </w:hyperlink>
      <w:r w:rsidR="00B740BA" w:rsidRPr="00A35C51">
        <w:rPr>
          <w:rStyle w:val="apple-converted-space"/>
          <w:color w:val="000000"/>
          <w:sz w:val="22"/>
          <w:szCs w:val="22"/>
        </w:rPr>
        <w:t> </w:t>
      </w:r>
      <w:r w:rsidR="00B740BA" w:rsidRPr="00A35C51">
        <w:rPr>
          <w:color w:val="000000"/>
          <w:sz w:val="22"/>
          <w:szCs w:val="22"/>
        </w:rPr>
        <w:t>just to produce water bottles.</w:t>
      </w:r>
      <w:r w:rsidR="0084078B">
        <w:rPr>
          <w:rStyle w:val="apple-converted-space"/>
          <w:color w:val="000000"/>
          <w:sz w:val="22"/>
          <w:szCs w:val="22"/>
        </w:rPr>
        <w:t xml:space="preserve"> </w:t>
      </w:r>
      <w:r w:rsidR="0037575D" w:rsidRPr="0084078B">
        <w:rPr>
          <w:color w:val="000000"/>
          <w:sz w:val="22"/>
          <w:szCs w:val="22"/>
        </w:rPr>
        <w:t>T</w:t>
      </w:r>
      <w:r w:rsidR="00B740BA" w:rsidRPr="0084078B">
        <w:rPr>
          <w:color w:val="000000"/>
          <w:sz w:val="22"/>
          <w:szCs w:val="22"/>
        </w:rPr>
        <w:t>hat’s enough oil to keep a million cars fueled for a whole yea</w:t>
      </w:r>
      <w:r w:rsidR="00B41033" w:rsidRPr="0084078B">
        <w:rPr>
          <w:color w:val="000000"/>
          <w:sz w:val="22"/>
          <w:szCs w:val="22"/>
        </w:rPr>
        <w:t xml:space="preserve">r! </w:t>
      </w:r>
      <w:r w:rsidR="0037575D" w:rsidRPr="00B97664">
        <w:rPr>
          <w:color w:val="000000"/>
          <w:sz w:val="22"/>
          <w:szCs w:val="22"/>
        </w:rPr>
        <w:t xml:space="preserve">The </w:t>
      </w:r>
      <w:r w:rsidR="00B740BA" w:rsidRPr="00B97664">
        <w:rPr>
          <w:color w:val="000000"/>
          <w:sz w:val="22"/>
          <w:szCs w:val="22"/>
        </w:rPr>
        <w:t>energy used to pump, process, transport</w:t>
      </w:r>
      <w:r w:rsidR="0084078B" w:rsidRPr="00B97664">
        <w:rPr>
          <w:color w:val="000000"/>
          <w:sz w:val="22"/>
          <w:szCs w:val="22"/>
        </w:rPr>
        <w:t>,</w:t>
      </w:r>
      <w:r w:rsidR="00B740BA" w:rsidRPr="00B97664">
        <w:rPr>
          <w:color w:val="000000"/>
          <w:sz w:val="22"/>
          <w:szCs w:val="22"/>
        </w:rPr>
        <w:t xml:space="preserve"> a</w:t>
      </w:r>
      <w:r w:rsidR="00DE0E5E" w:rsidRPr="00B97664">
        <w:rPr>
          <w:color w:val="000000"/>
          <w:sz w:val="22"/>
          <w:szCs w:val="22"/>
        </w:rPr>
        <w:t>nd refrigerate plastic</w:t>
      </w:r>
      <w:r w:rsidRPr="00B97664">
        <w:rPr>
          <w:color w:val="000000"/>
          <w:sz w:val="22"/>
          <w:szCs w:val="22"/>
        </w:rPr>
        <w:t xml:space="preserve"> bottled beverages</w:t>
      </w:r>
      <w:r w:rsidR="00B740BA" w:rsidRPr="00B97664">
        <w:rPr>
          <w:color w:val="000000"/>
          <w:sz w:val="22"/>
          <w:szCs w:val="22"/>
        </w:rPr>
        <w:t xml:space="preserve"> </w:t>
      </w:r>
      <w:r w:rsidR="0084078B" w:rsidRPr="00B97664">
        <w:rPr>
          <w:color w:val="000000"/>
          <w:sz w:val="22"/>
          <w:szCs w:val="22"/>
        </w:rPr>
        <w:t>requires more than</w:t>
      </w:r>
      <w:r w:rsidR="00B740BA" w:rsidRPr="00B97664">
        <w:rPr>
          <w:rStyle w:val="apple-converted-space"/>
          <w:color w:val="000000"/>
          <w:sz w:val="22"/>
          <w:szCs w:val="22"/>
        </w:rPr>
        <w:t> </w:t>
      </w:r>
      <w:hyperlink r:id="rId10" w:tgtFrame="_hplink" w:history="1">
        <w:r w:rsidR="00B740BA" w:rsidRPr="00B97664">
          <w:rPr>
            <w:rStyle w:val="Hyperlink"/>
            <w:color w:val="000000"/>
            <w:sz w:val="22"/>
            <w:szCs w:val="22"/>
            <w:u w:val="none"/>
          </w:rPr>
          <w:t>50 million barrels</w:t>
        </w:r>
      </w:hyperlink>
      <w:r w:rsidR="00B740BA" w:rsidRPr="00B97664">
        <w:rPr>
          <w:rStyle w:val="apple-converted-space"/>
          <w:color w:val="000000"/>
          <w:sz w:val="22"/>
          <w:szCs w:val="22"/>
        </w:rPr>
        <w:t> </w:t>
      </w:r>
      <w:r w:rsidR="00B740BA" w:rsidRPr="00B97664">
        <w:rPr>
          <w:color w:val="000000"/>
          <w:sz w:val="22"/>
          <w:szCs w:val="22"/>
        </w:rPr>
        <w:t>of oil every year.</w:t>
      </w:r>
      <w:r w:rsidR="00BF0C40">
        <w:rPr>
          <w:color w:val="000000"/>
          <w:sz w:val="22"/>
          <w:szCs w:val="22"/>
        </w:rPr>
        <w:t xml:space="preserve"> Estimates are that plastic will contribute to a minimum of 17% to the global greenhouse footprint based on present usage by 2050.</w:t>
      </w:r>
    </w:p>
    <w:p w14:paraId="0BB93F54" w14:textId="437474C5" w:rsidR="005313F4" w:rsidRPr="00BF0C40" w:rsidRDefault="00B41033" w:rsidP="00BF0C40">
      <w:pPr>
        <w:pStyle w:val="NormalWeb"/>
        <w:numPr>
          <w:ilvl w:val="0"/>
          <w:numId w:val="2"/>
        </w:numPr>
        <w:spacing w:before="0" w:beforeAutospacing="0" w:after="300" w:afterAutospacing="0"/>
        <w:jc w:val="both"/>
        <w:rPr>
          <w:color w:val="000000"/>
          <w:sz w:val="22"/>
          <w:szCs w:val="22"/>
        </w:rPr>
      </w:pPr>
      <w:r w:rsidRPr="00BF0C40">
        <w:rPr>
          <w:b/>
          <w:color w:val="000000"/>
          <w:sz w:val="22"/>
          <w:szCs w:val="22"/>
        </w:rPr>
        <w:t xml:space="preserve">Plastic is a human and environmental health </w:t>
      </w:r>
      <w:r w:rsidR="003A0C41" w:rsidRPr="00BF0C40">
        <w:rPr>
          <w:b/>
          <w:color w:val="000000"/>
          <w:sz w:val="22"/>
          <w:szCs w:val="22"/>
        </w:rPr>
        <w:t>hazard</w:t>
      </w:r>
      <w:r w:rsidRPr="00BF0C40">
        <w:rPr>
          <w:color w:val="000000"/>
          <w:sz w:val="22"/>
          <w:szCs w:val="22"/>
        </w:rPr>
        <w:t xml:space="preserve">. </w:t>
      </w:r>
      <w:r w:rsidR="005313F4" w:rsidRPr="00BF0C40">
        <w:rPr>
          <w:color w:val="000000"/>
          <w:sz w:val="22"/>
          <w:szCs w:val="22"/>
        </w:rPr>
        <w:t xml:space="preserve">Plastic contains and absorbs pollutants </w:t>
      </w:r>
      <w:r w:rsidR="00AC7F0A">
        <w:rPr>
          <w:color w:val="000000"/>
          <w:sz w:val="22"/>
          <w:szCs w:val="22"/>
        </w:rPr>
        <w:t xml:space="preserve">(BPA and phthalates) </w:t>
      </w:r>
      <w:r w:rsidR="005313F4" w:rsidRPr="00BF0C40">
        <w:rPr>
          <w:color w:val="000000"/>
          <w:sz w:val="22"/>
          <w:szCs w:val="22"/>
        </w:rPr>
        <w:t>that are known to be human endocrine disruptors. Through plastic containers these chemicals and others can le</w:t>
      </w:r>
      <w:r w:rsidR="005C161C">
        <w:rPr>
          <w:color w:val="000000"/>
          <w:sz w:val="22"/>
          <w:szCs w:val="22"/>
        </w:rPr>
        <w:t>a</w:t>
      </w:r>
      <w:r w:rsidR="005313F4" w:rsidRPr="00BF0C40">
        <w:rPr>
          <w:color w:val="000000"/>
          <w:sz w:val="22"/>
          <w:szCs w:val="22"/>
        </w:rPr>
        <w:t>ch into the beverages we consume.</w:t>
      </w:r>
      <w:r w:rsidR="0087630E" w:rsidRPr="00BF0C40">
        <w:rPr>
          <w:color w:val="000000"/>
          <w:sz w:val="22"/>
          <w:szCs w:val="22"/>
        </w:rPr>
        <w:t xml:space="preserve"> </w:t>
      </w:r>
    </w:p>
    <w:p w14:paraId="64C59A33" w14:textId="7D4F7D36" w:rsidR="00B41033" w:rsidRPr="00A35C51" w:rsidRDefault="00B41033" w:rsidP="00A35C51">
      <w:pPr>
        <w:pStyle w:val="ListParagraph"/>
        <w:jc w:val="both"/>
        <w:rPr>
          <w:rFonts w:ascii="Times New Roman" w:hAnsi="Times New Roman" w:cs="Times New Roman"/>
          <w:color w:val="000000"/>
          <w:sz w:val="22"/>
          <w:szCs w:val="22"/>
        </w:rPr>
      </w:pPr>
      <w:r w:rsidRPr="00A35C51">
        <w:rPr>
          <w:rFonts w:ascii="Times New Roman" w:hAnsi="Times New Roman" w:cs="Times New Roman"/>
          <w:sz w:val="22"/>
          <w:szCs w:val="22"/>
        </w:rPr>
        <w:t xml:space="preserve">Plastic </w:t>
      </w:r>
      <w:r w:rsidR="0084078B">
        <w:rPr>
          <w:rFonts w:ascii="Times New Roman" w:hAnsi="Times New Roman" w:cs="Times New Roman"/>
          <w:sz w:val="22"/>
          <w:szCs w:val="22"/>
        </w:rPr>
        <w:t>does not</w:t>
      </w:r>
      <w:r w:rsidRPr="00A35C51">
        <w:rPr>
          <w:rFonts w:ascii="Times New Roman" w:hAnsi="Times New Roman" w:cs="Times New Roman"/>
          <w:sz w:val="22"/>
          <w:szCs w:val="22"/>
        </w:rPr>
        <w:t xml:space="preserve"> biodegrade. </w:t>
      </w:r>
      <w:r w:rsidR="003B380C">
        <w:rPr>
          <w:rFonts w:ascii="Times New Roman" w:hAnsi="Times New Roman" w:cs="Times New Roman"/>
          <w:sz w:val="22"/>
          <w:szCs w:val="22"/>
        </w:rPr>
        <w:t>While it will</w:t>
      </w:r>
      <w:r w:rsidRPr="00A35C51">
        <w:rPr>
          <w:rFonts w:ascii="Times New Roman" w:hAnsi="Times New Roman" w:cs="Times New Roman"/>
          <w:sz w:val="22"/>
          <w:szCs w:val="22"/>
        </w:rPr>
        <w:t xml:space="preserve"> break down into smaller parts based on sun exposure</w:t>
      </w:r>
      <w:r w:rsidR="0084078B">
        <w:rPr>
          <w:rFonts w:ascii="Times New Roman" w:hAnsi="Times New Roman" w:cs="Times New Roman"/>
          <w:sz w:val="22"/>
          <w:szCs w:val="22"/>
        </w:rPr>
        <w:t>,</w:t>
      </w:r>
      <w:r w:rsidRPr="00A35C51">
        <w:rPr>
          <w:rFonts w:ascii="Times New Roman" w:hAnsi="Times New Roman" w:cs="Times New Roman"/>
          <w:sz w:val="22"/>
          <w:szCs w:val="22"/>
        </w:rPr>
        <w:t xml:space="preserve"> </w:t>
      </w:r>
      <w:r w:rsidR="0084078B">
        <w:rPr>
          <w:rFonts w:ascii="Times New Roman" w:hAnsi="Times New Roman" w:cs="Times New Roman"/>
          <w:sz w:val="22"/>
          <w:szCs w:val="22"/>
        </w:rPr>
        <w:t>it</w:t>
      </w:r>
      <w:r w:rsidRPr="00A35C51">
        <w:rPr>
          <w:rFonts w:ascii="Times New Roman" w:hAnsi="Times New Roman" w:cs="Times New Roman"/>
          <w:sz w:val="22"/>
          <w:szCs w:val="22"/>
        </w:rPr>
        <w:t xml:space="preserve"> will never degrade into a natural substance.</w:t>
      </w:r>
      <w:r w:rsidR="00A35C51" w:rsidRPr="00A35C51">
        <w:rPr>
          <w:rFonts w:ascii="Times New Roman" w:hAnsi="Times New Roman" w:cs="Times New Roman"/>
          <w:sz w:val="22"/>
          <w:szCs w:val="22"/>
        </w:rPr>
        <w:t xml:space="preserve"> </w:t>
      </w:r>
      <w:r w:rsidR="003A0C41" w:rsidRPr="00A35C51">
        <w:rPr>
          <w:rFonts w:ascii="Times New Roman" w:hAnsi="Times New Roman" w:cs="Times New Roman"/>
          <w:color w:val="000000"/>
          <w:sz w:val="22"/>
          <w:szCs w:val="22"/>
        </w:rPr>
        <w:t>Plastic</w:t>
      </w:r>
      <w:r w:rsidRPr="00A35C51">
        <w:rPr>
          <w:rFonts w:ascii="Times New Roman" w:hAnsi="Times New Roman" w:cs="Times New Roman"/>
          <w:color w:val="000000"/>
          <w:sz w:val="22"/>
          <w:szCs w:val="22"/>
        </w:rPr>
        <w:t xml:space="preserve"> fragments absorb toxins that pollute our waterways, contaminate our soil, and sicken animals (wh</w:t>
      </w:r>
      <w:r w:rsidR="005313F4" w:rsidRPr="00A35C51">
        <w:rPr>
          <w:rFonts w:ascii="Times New Roman" w:hAnsi="Times New Roman" w:cs="Times New Roman"/>
          <w:color w:val="000000"/>
          <w:sz w:val="22"/>
          <w:szCs w:val="22"/>
        </w:rPr>
        <w:t xml:space="preserve">ich we then eat). </w:t>
      </w:r>
      <w:r w:rsidR="00BF0C40">
        <w:rPr>
          <w:rFonts w:ascii="Times New Roman" w:hAnsi="Times New Roman" w:cs="Times New Roman"/>
          <w:color w:val="000000"/>
          <w:sz w:val="22"/>
          <w:szCs w:val="22"/>
        </w:rPr>
        <w:t>Plastic has been found in the air we breathe, the water we drink and the food we eat.</w:t>
      </w:r>
    </w:p>
    <w:p w14:paraId="330C28D4" w14:textId="77777777" w:rsidR="00A35C51" w:rsidRPr="00A35C51" w:rsidRDefault="00A35C51" w:rsidP="00A35C51">
      <w:pPr>
        <w:pStyle w:val="ListParagraph"/>
        <w:jc w:val="both"/>
        <w:rPr>
          <w:rFonts w:ascii="Times New Roman" w:hAnsi="Times New Roman" w:cs="Times New Roman"/>
          <w:sz w:val="22"/>
          <w:szCs w:val="22"/>
        </w:rPr>
      </w:pPr>
    </w:p>
    <w:p w14:paraId="41B367BB" w14:textId="17AE1BC8" w:rsidR="00F36C46" w:rsidRPr="00B97664" w:rsidRDefault="007A336A" w:rsidP="00B97664">
      <w:pPr>
        <w:pStyle w:val="NormalWeb"/>
        <w:numPr>
          <w:ilvl w:val="0"/>
          <w:numId w:val="2"/>
        </w:numPr>
        <w:spacing w:before="0" w:beforeAutospacing="0" w:after="300" w:afterAutospacing="0"/>
        <w:jc w:val="both"/>
        <w:rPr>
          <w:color w:val="000000"/>
          <w:sz w:val="22"/>
          <w:szCs w:val="22"/>
        </w:rPr>
      </w:pPr>
      <w:r>
        <w:rPr>
          <w:b/>
          <w:color w:val="000000"/>
          <w:sz w:val="22"/>
          <w:szCs w:val="22"/>
        </w:rPr>
        <w:t>Recycling is not a solution to limiting plastic proliferation</w:t>
      </w:r>
      <w:r w:rsidR="003A0C41" w:rsidRPr="00A35C51">
        <w:rPr>
          <w:color w:val="000000"/>
          <w:sz w:val="22"/>
          <w:szCs w:val="22"/>
        </w:rPr>
        <w:t xml:space="preserve">. </w:t>
      </w:r>
      <w:hyperlink r:id="rId11" w:tgtFrame="_hplink" w:history="1">
        <w:r w:rsidR="00B41033" w:rsidRPr="00A35C51">
          <w:rPr>
            <w:rStyle w:val="Hyperlink"/>
            <w:color w:val="000000"/>
            <w:sz w:val="22"/>
            <w:szCs w:val="22"/>
            <w:u w:val="none"/>
          </w:rPr>
          <w:t>Eighty percent</w:t>
        </w:r>
      </w:hyperlink>
      <w:r w:rsidR="00B41033" w:rsidRPr="00A35C51">
        <w:rPr>
          <w:rStyle w:val="apple-converted-space"/>
          <w:color w:val="000000"/>
          <w:sz w:val="22"/>
          <w:szCs w:val="22"/>
        </w:rPr>
        <w:t> </w:t>
      </w:r>
      <w:r w:rsidR="00B41033" w:rsidRPr="00A35C51">
        <w:rPr>
          <w:color w:val="000000"/>
          <w:sz w:val="22"/>
          <w:szCs w:val="22"/>
        </w:rPr>
        <w:t>of the water bottles we buy end up in landfills, the absolute worst place for them to be. That means roughly for every 10 bottles we drink, only two end up in the recycle bin.</w:t>
      </w:r>
      <w:r w:rsidR="00B97664">
        <w:rPr>
          <w:color w:val="000000"/>
          <w:sz w:val="22"/>
          <w:szCs w:val="22"/>
        </w:rPr>
        <w:t xml:space="preserve"> </w:t>
      </w:r>
      <w:r w:rsidR="00B41033" w:rsidRPr="00B97664">
        <w:rPr>
          <w:color w:val="000000"/>
          <w:sz w:val="22"/>
          <w:szCs w:val="22"/>
        </w:rPr>
        <w:t>Our</w:t>
      </w:r>
      <w:r w:rsidR="00B41033" w:rsidRPr="00B97664">
        <w:rPr>
          <w:rStyle w:val="apple-converted-space"/>
          <w:color w:val="000000"/>
          <w:sz w:val="22"/>
          <w:szCs w:val="22"/>
        </w:rPr>
        <w:t> </w:t>
      </w:r>
      <w:hyperlink r:id="rId12" w:tgtFrame="_hplink" w:history="1">
        <w:r w:rsidR="00FD6A9F" w:rsidRPr="00B97664">
          <w:rPr>
            <w:rStyle w:val="Hyperlink"/>
            <w:color w:val="000000"/>
            <w:sz w:val="22"/>
            <w:szCs w:val="22"/>
            <w:u w:val="none"/>
          </w:rPr>
          <w:t>national recycle rate for plastic</w:t>
        </w:r>
        <w:r w:rsidR="00B41033" w:rsidRPr="00B97664">
          <w:rPr>
            <w:rStyle w:val="Hyperlink"/>
            <w:color w:val="000000"/>
            <w:sz w:val="22"/>
            <w:szCs w:val="22"/>
            <w:u w:val="none"/>
          </w:rPr>
          <w:t xml:space="preserve"> is only 23 percent</w:t>
        </w:r>
      </w:hyperlink>
      <w:r w:rsidR="00B41033" w:rsidRPr="00B97664">
        <w:rPr>
          <w:color w:val="000000"/>
          <w:sz w:val="22"/>
          <w:szCs w:val="22"/>
        </w:rPr>
        <w:t>, which means we throw 38 billion plastic bottles into landfills a year.</w:t>
      </w:r>
      <w:r w:rsidR="00B41033" w:rsidRPr="00B97664">
        <w:rPr>
          <w:rStyle w:val="apple-converted-space"/>
          <w:color w:val="000000"/>
          <w:sz w:val="22"/>
          <w:szCs w:val="22"/>
        </w:rPr>
        <w:t> </w:t>
      </w:r>
      <w:r>
        <w:rPr>
          <w:rStyle w:val="apple-converted-space"/>
          <w:color w:val="000000"/>
          <w:sz w:val="22"/>
          <w:szCs w:val="22"/>
        </w:rPr>
        <w:t>However, r</w:t>
      </w:r>
      <w:r w:rsidR="00BF0C40">
        <w:rPr>
          <w:rStyle w:val="apple-converted-space"/>
          <w:color w:val="000000"/>
          <w:sz w:val="22"/>
          <w:szCs w:val="22"/>
        </w:rPr>
        <w:t>epurposed, recycled plastic only contributes to larger amounts of plastic in our environment. Recycled plastic bottles are not made into new plastic bottles, instead they are used in clothing, carpet and building materials among other products; the demand for new plastic is not reduced because of recycling.</w:t>
      </w:r>
    </w:p>
    <w:sectPr w:rsidR="00F36C46" w:rsidRPr="00B97664" w:rsidSect="00615BDC">
      <w:headerReference w:type="even" r:id="rId13"/>
      <w:headerReference w:type="default" r:id="rId14"/>
      <w:footerReference w:type="even" r:id="rId15"/>
      <w:footerReference w:type="default" r:id="rId16"/>
      <w:headerReference w:type="first" r:id="rId17"/>
      <w:footerReference w:type="first" r:id="rId18"/>
      <w:pgSz w:w="12240" w:h="15840"/>
      <w:pgMar w:top="0" w:right="144" w:bottom="0" w:left="1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5320C" w14:textId="77777777" w:rsidR="00A76A87" w:rsidRDefault="00A76A87" w:rsidP="0084781F">
      <w:r>
        <w:separator/>
      </w:r>
    </w:p>
  </w:endnote>
  <w:endnote w:type="continuationSeparator" w:id="0">
    <w:p w14:paraId="5BE30A65" w14:textId="77777777" w:rsidR="00A76A87" w:rsidRDefault="00A76A87" w:rsidP="0084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5166" w14:textId="77777777" w:rsidR="00A552FB" w:rsidRDefault="00A55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A1B7" w14:textId="07B20034" w:rsidR="0084781F" w:rsidRPr="004415B2" w:rsidRDefault="004415B2" w:rsidP="0084781F">
    <w:pPr>
      <w:pStyle w:val="Footer"/>
      <w:jc w:val="center"/>
      <w:rPr>
        <w:rFonts w:ascii="Times New Roman" w:hAnsi="Times New Roman" w:cs="Times New Roman"/>
        <w:sz w:val="22"/>
        <w:szCs w:val="22"/>
      </w:rPr>
    </w:pPr>
    <w:r w:rsidRPr="004415B2">
      <w:rPr>
        <w:rFonts w:ascii="Times New Roman" w:hAnsi="Times New Roman" w:cs="Times New Roman"/>
        <w:sz w:val="22"/>
        <w:szCs w:val="22"/>
      </w:rPr>
      <w:t xml:space="preserve">Website: </w:t>
    </w:r>
    <w:r w:rsidR="00A552FB">
      <w:rPr>
        <w:rFonts w:ascii="Times New Roman" w:hAnsi="Times New Roman" w:cs="Times New Roman"/>
        <w:sz w:val="22"/>
        <w:szCs w:val="22"/>
      </w:rPr>
      <w:t>s</w:t>
    </w:r>
    <w:r w:rsidR="0084781F" w:rsidRPr="004415B2">
      <w:rPr>
        <w:rFonts w:ascii="Times New Roman" w:hAnsi="Times New Roman" w:cs="Times New Roman"/>
        <w:sz w:val="22"/>
        <w:szCs w:val="22"/>
      </w:rPr>
      <w:t>ustainable</w:t>
    </w:r>
    <w:r w:rsidR="00A552FB">
      <w:rPr>
        <w:rFonts w:ascii="Times New Roman" w:hAnsi="Times New Roman" w:cs="Times New Roman"/>
        <w:sz w:val="22"/>
        <w:szCs w:val="22"/>
      </w:rPr>
      <w:t>p</w:t>
    </w:r>
    <w:r w:rsidR="0084781F" w:rsidRPr="004415B2">
      <w:rPr>
        <w:rFonts w:ascii="Times New Roman" w:hAnsi="Times New Roman" w:cs="Times New Roman"/>
        <w:sz w:val="22"/>
        <w:szCs w:val="22"/>
      </w:rPr>
      <w:t>racticesltd.org</w:t>
    </w:r>
  </w:p>
  <w:p w14:paraId="00EF8090" w14:textId="71B29465" w:rsidR="0084781F" w:rsidRPr="004415B2" w:rsidRDefault="0084781F" w:rsidP="0084781F">
    <w:pPr>
      <w:pStyle w:val="Footer"/>
      <w:jc w:val="center"/>
      <w:rPr>
        <w:rFonts w:ascii="Times New Roman" w:hAnsi="Times New Roman" w:cs="Times New Roman"/>
        <w:sz w:val="22"/>
        <w:szCs w:val="22"/>
      </w:rPr>
    </w:pPr>
    <w:r w:rsidRPr="004415B2">
      <w:rPr>
        <w:rFonts w:ascii="Times New Roman" w:hAnsi="Times New Roman" w:cs="Times New Roman"/>
        <w:sz w:val="22"/>
        <w:szCs w:val="22"/>
      </w:rPr>
      <w:t xml:space="preserve">Facebook: </w:t>
    </w:r>
    <w:r w:rsidR="004415B2" w:rsidRPr="004415B2">
      <w:rPr>
        <w:rFonts w:ascii="Times New Roman" w:hAnsi="Times New Roman" w:cs="Times New Roman"/>
        <w:sz w:val="22"/>
        <w:szCs w:val="22"/>
      </w:rPr>
      <w:t>@</w:t>
    </w:r>
    <w:proofErr w:type="spellStart"/>
    <w:r w:rsidR="004415B2" w:rsidRPr="004415B2">
      <w:rPr>
        <w:rFonts w:ascii="Times New Roman" w:hAnsi="Times New Roman" w:cs="Times New Roman"/>
        <w:sz w:val="22"/>
        <w:szCs w:val="22"/>
      </w:rPr>
      <w:t>sustainablepracticesltd</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381F" w14:textId="77777777" w:rsidR="00A552FB" w:rsidRDefault="00A5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2396" w14:textId="77777777" w:rsidR="00A76A87" w:rsidRDefault="00A76A87" w:rsidP="0084781F">
      <w:r>
        <w:separator/>
      </w:r>
    </w:p>
  </w:footnote>
  <w:footnote w:type="continuationSeparator" w:id="0">
    <w:p w14:paraId="6AE325C0" w14:textId="77777777" w:rsidR="00A76A87" w:rsidRDefault="00A76A87" w:rsidP="0084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0525" w14:textId="77777777" w:rsidR="00A552FB" w:rsidRDefault="00A55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2A7E" w14:textId="77777777" w:rsidR="00A552FB" w:rsidRDefault="00A55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6596" w14:textId="77777777" w:rsidR="00A552FB" w:rsidRDefault="00A55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65C09"/>
    <w:multiLevelType w:val="hybridMultilevel"/>
    <w:tmpl w:val="3E82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3B57BA"/>
    <w:multiLevelType w:val="hybridMultilevel"/>
    <w:tmpl w:val="68FC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4F7"/>
    <w:rsid w:val="000747DF"/>
    <w:rsid w:val="00100346"/>
    <w:rsid w:val="00135254"/>
    <w:rsid w:val="00250088"/>
    <w:rsid w:val="002E40D5"/>
    <w:rsid w:val="0030063C"/>
    <w:rsid w:val="0037575D"/>
    <w:rsid w:val="003A0C41"/>
    <w:rsid w:val="003B380C"/>
    <w:rsid w:val="004415B2"/>
    <w:rsid w:val="005164F7"/>
    <w:rsid w:val="005313F4"/>
    <w:rsid w:val="00542D1F"/>
    <w:rsid w:val="005C161C"/>
    <w:rsid w:val="005D4C59"/>
    <w:rsid w:val="00615BDC"/>
    <w:rsid w:val="00645D88"/>
    <w:rsid w:val="006E0463"/>
    <w:rsid w:val="006F5566"/>
    <w:rsid w:val="007A336A"/>
    <w:rsid w:val="0084078B"/>
    <w:rsid w:val="00845A66"/>
    <w:rsid w:val="0084781F"/>
    <w:rsid w:val="00870FEF"/>
    <w:rsid w:val="0087630E"/>
    <w:rsid w:val="008F0038"/>
    <w:rsid w:val="009D4680"/>
    <w:rsid w:val="00A35C51"/>
    <w:rsid w:val="00A4727A"/>
    <w:rsid w:val="00A552FB"/>
    <w:rsid w:val="00A76A87"/>
    <w:rsid w:val="00AC7F0A"/>
    <w:rsid w:val="00B41033"/>
    <w:rsid w:val="00B740BA"/>
    <w:rsid w:val="00B97664"/>
    <w:rsid w:val="00BA0EFC"/>
    <w:rsid w:val="00BF0C40"/>
    <w:rsid w:val="00C5554A"/>
    <w:rsid w:val="00C93F22"/>
    <w:rsid w:val="00CB158F"/>
    <w:rsid w:val="00D52DD0"/>
    <w:rsid w:val="00DE0E5E"/>
    <w:rsid w:val="00E00B58"/>
    <w:rsid w:val="00E624F7"/>
    <w:rsid w:val="00F36C46"/>
    <w:rsid w:val="00F45679"/>
    <w:rsid w:val="00F87E0B"/>
    <w:rsid w:val="00FD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B55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B58"/>
    <w:pPr>
      <w:ind w:left="720"/>
      <w:contextualSpacing/>
    </w:pPr>
  </w:style>
  <w:style w:type="paragraph" w:styleId="NormalWeb">
    <w:name w:val="Normal (Web)"/>
    <w:basedOn w:val="Normal"/>
    <w:uiPriority w:val="99"/>
    <w:unhideWhenUsed/>
    <w:rsid w:val="00845A6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845A66"/>
  </w:style>
  <w:style w:type="character" w:styleId="Hyperlink">
    <w:name w:val="Hyperlink"/>
    <w:basedOn w:val="DefaultParagraphFont"/>
    <w:uiPriority w:val="99"/>
    <w:semiHidden/>
    <w:unhideWhenUsed/>
    <w:rsid w:val="00845A66"/>
    <w:rPr>
      <w:color w:val="0000FF"/>
      <w:u w:val="single"/>
    </w:rPr>
  </w:style>
  <w:style w:type="character" w:styleId="Strong">
    <w:name w:val="Strong"/>
    <w:basedOn w:val="DefaultParagraphFont"/>
    <w:uiPriority w:val="22"/>
    <w:qFormat/>
    <w:rsid w:val="00B41033"/>
    <w:rPr>
      <w:b/>
      <w:bCs/>
    </w:rPr>
  </w:style>
  <w:style w:type="character" w:styleId="FollowedHyperlink">
    <w:name w:val="FollowedHyperlink"/>
    <w:basedOn w:val="DefaultParagraphFont"/>
    <w:uiPriority w:val="99"/>
    <w:semiHidden/>
    <w:unhideWhenUsed/>
    <w:rsid w:val="00A4727A"/>
    <w:rPr>
      <w:color w:val="954F72" w:themeColor="followedHyperlink"/>
      <w:u w:val="single"/>
    </w:rPr>
  </w:style>
  <w:style w:type="paragraph" w:styleId="Header">
    <w:name w:val="header"/>
    <w:basedOn w:val="Normal"/>
    <w:link w:val="HeaderChar"/>
    <w:uiPriority w:val="99"/>
    <w:unhideWhenUsed/>
    <w:rsid w:val="0084781F"/>
    <w:pPr>
      <w:tabs>
        <w:tab w:val="center" w:pos="4680"/>
        <w:tab w:val="right" w:pos="9360"/>
      </w:tabs>
    </w:pPr>
  </w:style>
  <w:style w:type="character" w:customStyle="1" w:styleId="HeaderChar">
    <w:name w:val="Header Char"/>
    <w:basedOn w:val="DefaultParagraphFont"/>
    <w:link w:val="Header"/>
    <w:uiPriority w:val="99"/>
    <w:rsid w:val="0084781F"/>
  </w:style>
  <w:style w:type="paragraph" w:styleId="Footer">
    <w:name w:val="footer"/>
    <w:basedOn w:val="Normal"/>
    <w:link w:val="FooterChar"/>
    <w:uiPriority w:val="99"/>
    <w:unhideWhenUsed/>
    <w:rsid w:val="0084781F"/>
    <w:pPr>
      <w:tabs>
        <w:tab w:val="center" w:pos="4680"/>
        <w:tab w:val="right" w:pos="9360"/>
      </w:tabs>
    </w:pPr>
  </w:style>
  <w:style w:type="character" w:customStyle="1" w:styleId="FooterChar">
    <w:name w:val="Footer Char"/>
    <w:basedOn w:val="DefaultParagraphFont"/>
    <w:link w:val="Footer"/>
    <w:uiPriority w:val="99"/>
    <w:rsid w:val="00847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266856">
      <w:bodyDiv w:val="1"/>
      <w:marLeft w:val="0"/>
      <w:marRight w:val="0"/>
      <w:marTop w:val="0"/>
      <w:marBottom w:val="0"/>
      <w:divBdr>
        <w:top w:val="none" w:sz="0" w:space="0" w:color="auto"/>
        <w:left w:val="none" w:sz="0" w:space="0" w:color="auto"/>
        <w:bottom w:val="none" w:sz="0" w:space="0" w:color="auto"/>
        <w:right w:val="none" w:sz="0" w:space="0" w:color="auto"/>
      </w:divBdr>
    </w:div>
    <w:div w:id="1474979617">
      <w:bodyDiv w:val="1"/>
      <w:marLeft w:val="0"/>
      <w:marRight w:val="0"/>
      <w:marTop w:val="0"/>
      <w:marBottom w:val="0"/>
      <w:divBdr>
        <w:top w:val="none" w:sz="0" w:space="0" w:color="auto"/>
        <w:left w:val="none" w:sz="0" w:space="0" w:color="auto"/>
        <w:bottom w:val="none" w:sz="0" w:space="0" w:color="auto"/>
        <w:right w:val="none" w:sz="0" w:space="0" w:color="auto"/>
      </w:divBdr>
    </w:div>
    <w:div w:id="1895778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facts-bottled-water-industry-2011-10?op=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huffingtonpost.com/2013/01/02/plastic-bottles-banned-concord-massachusetts_n_2395824.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nationalgeographic.com/news/2010/03/100310/why-tap-water-is-bet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arth-policy.org/books/wote/wotech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cinst.org/publication/bottled-water-and-energy-a-fact-she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Madhavi Venkatesan</cp:lastModifiedBy>
  <cp:revision>3</cp:revision>
  <cp:lastPrinted>2018-02-24T14:14:00Z</cp:lastPrinted>
  <dcterms:created xsi:type="dcterms:W3CDTF">2019-08-26T13:48:00Z</dcterms:created>
  <dcterms:modified xsi:type="dcterms:W3CDTF">2019-08-26T13:50:00Z</dcterms:modified>
</cp:coreProperties>
</file>