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746D" w:rsidRPr="00F1746D" w:rsidRDefault="00F1746D" w:rsidP="00F1746D">
      <w:pPr>
        <w:numPr>
          <w:ilvl w:val="0"/>
          <w:numId w:val="1"/>
        </w:numPr>
        <w:spacing w:after="0" w:line="240" w:lineRule="auto"/>
        <w:ind w:left="960"/>
        <w:rPr>
          <w:rFonts w:ascii="Times New Roman" w:eastAsia="Times New Roman" w:hAnsi="Times New Roman" w:cs="Times New Roman"/>
          <w:noProof w:val="0"/>
          <w:sz w:val="21"/>
          <w:szCs w:val="21"/>
          <w:lang w:eastAsia="en-AU"/>
        </w:rPr>
      </w:pPr>
      <w:hyperlink r:id="rId5" w:anchor="ACT_Government_and_Commonwealth_Workers_Compensation_40Comcare_Scheme_41" w:history="1">
        <w:r w:rsidRPr="00F1746D">
          <w:rPr>
            <w:rFonts w:ascii="Times New Roman" w:eastAsia="Times New Roman" w:hAnsi="Times New Roman" w:cs="Times New Roman"/>
            <w:noProof w:val="0"/>
            <w:color w:val="333333"/>
            <w:sz w:val="21"/>
            <w:szCs w:val="21"/>
            <w:u w:val="single"/>
            <w:bdr w:val="none" w:sz="0" w:space="0" w:color="auto" w:frame="1"/>
            <w:lang w:eastAsia="en-AU"/>
          </w:rPr>
          <w:t>ACT Government and Commonwealth Workers Compensation (Comcare Scheme)</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6" w:anchor="Reading_Guide" w:history="1">
        <w:r w:rsidRPr="00F1746D">
          <w:rPr>
            <w:rFonts w:ascii="Times New Roman" w:eastAsia="Times New Roman" w:hAnsi="Times New Roman" w:cs="Times New Roman"/>
            <w:noProof w:val="0"/>
            <w:color w:val="333333"/>
            <w:sz w:val="21"/>
            <w:szCs w:val="21"/>
            <w:u w:val="single"/>
            <w:bdr w:val="none" w:sz="0" w:space="0" w:color="auto" w:frame="1"/>
            <w:lang w:eastAsia="en-AU"/>
          </w:rPr>
          <w:t>Reading Guide</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7" w:anchor="The_Comcare_Scheme" w:history="1">
        <w:r w:rsidRPr="00F1746D">
          <w:rPr>
            <w:rFonts w:ascii="Times New Roman" w:eastAsia="Times New Roman" w:hAnsi="Times New Roman" w:cs="Times New Roman"/>
            <w:noProof w:val="0"/>
            <w:color w:val="333333"/>
            <w:sz w:val="21"/>
            <w:szCs w:val="21"/>
            <w:u w:val="single"/>
            <w:bdr w:val="none" w:sz="0" w:space="0" w:color="auto" w:frame="1"/>
            <w:lang w:eastAsia="en-AU"/>
          </w:rPr>
          <w:t>The Comcare Scheme</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8" w:anchor="Other_Commonwealth_Schemes" w:history="1">
        <w:r w:rsidRPr="00F1746D">
          <w:rPr>
            <w:rFonts w:ascii="Times New Roman" w:eastAsia="Times New Roman" w:hAnsi="Times New Roman" w:cs="Times New Roman"/>
            <w:noProof w:val="0"/>
            <w:color w:val="333333"/>
            <w:sz w:val="21"/>
            <w:szCs w:val="21"/>
            <w:u w:val="single"/>
            <w:bdr w:val="none" w:sz="0" w:space="0" w:color="auto" w:frame="1"/>
            <w:lang w:eastAsia="en-AU"/>
          </w:rPr>
          <w:t>Other Commonwealth Schemes</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9" w:anchor="Summary_of_Eligibility_and_Entitlements"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Summary of Eligibility and Entitlements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10" w:anchor="Facts_and_Related_Procedures" w:history="1">
        <w:r w:rsidRPr="00F1746D">
          <w:rPr>
            <w:rFonts w:ascii="Times New Roman" w:eastAsia="Times New Roman" w:hAnsi="Times New Roman" w:cs="Times New Roman"/>
            <w:noProof w:val="0"/>
            <w:color w:val="333333"/>
            <w:sz w:val="21"/>
            <w:szCs w:val="21"/>
            <w:u w:val="single"/>
            <w:bdr w:val="none" w:sz="0" w:space="0" w:color="auto" w:frame="1"/>
            <w:lang w:eastAsia="en-AU"/>
          </w:rPr>
          <w:t>Facts and Related Procedures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11" w:anchor="Injury_Not_Resulting_in_Death"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Injury Not Resulting in Death</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12" w:anchor="Injury_Resulting_in_Death"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Injury Resulting in Death</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13" w:anchor="Accident_Not_Causing_Injury"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Accident Not Causing Injury</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14" w:anchor="Non_45Employee_47Dependant_Claims"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Non-Employee/Dependant Claims</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15" w:anchor="Employee_and_Employment"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Employee and Employment</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16" w:anchor="Who_is_an_Employee_63" w:history="1">
        <w:r w:rsidRPr="00F1746D">
          <w:rPr>
            <w:rFonts w:ascii="Times New Roman" w:eastAsia="Times New Roman" w:hAnsi="Times New Roman" w:cs="Times New Roman"/>
            <w:noProof w:val="0"/>
            <w:color w:val="333333"/>
            <w:sz w:val="21"/>
            <w:szCs w:val="21"/>
            <w:u w:val="single"/>
            <w:bdr w:val="none" w:sz="0" w:space="0" w:color="auto" w:frame="1"/>
            <w:lang w:eastAsia="en-AU"/>
          </w:rPr>
          <w:t>Who is an Employee?</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17" w:anchor="Employment_at_the_Relevant_Time" w:history="1">
        <w:r w:rsidRPr="00F1746D">
          <w:rPr>
            <w:rFonts w:ascii="Times New Roman" w:eastAsia="Times New Roman" w:hAnsi="Times New Roman" w:cs="Times New Roman"/>
            <w:noProof w:val="0"/>
            <w:color w:val="333333"/>
            <w:sz w:val="21"/>
            <w:szCs w:val="21"/>
            <w:u w:val="single"/>
            <w:bdr w:val="none" w:sz="0" w:space="0" w:color="auto" w:frame="1"/>
            <w:lang w:eastAsia="en-AU"/>
          </w:rPr>
          <w:t>Employment at the Relevant Time</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18" w:anchor="Ailment_44_Injury_and_Aggravation"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Ailment, Injury and Aggravation</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19" w:anchor="What_is_a_Compensable_Injury_63"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What is a Compensable Injury?</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20" w:anchor="What_is_an_Ailment_63" w:history="1">
        <w:r w:rsidRPr="00F1746D">
          <w:rPr>
            <w:rFonts w:ascii="Times New Roman" w:eastAsia="Times New Roman" w:hAnsi="Times New Roman" w:cs="Times New Roman"/>
            <w:noProof w:val="0"/>
            <w:color w:val="333333"/>
            <w:sz w:val="21"/>
            <w:szCs w:val="21"/>
            <w:u w:val="single"/>
            <w:bdr w:val="none" w:sz="0" w:space="0" w:color="auto" w:frame="1"/>
            <w:lang w:eastAsia="en-AU"/>
          </w:rPr>
          <w:t>What is an Ailment?</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21" w:anchor="What_is_an_Injury_in_the_Primary_Sense_63" w:history="1">
        <w:r w:rsidRPr="00F1746D">
          <w:rPr>
            <w:rFonts w:ascii="Times New Roman" w:eastAsia="Times New Roman" w:hAnsi="Times New Roman" w:cs="Times New Roman"/>
            <w:noProof w:val="0"/>
            <w:color w:val="333333"/>
            <w:sz w:val="21"/>
            <w:szCs w:val="21"/>
            <w:u w:val="single"/>
            <w:bdr w:val="none" w:sz="0" w:space="0" w:color="auto" w:frame="1"/>
            <w:lang w:eastAsia="en-AU"/>
          </w:rPr>
          <w:t>What is an Injury in the Primary Sense?</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22" w:anchor="What_is_an_Aggravation_63" w:history="1">
        <w:r w:rsidRPr="00F1746D">
          <w:rPr>
            <w:rFonts w:ascii="Times New Roman" w:eastAsia="Times New Roman" w:hAnsi="Times New Roman" w:cs="Times New Roman"/>
            <w:noProof w:val="0"/>
            <w:color w:val="333333"/>
            <w:sz w:val="21"/>
            <w:szCs w:val="21"/>
            <w:u w:val="single"/>
            <w:bdr w:val="none" w:sz="0" w:space="0" w:color="auto" w:frame="1"/>
            <w:lang w:eastAsia="en-AU"/>
          </w:rPr>
          <w:t>What is an Aggravation?</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23" w:anchor="When_is_an_Ailment_44_Injury_or_Aggravation_Suffered_63"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When is an Ailment, Injury or Aggravation Suffered?</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24" w:anchor="Assessing_Liability_and_Entitlements" w:history="1">
        <w:r w:rsidRPr="00F1746D">
          <w:rPr>
            <w:rFonts w:ascii="Times New Roman" w:eastAsia="Times New Roman" w:hAnsi="Times New Roman" w:cs="Times New Roman"/>
            <w:noProof w:val="0"/>
            <w:color w:val="333333"/>
            <w:sz w:val="21"/>
            <w:szCs w:val="21"/>
            <w:u w:val="single"/>
            <w:bdr w:val="none" w:sz="0" w:space="0" w:color="auto" w:frame="1"/>
            <w:lang w:eastAsia="en-AU"/>
          </w:rPr>
          <w:t>Assessing Liability and Entitlements</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25" w:anchor="Assessing_Entitlements_Only_40Ailments_41" w:history="1">
        <w:r w:rsidRPr="00F1746D">
          <w:rPr>
            <w:rFonts w:ascii="Times New Roman" w:eastAsia="Times New Roman" w:hAnsi="Times New Roman" w:cs="Times New Roman"/>
            <w:noProof w:val="0"/>
            <w:color w:val="333333"/>
            <w:sz w:val="21"/>
            <w:szCs w:val="21"/>
            <w:u w:val="single"/>
            <w:bdr w:val="none" w:sz="0" w:space="0" w:color="auto" w:frame="1"/>
            <w:lang w:eastAsia="en-AU"/>
          </w:rPr>
          <w:t>Assessing Entitlements Only (Ailments)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26" w:anchor="Injured_before_01_4712_471988"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Injured before 01/12/1988</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27" w:anchor="Injured_after_30_4711_471988"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Injured after 30/11/1988</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28" w:anchor="Rules_for_Ailments" w:history="1">
        <w:r w:rsidRPr="00F1746D">
          <w:rPr>
            <w:rFonts w:ascii="Times New Roman" w:eastAsia="Times New Roman" w:hAnsi="Times New Roman" w:cs="Times New Roman"/>
            <w:noProof w:val="0"/>
            <w:color w:val="333333"/>
            <w:sz w:val="21"/>
            <w:szCs w:val="21"/>
            <w:u w:val="single"/>
            <w:bdr w:val="none" w:sz="0" w:space="0" w:color="auto" w:frame="1"/>
            <w:lang w:eastAsia="en-AU"/>
          </w:rPr>
          <w:t>Rules for Ailments</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29" w:anchor="Material_Degree" w:history="1">
        <w:r w:rsidRPr="00F1746D">
          <w:rPr>
            <w:rFonts w:ascii="Tahoma" w:eastAsia="Times New Roman" w:hAnsi="Tahoma" w:cs="Tahoma"/>
            <w:noProof w:val="0"/>
            <w:color w:val="1E90FF"/>
            <w:sz w:val="21"/>
            <w:szCs w:val="21"/>
            <w:u w:val="single"/>
            <w:bdr w:val="none" w:sz="0" w:space="0" w:color="auto" w:frame="1"/>
            <w:lang w:eastAsia="en-AU"/>
          </w:rPr>
          <w:t>﻿</w:t>
        </w:r>
        <w:r w:rsidRPr="00F1746D">
          <w:rPr>
            <w:rFonts w:ascii="Times New Roman" w:eastAsia="Times New Roman" w:hAnsi="Times New Roman" w:cs="Times New Roman"/>
            <w:noProof w:val="0"/>
            <w:color w:val="1E90FF"/>
            <w:sz w:val="21"/>
            <w:szCs w:val="21"/>
            <w:u w:val="single"/>
            <w:bdr w:val="none" w:sz="0" w:space="0" w:color="auto" w:frame="1"/>
            <w:lang w:eastAsia="en-AU"/>
          </w:rPr>
          <w:t>Material Degree</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30" w:anchor="Significant_Degree" w:history="1">
        <w:r w:rsidRPr="00F1746D">
          <w:rPr>
            <w:rFonts w:ascii="Times New Roman" w:eastAsia="Times New Roman" w:hAnsi="Times New Roman" w:cs="Times New Roman"/>
            <w:noProof w:val="0"/>
            <w:color w:val="333333"/>
            <w:sz w:val="21"/>
            <w:szCs w:val="21"/>
            <w:u w:val="single"/>
            <w:bdr w:val="none" w:sz="0" w:space="0" w:color="auto" w:frame="1"/>
            <w:lang w:eastAsia="en-AU"/>
          </w:rPr>
          <w:t>Significant Degree</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31" w:anchor="Deeming_Provisions_40Ailments_41" w:history="1">
        <w:r w:rsidRPr="00F1746D">
          <w:rPr>
            <w:rFonts w:ascii="Times New Roman" w:eastAsia="Times New Roman" w:hAnsi="Times New Roman" w:cs="Times New Roman"/>
            <w:noProof w:val="0"/>
            <w:color w:val="333333"/>
            <w:sz w:val="21"/>
            <w:szCs w:val="21"/>
            <w:u w:val="single"/>
            <w:bdr w:val="none" w:sz="0" w:space="0" w:color="auto" w:frame="1"/>
            <w:lang w:eastAsia="en-AU"/>
          </w:rPr>
          <w:t>Deeming Provisions (Ailments)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32" w:anchor="Rules_for_Injuries"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Rules for Injuries</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33" w:anchor="Arising_Out_of_44_or_in_the_Course_of_44_Employment" w:history="1">
        <w:r w:rsidRPr="00F1746D">
          <w:rPr>
            <w:rFonts w:ascii="Times New Roman" w:eastAsia="Times New Roman" w:hAnsi="Times New Roman" w:cs="Times New Roman"/>
            <w:noProof w:val="0"/>
            <w:color w:val="333333"/>
            <w:sz w:val="21"/>
            <w:szCs w:val="21"/>
            <w:u w:val="single"/>
            <w:bdr w:val="none" w:sz="0" w:space="0" w:color="auto" w:frame="1"/>
            <w:lang w:eastAsia="en-AU"/>
          </w:rPr>
          <w:t>Arising Out of, or in the Course of, Employment</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34" w:anchor="Interval_or_Interlude_in_Employment" w:history="1">
        <w:r w:rsidRPr="00F1746D">
          <w:rPr>
            <w:rFonts w:ascii="Times New Roman" w:eastAsia="Times New Roman" w:hAnsi="Times New Roman" w:cs="Times New Roman"/>
            <w:noProof w:val="0"/>
            <w:color w:val="333333"/>
            <w:sz w:val="21"/>
            <w:szCs w:val="21"/>
            <w:u w:val="single"/>
            <w:bdr w:val="none" w:sz="0" w:space="0" w:color="auto" w:frame="1"/>
            <w:lang w:eastAsia="en-AU"/>
          </w:rPr>
          <w:t>Interval or Interlude in Employment</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35" w:anchor="Deeming_Provisions_40Injuries_41" w:history="1">
        <w:r w:rsidRPr="00F1746D">
          <w:rPr>
            <w:rFonts w:ascii="Times New Roman" w:eastAsia="Times New Roman" w:hAnsi="Times New Roman" w:cs="Times New Roman"/>
            <w:noProof w:val="0"/>
            <w:color w:val="333333"/>
            <w:sz w:val="21"/>
            <w:szCs w:val="21"/>
            <w:u w:val="single"/>
            <w:bdr w:val="none" w:sz="0" w:space="0" w:color="auto" w:frame="1"/>
            <w:lang w:eastAsia="en-AU"/>
          </w:rPr>
          <w:t>Deeming Provisions (Injuries)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36" w:anchor="What_is_not_a_Compensable_Injury_63" w:history="1">
        <w:r w:rsidRPr="00F1746D">
          <w:rPr>
            <w:rFonts w:ascii="Times New Roman" w:eastAsia="Times New Roman" w:hAnsi="Times New Roman" w:cs="Times New Roman"/>
            <w:noProof w:val="0"/>
            <w:color w:val="333333"/>
            <w:sz w:val="21"/>
            <w:szCs w:val="21"/>
            <w:u w:val="single"/>
            <w:bdr w:val="none" w:sz="0" w:space="0" w:color="auto" w:frame="1"/>
            <w:lang w:eastAsia="en-AU"/>
          </w:rPr>
          <w:t>What is not a Compensable Injury?</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37" w:anchor="Accident"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Accident</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38" w:anchor="Dependency"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Dependency</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39" w:anchor="Compensation"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Compensation</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40" w:anchor="Medical_Treatment"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Medical Treatment</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41" w:anchor="Meaning_of_Medical_Treatment" w:history="1">
        <w:r w:rsidRPr="00F1746D">
          <w:rPr>
            <w:rFonts w:ascii="Times New Roman" w:eastAsia="Times New Roman" w:hAnsi="Times New Roman" w:cs="Times New Roman"/>
            <w:noProof w:val="0"/>
            <w:color w:val="333333"/>
            <w:sz w:val="21"/>
            <w:szCs w:val="21"/>
            <w:u w:val="single"/>
            <w:bdr w:val="none" w:sz="0" w:space="0" w:color="auto" w:frame="1"/>
            <w:lang w:eastAsia="en-AU"/>
          </w:rPr>
          <w:t>Meaning of Medical Treatment</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42" w:anchor="Journey_and_Accommodation_Expenses" w:history="1">
        <w:r w:rsidRPr="00F1746D">
          <w:rPr>
            <w:rFonts w:ascii="Times New Roman" w:eastAsia="Times New Roman" w:hAnsi="Times New Roman" w:cs="Times New Roman"/>
            <w:noProof w:val="0"/>
            <w:color w:val="333333"/>
            <w:sz w:val="21"/>
            <w:szCs w:val="21"/>
            <w:u w:val="single"/>
            <w:bdr w:val="none" w:sz="0" w:space="0" w:color="auto" w:frame="1"/>
            <w:lang w:eastAsia="en-AU"/>
          </w:rPr>
          <w:t>Journey and Accommodation Expenses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43" w:anchor="Incapacity_for_Work" w:history="1">
        <w:r w:rsidRPr="00F1746D">
          <w:rPr>
            <w:rFonts w:ascii="Tahoma" w:eastAsia="Times New Roman" w:hAnsi="Tahoma" w:cs="Tahoma"/>
            <w:noProof w:val="0"/>
            <w:color w:val="1E90FF"/>
            <w:sz w:val="21"/>
            <w:szCs w:val="21"/>
            <w:u w:val="single"/>
            <w:bdr w:val="none" w:sz="0" w:space="0" w:color="auto" w:frame="1"/>
            <w:lang w:eastAsia="en-AU"/>
          </w:rPr>
          <w:t>﻿</w:t>
        </w:r>
        <w:r w:rsidRPr="00F1746D">
          <w:rPr>
            <w:rFonts w:ascii="Times New Roman" w:eastAsia="Times New Roman" w:hAnsi="Times New Roman" w:cs="Times New Roman"/>
            <w:noProof w:val="0"/>
            <w:color w:val="1E90FF"/>
            <w:sz w:val="21"/>
            <w:szCs w:val="21"/>
            <w:u w:val="single"/>
            <w:bdr w:val="none" w:sz="0" w:space="0" w:color="auto" w:frame="1"/>
            <w:lang w:eastAsia="en-AU"/>
          </w:rPr>
          <w:t>Incapacity for Work</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44" w:anchor="Step_45Down_at_45_Weeks" w:history="1">
        <w:r w:rsidRPr="00F1746D">
          <w:rPr>
            <w:rFonts w:ascii="Times New Roman" w:eastAsia="Times New Roman" w:hAnsi="Times New Roman" w:cs="Times New Roman"/>
            <w:noProof w:val="0"/>
            <w:color w:val="333333"/>
            <w:sz w:val="21"/>
            <w:szCs w:val="21"/>
            <w:u w:val="single"/>
            <w:bdr w:val="none" w:sz="0" w:space="0" w:color="auto" w:frame="1"/>
            <w:lang w:eastAsia="en-AU"/>
          </w:rPr>
          <w:t>Step-Down at 45 Weeks</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45" w:anchor="Normal_Weekly_Earnings" w:history="1">
        <w:r w:rsidRPr="00F1746D">
          <w:rPr>
            <w:rFonts w:ascii="Tahoma" w:eastAsia="Times New Roman" w:hAnsi="Tahoma" w:cs="Tahoma"/>
            <w:noProof w:val="0"/>
            <w:color w:val="1E90FF"/>
            <w:sz w:val="21"/>
            <w:szCs w:val="21"/>
            <w:u w:val="single"/>
            <w:bdr w:val="none" w:sz="0" w:space="0" w:color="auto" w:frame="1"/>
            <w:lang w:eastAsia="en-AU"/>
          </w:rPr>
          <w:t>﻿</w:t>
        </w:r>
        <w:r w:rsidRPr="00F1746D">
          <w:rPr>
            <w:rFonts w:ascii="Times New Roman" w:eastAsia="Times New Roman" w:hAnsi="Times New Roman" w:cs="Times New Roman"/>
            <w:noProof w:val="0"/>
            <w:color w:val="1E90FF"/>
            <w:sz w:val="21"/>
            <w:szCs w:val="21"/>
            <w:u w:val="single"/>
            <w:bdr w:val="none" w:sz="0" w:space="0" w:color="auto" w:frame="1"/>
            <w:lang w:eastAsia="en-AU"/>
          </w:rPr>
          <w:t>Normal Weekly Earnings</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46" w:anchor="Adjustments_to_Normal_Weekly_Earnings_Amount" w:history="1">
        <w:r w:rsidRPr="00F1746D">
          <w:rPr>
            <w:rFonts w:ascii="Times New Roman" w:eastAsia="Times New Roman" w:hAnsi="Times New Roman" w:cs="Times New Roman"/>
            <w:noProof w:val="0"/>
            <w:color w:val="333333"/>
            <w:sz w:val="21"/>
            <w:szCs w:val="21"/>
            <w:u w:val="single"/>
            <w:bdr w:val="none" w:sz="0" w:space="0" w:color="auto" w:frame="1"/>
            <w:lang w:eastAsia="en-AU"/>
          </w:rPr>
          <w:t>Adjustments to Normal Weekly Earnings Amount</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47" w:anchor="Relevant_Period" w:history="1">
        <w:r w:rsidRPr="00F1746D">
          <w:rPr>
            <w:rFonts w:ascii="Tahoma" w:eastAsia="Times New Roman" w:hAnsi="Tahoma" w:cs="Tahoma"/>
            <w:noProof w:val="0"/>
            <w:color w:val="1E90FF"/>
            <w:sz w:val="21"/>
            <w:szCs w:val="21"/>
            <w:u w:val="single"/>
            <w:bdr w:val="none" w:sz="0" w:space="0" w:color="auto" w:frame="1"/>
            <w:lang w:eastAsia="en-AU"/>
          </w:rPr>
          <w:t>﻿</w:t>
        </w:r>
        <w:r w:rsidRPr="00F1746D">
          <w:rPr>
            <w:rFonts w:ascii="Times New Roman" w:eastAsia="Times New Roman" w:hAnsi="Times New Roman" w:cs="Times New Roman"/>
            <w:noProof w:val="0"/>
            <w:color w:val="1E90FF"/>
            <w:sz w:val="21"/>
            <w:szCs w:val="21"/>
            <w:u w:val="single"/>
            <w:bdr w:val="none" w:sz="0" w:space="0" w:color="auto" w:frame="1"/>
            <w:lang w:eastAsia="en-AU"/>
          </w:rPr>
          <w:t>Relevant Period</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48" w:anchor="Adjustments_to_Weekly_Compensation_Amount" w:history="1">
        <w:r w:rsidRPr="00F1746D">
          <w:rPr>
            <w:rFonts w:ascii="Times New Roman" w:eastAsia="Times New Roman" w:hAnsi="Times New Roman" w:cs="Times New Roman"/>
            <w:noProof w:val="0"/>
            <w:color w:val="333333"/>
            <w:sz w:val="21"/>
            <w:szCs w:val="21"/>
            <w:u w:val="single"/>
            <w:bdr w:val="none" w:sz="0" w:space="0" w:color="auto" w:frame="1"/>
            <w:lang w:eastAsia="en-AU"/>
          </w:rPr>
          <w:t>Adjustments to Weekly Compensation Amount</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49" w:anchor="Redemption_of_Weekly_Compensation" w:history="1">
        <w:r w:rsidRPr="00F1746D">
          <w:rPr>
            <w:rFonts w:ascii="Times New Roman" w:eastAsia="Times New Roman" w:hAnsi="Times New Roman" w:cs="Times New Roman"/>
            <w:noProof w:val="0"/>
            <w:color w:val="333333"/>
            <w:sz w:val="21"/>
            <w:szCs w:val="21"/>
            <w:u w:val="single"/>
            <w:bdr w:val="none" w:sz="0" w:space="0" w:color="auto" w:frame="1"/>
            <w:lang w:eastAsia="en-AU"/>
          </w:rPr>
          <w:t>Redemption of Weekly Compensation</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50" w:anchor="Household_Services" w:history="1">
        <w:r w:rsidRPr="00F1746D">
          <w:rPr>
            <w:rFonts w:ascii="Tahoma" w:eastAsia="Times New Roman" w:hAnsi="Tahoma" w:cs="Tahoma"/>
            <w:noProof w:val="0"/>
            <w:color w:val="1E90FF"/>
            <w:sz w:val="21"/>
            <w:szCs w:val="21"/>
            <w:u w:val="single"/>
            <w:bdr w:val="none" w:sz="0" w:space="0" w:color="auto" w:frame="1"/>
            <w:lang w:eastAsia="en-AU"/>
          </w:rPr>
          <w:t>﻿</w:t>
        </w:r>
        <w:r w:rsidRPr="00F1746D">
          <w:rPr>
            <w:rFonts w:ascii="Times New Roman" w:eastAsia="Times New Roman" w:hAnsi="Times New Roman" w:cs="Times New Roman"/>
            <w:noProof w:val="0"/>
            <w:color w:val="1E90FF"/>
            <w:sz w:val="21"/>
            <w:szCs w:val="21"/>
            <w:u w:val="single"/>
            <w:bdr w:val="none" w:sz="0" w:space="0" w:color="auto" w:frame="1"/>
            <w:lang w:eastAsia="en-AU"/>
          </w:rPr>
          <w:t>Household Services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51" w:anchor="Attendant_Care_Services"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Attendant Care Services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52" w:anchor="Alterations_44_Modifications_44_Aids_and_Appliances"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Alterations, Modifications, Aids and Appliances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53" w:anchor="Impairment" w:history="1">
        <w:r w:rsidRPr="00F1746D">
          <w:rPr>
            <w:rFonts w:ascii="Times New Roman" w:eastAsia="Times New Roman" w:hAnsi="Times New Roman" w:cs="Times New Roman"/>
            <w:noProof w:val="0"/>
            <w:color w:val="333333"/>
            <w:sz w:val="21"/>
            <w:szCs w:val="21"/>
            <w:u w:val="single"/>
            <w:bdr w:val="none" w:sz="0" w:space="0" w:color="auto" w:frame="1"/>
            <w:lang w:eastAsia="en-AU"/>
          </w:rPr>
          <w:t>Impairment</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54" w:anchor="Permanent_Impairment" w:history="1">
        <w:r w:rsidRPr="00F1746D">
          <w:rPr>
            <w:rFonts w:ascii="Times New Roman" w:eastAsia="Times New Roman" w:hAnsi="Times New Roman" w:cs="Times New Roman"/>
            <w:noProof w:val="0"/>
            <w:color w:val="333333"/>
            <w:sz w:val="21"/>
            <w:szCs w:val="21"/>
            <w:u w:val="single"/>
            <w:bdr w:val="none" w:sz="0" w:space="0" w:color="auto" w:frame="1"/>
            <w:lang w:eastAsia="en-AU"/>
          </w:rPr>
          <w:t>Permanent Impairment</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55" w:anchor="Non_45Economic_Loss" w:history="1">
        <w:r w:rsidRPr="00F1746D">
          <w:rPr>
            <w:rFonts w:ascii="Times New Roman" w:eastAsia="Times New Roman" w:hAnsi="Times New Roman" w:cs="Times New Roman"/>
            <w:noProof w:val="0"/>
            <w:color w:val="333333"/>
            <w:sz w:val="21"/>
            <w:szCs w:val="21"/>
            <w:u w:val="single"/>
            <w:bdr w:val="none" w:sz="0" w:space="0" w:color="auto" w:frame="1"/>
            <w:lang w:eastAsia="en-AU"/>
          </w:rPr>
          <w:t>Non-Economic Loss</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56" w:anchor="Interim_44_Final_and_Reassessment_Determinations" w:history="1">
        <w:r w:rsidRPr="00F1746D">
          <w:rPr>
            <w:rFonts w:ascii="Times New Roman" w:eastAsia="Times New Roman" w:hAnsi="Times New Roman" w:cs="Times New Roman"/>
            <w:noProof w:val="0"/>
            <w:color w:val="333333"/>
            <w:sz w:val="21"/>
            <w:szCs w:val="21"/>
            <w:u w:val="single"/>
            <w:bdr w:val="none" w:sz="0" w:space="0" w:color="auto" w:frame="1"/>
            <w:lang w:eastAsia="en-AU"/>
          </w:rPr>
          <w:t>Interim, Final and Reassessment Determinations</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57" w:anchor="Prescribed_Thresholds" w:history="1">
        <w:r w:rsidRPr="00F1746D">
          <w:rPr>
            <w:rFonts w:ascii="Tahoma" w:eastAsia="Times New Roman" w:hAnsi="Tahoma" w:cs="Tahoma"/>
            <w:noProof w:val="0"/>
            <w:color w:val="1E90FF"/>
            <w:sz w:val="21"/>
            <w:szCs w:val="21"/>
            <w:u w:val="single"/>
            <w:bdr w:val="none" w:sz="0" w:space="0" w:color="auto" w:frame="1"/>
            <w:lang w:eastAsia="en-AU"/>
          </w:rPr>
          <w:t>﻿</w:t>
        </w:r>
        <w:r w:rsidRPr="00F1746D">
          <w:rPr>
            <w:rFonts w:ascii="Times New Roman" w:eastAsia="Times New Roman" w:hAnsi="Times New Roman" w:cs="Times New Roman"/>
            <w:noProof w:val="0"/>
            <w:color w:val="1E90FF"/>
            <w:sz w:val="21"/>
            <w:szCs w:val="21"/>
            <w:u w:val="single"/>
            <w:bdr w:val="none" w:sz="0" w:space="0" w:color="auto" w:frame="1"/>
            <w:lang w:eastAsia="en-AU"/>
          </w:rPr>
          <w:t>Prescribed Thresholds</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58" w:anchor="Approved_Guide" w:history="1">
        <w:r w:rsidRPr="00F1746D">
          <w:rPr>
            <w:rFonts w:ascii="Times New Roman" w:eastAsia="Times New Roman" w:hAnsi="Times New Roman" w:cs="Times New Roman"/>
            <w:noProof w:val="0"/>
            <w:color w:val="1E90FF"/>
            <w:sz w:val="21"/>
            <w:szCs w:val="21"/>
            <w:u w:val="single"/>
            <w:bdr w:val="none" w:sz="0" w:space="0" w:color="auto" w:frame="1"/>
            <w:lang w:eastAsia="en-AU"/>
          </w:rPr>
          <w:t>Approved Guide</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59" w:anchor="Alternative_Claim_for_Damages" w:history="1">
        <w:r w:rsidRPr="00F1746D">
          <w:rPr>
            <w:rFonts w:ascii="Tahoma" w:eastAsia="Times New Roman" w:hAnsi="Tahoma" w:cs="Tahoma"/>
            <w:noProof w:val="0"/>
            <w:color w:val="1E90FF"/>
            <w:sz w:val="21"/>
            <w:szCs w:val="21"/>
            <w:u w:val="single"/>
            <w:bdr w:val="none" w:sz="0" w:space="0" w:color="auto" w:frame="1"/>
            <w:lang w:eastAsia="en-AU"/>
          </w:rPr>
          <w:t>﻿</w:t>
        </w:r>
        <w:r w:rsidRPr="00F1746D">
          <w:rPr>
            <w:rFonts w:ascii="Times New Roman" w:eastAsia="Times New Roman" w:hAnsi="Times New Roman" w:cs="Times New Roman"/>
            <w:noProof w:val="0"/>
            <w:color w:val="1E90FF"/>
            <w:sz w:val="21"/>
            <w:szCs w:val="21"/>
            <w:u w:val="single"/>
            <w:bdr w:val="none" w:sz="0" w:space="0" w:color="auto" w:frame="1"/>
            <w:lang w:eastAsia="en-AU"/>
          </w:rPr>
          <w:t>Alternative Claim for Damages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60" w:anchor="Death_Benefit"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Death Benefit</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61" w:anchor="Funeral_Expenses"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Funeral Expenses</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62" w:anchor="Rehabilitation"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Rehabilitation</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63" w:anchor="Rehabilitation_Programs"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Rehabilitation Programs</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64" w:anchor="Rehabilitation_Assessment" w:history="1">
        <w:r w:rsidRPr="00F1746D">
          <w:rPr>
            <w:rFonts w:ascii="Tahoma" w:eastAsia="Times New Roman" w:hAnsi="Tahoma" w:cs="Tahoma"/>
            <w:noProof w:val="0"/>
            <w:color w:val="1E90FF"/>
            <w:sz w:val="21"/>
            <w:szCs w:val="21"/>
            <w:u w:val="single"/>
            <w:bdr w:val="none" w:sz="0" w:space="0" w:color="auto" w:frame="1"/>
            <w:lang w:eastAsia="en-AU"/>
          </w:rPr>
          <w:t>﻿</w:t>
        </w:r>
        <w:r w:rsidRPr="00F1746D">
          <w:rPr>
            <w:rFonts w:ascii="Times New Roman" w:eastAsia="Times New Roman" w:hAnsi="Times New Roman" w:cs="Times New Roman"/>
            <w:noProof w:val="0"/>
            <w:color w:val="1E90FF"/>
            <w:sz w:val="21"/>
            <w:szCs w:val="21"/>
            <w:u w:val="single"/>
            <w:bdr w:val="none" w:sz="0" w:space="0" w:color="auto" w:frame="1"/>
            <w:lang w:eastAsia="en-AU"/>
          </w:rPr>
          <w:t>Rehabilitation Assessment</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65" w:anchor="Rehabilitation_Program" w:history="1">
        <w:r w:rsidRPr="00F1746D">
          <w:rPr>
            <w:rFonts w:ascii="Times New Roman" w:eastAsia="Times New Roman" w:hAnsi="Times New Roman" w:cs="Times New Roman"/>
            <w:noProof w:val="0"/>
            <w:color w:val="333333"/>
            <w:sz w:val="21"/>
            <w:szCs w:val="21"/>
            <w:u w:val="single"/>
            <w:bdr w:val="none" w:sz="0" w:space="0" w:color="auto" w:frame="1"/>
            <w:lang w:eastAsia="en-AU"/>
          </w:rPr>
          <w:t>Rehabilitation Program</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66" w:anchor="Suitable_Employment"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Suitable Employment</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67" w:anchor="Duty_to_Provide_or_Assist_to_Find_Suitable_Employment" w:history="1">
        <w:r w:rsidRPr="00F1746D">
          <w:rPr>
            <w:rFonts w:ascii="Times New Roman" w:eastAsia="Times New Roman" w:hAnsi="Times New Roman" w:cs="Times New Roman"/>
            <w:noProof w:val="0"/>
            <w:color w:val="333333"/>
            <w:sz w:val="21"/>
            <w:szCs w:val="21"/>
            <w:u w:val="single"/>
            <w:bdr w:val="none" w:sz="0" w:space="0" w:color="auto" w:frame="1"/>
            <w:lang w:eastAsia="en-AU"/>
          </w:rPr>
          <w:t>Duty to Provide or Assist to Find Suitable Employment</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68" w:anchor="Who_is_the_Relevant_Employer_63" w:history="1">
        <w:r w:rsidRPr="00F1746D">
          <w:rPr>
            <w:rFonts w:ascii="Tahoma" w:eastAsia="Times New Roman" w:hAnsi="Tahoma" w:cs="Tahoma"/>
            <w:noProof w:val="0"/>
            <w:color w:val="1E90FF"/>
            <w:sz w:val="21"/>
            <w:szCs w:val="21"/>
            <w:u w:val="single"/>
            <w:bdr w:val="none" w:sz="0" w:space="0" w:color="auto" w:frame="1"/>
            <w:lang w:eastAsia="en-AU"/>
          </w:rPr>
          <w:t>﻿</w:t>
        </w:r>
        <w:r w:rsidRPr="00F1746D">
          <w:rPr>
            <w:rFonts w:ascii="Times New Roman" w:eastAsia="Times New Roman" w:hAnsi="Times New Roman" w:cs="Times New Roman"/>
            <w:noProof w:val="0"/>
            <w:color w:val="1E90FF"/>
            <w:sz w:val="21"/>
            <w:szCs w:val="21"/>
            <w:u w:val="single"/>
            <w:bdr w:val="none" w:sz="0" w:space="0" w:color="auto" w:frame="1"/>
            <w:lang w:eastAsia="en-AU"/>
          </w:rPr>
          <w:t>Who is the Relevant Employer?</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69" w:anchor="What_is_Suitable_Employment_63" w:history="1">
        <w:r w:rsidRPr="00F1746D">
          <w:rPr>
            <w:rFonts w:ascii="Times New Roman" w:eastAsia="Times New Roman" w:hAnsi="Times New Roman" w:cs="Times New Roman"/>
            <w:noProof w:val="0"/>
            <w:color w:val="333333"/>
            <w:sz w:val="21"/>
            <w:szCs w:val="21"/>
            <w:u w:val="single"/>
            <w:bdr w:val="none" w:sz="0" w:space="0" w:color="auto" w:frame="1"/>
            <w:lang w:eastAsia="en-AU"/>
          </w:rPr>
          <w:t>What is Suitable Employment?</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70" w:anchor="Preclusion_44_Suspension_and_Repayment" w:history="1">
        <w:r w:rsidRPr="00F1746D">
          <w:rPr>
            <w:rFonts w:ascii="Times New Roman" w:eastAsia="Times New Roman" w:hAnsi="Times New Roman" w:cs="Times New Roman"/>
            <w:noProof w:val="0"/>
            <w:color w:val="333333"/>
            <w:sz w:val="21"/>
            <w:szCs w:val="21"/>
            <w:u w:val="single"/>
            <w:bdr w:val="none" w:sz="0" w:space="0" w:color="auto" w:frame="1"/>
            <w:lang w:eastAsia="en-AU"/>
          </w:rPr>
          <w:t>Preclusion, Suspension and Repayment</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71" w:anchor="Summary_of_Provisions" w:history="1">
        <w:r w:rsidRPr="00F1746D">
          <w:rPr>
            <w:rFonts w:ascii="Times New Roman" w:eastAsia="Times New Roman" w:hAnsi="Times New Roman" w:cs="Times New Roman"/>
            <w:noProof w:val="0"/>
            <w:color w:val="333333"/>
            <w:sz w:val="21"/>
            <w:szCs w:val="21"/>
            <w:u w:val="single"/>
            <w:bdr w:val="none" w:sz="0" w:space="0" w:color="auto" w:frame="1"/>
            <w:lang w:eastAsia="en-AU"/>
          </w:rPr>
          <w:t>Summary of Provisions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72" w:anchor="Recovery_of_Overpayments" w:history="1">
        <w:r w:rsidRPr="00F1746D">
          <w:rPr>
            <w:rFonts w:ascii="Times New Roman" w:eastAsia="Times New Roman" w:hAnsi="Times New Roman" w:cs="Times New Roman"/>
            <w:noProof w:val="0"/>
            <w:color w:val="333333"/>
            <w:sz w:val="21"/>
            <w:szCs w:val="21"/>
            <w:u w:val="single"/>
            <w:bdr w:val="none" w:sz="0" w:space="0" w:color="auto" w:frame="1"/>
            <w:lang w:eastAsia="en-AU"/>
          </w:rPr>
          <w:t>Recovery of Overpayments</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73" w:anchor="Notice_of_Injury_or_Accident"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Notice of Injury or Accident</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74" w:anchor="Claims_for_Compensation"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Claims for Compensation</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75" w:anchor="Types_of_Claims" w:history="1">
        <w:r w:rsidRPr="00F1746D">
          <w:rPr>
            <w:rFonts w:ascii="Times New Roman" w:eastAsia="Times New Roman" w:hAnsi="Times New Roman" w:cs="Times New Roman"/>
            <w:noProof w:val="0"/>
            <w:color w:val="333333"/>
            <w:sz w:val="21"/>
            <w:szCs w:val="21"/>
            <w:u w:val="single"/>
            <w:bdr w:val="none" w:sz="0" w:space="0" w:color="auto" w:frame="1"/>
            <w:lang w:eastAsia="en-AU"/>
          </w:rPr>
          <w:t>Types of Claims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76" w:anchor="Survival_of_Claims"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Survival of Claims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77" w:anchor="Requesting_Claim_Documents" w:history="1">
        <w:r w:rsidRPr="00F1746D">
          <w:rPr>
            <w:rFonts w:ascii="Times New Roman" w:eastAsia="Times New Roman" w:hAnsi="Times New Roman" w:cs="Times New Roman"/>
            <w:noProof w:val="0"/>
            <w:color w:val="333333"/>
            <w:sz w:val="21"/>
            <w:szCs w:val="21"/>
            <w:u w:val="single"/>
            <w:bdr w:val="none" w:sz="0" w:space="0" w:color="auto" w:frame="1"/>
            <w:lang w:eastAsia="en-AU"/>
          </w:rPr>
          <w:t>Requesting Claim Documents</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78" w:anchor="Investigation_and_Determination"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Investigation and Determination</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79" w:anchor="Investigation_of_Claim" w:history="1">
        <w:r w:rsidRPr="00F1746D">
          <w:rPr>
            <w:rFonts w:ascii="Times New Roman" w:eastAsia="Times New Roman" w:hAnsi="Times New Roman" w:cs="Times New Roman"/>
            <w:noProof w:val="0"/>
            <w:color w:val="333333"/>
            <w:sz w:val="21"/>
            <w:szCs w:val="21"/>
            <w:u w:val="single"/>
            <w:bdr w:val="none" w:sz="0" w:space="0" w:color="auto" w:frame="1"/>
            <w:lang w:eastAsia="en-AU"/>
          </w:rPr>
          <w:t>Investigation of Claim</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80" w:anchor="Decision_on_Claim_40Determination_41" w:history="1">
        <w:r w:rsidRPr="00F1746D">
          <w:rPr>
            <w:rFonts w:ascii="Times New Roman" w:eastAsia="Times New Roman" w:hAnsi="Times New Roman" w:cs="Times New Roman"/>
            <w:noProof w:val="0"/>
            <w:color w:val="333333"/>
            <w:sz w:val="21"/>
            <w:szCs w:val="21"/>
            <w:u w:val="single"/>
            <w:bdr w:val="none" w:sz="0" w:space="0" w:color="auto" w:frame="1"/>
            <w:lang w:eastAsia="en-AU"/>
          </w:rPr>
          <w:t>Decision on Claim (Determination)</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81" w:anchor="Right_of_Appeal_40Reconsideration_41"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Right of Appeal (Reconsideration)</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82" w:anchor="Other_Decisions" w:history="1">
        <w:r w:rsidRPr="00F1746D">
          <w:rPr>
            <w:rFonts w:ascii="Times New Roman" w:eastAsia="Times New Roman" w:hAnsi="Times New Roman" w:cs="Times New Roman"/>
            <w:noProof w:val="0"/>
            <w:color w:val="333333"/>
            <w:sz w:val="21"/>
            <w:szCs w:val="21"/>
            <w:u w:val="single"/>
            <w:bdr w:val="none" w:sz="0" w:space="0" w:color="auto" w:frame="1"/>
            <w:lang w:eastAsia="en-AU"/>
          </w:rPr>
          <w:t>Other Decisions</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83" w:anchor="Reconsideration"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Reconsideration</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84" w:anchor="Reconsideration_of_Determination" w:history="1">
        <w:r w:rsidRPr="00F1746D">
          <w:rPr>
            <w:rFonts w:ascii="Times New Roman" w:eastAsia="Times New Roman" w:hAnsi="Times New Roman" w:cs="Times New Roman"/>
            <w:noProof w:val="0"/>
            <w:color w:val="333333"/>
            <w:sz w:val="21"/>
            <w:szCs w:val="21"/>
            <w:u w:val="single"/>
            <w:bdr w:val="none" w:sz="0" w:space="0" w:color="auto" w:frame="1"/>
            <w:lang w:eastAsia="en-AU"/>
          </w:rPr>
          <w:t>Reconsideration of Determination</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85" w:anchor="Decision_on_Reconsideration_40Reviewable_Decision_41" w:history="1">
        <w:r w:rsidRPr="00F1746D">
          <w:rPr>
            <w:rFonts w:ascii="Times New Roman" w:eastAsia="Times New Roman" w:hAnsi="Times New Roman" w:cs="Times New Roman"/>
            <w:noProof w:val="0"/>
            <w:color w:val="333333"/>
            <w:sz w:val="21"/>
            <w:szCs w:val="21"/>
            <w:u w:val="single"/>
            <w:bdr w:val="none" w:sz="0" w:space="0" w:color="auto" w:frame="1"/>
            <w:lang w:eastAsia="en-AU"/>
          </w:rPr>
          <w:t>Decision on Reconsideration (Reviewable Decision)</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86" w:anchor="Right_of_Appeal_40Merits_Review_41"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Right of Appeal (Merits Review)</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87" w:anchor="Merits_Review"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Merits Review</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88" w:anchor="Proceedings_in_the_Administrative_Appeals_Tribunal" w:history="1">
        <w:r w:rsidRPr="00F1746D">
          <w:rPr>
            <w:rFonts w:ascii="Times New Roman" w:eastAsia="Times New Roman" w:hAnsi="Times New Roman" w:cs="Times New Roman"/>
            <w:noProof w:val="0"/>
            <w:color w:val="333333"/>
            <w:sz w:val="21"/>
            <w:szCs w:val="21"/>
            <w:u w:val="single"/>
            <w:bdr w:val="none" w:sz="0" w:space="0" w:color="auto" w:frame="1"/>
            <w:lang w:eastAsia="en-AU"/>
          </w:rPr>
          <w:t>Proceedings in the Administrative Appeals Tribunal</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89" w:anchor="Parties_to_the_Proceeding" w:history="1">
        <w:r w:rsidRPr="00F1746D">
          <w:rPr>
            <w:rFonts w:ascii="Times New Roman" w:eastAsia="Times New Roman" w:hAnsi="Times New Roman" w:cs="Times New Roman"/>
            <w:noProof w:val="0"/>
            <w:color w:val="333333"/>
            <w:sz w:val="21"/>
            <w:szCs w:val="21"/>
            <w:u w:val="single"/>
            <w:bdr w:val="none" w:sz="0" w:space="0" w:color="auto" w:frame="1"/>
            <w:lang w:eastAsia="en-AU"/>
          </w:rPr>
          <w:t>Parties to the Proceeding</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90" w:anchor="Steps_in_the_Proceeding" w:history="1">
        <w:r w:rsidRPr="00F1746D">
          <w:rPr>
            <w:rFonts w:ascii="Times New Roman" w:eastAsia="Times New Roman" w:hAnsi="Times New Roman" w:cs="Times New Roman"/>
            <w:noProof w:val="0"/>
            <w:color w:val="333333"/>
            <w:sz w:val="21"/>
            <w:szCs w:val="21"/>
            <w:u w:val="single"/>
            <w:bdr w:val="none" w:sz="0" w:space="0" w:color="auto" w:frame="1"/>
            <w:lang w:eastAsia="en-AU"/>
          </w:rPr>
          <w:t>Steps in the Proceeding</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91" w:anchor="Duty_to_Assist_the_Tribunal" w:history="1">
        <w:r w:rsidRPr="00F1746D">
          <w:rPr>
            <w:rFonts w:ascii="Times New Roman" w:eastAsia="Times New Roman" w:hAnsi="Times New Roman" w:cs="Times New Roman"/>
            <w:noProof w:val="0"/>
            <w:color w:val="333333"/>
            <w:sz w:val="21"/>
            <w:szCs w:val="21"/>
            <w:u w:val="single"/>
            <w:bdr w:val="none" w:sz="0" w:space="0" w:color="auto" w:frame="1"/>
            <w:lang w:eastAsia="en-AU"/>
          </w:rPr>
          <w:t>Duty to Assist the Tribunal</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92" w:anchor="Bring_Forward_Evidence_28_Days_Before_Hearing" w:history="1">
        <w:r w:rsidRPr="00F1746D">
          <w:rPr>
            <w:rFonts w:ascii="Times New Roman" w:eastAsia="Times New Roman" w:hAnsi="Times New Roman" w:cs="Times New Roman"/>
            <w:noProof w:val="0"/>
            <w:color w:val="333333"/>
            <w:sz w:val="21"/>
            <w:szCs w:val="21"/>
            <w:u w:val="single"/>
            <w:bdr w:val="none" w:sz="0" w:space="0" w:color="auto" w:frame="1"/>
            <w:lang w:eastAsia="en-AU"/>
          </w:rPr>
          <w:t>Bring Forward Evidence 28 Days Before Hearing</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93" w:anchor="Some_Evidence_May_Not_Be_Considered" w:history="1">
        <w:r w:rsidRPr="00F1746D">
          <w:rPr>
            <w:rFonts w:ascii="Times New Roman" w:eastAsia="Times New Roman" w:hAnsi="Times New Roman" w:cs="Times New Roman"/>
            <w:noProof w:val="0"/>
            <w:color w:val="333333"/>
            <w:sz w:val="21"/>
            <w:szCs w:val="21"/>
            <w:u w:val="single"/>
            <w:bdr w:val="none" w:sz="0" w:space="0" w:color="auto" w:frame="1"/>
            <w:lang w:eastAsia="en-AU"/>
          </w:rPr>
          <w:t>Some Evidence May Not Be Considered</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94" w:anchor="Possible_Outcomes" w:history="1">
        <w:r w:rsidRPr="00F1746D">
          <w:rPr>
            <w:rFonts w:ascii="Times New Roman" w:eastAsia="Times New Roman" w:hAnsi="Times New Roman" w:cs="Times New Roman"/>
            <w:noProof w:val="0"/>
            <w:color w:val="333333"/>
            <w:sz w:val="21"/>
            <w:szCs w:val="21"/>
            <w:u w:val="single"/>
            <w:bdr w:val="none" w:sz="0" w:space="0" w:color="auto" w:frame="1"/>
            <w:lang w:eastAsia="en-AU"/>
          </w:rPr>
          <w:t>Possible Outcomes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95" w:anchor="Decision_on_Review" w:history="1">
        <w:r w:rsidRPr="00F1746D">
          <w:rPr>
            <w:rFonts w:ascii="Times New Roman" w:eastAsia="Times New Roman" w:hAnsi="Times New Roman" w:cs="Times New Roman"/>
            <w:noProof w:val="0"/>
            <w:color w:val="333333"/>
            <w:sz w:val="21"/>
            <w:szCs w:val="21"/>
            <w:u w:val="single"/>
            <w:bdr w:val="none" w:sz="0" w:space="0" w:color="auto" w:frame="1"/>
            <w:lang w:eastAsia="en-AU"/>
          </w:rPr>
          <w:t>Decision on Review</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96" w:anchor="Other_Forms_of_Review_and_Assistance" w:history="1">
        <w:r w:rsidRPr="00F1746D">
          <w:rPr>
            <w:rFonts w:ascii="Times New Roman" w:eastAsia="Times New Roman" w:hAnsi="Times New Roman" w:cs="Times New Roman"/>
            <w:noProof w:val="0"/>
            <w:color w:val="333333"/>
            <w:sz w:val="21"/>
            <w:szCs w:val="21"/>
            <w:u w:val="single"/>
            <w:bdr w:val="none" w:sz="0" w:space="0" w:color="auto" w:frame="1"/>
            <w:lang w:eastAsia="en-AU"/>
          </w:rPr>
          <w:t>Other Forms of Review and Assistance</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97" w:anchor="Judicial_Review" w:history="1">
        <w:r w:rsidRPr="00F1746D">
          <w:rPr>
            <w:rFonts w:ascii="Times New Roman" w:eastAsia="Times New Roman" w:hAnsi="Times New Roman" w:cs="Times New Roman"/>
            <w:noProof w:val="0"/>
            <w:color w:val="333333"/>
            <w:sz w:val="21"/>
            <w:szCs w:val="21"/>
            <w:u w:val="single"/>
            <w:bdr w:val="none" w:sz="0" w:space="0" w:color="auto" w:frame="1"/>
            <w:lang w:eastAsia="en-AU"/>
          </w:rPr>
          <w:t>Judicial Review</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98" w:anchor="Appeals_from_the_Administrative_Appeals_Tribunal" w:history="1">
        <w:r w:rsidRPr="00F1746D">
          <w:rPr>
            <w:rFonts w:ascii="Times New Roman" w:eastAsia="Times New Roman" w:hAnsi="Times New Roman" w:cs="Times New Roman"/>
            <w:noProof w:val="0"/>
            <w:color w:val="333333"/>
            <w:sz w:val="21"/>
            <w:szCs w:val="21"/>
            <w:u w:val="single"/>
            <w:bdr w:val="none" w:sz="0" w:space="0" w:color="auto" w:frame="1"/>
            <w:lang w:eastAsia="en-AU"/>
          </w:rPr>
          <w:t>Appeals from the Administrative Appeals Tribunal</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99" w:anchor="Judicial_Review_of_Administrative_Decisions" w:history="1">
        <w:r w:rsidRPr="00F1746D">
          <w:rPr>
            <w:rFonts w:ascii="Times New Roman" w:eastAsia="Times New Roman" w:hAnsi="Times New Roman" w:cs="Times New Roman"/>
            <w:noProof w:val="0"/>
            <w:color w:val="333333"/>
            <w:sz w:val="21"/>
            <w:szCs w:val="21"/>
            <w:u w:val="single"/>
            <w:bdr w:val="none" w:sz="0" w:space="0" w:color="auto" w:frame="1"/>
            <w:lang w:eastAsia="en-AU"/>
          </w:rPr>
          <w:t>Judicial Review of Administrative Decisions</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100" w:anchor="Other_Forms_of_Relief" w:history="1">
        <w:r w:rsidRPr="00F1746D">
          <w:rPr>
            <w:rFonts w:ascii="Times New Roman" w:eastAsia="Times New Roman" w:hAnsi="Times New Roman" w:cs="Times New Roman"/>
            <w:noProof w:val="0"/>
            <w:color w:val="333333"/>
            <w:sz w:val="21"/>
            <w:szCs w:val="21"/>
            <w:u w:val="single"/>
            <w:bdr w:val="none" w:sz="0" w:space="0" w:color="auto" w:frame="1"/>
            <w:lang w:eastAsia="en-AU"/>
          </w:rPr>
          <w:t>Other Forms of Relief</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101" w:anchor="Assistance_from_Regulators_and_Administrators" w:history="1">
        <w:r w:rsidRPr="00F1746D">
          <w:rPr>
            <w:rFonts w:ascii="Times New Roman" w:eastAsia="Times New Roman" w:hAnsi="Times New Roman" w:cs="Times New Roman"/>
            <w:noProof w:val="0"/>
            <w:color w:val="333333"/>
            <w:sz w:val="21"/>
            <w:szCs w:val="21"/>
            <w:u w:val="single"/>
            <w:bdr w:val="none" w:sz="0" w:space="0" w:color="auto" w:frame="1"/>
            <w:lang w:eastAsia="en-AU"/>
          </w:rPr>
          <w:t>Assistance from Regulators and Administrators</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102" w:anchor="Comcare" w:history="1">
        <w:r w:rsidRPr="00F1746D">
          <w:rPr>
            <w:rFonts w:ascii="Times New Roman" w:eastAsia="Times New Roman" w:hAnsi="Times New Roman" w:cs="Times New Roman"/>
            <w:noProof w:val="0"/>
            <w:color w:val="333333"/>
            <w:sz w:val="21"/>
            <w:szCs w:val="21"/>
            <w:u w:val="single"/>
            <w:bdr w:val="none" w:sz="0" w:space="0" w:color="auto" w:frame="1"/>
            <w:lang w:eastAsia="en-AU"/>
          </w:rPr>
          <w:t>Comcare</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103" w:anchor="Safety_44_Rehabilitation_and_Compensation_Commission" w:history="1">
        <w:r w:rsidRPr="00F1746D">
          <w:rPr>
            <w:rFonts w:ascii="Times New Roman" w:eastAsia="Times New Roman" w:hAnsi="Times New Roman" w:cs="Times New Roman"/>
            <w:noProof w:val="0"/>
            <w:color w:val="333333"/>
            <w:sz w:val="21"/>
            <w:szCs w:val="21"/>
            <w:u w:val="single"/>
            <w:bdr w:val="none" w:sz="0" w:space="0" w:color="auto" w:frame="1"/>
            <w:lang w:eastAsia="en-AU"/>
          </w:rPr>
          <w:t>Safety, Rehabilitation and Compensation Commission</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104" w:anchor="Responsible_Minister_and_Department" w:history="1">
        <w:r w:rsidRPr="00F1746D">
          <w:rPr>
            <w:rFonts w:ascii="Times New Roman" w:eastAsia="Times New Roman" w:hAnsi="Times New Roman" w:cs="Times New Roman"/>
            <w:noProof w:val="0"/>
            <w:color w:val="333333"/>
            <w:sz w:val="21"/>
            <w:szCs w:val="21"/>
            <w:u w:val="single"/>
            <w:bdr w:val="none" w:sz="0" w:space="0" w:color="auto" w:frame="1"/>
            <w:lang w:eastAsia="en-AU"/>
          </w:rPr>
          <w:t>Responsible Minister and Department</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105" w:anchor="ACT_and_Commonwealth_Ombudsman" w:history="1">
        <w:r w:rsidRPr="00F1746D">
          <w:rPr>
            <w:rFonts w:ascii="Times New Roman" w:eastAsia="Times New Roman" w:hAnsi="Times New Roman" w:cs="Times New Roman"/>
            <w:noProof w:val="0"/>
            <w:color w:val="333333"/>
            <w:sz w:val="21"/>
            <w:szCs w:val="21"/>
            <w:u w:val="single"/>
            <w:bdr w:val="none" w:sz="0" w:space="0" w:color="auto" w:frame="1"/>
            <w:lang w:eastAsia="en-AU"/>
          </w:rPr>
          <w:t>ACT and Commonwealth Ombudsman</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106" w:anchor="Australian_Public_Service_Commission_and_Parliamentary_Service_Commission" w:history="1">
        <w:r w:rsidRPr="00F1746D">
          <w:rPr>
            <w:rFonts w:ascii="Times New Roman" w:eastAsia="Times New Roman" w:hAnsi="Times New Roman" w:cs="Times New Roman"/>
            <w:noProof w:val="0"/>
            <w:color w:val="333333"/>
            <w:sz w:val="21"/>
            <w:szCs w:val="21"/>
            <w:u w:val="single"/>
            <w:bdr w:val="none" w:sz="0" w:space="0" w:color="auto" w:frame="1"/>
            <w:lang w:eastAsia="en-AU"/>
          </w:rPr>
          <w:t>Australian Public Service Commission and Parliamentary Service Commission</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107" w:anchor="Office_of_Legal_Services_Coordination" w:history="1">
        <w:r w:rsidRPr="00F1746D">
          <w:rPr>
            <w:rFonts w:ascii="Times New Roman" w:eastAsia="Times New Roman" w:hAnsi="Times New Roman" w:cs="Times New Roman"/>
            <w:noProof w:val="0"/>
            <w:color w:val="333333"/>
            <w:sz w:val="21"/>
            <w:szCs w:val="21"/>
            <w:u w:val="single"/>
            <w:bdr w:val="none" w:sz="0" w:space="0" w:color="auto" w:frame="1"/>
            <w:lang w:eastAsia="en-AU"/>
          </w:rPr>
          <w:t>Office of Legal Services Coordination</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108" w:anchor="Other_Assistance"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Other Assistance</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109" w:anchor="Scheme_Employers" w:history="1">
        <w:r w:rsidRPr="00F1746D">
          <w:rPr>
            <w:rFonts w:ascii="Times New Roman" w:eastAsia="Times New Roman" w:hAnsi="Times New Roman" w:cs="Times New Roman"/>
            <w:noProof w:val="0"/>
            <w:color w:val="333333"/>
            <w:sz w:val="21"/>
            <w:szCs w:val="21"/>
            <w:u w:val="single"/>
            <w:bdr w:val="none" w:sz="0" w:space="0" w:color="auto" w:frame="1"/>
            <w:lang w:eastAsia="en-AU"/>
          </w:rPr>
          <w:t>Scheme Employers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110" w:anchor="Current_Comcare_Scheme_Employers"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Current Comcare Scheme Employers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111" w:anchor="Former_Comcare_Scheme_Employers"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Former Comcare Scheme Employers</w:t>
        </w:r>
      </w:hyperlink>
    </w:p>
    <w:p w:rsidR="00F1746D" w:rsidRPr="00F1746D" w:rsidRDefault="00F1746D" w:rsidP="00F1746D">
      <w:pPr>
        <w:numPr>
          <w:ilvl w:val="1"/>
          <w:numId w:val="1"/>
        </w:numPr>
        <w:spacing w:after="0" w:line="240" w:lineRule="auto"/>
        <w:ind w:left="1920"/>
        <w:rPr>
          <w:rFonts w:ascii="Times New Roman" w:eastAsia="Times New Roman" w:hAnsi="Times New Roman" w:cs="Times New Roman"/>
          <w:noProof w:val="0"/>
          <w:sz w:val="21"/>
          <w:szCs w:val="21"/>
          <w:lang w:eastAsia="en-AU"/>
        </w:rPr>
      </w:pPr>
      <w:hyperlink r:id="rId112" w:anchor="Deemed_Employees"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Deemed Employees</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113" w:anchor="Employees_Covered_by_the_Comcare_Scheme"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Employees Covered by the Comcare Scheme</w:t>
        </w:r>
      </w:hyperlink>
    </w:p>
    <w:p w:rsidR="00F1746D" w:rsidRPr="00F1746D" w:rsidRDefault="00F1746D" w:rsidP="00F1746D">
      <w:pPr>
        <w:numPr>
          <w:ilvl w:val="2"/>
          <w:numId w:val="1"/>
        </w:numPr>
        <w:spacing w:after="0" w:line="240" w:lineRule="auto"/>
        <w:ind w:left="2880"/>
        <w:rPr>
          <w:rFonts w:ascii="Times New Roman" w:eastAsia="Times New Roman" w:hAnsi="Times New Roman" w:cs="Times New Roman"/>
          <w:noProof w:val="0"/>
          <w:sz w:val="21"/>
          <w:szCs w:val="21"/>
          <w:lang w:eastAsia="en-AU"/>
        </w:rPr>
      </w:pPr>
      <w:hyperlink r:id="rId114" w:anchor="Persons_Not_Covered_by_the_Comcare_Scheme"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Persons Not Covered by the Comcare Scheme</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115" w:anchor="Not_Employed_by_the_ACT" w:history="1">
        <w:r w:rsidRPr="00F1746D">
          <w:rPr>
            <w:rFonts w:ascii="Times New Roman" w:eastAsia="Times New Roman" w:hAnsi="Times New Roman" w:cs="Times New Roman"/>
            <w:noProof w:val="0"/>
            <w:color w:val="333333"/>
            <w:sz w:val="21"/>
            <w:szCs w:val="21"/>
            <w:u w:val="single"/>
            <w:bdr w:val="none" w:sz="0" w:space="0" w:color="auto" w:frame="1"/>
            <w:lang w:eastAsia="en-AU"/>
          </w:rPr>
          <w:t>Not Employed by the ACT</w:t>
        </w:r>
      </w:hyperlink>
    </w:p>
    <w:p w:rsidR="00F1746D" w:rsidRPr="00F1746D" w:rsidRDefault="00F1746D" w:rsidP="00F1746D">
      <w:pPr>
        <w:numPr>
          <w:ilvl w:val="3"/>
          <w:numId w:val="1"/>
        </w:numPr>
        <w:spacing w:after="0" w:line="240" w:lineRule="auto"/>
        <w:ind w:left="3840"/>
        <w:rPr>
          <w:rFonts w:ascii="Times New Roman" w:eastAsia="Times New Roman" w:hAnsi="Times New Roman" w:cs="Times New Roman"/>
          <w:noProof w:val="0"/>
          <w:sz w:val="21"/>
          <w:szCs w:val="21"/>
          <w:lang w:eastAsia="en-AU"/>
        </w:rPr>
      </w:pPr>
      <w:hyperlink r:id="rId116" w:anchor="Not_Employees" w:history="1">
        <w:r w:rsidRPr="00F1746D">
          <w:rPr>
            <w:rFonts w:ascii="Times New Roman" w:eastAsia="Times New Roman" w:hAnsi="Times New Roman" w:cs="Times New Roman"/>
            <w:noProof w:val="0"/>
            <w:color w:val="333333"/>
            <w:sz w:val="21"/>
            <w:szCs w:val="21"/>
            <w:u w:val="single"/>
            <w:bdr w:val="none" w:sz="0" w:space="0" w:color="auto" w:frame="1"/>
            <w:lang w:eastAsia="en-AU"/>
          </w:rPr>
          <w:t>Not Employees</w:t>
        </w:r>
      </w:hyperlink>
    </w:p>
    <w:p w:rsidR="00F1746D" w:rsidRPr="00F1746D" w:rsidRDefault="00F1746D" w:rsidP="00F1746D">
      <w:pPr>
        <w:numPr>
          <w:ilvl w:val="1"/>
          <w:numId w:val="1"/>
        </w:numPr>
        <w:spacing w:line="240" w:lineRule="auto"/>
        <w:ind w:left="1920"/>
        <w:rPr>
          <w:rFonts w:ascii="Times New Roman" w:eastAsia="Times New Roman" w:hAnsi="Times New Roman" w:cs="Times New Roman"/>
          <w:noProof w:val="0"/>
          <w:sz w:val="21"/>
          <w:szCs w:val="21"/>
          <w:lang w:eastAsia="en-AU"/>
        </w:rPr>
      </w:pPr>
      <w:hyperlink r:id="rId117" w:anchor="Glossary_of_Terms"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Glossary of Terms</w:t>
        </w:r>
      </w:hyperlink>
    </w:p>
    <w:p w:rsidR="00F1746D" w:rsidRPr="00F1746D" w:rsidRDefault="00F1746D" w:rsidP="00F1746D">
      <w:pPr>
        <w:pBdr>
          <w:bottom w:val="single" w:sz="6" w:space="0" w:color="D5D6DD"/>
        </w:pBdr>
        <w:spacing w:after="120" w:line="240" w:lineRule="auto"/>
        <w:outlineLvl w:val="0"/>
        <w:rPr>
          <w:rFonts w:ascii="Times New Roman" w:eastAsia="Times New Roman" w:hAnsi="Times New Roman" w:cs="Times New Roman"/>
          <w:noProof w:val="0"/>
          <w:color w:val="303030"/>
          <w:kern w:val="36"/>
          <w:sz w:val="42"/>
          <w:szCs w:val="42"/>
          <w:lang w:eastAsia="en-AU"/>
        </w:rPr>
      </w:pPr>
      <w:r w:rsidRPr="00F1746D">
        <w:rPr>
          <w:rFonts w:ascii="Times New Roman" w:eastAsia="Times New Roman" w:hAnsi="Times New Roman" w:cs="Times New Roman"/>
          <w:noProof w:val="0"/>
          <w:color w:val="303030"/>
          <w:kern w:val="36"/>
          <w:sz w:val="42"/>
          <w:szCs w:val="42"/>
          <w:lang w:eastAsia="en-AU"/>
        </w:rPr>
        <w:t>ACT Government and Commonwealth Workers Compensation (Comcare Scheme)</w:t>
      </w:r>
    </w:p>
    <w:p w:rsidR="00F1746D" w:rsidRPr="00F1746D" w:rsidRDefault="00F1746D" w:rsidP="00F1746D">
      <w:pPr>
        <w:spacing w:line="240" w:lineRule="auto"/>
        <w:rPr>
          <w:rFonts w:ascii="Times New Roman" w:eastAsia="Times New Roman" w:hAnsi="Times New Roman" w:cs="Times New Roman"/>
          <w:noProof w:val="0"/>
          <w:color w:val="818181"/>
          <w:sz w:val="21"/>
          <w:szCs w:val="21"/>
          <w:lang w:eastAsia="en-AU"/>
        </w:rPr>
      </w:pPr>
      <w:r w:rsidRPr="00F1746D">
        <w:rPr>
          <w:rFonts w:ascii="Times New Roman" w:eastAsia="Times New Roman" w:hAnsi="Times New Roman" w:cs="Times New Roman"/>
          <w:noProof w:val="0"/>
          <w:color w:val="818181"/>
          <w:sz w:val="21"/>
          <w:szCs w:val="21"/>
          <w:bdr w:val="none" w:sz="0" w:space="0" w:color="auto" w:frame="1"/>
          <w:lang w:eastAsia="en-AU"/>
        </w:rPr>
        <w:t> </w:t>
      </w:r>
      <w:hyperlink r:id="rId118" w:history="1">
        <w:r w:rsidRPr="00F1746D">
          <w:rPr>
            <w:rFonts w:ascii="Times New Roman" w:eastAsia="Times New Roman" w:hAnsi="Times New Roman" w:cs="Times New Roman"/>
            <w:noProof w:val="0"/>
            <w:color w:val="818181"/>
            <w:sz w:val="21"/>
            <w:szCs w:val="21"/>
            <w:u w:val="single"/>
            <w:bdr w:val="none" w:sz="0" w:space="0" w:color="auto" w:frame="1"/>
            <w:lang w:eastAsia="en-AU"/>
          </w:rPr>
          <w:t>28 March 2022 - 11:44 </w:t>
        </w:r>
      </w:hyperlink>
      <w:r w:rsidRPr="00F1746D">
        <w:rPr>
          <w:rFonts w:ascii="Times New Roman" w:eastAsia="Times New Roman" w:hAnsi="Times New Roman" w:cs="Times New Roman"/>
          <w:noProof w:val="0"/>
          <w:color w:val="818181"/>
          <w:sz w:val="21"/>
          <w:szCs w:val="21"/>
          <w:bdr w:val="none" w:sz="0" w:space="0" w:color="auto" w:frame="1"/>
          <w:lang w:eastAsia="en-AU"/>
        </w:rPr>
        <w:t>|</w:t>
      </w:r>
      <w:r w:rsidRPr="00F1746D">
        <w:rPr>
          <w:rFonts w:ascii="Times New Roman" w:eastAsia="Times New Roman" w:hAnsi="Times New Roman" w:cs="Times New Roman"/>
          <w:noProof w:val="0"/>
          <w:color w:val="818181"/>
          <w:sz w:val="21"/>
          <w:szCs w:val="21"/>
          <w:lang w:eastAsia="en-AU"/>
        </w:rPr>
        <w:t> </w:t>
      </w:r>
      <w:r w:rsidRPr="00F1746D">
        <w:rPr>
          <w:rFonts w:ascii="Times New Roman" w:eastAsia="Times New Roman" w:hAnsi="Times New Roman" w:cs="Times New Roman"/>
          <w:noProof w:val="0"/>
          <w:color w:val="818181"/>
          <w:sz w:val="21"/>
          <w:szCs w:val="21"/>
          <w:bdr w:val="none" w:sz="0" w:space="0" w:color="auto" w:frame="1"/>
          <w:lang w:eastAsia="en-AU"/>
        </w:rPr>
        <w:t> Version 103 |</w:t>
      </w:r>
      <w:r w:rsidRPr="00F1746D">
        <w:rPr>
          <w:rFonts w:ascii="Times New Roman" w:eastAsia="Times New Roman" w:hAnsi="Times New Roman" w:cs="Times New Roman"/>
          <w:noProof w:val="0"/>
          <w:color w:val="818181"/>
          <w:sz w:val="21"/>
          <w:szCs w:val="21"/>
          <w:lang w:eastAsia="en-AU"/>
        </w:rPr>
        <w:t> </w:t>
      </w:r>
      <w:r w:rsidRPr="00F1746D">
        <w:rPr>
          <w:rFonts w:ascii="Times New Roman" w:eastAsia="Times New Roman" w:hAnsi="Times New Roman" w:cs="Times New Roman"/>
          <w:noProof w:val="0"/>
          <w:color w:val="818181"/>
          <w:sz w:val="21"/>
          <w:szCs w:val="21"/>
          <w:bdr w:val="none" w:sz="0" w:space="0" w:color="auto" w:frame="1"/>
          <w:lang w:eastAsia="en-AU"/>
        </w:rPr>
        <w:t> </w:t>
      </w:r>
      <w:hyperlink r:id="rId119" w:history="1">
        <w:r w:rsidRPr="00F1746D">
          <w:rPr>
            <w:rFonts w:ascii="Times New Roman" w:eastAsia="Times New Roman" w:hAnsi="Times New Roman" w:cs="Times New Roman"/>
            <w:noProof w:val="0"/>
            <w:color w:val="818181"/>
            <w:sz w:val="21"/>
            <w:szCs w:val="21"/>
            <w:u w:val="single"/>
            <w:bdr w:val="none" w:sz="0" w:space="0" w:color="auto" w:frame="1"/>
            <w:lang w:eastAsia="en-AU"/>
          </w:rPr>
          <w:t>IsobelHarris</w:t>
        </w:r>
      </w:hyperlink>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Contributed by Ben Mason and current to March 2022.</w:t>
      </w:r>
    </w:p>
    <w:p w:rsidR="00F1746D" w:rsidRPr="00F1746D" w:rsidRDefault="00F1746D" w:rsidP="00F1746D">
      <w:pPr>
        <w:pBdr>
          <w:bottom w:val="single" w:sz="6" w:space="0" w:color="D5D6DD"/>
        </w:pBdr>
        <w:spacing w:before="480" w:after="240" w:line="240" w:lineRule="auto"/>
        <w:outlineLvl w:val="1"/>
        <w:rPr>
          <w:rFonts w:ascii="Times New Roman" w:eastAsia="Times New Roman" w:hAnsi="Times New Roman" w:cs="Times New Roman"/>
          <w:noProof w:val="0"/>
          <w:color w:val="2375C5"/>
          <w:sz w:val="32"/>
          <w:szCs w:val="32"/>
          <w:lang w:eastAsia="en-AU"/>
        </w:rPr>
      </w:pPr>
      <w:r w:rsidRPr="00F1746D">
        <w:rPr>
          <w:rFonts w:ascii="Times New Roman" w:eastAsia="Times New Roman" w:hAnsi="Times New Roman" w:cs="Times New Roman"/>
          <w:noProof w:val="0"/>
          <w:color w:val="2375C5"/>
          <w:sz w:val="32"/>
          <w:szCs w:val="32"/>
          <w:lang w:eastAsia="en-AU"/>
        </w:rPr>
        <w:t>Reading Guide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A term (a word or expression) used in legislation can have either its normal meaning or a special meaning.</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Where a term appears in bold italic in this chapter, such as </w:t>
      </w:r>
      <w:r w:rsidRPr="00F1746D">
        <w:rPr>
          <w:rFonts w:ascii="Times New Roman" w:eastAsia="Times New Roman" w:hAnsi="Times New Roman" w:cs="Times New Roman"/>
          <w:b/>
          <w:bCs/>
          <w:i/>
          <w:iCs/>
          <w:noProof w:val="0"/>
          <w:sz w:val="21"/>
          <w:szCs w:val="21"/>
          <w:bdr w:val="none" w:sz="0" w:space="0" w:color="auto" w:frame="1"/>
          <w:lang w:eastAsia="en-AU"/>
        </w:rPr>
        <w:t>injury </w:t>
      </w:r>
      <w:r w:rsidRPr="00F1746D">
        <w:rPr>
          <w:rFonts w:ascii="Times New Roman" w:eastAsia="Times New Roman" w:hAnsi="Times New Roman" w:cs="Times New Roman"/>
          <w:noProof w:val="0"/>
          <w:sz w:val="21"/>
          <w:szCs w:val="21"/>
          <w:lang w:eastAsia="en-AU"/>
        </w:rPr>
        <w:t>or </w:t>
      </w:r>
      <w:r w:rsidRPr="00F1746D">
        <w:rPr>
          <w:rFonts w:ascii="Times New Roman" w:eastAsia="Times New Roman" w:hAnsi="Times New Roman" w:cs="Times New Roman"/>
          <w:b/>
          <w:bCs/>
          <w:i/>
          <w:iCs/>
          <w:noProof w:val="0"/>
          <w:sz w:val="21"/>
          <w:szCs w:val="21"/>
          <w:bdr w:val="none" w:sz="0" w:space="0" w:color="auto" w:frame="1"/>
          <w:lang w:eastAsia="en-AU"/>
        </w:rPr>
        <w:t>significant degree</w:t>
      </w:r>
      <w:r w:rsidRPr="00F1746D">
        <w:rPr>
          <w:rFonts w:ascii="Times New Roman" w:eastAsia="Times New Roman" w:hAnsi="Times New Roman" w:cs="Times New Roman"/>
          <w:noProof w:val="0"/>
          <w:sz w:val="21"/>
          <w:szCs w:val="21"/>
          <w:lang w:eastAsia="en-AU"/>
        </w:rPr>
        <w:t>, the term has a special meaning. Otherwise, the term has its normal meaning.</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term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includes a </w:t>
      </w:r>
      <w:r w:rsidRPr="00F1746D">
        <w:rPr>
          <w:rFonts w:ascii="Times New Roman" w:eastAsia="Times New Roman" w:hAnsi="Times New Roman" w:cs="Times New Roman"/>
          <w:b/>
          <w:bCs/>
          <w:i/>
          <w:iCs/>
          <w:noProof w:val="0"/>
          <w:sz w:val="21"/>
          <w:szCs w:val="21"/>
          <w:bdr w:val="none" w:sz="0" w:space="0" w:color="auto" w:frame="1"/>
          <w:lang w:eastAsia="en-AU"/>
        </w:rPr>
        <w:t>disease</w:t>
      </w:r>
      <w:r w:rsidRPr="00F1746D">
        <w:rPr>
          <w:rFonts w:ascii="Times New Roman" w:eastAsia="Times New Roman" w:hAnsi="Times New Roman" w:cs="Times New Roman"/>
          <w:noProof w:val="0"/>
          <w:sz w:val="21"/>
          <w:szCs w:val="21"/>
          <w:lang w:eastAsia="en-AU"/>
        </w:rPr>
        <w:t>, subject to certain rules.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information about a special or defined term used in this chapter, see </w:t>
      </w:r>
      <w:hyperlink r:id="rId120" w:anchor="GOT" w:history="1">
        <w:r w:rsidRPr="00F1746D">
          <w:rPr>
            <w:rFonts w:ascii="Times New Roman" w:eastAsia="Times New Roman" w:hAnsi="Times New Roman" w:cs="Times New Roman"/>
            <w:noProof w:val="0"/>
            <w:color w:val="333333"/>
            <w:sz w:val="21"/>
            <w:szCs w:val="21"/>
            <w:u w:val="single"/>
            <w:bdr w:val="none" w:sz="0" w:space="0" w:color="auto" w:frame="1"/>
            <w:lang w:eastAsia="en-AU"/>
          </w:rPr>
          <w:t>Glossary of Terms</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follow a link from one section to another section in this chapter, you can click back on your browser to return to the first section.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chapter is intended as a general guide. Do not rely on any of the following information in place of independent legal advice.</w:t>
      </w:r>
    </w:p>
    <w:p w:rsidR="00F1746D" w:rsidRPr="00F1746D" w:rsidRDefault="00F1746D" w:rsidP="00F1746D">
      <w:pPr>
        <w:pBdr>
          <w:bottom w:val="single" w:sz="6" w:space="0" w:color="D5D6DD"/>
        </w:pBdr>
        <w:spacing w:before="480" w:after="240" w:line="240" w:lineRule="auto"/>
        <w:outlineLvl w:val="1"/>
        <w:rPr>
          <w:rFonts w:ascii="Times New Roman" w:eastAsia="Times New Roman" w:hAnsi="Times New Roman" w:cs="Times New Roman"/>
          <w:noProof w:val="0"/>
          <w:color w:val="2375C5"/>
          <w:sz w:val="32"/>
          <w:szCs w:val="32"/>
          <w:lang w:eastAsia="en-AU"/>
        </w:rPr>
      </w:pPr>
      <w:r w:rsidRPr="00F1746D">
        <w:rPr>
          <w:rFonts w:ascii="Times New Roman" w:eastAsia="Times New Roman" w:hAnsi="Times New Roman" w:cs="Times New Roman"/>
          <w:noProof w:val="0"/>
          <w:color w:val="2375C5"/>
          <w:sz w:val="32"/>
          <w:szCs w:val="32"/>
          <w:lang w:eastAsia="en-AU"/>
        </w:rPr>
        <w:t>The Comcare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Commonwealth’s workers’ compensation scheme is known as the Comcare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scheme is established by the </w:t>
      </w:r>
      <w:hyperlink r:id="rId121"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Safety, Rehabilitation and Compensation Act 1988</w:t>
        </w:r>
      </w:hyperlink>
      <w:r w:rsidRPr="00F1746D">
        <w:rPr>
          <w:rFonts w:ascii="Times New Roman" w:eastAsia="Times New Roman" w:hAnsi="Times New Roman" w:cs="Times New Roman"/>
          <w:noProof w:val="0"/>
          <w:sz w:val="21"/>
          <w:szCs w:val="21"/>
          <w:lang w:eastAsia="en-AU"/>
        </w:rPr>
        <w:t> (Cth)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It is named after one of the scheme's regulators, Comcare.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scheme covers employment by the following:</w:t>
      </w:r>
    </w:p>
    <w:p w:rsidR="00F1746D" w:rsidRPr="00F1746D" w:rsidRDefault="00F1746D" w:rsidP="00F1746D">
      <w:pPr>
        <w:numPr>
          <w:ilvl w:val="0"/>
          <w:numId w:val="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Australian Capital Territory (</w:t>
      </w:r>
      <w:r w:rsidRPr="00F1746D">
        <w:rPr>
          <w:rFonts w:ascii="Times New Roman" w:eastAsia="Times New Roman" w:hAnsi="Times New Roman" w:cs="Times New Roman"/>
          <w:b/>
          <w:bCs/>
          <w:i/>
          <w:iCs/>
          <w:noProof w:val="0"/>
          <w:sz w:val="21"/>
          <w:szCs w:val="21"/>
          <w:bdr w:val="none" w:sz="0" w:space="0" w:color="auto" w:frame="1"/>
          <w:lang w:eastAsia="en-AU"/>
        </w:rPr>
        <w:t>ACT</w:t>
      </w:r>
      <w:r w:rsidRPr="00F1746D">
        <w:rPr>
          <w:rFonts w:ascii="Times New Roman" w:eastAsia="Times New Roman" w:hAnsi="Times New Roman" w:cs="Times New Roman"/>
          <w:noProof w:val="0"/>
          <w:sz w:val="21"/>
          <w:szCs w:val="21"/>
          <w:lang w:eastAsia="en-AU"/>
        </w:rPr>
        <w:t>) (for example, employment by an </w:t>
      </w:r>
      <w:r w:rsidRPr="00F1746D">
        <w:rPr>
          <w:rFonts w:ascii="Times New Roman" w:eastAsia="Times New Roman" w:hAnsi="Times New Roman" w:cs="Times New Roman"/>
          <w:b/>
          <w:bCs/>
          <w:i/>
          <w:iCs/>
          <w:noProof w:val="0"/>
          <w:sz w:val="21"/>
          <w:szCs w:val="21"/>
          <w:bdr w:val="none" w:sz="0" w:space="0" w:color="auto" w:frame="1"/>
          <w:lang w:eastAsia="en-AU"/>
        </w:rPr>
        <w:t>ACT</w:t>
      </w:r>
      <w:r w:rsidRPr="00F1746D">
        <w:rPr>
          <w:rFonts w:ascii="Times New Roman" w:eastAsia="Times New Roman" w:hAnsi="Times New Roman" w:cs="Times New Roman"/>
          <w:noProof w:val="0"/>
          <w:sz w:val="21"/>
          <w:szCs w:val="21"/>
          <w:lang w:eastAsia="en-AU"/>
        </w:rPr>
        <w:t> directorate or authority);</w:t>
      </w:r>
    </w:p>
    <w:p w:rsidR="00F1746D" w:rsidRPr="00F1746D" w:rsidRDefault="00F1746D" w:rsidP="00F1746D">
      <w:pPr>
        <w:numPr>
          <w:ilvl w:val="0"/>
          <w:numId w:val="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Commonwealth (for example, employment by a Commonwealth agency, department or authority); and</w:t>
      </w:r>
    </w:p>
    <w:p w:rsidR="00F1746D" w:rsidRPr="00F1746D" w:rsidRDefault="00F1746D" w:rsidP="00F1746D">
      <w:pPr>
        <w:numPr>
          <w:ilvl w:val="0"/>
          <w:numId w:val="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number of </w:t>
      </w:r>
      <w:r w:rsidRPr="00F1746D">
        <w:rPr>
          <w:rFonts w:ascii="Times New Roman" w:eastAsia="Times New Roman" w:hAnsi="Times New Roman" w:cs="Times New Roman"/>
          <w:b/>
          <w:bCs/>
          <w:i/>
          <w:iCs/>
          <w:noProof w:val="0"/>
          <w:sz w:val="21"/>
          <w:szCs w:val="21"/>
          <w:bdr w:val="none" w:sz="0" w:space="0" w:color="auto" w:frame="1"/>
          <w:lang w:eastAsia="en-AU"/>
        </w:rPr>
        <w:t>licensees </w:t>
      </w:r>
      <w:r w:rsidRPr="00F1746D">
        <w:rPr>
          <w:rFonts w:ascii="Times New Roman" w:eastAsia="Times New Roman" w:hAnsi="Times New Roman" w:cs="Times New Roman"/>
          <w:noProof w:val="0"/>
          <w:sz w:val="21"/>
          <w:szCs w:val="21"/>
          <w:lang w:eastAsia="en-AU"/>
        </w:rPr>
        <w:t>(for example, employment by Australia Post or Telstra).</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information about claims under the scheme, see </w:t>
      </w:r>
      <w:hyperlink r:id="rId122" w:anchor="SEE" w:history="1">
        <w:r w:rsidRPr="00F1746D">
          <w:rPr>
            <w:rFonts w:ascii="Times New Roman" w:eastAsia="Times New Roman" w:hAnsi="Times New Roman" w:cs="Times New Roman"/>
            <w:noProof w:val="0"/>
            <w:color w:val="333333"/>
            <w:sz w:val="21"/>
            <w:szCs w:val="21"/>
            <w:u w:val="single"/>
            <w:bdr w:val="none" w:sz="0" w:space="0" w:color="auto" w:frame="1"/>
            <w:lang w:eastAsia="en-AU"/>
          </w:rPr>
          <w:t>Summary of Eligibility and Entitlements</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Other Commonwealth Schemes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Table 1 contains a summary of other Commonwealth schemes, some of which are covered in other chapters of the ACT Law Handbook.</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1—Other Commonwealth Schemes</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621"/>
        <w:gridCol w:w="1811"/>
        <w:gridCol w:w="5977"/>
        <w:gridCol w:w="2041"/>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23"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24"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Scheme</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25"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Summary of Commonwealth scheme</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26"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bookmarkStart w:id="0" w:name="DRCA"/>
            <w:bookmarkEnd w:id="0"/>
            <w:r w:rsidRPr="00F1746D">
              <w:rPr>
                <w:rFonts w:ascii="Tahoma" w:eastAsia="Times New Roman" w:hAnsi="Tahoma" w:cs="Tahoma"/>
                <w:noProof w:val="0"/>
                <w:sz w:val="19"/>
                <w:szCs w:val="19"/>
                <w:lang w:eastAsia="en-AU"/>
              </w:rPr>
              <w:t>﻿</w:t>
            </w:r>
            <w:r w:rsidRPr="00F1746D">
              <w:rPr>
                <w:rFonts w:ascii="Times New Roman" w:eastAsia="Times New Roman" w:hAnsi="Times New Roman" w:cs="Times New Roman"/>
                <w:noProof w:val="0"/>
                <w:sz w:val="19"/>
                <w:szCs w:val="19"/>
                <w:lang w:eastAsia="en-AU"/>
              </w:rPr>
              <w:t>1.1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Military Rehabilitation and Compensation Scheme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Commonwealth’s military-specific workers’ compensation scheme is known as the Military Rehabilitation and Compensation Scheme. There are 2 periods of service covered by the Military Rehabilitation and Compensation Scheme:</w:t>
            </w:r>
          </w:p>
          <w:p w:rsidR="00F1746D" w:rsidRPr="00F1746D" w:rsidRDefault="00F1746D" w:rsidP="00F1746D">
            <w:pPr>
              <w:numPr>
                <w:ilvl w:val="0"/>
                <w:numId w:val="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service rendered before 01/07/2004, which may be covered by the </w:t>
            </w:r>
            <w:hyperlink r:id="rId127"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Safety, Rehabilitation and Compensation (Defence-related Claims) Act 1988</w:t>
              </w:r>
            </w:hyperlink>
            <w:r w:rsidRPr="00F1746D">
              <w:rPr>
                <w:rFonts w:ascii="Times New Roman" w:eastAsia="Times New Roman" w:hAnsi="Times New Roman" w:cs="Times New Roman"/>
                <w:noProof w:val="0"/>
                <w:sz w:val="19"/>
                <w:szCs w:val="19"/>
                <w:lang w:eastAsia="en-AU"/>
              </w:rPr>
              <w:t> (Cth) and </w:t>
            </w:r>
            <w:hyperlink r:id="rId128"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Defence Act 1903</w:t>
              </w:r>
            </w:hyperlink>
            <w:r w:rsidRPr="00F1746D">
              <w:rPr>
                <w:rFonts w:ascii="Times New Roman" w:eastAsia="Times New Roman" w:hAnsi="Times New Roman" w:cs="Times New Roman"/>
                <w:noProof w:val="0"/>
                <w:sz w:val="19"/>
                <w:szCs w:val="19"/>
                <w:lang w:eastAsia="en-AU"/>
              </w:rPr>
              <w:t> (Cth); and</w:t>
            </w:r>
          </w:p>
          <w:p w:rsidR="00F1746D" w:rsidRPr="00F1746D" w:rsidRDefault="00F1746D" w:rsidP="00F1746D">
            <w:pPr>
              <w:numPr>
                <w:ilvl w:val="0"/>
                <w:numId w:val="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service rendered after 30/06/2004, which is covered by the </w:t>
            </w:r>
            <w:hyperlink r:id="rId129"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Military Rehabilitation and Compensation Act 2004</w:t>
              </w:r>
            </w:hyperlink>
            <w:r w:rsidRPr="00F1746D">
              <w:rPr>
                <w:rFonts w:ascii="Times New Roman" w:eastAsia="Times New Roman" w:hAnsi="Times New Roman" w:cs="Times New Roman"/>
                <w:noProof w:val="0"/>
                <w:sz w:val="19"/>
                <w:szCs w:val="19"/>
                <w:lang w:eastAsia="en-AU"/>
              </w:rPr>
              <w:t> (Cth) (subject to transitional rules).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30"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Overview of Veterans Legislation</w:t>
              </w:r>
            </w:hyperlink>
            <w:r w:rsidRPr="00F1746D">
              <w:rPr>
                <w:rFonts w:ascii="Times New Roman" w:eastAsia="Times New Roman" w:hAnsi="Times New Roman" w:cs="Times New Roman"/>
                <w:noProof w:val="0"/>
                <w:sz w:val="19"/>
                <w:szCs w:val="19"/>
                <w:lang w:eastAsia="en-AU"/>
              </w:rPr>
              <w:t>.</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bookmarkStart w:id="1" w:name="VETS"/>
            <w:bookmarkEnd w:id="1"/>
            <w:r w:rsidRPr="00F1746D">
              <w:rPr>
                <w:rFonts w:ascii="Tahoma" w:eastAsia="Times New Roman" w:hAnsi="Tahoma" w:cs="Tahoma"/>
                <w:noProof w:val="0"/>
                <w:sz w:val="19"/>
                <w:szCs w:val="19"/>
                <w:lang w:eastAsia="en-AU"/>
              </w:rPr>
              <w:t>﻿</w:t>
            </w:r>
            <w:r w:rsidRPr="00F1746D">
              <w:rPr>
                <w:rFonts w:ascii="Times New Roman" w:eastAsia="Times New Roman" w:hAnsi="Times New Roman" w:cs="Times New Roman"/>
                <w:noProof w:val="0"/>
                <w:sz w:val="19"/>
                <w:szCs w:val="19"/>
                <w:lang w:eastAsia="en-AU"/>
              </w:rPr>
              <w:t>1.2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Veterans' Entitlements</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Certain defence service rendered prior to 01/07/2004 is also covered by the </w:t>
            </w:r>
            <w:hyperlink r:id="rId131"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Veterans’ Entitlements Act 1986</w:t>
              </w:r>
            </w:hyperlink>
            <w:r w:rsidRPr="00F1746D">
              <w:rPr>
                <w:rFonts w:ascii="Times New Roman" w:eastAsia="Times New Roman" w:hAnsi="Times New Roman" w:cs="Times New Roman"/>
                <w:noProof w:val="0"/>
                <w:sz w:val="19"/>
                <w:szCs w:val="19"/>
                <w:lang w:eastAsia="en-AU"/>
              </w:rPr>
              <w:t> (Cth).</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32"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Veterans' Entitlements Act 1986</w:t>
              </w:r>
            </w:hyperlink>
            <w:r w:rsidRPr="00F1746D">
              <w:rPr>
                <w:rFonts w:ascii="Times New Roman" w:eastAsia="Times New Roman" w:hAnsi="Times New Roman" w:cs="Times New Roman"/>
                <w:noProof w:val="0"/>
                <w:sz w:val="19"/>
                <w:szCs w:val="19"/>
                <w:lang w:eastAsia="en-AU"/>
              </w:rPr>
              <w:t>.</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bookmarkStart w:id="2" w:name="SEACARE"/>
            <w:bookmarkEnd w:id="2"/>
            <w:r w:rsidRPr="00F1746D">
              <w:rPr>
                <w:rFonts w:ascii="Tahoma" w:eastAsia="Times New Roman" w:hAnsi="Tahoma" w:cs="Tahoma"/>
                <w:noProof w:val="0"/>
                <w:sz w:val="19"/>
                <w:szCs w:val="19"/>
                <w:lang w:eastAsia="en-AU"/>
              </w:rPr>
              <w:t>﻿</w:t>
            </w:r>
            <w:r w:rsidRPr="00F1746D">
              <w:rPr>
                <w:rFonts w:ascii="Times New Roman" w:eastAsia="Times New Roman" w:hAnsi="Times New Roman" w:cs="Times New Roman"/>
                <w:noProof w:val="0"/>
                <w:sz w:val="19"/>
                <w:szCs w:val="19"/>
                <w:lang w:eastAsia="en-AU"/>
              </w:rPr>
              <w:t>1.3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Seacare Scheme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Whilst Comcare has some functions under the </w:t>
            </w:r>
            <w:hyperlink r:id="rId133"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Seafarers Rehabilitation and Compensation Act 1992</w:t>
              </w:r>
            </w:hyperlink>
            <w:r w:rsidRPr="00F1746D">
              <w:rPr>
                <w:rFonts w:ascii="Times New Roman" w:eastAsia="Times New Roman" w:hAnsi="Times New Roman" w:cs="Times New Roman"/>
                <w:noProof w:val="0"/>
                <w:sz w:val="19"/>
                <w:szCs w:val="19"/>
                <w:lang w:eastAsia="en-AU"/>
              </w:rPr>
              <w:t> (Cth), employees to whom that Act applies are not covered by the Comcare Scheme. Rather, they are covered by what is known as the Seacare Scheme, which is similar but not identical to the Comcare Scheme. The Seafarers Safety, Rehabilitation and Compensation Authority (also known as the Seacare Authority) oversees the scheme.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34"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seacare.gov.au</w:t>
              </w:r>
            </w:hyperlink>
            <w:r w:rsidRPr="00F1746D">
              <w:rPr>
                <w:rFonts w:ascii="Times New Roman" w:eastAsia="Times New Roman" w:hAnsi="Times New Roman" w:cs="Times New Roman"/>
                <w:noProof w:val="0"/>
                <w:sz w:val="19"/>
                <w:szCs w:val="19"/>
                <w:lang w:eastAsia="en-AU"/>
              </w:rPr>
              <w:t>.</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bookmarkStart w:id="3" w:name="PICS"/>
            <w:bookmarkEnd w:id="3"/>
            <w:r w:rsidRPr="00F1746D">
              <w:rPr>
                <w:rFonts w:ascii="Tahoma" w:eastAsia="Times New Roman" w:hAnsi="Tahoma" w:cs="Tahoma"/>
                <w:noProof w:val="0"/>
                <w:sz w:val="19"/>
                <w:szCs w:val="19"/>
                <w:lang w:eastAsia="en-AU"/>
              </w:rPr>
              <w:t>﻿</w:t>
            </w:r>
            <w:r w:rsidRPr="00F1746D">
              <w:rPr>
                <w:rFonts w:ascii="Times New Roman" w:eastAsia="Times New Roman" w:hAnsi="Times New Roman" w:cs="Times New Roman"/>
                <w:noProof w:val="0"/>
                <w:sz w:val="19"/>
                <w:szCs w:val="19"/>
                <w:lang w:eastAsia="en-AU"/>
              </w:rPr>
              <w:t>1.4</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 xml:space="preserve">Parliamentary Injury </w:t>
            </w:r>
            <w:r w:rsidRPr="00F1746D">
              <w:rPr>
                <w:rFonts w:ascii="Times New Roman" w:eastAsia="Times New Roman" w:hAnsi="Times New Roman" w:cs="Times New Roman"/>
                <w:noProof w:val="0"/>
                <w:sz w:val="19"/>
                <w:szCs w:val="19"/>
                <w:lang w:eastAsia="en-AU"/>
              </w:rPr>
              <w:lastRenderedPageBreak/>
              <w:t>Compensation Scheme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Comcare has the function of determining and managing claims for compensation and damages in accordance with the Parliamentary Injury Compensation Scheme, established by the Parliamentary Business Resources Act 2017 (Cth), subject to the </w:t>
            </w:r>
            <w:hyperlink r:id="rId135"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Parliamentary Business Resources (Consequential and Transitional Provisions) Act 2017</w:t>
              </w:r>
            </w:hyperlink>
            <w:r w:rsidRPr="00F1746D">
              <w:rPr>
                <w:rFonts w:ascii="Times New Roman" w:eastAsia="Times New Roman" w:hAnsi="Times New Roman" w:cs="Times New Roman"/>
                <w:noProof w:val="0"/>
                <w:sz w:val="19"/>
                <w:szCs w:val="19"/>
                <w:lang w:eastAsia="en-AU"/>
              </w:rPr>
              <w:t xml:space="preserve"> (Cth). </w:t>
            </w:r>
            <w:r w:rsidRPr="00F1746D">
              <w:rPr>
                <w:rFonts w:ascii="Times New Roman" w:eastAsia="Times New Roman" w:hAnsi="Times New Roman" w:cs="Times New Roman"/>
                <w:noProof w:val="0"/>
                <w:sz w:val="19"/>
                <w:szCs w:val="19"/>
                <w:lang w:eastAsia="en-AU"/>
              </w:rPr>
              <w:lastRenderedPageBreak/>
              <w:t>The Parliamentary Injury Compensation Scheme is based on some of the provisions in the Comcare Scheme.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w:t>
            </w:r>
            <w:hyperlink r:id="rId136"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comcare.gov.au</w:t>
              </w:r>
            </w:hyperlink>
            <w:r w:rsidRPr="00F1746D">
              <w:rPr>
                <w:rFonts w:ascii="Times New Roman" w:eastAsia="Times New Roman" w:hAnsi="Times New Roman" w:cs="Times New Roman"/>
                <w:noProof w:val="0"/>
                <w:sz w:val="19"/>
                <w:szCs w:val="19"/>
                <w:lang w:eastAsia="en-AU"/>
              </w:rPr>
              <w:t>.</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1.5</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Asbestos-related Claims for Compensation and Damages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Comcare also has the function of responding to asbestos-related claims for compensation and damages under the </w:t>
            </w:r>
            <w:hyperlink r:id="rId137"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Asbestos-related Claims (Management of Commonwealth Liabilities) Act 2005</w:t>
              </w:r>
            </w:hyperlink>
            <w:r w:rsidRPr="00F1746D">
              <w:rPr>
                <w:rFonts w:ascii="Times New Roman" w:eastAsia="Times New Roman" w:hAnsi="Times New Roman" w:cs="Times New Roman"/>
                <w:noProof w:val="0"/>
                <w:sz w:val="19"/>
                <w:szCs w:val="19"/>
                <w:lang w:eastAsia="en-AU"/>
              </w:rPr>
              <w:t> (Cth). Certain claims for compensation and damages can affect rights, entitlements and obligations under the Comcare Scheme.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38"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comcare.gov.au</w:t>
              </w:r>
            </w:hyperlink>
            <w:r w:rsidRPr="00F1746D">
              <w:rPr>
                <w:rFonts w:ascii="Times New Roman" w:eastAsia="Times New Roman" w:hAnsi="Times New Roman" w:cs="Times New Roman"/>
                <w:noProof w:val="0"/>
                <w:sz w:val="19"/>
                <w:szCs w:val="19"/>
                <w:lang w:eastAsia="en-AU"/>
              </w:rPr>
              <w:t>.</w:t>
            </w:r>
          </w:p>
        </w:tc>
      </w:tr>
    </w:tbl>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4" w:name="SEE"/>
      <w:bookmarkEnd w:id="4"/>
      <w:r w:rsidRPr="00F1746D">
        <w:rPr>
          <w:rFonts w:ascii="Tahoma" w:eastAsia="Times New Roman" w:hAnsi="Tahoma" w:cs="Tahoma"/>
          <w:noProof w:val="0"/>
          <w:color w:val="2375C5"/>
          <w:sz w:val="32"/>
          <w:szCs w:val="32"/>
          <w:lang w:eastAsia="en-AU"/>
        </w:rPr>
        <w:t>﻿</w:t>
      </w:r>
      <w:r w:rsidRPr="00F1746D">
        <w:rPr>
          <w:rFonts w:ascii="Times New Roman" w:eastAsia="Times New Roman" w:hAnsi="Times New Roman" w:cs="Times New Roman"/>
          <w:noProof w:val="0"/>
          <w:color w:val="2375C5"/>
          <w:sz w:val="32"/>
          <w:szCs w:val="32"/>
          <w:lang w:eastAsia="en-AU"/>
        </w:rPr>
        <w:t>Summary of Eligibility and Entitlements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Eligibility and entitlements under the Comcare Scheme do not depend on proving fault on the part of an </w:t>
      </w:r>
      <w:r w:rsidRPr="00F1746D">
        <w:rPr>
          <w:rFonts w:ascii="Times New Roman" w:eastAsia="Times New Roman" w:hAnsi="Times New Roman" w:cs="Times New Roman"/>
          <w:b/>
          <w:bCs/>
          <w:i/>
          <w:iCs/>
          <w:noProof w:val="0"/>
          <w:sz w:val="21"/>
          <w:szCs w:val="21"/>
          <w:bdr w:val="none" w:sz="0" w:space="0" w:color="auto" w:frame="1"/>
          <w:lang w:eastAsia="en-AU"/>
        </w:rPr>
        <w:t>employee's scheme employer</w:t>
      </w:r>
      <w:r w:rsidRPr="00F1746D">
        <w:rPr>
          <w:rFonts w:ascii="Times New Roman" w:eastAsia="Times New Roman" w:hAnsi="Times New Roman" w:cs="Times New Roman"/>
          <w:noProof w:val="0"/>
          <w:sz w:val="21"/>
          <w:szCs w:val="21"/>
          <w:lang w:eastAsia="en-AU"/>
        </w:rPr>
        <w:t>. Instead, access to the scheme depends on the following:</w:t>
      </w:r>
    </w:p>
    <w:p w:rsidR="00F1746D" w:rsidRPr="00F1746D" w:rsidRDefault="00F1746D" w:rsidP="00F1746D">
      <w:pPr>
        <w:numPr>
          <w:ilvl w:val="0"/>
          <w:numId w:val="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establishing relevant facts existed before, during and after an injury or accident;</w:t>
      </w:r>
    </w:p>
    <w:p w:rsidR="00F1746D" w:rsidRPr="00F1746D" w:rsidRDefault="00F1746D" w:rsidP="00F1746D">
      <w:pPr>
        <w:numPr>
          <w:ilvl w:val="0"/>
          <w:numId w:val="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complying with procedural requirements under the scheme; and</w:t>
      </w:r>
    </w:p>
    <w:p w:rsidR="00F1746D" w:rsidRPr="00F1746D" w:rsidRDefault="00F1746D" w:rsidP="00F1746D">
      <w:pPr>
        <w:numPr>
          <w:ilvl w:val="0"/>
          <w:numId w:val="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complying with obligations and timeframes under the scheme.</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Facts and Related Procedures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Each row in Table 2 contains a summary of facts and related procedures under the Comcare Scheme. Establishing the facts, and satisfying the procedures, in a particular row may grant access to the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2—Facts and Related Procedures</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622"/>
        <w:gridCol w:w="3297"/>
        <w:gridCol w:w="3816"/>
        <w:gridCol w:w="2715"/>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39"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40"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Relevant facts</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41"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Procedural requirements</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42"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2.1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w:t>
            </w:r>
            <w:r w:rsidRPr="00F1746D">
              <w:rPr>
                <w:rFonts w:ascii="Times New Roman" w:eastAsia="Times New Roman" w:hAnsi="Times New Roman" w:cs="Times New Roman"/>
                <w:b/>
                <w:bCs/>
                <w:noProof w:val="0"/>
                <w:sz w:val="19"/>
                <w:szCs w:val="19"/>
                <w:bdr w:val="none" w:sz="0" w:space="0" w:color="auto" w:frame="1"/>
                <w:lang w:eastAsia="en-AU"/>
              </w:rPr>
              <w:t>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b/>
                <w:b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suffered by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resulting in </w:t>
            </w:r>
            <w:r w:rsidRPr="00F1746D">
              <w:rPr>
                <w:rFonts w:ascii="Times New Roman" w:eastAsia="Times New Roman" w:hAnsi="Times New Roman" w:cs="Times New Roman"/>
                <w:b/>
                <w:bCs/>
                <w:i/>
                <w:iCs/>
                <w:noProof w:val="0"/>
                <w:sz w:val="19"/>
                <w:szCs w:val="19"/>
                <w:bdr w:val="none" w:sz="0" w:space="0" w:color="auto" w:frame="1"/>
                <w:lang w:eastAsia="en-AU"/>
              </w:rPr>
              <w:t>incapacity for work</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impairment</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All of the following must be given to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written notice of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(time limits apply);</w:t>
            </w:r>
          </w:p>
          <w:p w:rsidR="00F1746D" w:rsidRPr="00F1746D" w:rsidRDefault="00F1746D" w:rsidP="00F1746D">
            <w:pPr>
              <w:numPr>
                <w:ilvl w:val="0"/>
                <w:numId w:val="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written claim for compensation (in approved or substantially compliant form); and</w:t>
            </w:r>
          </w:p>
          <w:p w:rsidR="00F1746D" w:rsidRPr="00F1746D" w:rsidRDefault="00F1746D" w:rsidP="00F1746D">
            <w:pPr>
              <w:numPr>
                <w:ilvl w:val="0"/>
                <w:numId w:val="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certificate by a legally qualified medical practitioner (in approved or substantially compliant form),</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the claim for compensation must be made by or on behalf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43" w:anchor="INRID" w:history="1">
              <w:r w:rsidRPr="00F1746D">
                <w:rPr>
                  <w:rFonts w:ascii="Times New Roman" w:eastAsia="Times New Roman" w:hAnsi="Times New Roman" w:cs="Times New Roman"/>
                  <w:noProof w:val="0"/>
                  <w:color w:val="333333"/>
                  <w:sz w:val="19"/>
                  <w:szCs w:val="19"/>
                  <w:u w:val="single"/>
                  <w:bdr w:val="none" w:sz="0" w:space="0" w:color="auto" w:frame="1"/>
                  <w:lang w:eastAsia="en-AU"/>
                </w:rPr>
                <w:t>Injury Not Resulting in Death</w:t>
              </w:r>
            </w:hyperlink>
            <w:r w:rsidRPr="00F1746D">
              <w:rPr>
                <w:rFonts w:ascii="Times New Roman" w:eastAsia="Times New Roman" w:hAnsi="Times New Roman" w:cs="Times New Roman"/>
                <w:noProof w:val="0"/>
                <w:sz w:val="19"/>
                <w:szCs w:val="19"/>
                <w:lang w:eastAsia="en-AU"/>
              </w:rPr>
              <w:t>, to help you establish relevant facts and assess what may be available under the Comcare Scheme.</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2.2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 reasonably obtained in relation to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suffered by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(including the supply, replacement or repair of </w:t>
            </w:r>
            <w:r w:rsidRPr="00F1746D">
              <w:rPr>
                <w:rFonts w:ascii="Times New Roman" w:eastAsia="Times New Roman" w:hAnsi="Times New Roman" w:cs="Times New Roman"/>
                <w:b/>
                <w:bCs/>
                <w:i/>
                <w:iCs/>
                <w:noProof w:val="0"/>
                <w:sz w:val="19"/>
                <w:szCs w:val="19"/>
                <w:bdr w:val="none" w:sz="0" w:space="0" w:color="auto" w:frame="1"/>
                <w:lang w:eastAsia="en-AU"/>
              </w:rPr>
              <w:t>property used by an 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Both of the following must be given to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written notice of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(time limits apply); and</w:t>
            </w:r>
          </w:p>
          <w:p w:rsidR="00F1746D" w:rsidRPr="00F1746D" w:rsidRDefault="00F1746D" w:rsidP="00F1746D">
            <w:pPr>
              <w:numPr>
                <w:ilvl w:val="0"/>
                <w:numId w:val="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written claim for compensation (in approved or substantially compliant form),</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the claim for compensation must be made by or on behalf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2.3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w:t>
            </w:r>
            <w:r w:rsidRPr="00F1746D">
              <w:rPr>
                <w:rFonts w:ascii="Times New Roman" w:eastAsia="Times New Roman" w:hAnsi="Times New Roman" w:cs="Times New Roman"/>
                <w:b/>
                <w:bCs/>
                <w:noProof w:val="0"/>
                <w:sz w:val="19"/>
                <w:szCs w:val="19"/>
                <w:bdr w:val="none" w:sz="0" w:space="0" w:color="auto" w:frame="1"/>
                <w:lang w:eastAsia="en-AU"/>
              </w:rPr>
              <w:t>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b/>
                <w:b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suffered by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resulting in death.</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Both of the following must be given to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written notice of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(time limits apply); and</w:t>
            </w:r>
          </w:p>
          <w:p w:rsidR="00F1746D" w:rsidRPr="00F1746D" w:rsidRDefault="00F1746D" w:rsidP="00F1746D">
            <w:pPr>
              <w:numPr>
                <w:ilvl w:val="0"/>
                <w:numId w:val="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written claim for compensation (in approved or substantially compliant form),</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and:</w:t>
            </w:r>
          </w:p>
          <w:p w:rsidR="00F1746D" w:rsidRPr="00F1746D" w:rsidRDefault="00F1746D" w:rsidP="00F1746D">
            <w:pPr>
              <w:numPr>
                <w:ilvl w:val="0"/>
                <w:numId w:val="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claim for compensation must be made by or on behalf of at least one </w:t>
            </w:r>
            <w:r w:rsidRPr="00F1746D">
              <w:rPr>
                <w:rFonts w:ascii="Times New Roman" w:eastAsia="Times New Roman" w:hAnsi="Times New Roman" w:cs="Times New Roman"/>
                <w:b/>
                <w:b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there is more than one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—a claim for compensation must be made by or on behalf of each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that wishes to receive compensation.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w:t>
            </w:r>
            <w:hyperlink r:id="rId144" w:anchor="IRID" w:history="1">
              <w:r w:rsidRPr="00F1746D">
                <w:rPr>
                  <w:rFonts w:ascii="Times New Roman" w:eastAsia="Times New Roman" w:hAnsi="Times New Roman" w:cs="Times New Roman"/>
                  <w:noProof w:val="0"/>
                  <w:color w:val="333333"/>
                  <w:sz w:val="19"/>
                  <w:szCs w:val="19"/>
                  <w:u w:val="single"/>
                  <w:bdr w:val="none" w:sz="0" w:space="0" w:color="auto" w:frame="1"/>
                  <w:lang w:eastAsia="en-AU"/>
                </w:rPr>
                <w:t>Injury Resulting in Death</w:t>
              </w:r>
            </w:hyperlink>
            <w:r w:rsidRPr="00F1746D">
              <w:rPr>
                <w:rFonts w:ascii="Times New Roman" w:eastAsia="Times New Roman" w:hAnsi="Times New Roman" w:cs="Times New Roman"/>
                <w:noProof w:val="0"/>
                <w:sz w:val="19"/>
                <w:szCs w:val="19"/>
                <w:lang w:eastAsia="en-AU"/>
              </w:rPr>
              <w:t>, to help you establish relevant facts and assess what may be available under the Comcare Scheme.</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2.4</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 accident (both of the following must be true):</w:t>
            </w:r>
          </w:p>
          <w:p w:rsidR="00F1746D" w:rsidRPr="00F1746D" w:rsidRDefault="00F1746D" w:rsidP="00F1746D">
            <w:pPr>
              <w:numPr>
                <w:ilvl w:val="0"/>
                <w:numId w:val="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resulting in loss or destruction of, or damage to, </w:t>
            </w:r>
            <w:r w:rsidRPr="00F1746D">
              <w:rPr>
                <w:rFonts w:ascii="Times New Roman" w:eastAsia="Times New Roman" w:hAnsi="Times New Roman" w:cs="Times New Roman"/>
                <w:b/>
                <w:bCs/>
                <w:i/>
                <w:iCs/>
                <w:noProof w:val="0"/>
                <w:sz w:val="19"/>
                <w:szCs w:val="19"/>
                <w:bdr w:val="none" w:sz="0" w:space="0" w:color="auto" w:frame="1"/>
                <w:lang w:eastAsia="en-AU"/>
              </w:rPr>
              <w:t>property used by the employee</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not causing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Both of the following must be given to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written notice of the accident (time limits apply); and</w:t>
            </w:r>
          </w:p>
          <w:p w:rsidR="00F1746D" w:rsidRPr="00F1746D" w:rsidRDefault="00F1746D" w:rsidP="00F1746D">
            <w:pPr>
              <w:numPr>
                <w:ilvl w:val="0"/>
                <w:numId w:val="1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written claim for compensation (in approved or substantially compliant form),</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the claim for compensation must be made by or on behalf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45" w:anchor="ANCI" w:history="1">
              <w:r w:rsidRPr="00F1746D">
                <w:rPr>
                  <w:rFonts w:ascii="Times New Roman" w:eastAsia="Times New Roman" w:hAnsi="Times New Roman" w:cs="Times New Roman"/>
                  <w:noProof w:val="0"/>
                  <w:color w:val="333333"/>
                  <w:sz w:val="19"/>
                  <w:szCs w:val="19"/>
                  <w:u w:val="single"/>
                  <w:bdr w:val="none" w:sz="0" w:space="0" w:color="auto" w:frame="1"/>
                  <w:lang w:eastAsia="en-AU"/>
                </w:rPr>
                <w:t>Accident Not Causing Injury</w:t>
              </w:r>
            </w:hyperlink>
            <w:r w:rsidRPr="00F1746D">
              <w:rPr>
                <w:rFonts w:ascii="Times New Roman" w:eastAsia="Times New Roman" w:hAnsi="Times New Roman" w:cs="Times New Roman"/>
                <w:noProof w:val="0"/>
                <w:sz w:val="19"/>
                <w:szCs w:val="19"/>
                <w:lang w:eastAsia="en-AU"/>
              </w:rPr>
              <w:t>, to help you establish relevant facts and assess what may be available under the Comcare Scheme.</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2.5</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suffered by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respect of which certain compensation is payable.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written claim for compensation (in approved or substantially compliant form) must be given to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and the claim must be made by or on behalf of the person who:</w:t>
            </w:r>
          </w:p>
          <w:p w:rsidR="00F1746D" w:rsidRPr="00F1746D" w:rsidRDefault="00F1746D" w:rsidP="00F1746D">
            <w:pPr>
              <w:numPr>
                <w:ilvl w:val="0"/>
                <w:numId w:val="1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provided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 in relation to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incurred expenses transporting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provided </w:t>
            </w:r>
            <w:r w:rsidRPr="00F1746D">
              <w:rPr>
                <w:rFonts w:ascii="Times New Roman" w:eastAsia="Times New Roman" w:hAnsi="Times New Roman" w:cs="Times New Roman"/>
                <w:b/>
                <w:bCs/>
                <w:i/>
                <w:iCs/>
                <w:noProof w:val="0"/>
                <w:sz w:val="19"/>
                <w:szCs w:val="19"/>
                <w:bdr w:val="none" w:sz="0" w:space="0" w:color="auto" w:frame="1"/>
                <w:lang w:eastAsia="en-AU"/>
              </w:rPr>
              <w:t>household services</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attendant care services</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provided alteration or modification services;</w:t>
            </w:r>
          </w:p>
          <w:p w:rsidR="00F1746D" w:rsidRPr="00F1746D" w:rsidRDefault="00F1746D" w:rsidP="00F1746D">
            <w:pPr>
              <w:numPr>
                <w:ilvl w:val="0"/>
                <w:numId w:val="1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supplied, replaced or repaired aids or appliances; or</w:t>
            </w:r>
          </w:p>
          <w:p w:rsidR="00F1746D" w:rsidRPr="00F1746D" w:rsidRDefault="00F1746D" w:rsidP="00F1746D">
            <w:pPr>
              <w:numPr>
                <w:ilvl w:val="0"/>
                <w:numId w:val="1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paid for or carried out a funeral.</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46" w:anchor="NEC" w:history="1">
              <w:r w:rsidRPr="00F1746D">
                <w:rPr>
                  <w:rFonts w:ascii="Times New Roman" w:eastAsia="Times New Roman" w:hAnsi="Times New Roman" w:cs="Times New Roman"/>
                  <w:noProof w:val="0"/>
                  <w:color w:val="333333"/>
                  <w:sz w:val="19"/>
                  <w:szCs w:val="19"/>
                  <w:u w:val="single"/>
                  <w:bdr w:val="none" w:sz="0" w:space="0" w:color="auto" w:frame="1"/>
                  <w:lang w:eastAsia="en-AU"/>
                </w:rPr>
                <w:t>Non-Employee/Dependant Claims</w:t>
              </w:r>
            </w:hyperlink>
            <w:r w:rsidRPr="00F1746D">
              <w:rPr>
                <w:rFonts w:ascii="Times New Roman" w:eastAsia="Times New Roman" w:hAnsi="Times New Roman" w:cs="Times New Roman"/>
                <w:noProof w:val="0"/>
                <w:sz w:val="19"/>
                <w:szCs w:val="19"/>
                <w:lang w:eastAsia="en-AU"/>
              </w:rPr>
              <w:t>, to help you assess what may be available under the Comcare Scheme.</w:t>
            </w:r>
          </w:p>
        </w:tc>
      </w:tr>
    </w:tbl>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5" w:name="INRID"/>
      <w:bookmarkEnd w:id="5"/>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Injury Not Resulting in Death</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following questions may help you to:</w:t>
      </w:r>
    </w:p>
    <w:p w:rsidR="00F1746D" w:rsidRPr="00F1746D" w:rsidRDefault="00F1746D" w:rsidP="00F1746D">
      <w:pPr>
        <w:numPr>
          <w:ilvl w:val="0"/>
          <w:numId w:val="1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identify relevant facts;</w:t>
      </w:r>
    </w:p>
    <w:p w:rsidR="00F1746D" w:rsidRPr="00F1746D" w:rsidRDefault="00F1746D" w:rsidP="00F1746D">
      <w:pPr>
        <w:numPr>
          <w:ilvl w:val="0"/>
          <w:numId w:val="1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assess whether compensation, rehabilitation or other benefits are available under the Comcare Scheme to, or for the benefit of, an injured person; and</w:t>
      </w:r>
    </w:p>
    <w:p w:rsidR="00F1746D" w:rsidRPr="00F1746D" w:rsidRDefault="00F1746D" w:rsidP="00F1746D">
      <w:pPr>
        <w:numPr>
          <w:ilvl w:val="0"/>
          <w:numId w:val="1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identify initial procedural requirements.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These questions are a general guide and the answer to any question should not be relied on in place of independent legal advice.</w:t>
      </w:r>
    </w:p>
    <w:p w:rsidR="00F1746D" w:rsidRPr="00F1746D" w:rsidRDefault="00F1746D" w:rsidP="00F1746D">
      <w:pPr>
        <w:numPr>
          <w:ilvl w:val="0"/>
          <w:numId w:val="13"/>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Was the injured person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at the relevant time?</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See </w:t>
      </w:r>
      <w:hyperlink r:id="rId147" w:anchor="EAE" w:history="1">
        <w:r w:rsidRPr="00F1746D">
          <w:rPr>
            <w:rFonts w:ascii="Times New Roman" w:eastAsia="Times New Roman" w:hAnsi="Times New Roman" w:cs="Times New Roman"/>
            <w:noProof w:val="0"/>
            <w:color w:val="333333"/>
            <w:sz w:val="21"/>
            <w:szCs w:val="21"/>
            <w:u w:val="single"/>
            <w:bdr w:val="none" w:sz="0" w:space="0" w:color="auto" w:frame="1"/>
            <w:lang w:eastAsia="en-AU"/>
          </w:rPr>
          <w:t>Employee and Employment</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'yes'—go to the next question.</w:t>
      </w:r>
      <w:r w:rsidRPr="00F1746D">
        <w:rPr>
          <w:rFonts w:ascii="Times New Roman" w:eastAsia="Times New Roman" w:hAnsi="Times New Roman" w:cs="Times New Roman"/>
          <w:noProof w:val="0"/>
          <w:sz w:val="21"/>
          <w:szCs w:val="21"/>
          <w:lang w:eastAsia="en-AU"/>
        </w:rPr>
        <w:br/>
        <w:t>If 'no'—the person may not be entitled to compensation under the scheme.</w:t>
      </w:r>
    </w:p>
    <w:p w:rsidR="00F1746D" w:rsidRPr="00F1746D" w:rsidRDefault="00F1746D" w:rsidP="00F1746D">
      <w:pPr>
        <w:numPr>
          <w:ilvl w:val="0"/>
          <w:numId w:val="1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Did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suffer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See </w:t>
      </w:r>
      <w:hyperlink r:id="rId148" w:anchor="IDAA" w:history="1">
        <w:r w:rsidRPr="00F1746D">
          <w:rPr>
            <w:rFonts w:ascii="Times New Roman" w:eastAsia="Times New Roman" w:hAnsi="Times New Roman" w:cs="Times New Roman"/>
            <w:noProof w:val="0"/>
            <w:color w:val="333333"/>
            <w:sz w:val="21"/>
            <w:szCs w:val="21"/>
            <w:u w:val="single"/>
            <w:bdr w:val="none" w:sz="0" w:space="0" w:color="auto" w:frame="1"/>
            <w:lang w:eastAsia="en-AU"/>
          </w:rPr>
          <w:t>Ailment, Injury and Aggravation</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lastRenderedPageBreak/>
        <w:t>If 'yes'—go to the next question.</w:t>
      </w:r>
      <w:r w:rsidRPr="00F1746D">
        <w:rPr>
          <w:rFonts w:ascii="Times New Roman" w:eastAsia="Times New Roman" w:hAnsi="Times New Roman" w:cs="Times New Roman"/>
          <w:noProof w:val="0"/>
          <w:sz w:val="21"/>
          <w:szCs w:val="21"/>
          <w:lang w:eastAsia="en-AU"/>
        </w:rPr>
        <w:br/>
        <w:t>If 'no'—the person may not be entitled to compensation under the scheme.</w:t>
      </w:r>
    </w:p>
    <w:p w:rsidR="00F1746D" w:rsidRPr="00F1746D" w:rsidRDefault="00F1746D" w:rsidP="00F1746D">
      <w:pPr>
        <w:numPr>
          <w:ilvl w:val="0"/>
          <w:numId w:val="1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Is compensation payable for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For example: Has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resulted in </w:t>
      </w:r>
      <w:r w:rsidRPr="00F1746D">
        <w:rPr>
          <w:rFonts w:ascii="Times New Roman" w:eastAsia="Times New Roman" w:hAnsi="Times New Roman" w:cs="Times New Roman"/>
          <w:b/>
          <w:bCs/>
          <w:i/>
          <w:iCs/>
          <w:noProof w:val="0"/>
          <w:sz w:val="21"/>
          <w:szCs w:val="21"/>
          <w:bdr w:val="none" w:sz="0" w:space="0" w:color="auto" w:frame="1"/>
          <w:lang w:eastAsia="en-AU"/>
        </w:rPr>
        <w:t>incapacity for work</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or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Has </w:t>
      </w:r>
      <w:r w:rsidRPr="00F1746D">
        <w:rPr>
          <w:rFonts w:ascii="Times New Roman" w:eastAsia="Times New Roman" w:hAnsi="Times New Roman" w:cs="Times New Roman"/>
          <w:b/>
          <w:bCs/>
          <w:i/>
          <w:iCs/>
          <w:noProof w:val="0"/>
          <w:sz w:val="21"/>
          <w:szCs w:val="21"/>
          <w:bdr w:val="none" w:sz="0" w:space="0" w:color="auto" w:frame="1"/>
          <w:lang w:eastAsia="en-AU"/>
        </w:rPr>
        <w:t>medical treatment</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been obtained in relation to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See </w:t>
      </w:r>
      <w:hyperlink r:id="rId149" w:anchor="COMP" w:history="1">
        <w:r w:rsidRPr="00F1746D">
          <w:rPr>
            <w:rFonts w:ascii="Times New Roman" w:eastAsia="Times New Roman" w:hAnsi="Times New Roman" w:cs="Times New Roman"/>
            <w:noProof w:val="0"/>
            <w:color w:val="333333"/>
            <w:sz w:val="21"/>
            <w:szCs w:val="21"/>
            <w:u w:val="single"/>
            <w:bdr w:val="none" w:sz="0" w:space="0" w:color="auto" w:frame="1"/>
            <w:lang w:eastAsia="en-AU"/>
          </w:rPr>
          <w:t>Compensation</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'yes'—go to the next question.</w:t>
      </w:r>
      <w:r w:rsidRPr="00F1746D">
        <w:rPr>
          <w:rFonts w:ascii="Times New Roman" w:eastAsia="Times New Roman" w:hAnsi="Times New Roman" w:cs="Times New Roman"/>
          <w:noProof w:val="0"/>
          <w:sz w:val="21"/>
          <w:szCs w:val="21"/>
          <w:lang w:eastAsia="en-AU"/>
        </w:rPr>
        <w:br/>
        <w:t>If 'no'—the person may not be entitled to compensation under the scheme.</w:t>
      </w:r>
    </w:p>
    <w:p w:rsidR="00F1746D" w:rsidRPr="00F1746D" w:rsidRDefault="00F1746D" w:rsidP="00F1746D">
      <w:pPr>
        <w:numPr>
          <w:ilvl w:val="0"/>
          <w:numId w:val="13"/>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Is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prevented from paying any or all compensation?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For example: Was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intentionally self-inflicted or caused by the serious and wilful misconduct 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Has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recovered </w:t>
      </w:r>
      <w:r w:rsidRPr="00F1746D">
        <w:rPr>
          <w:rFonts w:ascii="Times New Roman" w:eastAsia="Times New Roman" w:hAnsi="Times New Roman" w:cs="Times New Roman"/>
          <w:b/>
          <w:bCs/>
          <w:i/>
          <w:iCs/>
          <w:noProof w:val="0"/>
          <w:sz w:val="21"/>
          <w:szCs w:val="21"/>
          <w:bdr w:val="none" w:sz="0" w:space="0" w:color="auto" w:frame="1"/>
          <w:lang w:eastAsia="en-AU"/>
        </w:rPr>
        <w:t>damages</w:t>
      </w:r>
      <w:r w:rsidRPr="00F1746D">
        <w:rPr>
          <w:rFonts w:ascii="Times New Roman" w:eastAsia="Times New Roman" w:hAnsi="Times New Roman" w:cs="Times New Roman"/>
          <w:noProof w:val="0"/>
          <w:sz w:val="21"/>
          <w:szCs w:val="21"/>
          <w:lang w:eastAsia="en-AU"/>
        </w:rPr>
        <w:t> or other compensation in respect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See </w:t>
      </w:r>
      <w:hyperlink r:id="rId150" w:anchor="EPAS" w:history="1">
        <w:r w:rsidRPr="00F1746D">
          <w:rPr>
            <w:rFonts w:ascii="Times New Roman" w:eastAsia="Times New Roman" w:hAnsi="Times New Roman" w:cs="Times New Roman"/>
            <w:noProof w:val="0"/>
            <w:color w:val="333333"/>
            <w:sz w:val="21"/>
            <w:szCs w:val="21"/>
            <w:u w:val="single"/>
            <w:bdr w:val="none" w:sz="0" w:space="0" w:color="auto" w:frame="1"/>
            <w:lang w:eastAsia="en-AU"/>
          </w:rPr>
          <w:t>Preclusion, Suspension and Repayment</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'yes'—the person may not be entitled to compensation under the scheme.</w:t>
      </w:r>
      <w:r w:rsidRPr="00F1746D">
        <w:rPr>
          <w:rFonts w:ascii="Times New Roman" w:eastAsia="Times New Roman" w:hAnsi="Times New Roman" w:cs="Times New Roman"/>
          <w:noProof w:val="0"/>
          <w:sz w:val="21"/>
          <w:szCs w:val="21"/>
          <w:lang w:eastAsia="en-AU"/>
        </w:rPr>
        <w:br/>
        <w:t>If 'no'—go to the next question.</w:t>
      </w:r>
    </w:p>
    <w:p w:rsidR="00F1746D" w:rsidRPr="00F1746D" w:rsidRDefault="00F1746D" w:rsidP="00F1746D">
      <w:pPr>
        <w:numPr>
          <w:ilvl w:val="0"/>
          <w:numId w:val="13"/>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Has valid notice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been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For example: Was written notice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as soon as reasonably practicable after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became aware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See </w:t>
      </w:r>
      <w:hyperlink r:id="rId151" w:anchor="NOILOD" w:history="1">
        <w:r w:rsidRPr="00F1746D">
          <w:rPr>
            <w:rFonts w:ascii="Times New Roman" w:eastAsia="Times New Roman" w:hAnsi="Times New Roman" w:cs="Times New Roman"/>
            <w:noProof w:val="0"/>
            <w:color w:val="333333"/>
            <w:sz w:val="21"/>
            <w:szCs w:val="21"/>
            <w:u w:val="single"/>
            <w:bdr w:val="none" w:sz="0" w:space="0" w:color="auto" w:frame="1"/>
            <w:lang w:eastAsia="en-AU"/>
          </w:rPr>
          <w:t>Notice of Injury or Accident</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'yes'—go to the next question.</w:t>
      </w:r>
      <w:r w:rsidRPr="00F1746D">
        <w:rPr>
          <w:rFonts w:ascii="Times New Roman" w:eastAsia="Times New Roman" w:hAnsi="Times New Roman" w:cs="Times New Roman"/>
          <w:noProof w:val="0"/>
          <w:sz w:val="21"/>
          <w:szCs w:val="21"/>
          <w:lang w:eastAsia="en-AU"/>
        </w:rPr>
        <w:br/>
        <w:t>If 'no'—the scheme does not apply in relation to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to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unless there is valid notice (time limits apply).</w:t>
      </w:r>
    </w:p>
    <w:p w:rsidR="00F1746D" w:rsidRPr="00F1746D" w:rsidRDefault="00F1746D" w:rsidP="00F1746D">
      <w:pPr>
        <w:numPr>
          <w:ilvl w:val="0"/>
          <w:numId w:val="1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Has a valid claim for compensation been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See </w:t>
      </w:r>
      <w:hyperlink r:id="rId152" w:anchor="CFC" w:history="1">
        <w:r w:rsidRPr="00F1746D">
          <w:rPr>
            <w:rFonts w:ascii="Times New Roman" w:eastAsia="Times New Roman" w:hAnsi="Times New Roman" w:cs="Times New Roman"/>
            <w:noProof w:val="0"/>
            <w:color w:val="333333"/>
            <w:sz w:val="21"/>
            <w:szCs w:val="21"/>
            <w:u w:val="single"/>
            <w:bdr w:val="none" w:sz="0" w:space="0" w:color="auto" w:frame="1"/>
            <w:lang w:eastAsia="en-AU"/>
          </w:rPr>
          <w:t>Claims for Compensation</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'yes'—see Table 3 for a summary of entitlements and conditions under the scheme.</w:t>
      </w:r>
      <w:r w:rsidRPr="00F1746D">
        <w:rPr>
          <w:rFonts w:ascii="Times New Roman" w:eastAsia="Times New Roman" w:hAnsi="Times New Roman" w:cs="Times New Roman"/>
          <w:noProof w:val="0"/>
          <w:sz w:val="21"/>
          <w:szCs w:val="21"/>
          <w:lang w:eastAsia="en-AU"/>
        </w:rPr>
        <w:br/>
        <w:t>If 'no'—compensation is not payable to a person under the scheme unless a valid claim for compensation is made by or on behalf of that person.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3—Summary of Entitlements and Conditions (Injury Not Resulting in Death)</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591"/>
        <w:gridCol w:w="2226"/>
        <w:gridCol w:w="2009"/>
        <w:gridCol w:w="3172"/>
        <w:gridCol w:w="2452"/>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53"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54"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Compensation or benefit</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55"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How paid or provided</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56"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Summary of conditions</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57"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3.1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Medical treatment </w:t>
            </w:r>
            <w:r w:rsidRPr="00F1746D">
              <w:rPr>
                <w:rFonts w:ascii="Times New Roman" w:eastAsia="Times New Roman" w:hAnsi="Times New Roman" w:cs="Times New Roman"/>
                <w:noProof w:val="0"/>
                <w:sz w:val="19"/>
                <w:szCs w:val="19"/>
                <w:lang w:eastAsia="en-AU"/>
              </w:rPr>
              <w:t>expenses.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Paid or reimbursed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 </w:t>
            </w:r>
            <w:r w:rsidRPr="00F1746D">
              <w:rPr>
                <w:rFonts w:ascii="Times New Roman" w:eastAsia="Times New Roman" w:hAnsi="Times New Roman" w:cs="Times New Roman"/>
                <w:noProof w:val="0"/>
                <w:sz w:val="19"/>
                <w:szCs w:val="19"/>
                <w:lang w:eastAsia="en-AU"/>
              </w:rPr>
              <w:t>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compensation is only payable if the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 was (both of the following must be true):</w:t>
            </w:r>
          </w:p>
          <w:p w:rsidR="00F1746D" w:rsidRPr="00F1746D" w:rsidRDefault="00F1746D" w:rsidP="00F1746D">
            <w:pPr>
              <w:numPr>
                <w:ilvl w:val="0"/>
                <w:numId w:val="1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obtained in relation to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1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reasonable for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to obtain in the circumstances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the amount of compensation payable is an amount determined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to be appropriate to that treatment.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58" w:anchor="MT" w:history="1">
              <w:r w:rsidRPr="00F1746D">
                <w:rPr>
                  <w:rFonts w:ascii="Times New Roman" w:eastAsia="Times New Roman" w:hAnsi="Times New Roman" w:cs="Times New Roman"/>
                  <w:noProof w:val="0"/>
                  <w:color w:val="333333"/>
                  <w:sz w:val="19"/>
                  <w:szCs w:val="19"/>
                  <w:u w:val="single"/>
                  <w:bdr w:val="none" w:sz="0" w:space="0" w:color="auto" w:frame="1"/>
                  <w:lang w:eastAsia="en-AU"/>
                </w:rPr>
                <w:t>Medical Treatment</w:t>
              </w:r>
            </w:hyperlink>
            <w:r w:rsidRPr="00F1746D">
              <w:rPr>
                <w:rFonts w:ascii="Times New Roman" w:eastAsia="Times New Roman" w:hAnsi="Times New Roman" w:cs="Times New Roman"/>
                <w:noProof w:val="0"/>
                <w:sz w:val="19"/>
                <w:szCs w:val="19"/>
                <w:lang w:eastAsia="en-AU"/>
              </w:rPr>
              <w:t>, including for:</w:t>
            </w:r>
          </w:p>
          <w:p w:rsidR="00F1746D" w:rsidRPr="00F1746D" w:rsidRDefault="00F1746D" w:rsidP="00F1746D">
            <w:pPr>
              <w:numPr>
                <w:ilvl w:val="0"/>
                <w:numId w:val="1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meaning of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3.2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ahoma" w:eastAsia="Times New Roman" w:hAnsi="Tahoma" w:cs="Tahoma"/>
                <w:noProof w:val="0"/>
                <w:sz w:val="19"/>
                <w:szCs w:val="19"/>
                <w:lang w:eastAsia="en-AU"/>
              </w:rPr>
              <w:t>﻿</w:t>
            </w:r>
            <w:r w:rsidRPr="00F1746D">
              <w:rPr>
                <w:rFonts w:ascii="Times New Roman" w:eastAsia="Times New Roman" w:hAnsi="Times New Roman" w:cs="Times New Roman"/>
                <w:noProof w:val="0"/>
                <w:sz w:val="19"/>
                <w:szCs w:val="19"/>
                <w:lang w:eastAsia="en-AU"/>
              </w:rPr>
              <w:t>Compensation for </w:t>
            </w:r>
            <w:r w:rsidRPr="00F1746D">
              <w:rPr>
                <w:rFonts w:ascii="Times New Roman" w:eastAsia="Times New Roman" w:hAnsi="Times New Roman" w:cs="Times New Roman"/>
                <w:b/>
                <w:bCs/>
                <w:i/>
                <w:iCs/>
                <w:noProof w:val="0"/>
                <w:sz w:val="19"/>
                <w:szCs w:val="19"/>
                <w:bdr w:val="none" w:sz="0" w:space="0" w:color="auto" w:frame="1"/>
                <w:lang w:eastAsia="en-AU"/>
              </w:rPr>
              <w:t>incapacity for work</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Paid as a weekly amount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to either:</w:t>
            </w:r>
          </w:p>
          <w:p w:rsidR="00F1746D" w:rsidRPr="00F1746D" w:rsidRDefault="00F1746D" w:rsidP="00F1746D">
            <w:pPr>
              <w:numPr>
                <w:ilvl w:val="0"/>
                <w:numId w:val="1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1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current </w:t>
            </w:r>
            <w:r w:rsidRPr="00F1746D">
              <w:rPr>
                <w:rFonts w:ascii="Times New Roman" w:eastAsia="Times New Roman" w:hAnsi="Times New Roman" w:cs="Times New Roman"/>
                <w:b/>
                <w:bCs/>
                <w:i/>
                <w:iCs/>
                <w:noProof w:val="0"/>
                <w:sz w:val="19"/>
                <w:szCs w:val="19"/>
                <w:bdr w:val="none" w:sz="0" w:space="0" w:color="auto" w:frame="1"/>
                <w:lang w:eastAsia="en-AU"/>
              </w:rPr>
              <w:t>scheme employer</w:t>
            </w:r>
            <w:r w:rsidRPr="00F1746D">
              <w:rPr>
                <w:rFonts w:ascii="Times New Roman" w:eastAsia="Times New Roman" w:hAnsi="Times New Roman" w:cs="Times New Roman"/>
                <w:noProof w:val="0"/>
                <w:sz w:val="19"/>
                <w:szCs w:val="19"/>
                <w:lang w:eastAsia="en-AU"/>
              </w:rPr>
              <w:t> as reimbursement in some cases.</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compensation is payable either:</w:t>
            </w:r>
          </w:p>
          <w:p w:rsidR="00F1746D" w:rsidRPr="00F1746D" w:rsidRDefault="00F1746D" w:rsidP="00F1746D">
            <w:pPr>
              <w:numPr>
                <w:ilvl w:val="0"/>
                <w:numId w:val="1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until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no longer results in </w:t>
            </w:r>
            <w:r w:rsidRPr="00F1746D">
              <w:rPr>
                <w:rFonts w:ascii="Times New Roman" w:eastAsia="Times New Roman" w:hAnsi="Times New Roman" w:cs="Times New Roman"/>
                <w:b/>
                <w:bCs/>
                <w:i/>
                <w:iCs/>
                <w:noProof w:val="0"/>
                <w:sz w:val="19"/>
                <w:szCs w:val="19"/>
                <w:bdr w:val="none" w:sz="0" w:space="0" w:color="auto" w:frame="1"/>
                <w:lang w:eastAsia="en-AU"/>
              </w:rPr>
              <w:t>incapacity for work</w:t>
            </w:r>
            <w:r w:rsidRPr="00F1746D">
              <w:rPr>
                <w:rFonts w:ascii="Times New Roman" w:eastAsia="Times New Roman" w:hAnsi="Times New Roman" w:cs="Times New Roman"/>
                <w:noProof w:val="0"/>
                <w:sz w:val="19"/>
                <w:szCs w:val="19"/>
                <w:lang w:eastAsia="en-AU"/>
              </w:rPr>
              <w:t> or otherwise until pension age; or</w:t>
            </w:r>
          </w:p>
          <w:p w:rsidR="00F1746D" w:rsidRPr="00F1746D" w:rsidRDefault="00F1746D" w:rsidP="00F1746D">
            <w:pPr>
              <w:numPr>
                <w:ilvl w:val="0"/>
                <w:numId w:val="1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xml:space="preserve"> reached the age that was 2 years before pension age when injured—for a maximum of 104 </w:t>
            </w:r>
            <w:r w:rsidRPr="00F1746D">
              <w:rPr>
                <w:rFonts w:ascii="Times New Roman" w:eastAsia="Times New Roman" w:hAnsi="Times New Roman" w:cs="Times New Roman"/>
                <w:noProof w:val="0"/>
                <w:sz w:val="19"/>
                <w:szCs w:val="19"/>
                <w:lang w:eastAsia="en-AU"/>
              </w:rPr>
              <w:lastRenderedPageBreak/>
              <w:t>weeks (whether consecutive or not)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the amount of compensation is calculated on the following basis:</w:t>
            </w:r>
          </w:p>
          <w:p w:rsidR="00F1746D" w:rsidRPr="00F1746D" w:rsidRDefault="00F1746D" w:rsidP="00F1746D">
            <w:pPr>
              <w:numPr>
                <w:ilvl w:val="0"/>
                <w:numId w:val="1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for the first 45 weeks—100% of pre-injury </w:t>
            </w:r>
            <w:r w:rsidRPr="00F1746D">
              <w:rPr>
                <w:rFonts w:ascii="Times New Roman" w:eastAsia="Times New Roman" w:hAnsi="Times New Roman" w:cs="Times New Roman"/>
                <w:b/>
                <w:bCs/>
                <w:i/>
                <w:iCs/>
                <w:noProof w:val="0"/>
                <w:sz w:val="19"/>
                <w:szCs w:val="19"/>
                <w:bdr w:val="none" w:sz="0" w:space="0" w:color="auto" w:frame="1"/>
                <w:lang w:eastAsia="en-AU"/>
              </w:rPr>
              <w:t>normal weekly earnings</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1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after the first 45 weeks—whichever is greater:</w:t>
            </w:r>
          </w:p>
          <w:p w:rsidR="00F1746D" w:rsidRPr="00F1746D" w:rsidRDefault="00F1746D" w:rsidP="00F1746D">
            <w:pPr>
              <w:numPr>
                <w:ilvl w:val="1"/>
                <w:numId w:val="1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minimum weekly compensation amount, which is increased if there are one or more </w:t>
            </w:r>
            <w:r w:rsidRPr="00F1746D">
              <w:rPr>
                <w:rFonts w:ascii="Times New Roman" w:eastAsia="Times New Roman" w:hAnsi="Times New Roman" w:cs="Times New Roman"/>
                <w:b/>
                <w:bCs/>
                <w:i/>
                <w:iCs/>
                <w:noProof w:val="0"/>
                <w:sz w:val="19"/>
                <w:szCs w:val="19"/>
                <w:bdr w:val="none" w:sz="0" w:space="0" w:color="auto" w:frame="1"/>
                <w:lang w:eastAsia="en-AU"/>
              </w:rPr>
              <w:t>prescribed children</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prescribed persons</w:t>
            </w:r>
            <w:r w:rsidRPr="00F1746D">
              <w:rPr>
                <w:rFonts w:ascii="Times New Roman" w:eastAsia="Times New Roman" w:hAnsi="Times New Roman" w:cs="Times New Roman"/>
                <w:noProof w:val="0"/>
                <w:sz w:val="19"/>
                <w:szCs w:val="19"/>
                <w:lang w:eastAsia="en-AU"/>
              </w:rPr>
              <w:t> dependent for economic support on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if any; or</w:t>
            </w:r>
          </w:p>
          <w:p w:rsidR="00F1746D" w:rsidRPr="00F1746D" w:rsidRDefault="00F1746D" w:rsidP="00F1746D">
            <w:pPr>
              <w:numPr>
                <w:ilvl w:val="1"/>
                <w:numId w:val="1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75%, 80%, 85%, 90%, 95% or 100% of pre-injury </w:t>
            </w:r>
            <w:r w:rsidRPr="00F1746D">
              <w:rPr>
                <w:rFonts w:ascii="Times New Roman" w:eastAsia="Times New Roman" w:hAnsi="Times New Roman" w:cs="Times New Roman"/>
                <w:b/>
                <w:bCs/>
                <w:i/>
                <w:iCs/>
                <w:noProof w:val="0"/>
                <w:sz w:val="19"/>
                <w:szCs w:val="19"/>
                <w:bdr w:val="none" w:sz="0" w:space="0" w:color="auto" w:frame="1"/>
                <w:lang w:eastAsia="en-AU"/>
              </w:rPr>
              <w:t>normal weekly earnings</w:t>
            </w:r>
            <w:r w:rsidRPr="00F1746D">
              <w:rPr>
                <w:rFonts w:ascii="Times New Roman" w:eastAsia="Times New Roman" w:hAnsi="Times New Roman" w:cs="Times New Roman"/>
                <w:noProof w:val="0"/>
                <w:sz w:val="19"/>
                <w:szCs w:val="19"/>
                <w:lang w:eastAsia="en-AU"/>
              </w:rPr>
              <w:t> depending on the percentage of </w:t>
            </w:r>
            <w:r w:rsidRPr="00F1746D">
              <w:rPr>
                <w:rFonts w:ascii="Times New Roman" w:eastAsia="Times New Roman" w:hAnsi="Times New Roman" w:cs="Times New Roman"/>
                <w:b/>
                <w:bCs/>
                <w:i/>
                <w:iCs/>
                <w:noProof w:val="0"/>
                <w:sz w:val="19"/>
                <w:szCs w:val="19"/>
                <w:bdr w:val="none" w:sz="0" w:space="0" w:color="auto" w:frame="1"/>
                <w:lang w:eastAsia="en-AU"/>
              </w:rPr>
              <w:t>normal weekly hours</w:t>
            </w:r>
            <w:r w:rsidRPr="00F1746D">
              <w:rPr>
                <w:rFonts w:ascii="Times New Roman" w:eastAsia="Times New Roman" w:hAnsi="Times New Roman" w:cs="Times New Roman"/>
                <w:noProof w:val="0"/>
                <w:sz w:val="19"/>
                <w:szCs w:val="19"/>
                <w:lang w:eastAsia="en-AU"/>
              </w:rPr>
              <w:t> worked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that week,</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less the greater of the amount per week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is able to earn in </w:t>
            </w:r>
            <w:r w:rsidRPr="00F1746D">
              <w:rPr>
                <w:rFonts w:ascii="Times New Roman" w:eastAsia="Times New Roman" w:hAnsi="Times New Roman" w:cs="Times New Roman"/>
                <w:b/>
                <w:bCs/>
                <w:i/>
                <w:iCs/>
                <w:noProof w:val="0"/>
                <w:sz w:val="19"/>
                <w:szCs w:val="19"/>
                <w:bdr w:val="none" w:sz="0" w:space="0" w:color="auto" w:frame="1"/>
                <w:lang w:eastAsia="en-AU"/>
              </w:rPr>
              <w:t>suitable employment</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1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actually earns from any employment (including self-employment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less a further amount or amounts if:</w:t>
            </w:r>
          </w:p>
          <w:p w:rsidR="00F1746D" w:rsidRPr="00F1746D" w:rsidRDefault="00F1746D" w:rsidP="00F1746D">
            <w:pPr>
              <w:numPr>
                <w:ilvl w:val="0"/>
                <w:numId w:val="2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 relation 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of the Commonwealth or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—salary, wages or pay was paid before the claim for compensation for </w:t>
            </w:r>
            <w:r w:rsidRPr="00F1746D">
              <w:rPr>
                <w:rFonts w:ascii="Times New Roman" w:eastAsia="Times New Roman" w:hAnsi="Times New Roman" w:cs="Times New Roman"/>
                <w:b/>
                <w:bCs/>
                <w:i/>
                <w:iCs/>
                <w:noProof w:val="0"/>
                <w:sz w:val="19"/>
                <w:szCs w:val="19"/>
                <w:bdr w:val="none" w:sz="0" w:space="0" w:color="auto" w:frame="1"/>
                <w:lang w:eastAsia="en-AU"/>
              </w:rPr>
              <w:t>incapacity for work</w:t>
            </w:r>
            <w:r w:rsidRPr="00F1746D">
              <w:rPr>
                <w:rFonts w:ascii="Times New Roman" w:eastAsia="Times New Roman" w:hAnsi="Times New Roman" w:cs="Times New Roman"/>
                <w:noProof w:val="0"/>
                <w:sz w:val="19"/>
                <w:szCs w:val="19"/>
                <w:lang w:eastAsia="en-AU"/>
              </w:rPr>
              <w:t> was determined;</w:t>
            </w:r>
          </w:p>
          <w:p w:rsidR="00F1746D" w:rsidRPr="00F1746D" w:rsidRDefault="00F1746D" w:rsidP="00F1746D">
            <w:pPr>
              <w:numPr>
                <w:ilvl w:val="0"/>
                <w:numId w:val="2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amount of compensation payable after 45 weeks would exceed the maximum weekly compensation amount; and</w:t>
            </w:r>
          </w:p>
          <w:p w:rsidR="00F1746D" w:rsidRPr="00F1746D" w:rsidRDefault="00F1746D" w:rsidP="00F1746D">
            <w:pPr>
              <w:numPr>
                <w:ilvl w:val="0"/>
                <w:numId w:val="2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is both retired and receiving a lump sum benefit, pension or both under a </w:t>
            </w:r>
            <w:r w:rsidRPr="00F1746D">
              <w:rPr>
                <w:rFonts w:ascii="Times New Roman" w:eastAsia="Times New Roman" w:hAnsi="Times New Roman" w:cs="Times New Roman"/>
                <w:b/>
                <w:bCs/>
                <w:i/>
                <w:iCs/>
                <w:noProof w:val="0"/>
                <w:sz w:val="19"/>
                <w:szCs w:val="19"/>
                <w:bdr w:val="none" w:sz="0" w:space="0" w:color="auto" w:frame="1"/>
                <w:lang w:eastAsia="en-AU"/>
              </w:rPr>
              <w:t>superannuation scheme</w:t>
            </w:r>
            <w:r w:rsidRPr="00F1746D">
              <w:rPr>
                <w:rFonts w:ascii="Times New Roman" w:eastAsia="Times New Roman" w:hAnsi="Times New Roman" w:cs="Times New Roman"/>
                <w:noProof w:val="0"/>
                <w:sz w:val="19"/>
                <w:szCs w:val="19"/>
                <w:lang w:eastAsia="en-AU"/>
              </w:rPr>
              <w:t> as a result of the </w:t>
            </w:r>
            <w:r w:rsidRPr="00F1746D">
              <w:rPr>
                <w:rFonts w:ascii="Times New Roman" w:eastAsia="Times New Roman" w:hAnsi="Times New Roman" w:cs="Times New Roman"/>
                <w:b/>
                <w:bCs/>
                <w:i/>
                <w:iCs/>
                <w:noProof w:val="0"/>
                <w:sz w:val="19"/>
                <w:szCs w:val="19"/>
                <w:bdr w:val="none" w:sz="0" w:space="0" w:color="auto" w:frame="1"/>
                <w:lang w:eastAsia="en-AU"/>
              </w:rPr>
              <w:t>employee's </w:t>
            </w:r>
            <w:r w:rsidRPr="00F1746D">
              <w:rPr>
                <w:rFonts w:ascii="Times New Roman" w:eastAsia="Times New Roman" w:hAnsi="Times New Roman" w:cs="Times New Roman"/>
                <w:noProof w:val="0"/>
                <w:sz w:val="19"/>
                <w:szCs w:val="19"/>
                <w:lang w:eastAsia="en-AU"/>
              </w:rPr>
              <w:t>retirement.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w:t>
            </w:r>
            <w:hyperlink r:id="rId159" w:anchor="IFW" w:history="1">
              <w:r w:rsidRPr="00F1746D">
                <w:rPr>
                  <w:rFonts w:ascii="Times New Roman" w:eastAsia="Times New Roman" w:hAnsi="Times New Roman" w:cs="Times New Roman"/>
                  <w:noProof w:val="0"/>
                  <w:color w:val="333333"/>
                  <w:sz w:val="19"/>
                  <w:szCs w:val="19"/>
                  <w:u w:val="single"/>
                  <w:bdr w:val="none" w:sz="0" w:space="0" w:color="auto" w:frame="1"/>
                  <w:lang w:eastAsia="en-AU"/>
                </w:rPr>
                <w:t>Incapacity for Work</w:t>
              </w:r>
            </w:hyperlink>
            <w:r w:rsidRPr="00F1746D">
              <w:rPr>
                <w:rFonts w:ascii="Times New Roman" w:eastAsia="Times New Roman" w:hAnsi="Times New Roman" w:cs="Times New Roman"/>
                <w:noProof w:val="0"/>
                <w:sz w:val="19"/>
                <w:szCs w:val="19"/>
                <w:lang w:eastAsia="en-AU"/>
              </w:rPr>
              <w:t>, including for:</w:t>
            </w:r>
          </w:p>
          <w:p w:rsidR="00F1746D" w:rsidRPr="00F1746D" w:rsidRDefault="00F1746D" w:rsidP="00F1746D">
            <w:pPr>
              <w:numPr>
                <w:ilvl w:val="0"/>
                <w:numId w:val="2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how the step-down at 45 weeks works;</w:t>
            </w:r>
          </w:p>
          <w:p w:rsidR="00F1746D" w:rsidRPr="00F1746D" w:rsidRDefault="00F1746D" w:rsidP="00F1746D">
            <w:pPr>
              <w:numPr>
                <w:ilvl w:val="0"/>
                <w:numId w:val="2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meaning of </w:t>
            </w:r>
            <w:r w:rsidRPr="00F1746D">
              <w:rPr>
                <w:rFonts w:ascii="Times New Roman" w:eastAsia="Times New Roman" w:hAnsi="Times New Roman" w:cs="Times New Roman"/>
                <w:b/>
                <w:bCs/>
                <w:i/>
                <w:iCs/>
                <w:noProof w:val="0"/>
                <w:sz w:val="19"/>
                <w:szCs w:val="19"/>
                <w:bdr w:val="none" w:sz="0" w:space="0" w:color="auto" w:frame="1"/>
                <w:lang w:eastAsia="en-AU"/>
              </w:rPr>
              <w:t>normal weekly earnings</w:t>
            </w:r>
            <w:r w:rsidRPr="00F1746D">
              <w:rPr>
                <w:rFonts w:ascii="Times New Roman" w:eastAsia="Times New Roman" w:hAnsi="Times New Roman" w:cs="Times New Roman"/>
                <w:noProof w:val="0"/>
                <w:sz w:val="19"/>
                <w:szCs w:val="19"/>
                <w:lang w:eastAsia="en-AU"/>
              </w:rPr>
              <w:t>, </w:t>
            </w:r>
            <w:r w:rsidRPr="00F1746D">
              <w:rPr>
                <w:rFonts w:ascii="Times New Roman" w:eastAsia="Times New Roman" w:hAnsi="Times New Roman" w:cs="Times New Roman"/>
                <w:b/>
                <w:bCs/>
                <w:i/>
                <w:iCs/>
                <w:noProof w:val="0"/>
                <w:sz w:val="19"/>
                <w:szCs w:val="19"/>
                <w:bdr w:val="none" w:sz="0" w:space="0" w:color="auto" w:frame="1"/>
                <w:lang w:eastAsia="en-AU"/>
              </w:rPr>
              <w:t>normal weekly hours</w:t>
            </w:r>
            <w:r w:rsidRPr="00F1746D">
              <w:rPr>
                <w:rFonts w:ascii="Times New Roman" w:eastAsia="Times New Roman" w:hAnsi="Times New Roman" w:cs="Times New Roman"/>
                <w:noProof w:val="0"/>
                <w:sz w:val="19"/>
                <w:szCs w:val="19"/>
                <w:lang w:eastAsia="en-AU"/>
              </w:rPr>
              <w:t> and </w:t>
            </w:r>
            <w:r w:rsidRPr="00F1746D">
              <w:rPr>
                <w:rFonts w:ascii="Times New Roman" w:eastAsia="Times New Roman" w:hAnsi="Times New Roman" w:cs="Times New Roman"/>
                <w:b/>
                <w:bCs/>
                <w:i/>
                <w:iCs/>
                <w:noProof w:val="0"/>
                <w:sz w:val="19"/>
                <w:szCs w:val="19"/>
                <w:bdr w:val="none" w:sz="0" w:space="0" w:color="auto" w:frame="1"/>
                <w:lang w:eastAsia="en-AU"/>
              </w:rPr>
              <w:t>relevant period</w:t>
            </w:r>
            <w:r w:rsidRPr="00F1746D">
              <w:rPr>
                <w:rFonts w:ascii="Times New Roman" w:eastAsia="Times New Roman" w:hAnsi="Times New Roman" w:cs="Times New Roman"/>
                <w:noProof w:val="0"/>
                <w:sz w:val="19"/>
                <w:szCs w:val="19"/>
                <w:lang w:eastAsia="en-AU"/>
              </w:rPr>
              <w:t>, and how to calculate each;</w:t>
            </w:r>
          </w:p>
          <w:p w:rsidR="00F1746D" w:rsidRPr="00F1746D" w:rsidRDefault="00F1746D" w:rsidP="00F1746D">
            <w:pPr>
              <w:numPr>
                <w:ilvl w:val="0"/>
                <w:numId w:val="2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adjustments to </w:t>
            </w:r>
            <w:r w:rsidRPr="00F1746D">
              <w:rPr>
                <w:rFonts w:ascii="Times New Roman" w:eastAsia="Times New Roman" w:hAnsi="Times New Roman" w:cs="Times New Roman"/>
                <w:b/>
                <w:bCs/>
                <w:i/>
                <w:iCs/>
                <w:noProof w:val="0"/>
                <w:sz w:val="19"/>
                <w:szCs w:val="19"/>
                <w:bdr w:val="none" w:sz="0" w:space="0" w:color="auto" w:frame="1"/>
                <w:lang w:eastAsia="en-AU"/>
              </w:rPr>
              <w:t>normal weekly earnings</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2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adjustments to the weekly compensation amount; and</w:t>
            </w:r>
          </w:p>
          <w:p w:rsidR="00F1746D" w:rsidRPr="00F1746D" w:rsidRDefault="00F1746D" w:rsidP="00F1746D">
            <w:pPr>
              <w:numPr>
                <w:ilvl w:val="0"/>
                <w:numId w:val="2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redemption of weekly compensation.</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60"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comcare.gov.au</w:t>
              </w:r>
            </w:hyperlink>
            <w:r w:rsidRPr="00F1746D">
              <w:rPr>
                <w:rFonts w:ascii="Times New Roman" w:eastAsia="Times New Roman" w:hAnsi="Times New Roman" w:cs="Times New Roman"/>
                <w:noProof w:val="0"/>
                <w:sz w:val="19"/>
                <w:szCs w:val="19"/>
                <w:lang w:eastAsia="en-AU"/>
              </w:rPr>
              <w:t> for current:</w:t>
            </w:r>
          </w:p>
          <w:p w:rsidR="00F1746D" w:rsidRPr="00F1746D" w:rsidRDefault="00F1746D" w:rsidP="00F1746D">
            <w:pPr>
              <w:numPr>
                <w:ilvl w:val="0"/>
                <w:numId w:val="2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minimum weekly compensation amounts; and</w:t>
            </w:r>
          </w:p>
          <w:p w:rsidR="00F1746D" w:rsidRPr="00F1746D" w:rsidRDefault="00F1746D" w:rsidP="00F1746D">
            <w:pPr>
              <w:numPr>
                <w:ilvl w:val="0"/>
                <w:numId w:val="2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maximum weekly compensation amounts.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61"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dss.gov.au</w:t>
              </w:r>
            </w:hyperlink>
            <w:r w:rsidRPr="00F1746D">
              <w:rPr>
                <w:rFonts w:ascii="Times New Roman" w:eastAsia="Times New Roman" w:hAnsi="Times New Roman" w:cs="Times New Roman"/>
                <w:noProof w:val="0"/>
                <w:sz w:val="19"/>
                <w:szCs w:val="19"/>
                <w:lang w:eastAsia="en-AU"/>
              </w:rPr>
              <w:t> for how to calculate pension age.</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3.3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 for </w:t>
            </w:r>
            <w:r w:rsidRPr="00F1746D">
              <w:rPr>
                <w:rFonts w:ascii="Times New Roman" w:eastAsia="Times New Roman" w:hAnsi="Times New Roman" w:cs="Times New Roman"/>
                <w:b/>
                <w:bCs/>
                <w:i/>
                <w:iCs/>
                <w:noProof w:val="0"/>
                <w:sz w:val="19"/>
                <w:szCs w:val="19"/>
                <w:bdr w:val="none" w:sz="0" w:space="0" w:color="auto" w:frame="1"/>
                <w:lang w:eastAsia="en-AU"/>
              </w:rPr>
              <w:t>household services</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Paid or reimbursed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compensation is only payable if the services were (all of the following must be true):</w:t>
            </w:r>
          </w:p>
          <w:p w:rsidR="00F1746D" w:rsidRPr="00F1746D" w:rsidRDefault="00F1746D" w:rsidP="00F1746D">
            <w:pPr>
              <w:numPr>
                <w:ilvl w:val="0"/>
                <w:numId w:val="2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obtained as a result of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2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of a domestic nature (including cooking, house cleaning, laundry and gardening services);</w:t>
            </w:r>
          </w:p>
          <w:p w:rsidR="00F1746D" w:rsidRPr="00F1746D" w:rsidRDefault="00F1746D" w:rsidP="00F1746D">
            <w:pPr>
              <w:numPr>
                <w:ilvl w:val="0"/>
                <w:numId w:val="2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reasonably required for the proper running and maintenance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household; and</w:t>
            </w:r>
          </w:p>
          <w:p w:rsidR="00F1746D" w:rsidRPr="00F1746D" w:rsidRDefault="00F1746D" w:rsidP="00F1746D">
            <w:pPr>
              <w:numPr>
                <w:ilvl w:val="0"/>
                <w:numId w:val="2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obtained after 28 days from the date of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(unless there is financial hardship or the need to provide for adequate supervision of </w:t>
            </w:r>
            <w:r w:rsidRPr="00F1746D">
              <w:rPr>
                <w:rFonts w:ascii="Times New Roman" w:eastAsia="Times New Roman" w:hAnsi="Times New Roman" w:cs="Times New Roman"/>
                <w:b/>
                <w:bCs/>
                <w:i/>
                <w:iCs/>
                <w:noProof w:val="0"/>
                <w:sz w:val="19"/>
                <w:szCs w:val="19"/>
                <w:bdr w:val="none" w:sz="0" w:space="0" w:color="auto" w:frame="1"/>
                <w:lang w:eastAsia="en-AU"/>
              </w:rPr>
              <w:t>children</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who are dependent for economic support on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the amount of compensation is an amount that is both:</w:t>
            </w:r>
          </w:p>
          <w:p w:rsidR="00F1746D" w:rsidRPr="00F1746D" w:rsidRDefault="00F1746D" w:rsidP="00F1746D">
            <w:pPr>
              <w:numPr>
                <w:ilvl w:val="0"/>
                <w:numId w:val="2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reasonable in the circumstances; and</w:t>
            </w:r>
          </w:p>
          <w:p w:rsidR="00F1746D" w:rsidRPr="00F1746D" w:rsidRDefault="00F1746D" w:rsidP="00F1746D">
            <w:pPr>
              <w:numPr>
                <w:ilvl w:val="0"/>
                <w:numId w:val="2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 less than 50% of the cost of the services and no more than the maximum weekly compensation amount.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62" w:anchor="HS" w:history="1">
              <w:r w:rsidRPr="00F1746D">
                <w:rPr>
                  <w:rFonts w:ascii="Times New Roman" w:eastAsia="Times New Roman" w:hAnsi="Times New Roman" w:cs="Times New Roman"/>
                  <w:noProof w:val="0"/>
                  <w:color w:val="333333"/>
                  <w:sz w:val="19"/>
                  <w:szCs w:val="19"/>
                  <w:u w:val="single"/>
                  <w:bdr w:val="none" w:sz="0" w:space="0" w:color="auto" w:frame="1"/>
                  <w:lang w:eastAsia="en-AU"/>
                </w:rPr>
                <w:t>Household Services</w:t>
              </w:r>
            </w:hyperlink>
            <w:r w:rsidRPr="00F1746D">
              <w:rPr>
                <w:rFonts w:ascii="Times New Roman" w:eastAsia="Times New Roman" w:hAnsi="Times New Roman" w:cs="Times New Roman"/>
                <w:noProof w:val="0"/>
                <w:sz w:val="19"/>
                <w:szCs w:val="19"/>
                <w:lang w:eastAsia="en-AU"/>
              </w:rPr>
              <w:t>, including for:</w:t>
            </w:r>
          </w:p>
          <w:p w:rsidR="00F1746D" w:rsidRPr="00F1746D" w:rsidRDefault="00F1746D" w:rsidP="00F1746D">
            <w:pPr>
              <w:numPr>
                <w:ilvl w:val="0"/>
                <w:numId w:val="2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prescribed matters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may take into account in determining if services were reasonably required.</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63"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comcare.gov.au</w:t>
              </w:r>
            </w:hyperlink>
            <w:r w:rsidRPr="00F1746D">
              <w:rPr>
                <w:rFonts w:ascii="Times New Roman" w:eastAsia="Times New Roman" w:hAnsi="Times New Roman" w:cs="Times New Roman"/>
                <w:noProof w:val="0"/>
                <w:sz w:val="19"/>
                <w:szCs w:val="19"/>
                <w:lang w:eastAsia="en-AU"/>
              </w:rPr>
              <w:t> for current maximum weekly compensation amounts.</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3.4</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 for </w:t>
            </w:r>
            <w:r w:rsidRPr="00F1746D">
              <w:rPr>
                <w:rFonts w:ascii="Times New Roman" w:eastAsia="Times New Roman" w:hAnsi="Times New Roman" w:cs="Times New Roman"/>
                <w:b/>
                <w:bCs/>
                <w:i/>
                <w:iCs/>
                <w:noProof w:val="0"/>
                <w:sz w:val="19"/>
                <w:szCs w:val="19"/>
                <w:bdr w:val="none" w:sz="0" w:space="0" w:color="auto" w:frame="1"/>
                <w:lang w:eastAsia="en-AU"/>
              </w:rPr>
              <w:t>attendant care services</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Paid or reimbursed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compensation is only payable if the services were (all of the following must be true):</w:t>
            </w:r>
          </w:p>
          <w:p w:rsidR="00F1746D" w:rsidRPr="00F1746D" w:rsidRDefault="00F1746D" w:rsidP="00F1746D">
            <w:pPr>
              <w:numPr>
                <w:ilvl w:val="0"/>
                <w:numId w:val="2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obtained as a result of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2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reasonably required for the essential and regular personal care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2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not </w:t>
            </w:r>
            <w:r w:rsidRPr="00F1746D">
              <w:rPr>
                <w:rFonts w:ascii="Times New Roman" w:eastAsia="Times New Roman" w:hAnsi="Times New Roman" w:cs="Times New Roman"/>
                <w:b/>
                <w:bCs/>
                <w:i/>
                <w:iCs/>
                <w:noProof w:val="0"/>
                <w:sz w:val="19"/>
                <w:szCs w:val="19"/>
                <w:bdr w:val="none" w:sz="0" w:space="0" w:color="auto" w:frame="1"/>
                <w:lang w:eastAsia="en-AU"/>
              </w:rPr>
              <w:t>household services </w:t>
            </w:r>
            <w:r w:rsidRPr="00F1746D">
              <w:rPr>
                <w:rFonts w:ascii="Times New Roman" w:eastAsia="Times New Roman" w:hAnsi="Times New Roman" w:cs="Times New Roman"/>
                <w:noProof w:val="0"/>
                <w:sz w:val="19"/>
                <w:szCs w:val="19"/>
                <w:lang w:eastAsia="en-AU"/>
              </w:rPr>
              <w:t>(which may be compensable as </w:t>
            </w:r>
            <w:r w:rsidRPr="00F1746D">
              <w:rPr>
                <w:rFonts w:ascii="Times New Roman" w:eastAsia="Times New Roman" w:hAnsi="Times New Roman" w:cs="Times New Roman"/>
                <w:b/>
                <w:bCs/>
                <w:i/>
                <w:iCs/>
                <w:noProof w:val="0"/>
                <w:sz w:val="19"/>
                <w:szCs w:val="19"/>
                <w:bdr w:val="none" w:sz="0" w:space="0" w:color="auto" w:frame="1"/>
                <w:lang w:eastAsia="en-AU"/>
              </w:rPr>
              <w:t>household services</w:t>
            </w:r>
            <w:r w:rsidRPr="00F1746D">
              <w:rPr>
                <w:rFonts w:ascii="Times New Roman" w:eastAsia="Times New Roman" w:hAnsi="Times New Roman" w:cs="Times New Roman"/>
                <w:noProof w:val="0"/>
                <w:sz w:val="19"/>
                <w:szCs w:val="19"/>
                <w:lang w:eastAsia="en-AU"/>
              </w:rPr>
              <w:t> compensation); and</w:t>
            </w:r>
          </w:p>
          <w:p w:rsidR="00F1746D" w:rsidRPr="00F1746D" w:rsidRDefault="00F1746D" w:rsidP="00F1746D">
            <w:pPr>
              <w:numPr>
                <w:ilvl w:val="0"/>
                <w:numId w:val="2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not medical or surgical services or nursing care (which may be compensable as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expenses),</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the amount of compensation is an amount that is the lesser of:</w:t>
            </w:r>
          </w:p>
          <w:p w:rsidR="00F1746D" w:rsidRPr="00F1746D" w:rsidRDefault="00F1746D" w:rsidP="00F1746D">
            <w:pPr>
              <w:numPr>
                <w:ilvl w:val="0"/>
                <w:numId w:val="2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amount paid or payable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for the services; or</w:t>
            </w:r>
          </w:p>
          <w:p w:rsidR="00F1746D" w:rsidRPr="00F1746D" w:rsidRDefault="00F1746D" w:rsidP="00F1746D">
            <w:pPr>
              <w:numPr>
                <w:ilvl w:val="0"/>
                <w:numId w:val="2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maximum weekly compensation amount.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w:t>
            </w:r>
            <w:hyperlink r:id="rId164" w:anchor="ACS" w:history="1">
              <w:r w:rsidRPr="00F1746D">
                <w:rPr>
                  <w:rFonts w:ascii="Times New Roman" w:eastAsia="Times New Roman" w:hAnsi="Times New Roman" w:cs="Times New Roman"/>
                  <w:noProof w:val="0"/>
                  <w:color w:val="333333"/>
                  <w:sz w:val="19"/>
                  <w:szCs w:val="19"/>
                  <w:u w:val="single"/>
                  <w:bdr w:val="none" w:sz="0" w:space="0" w:color="auto" w:frame="1"/>
                  <w:lang w:eastAsia="en-AU"/>
                </w:rPr>
                <w:t>Attendant Care Services</w:t>
              </w:r>
            </w:hyperlink>
            <w:r w:rsidRPr="00F1746D">
              <w:rPr>
                <w:rFonts w:ascii="Times New Roman" w:eastAsia="Times New Roman" w:hAnsi="Times New Roman" w:cs="Times New Roman"/>
                <w:noProof w:val="0"/>
                <w:sz w:val="19"/>
                <w:szCs w:val="19"/>
                <w:lang w:eastAsia="en-AU"/>
              </w:rPr>
              <w:t>, including for:</w:t>
            </w:r>
          </w:p>
          <w:p w:rsidR="00F1746D" w:rsidRPr="00F1746D" w:rsidRDefault="00F1746D" w:rsidP="00F1746D">
            <w:pPr>
              <w:numPr>
                <w:ilvl w:val="0"/>
                <w:numId w:val="2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prescribed matters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may take into account in determining if services were reasonably required.</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65"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comcare.gov.au</w:t>
              </w:r>
            </w:hyperlink>
            <w:r w:rsidRPr="00F1746D">
              <w:rPr>
                <w:rFonts w:ascii="Times New Roman" w:eastAsia="Times New Roman" w:hAnsi="Times New Roman" w:cs="Times New Roman"/>
                <w:noProof w:val="0"/>
                <w:sz w:val="19"/>
                <w:szCs w:val="19"/>
                <w:lang w:eastAsia="en-AU"/>
              </w:rPr>
              <w:t> for current maximum weekly compensation amounts.</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3.5</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 for:</w:t>
            </w:r>
          </w:p>
          <w:p w:rsidR="00F1746D" w:rsidRPr="00F1746D" w:rsidRDefault="00F1746D" w:rsidP="00F1746D">
            <w:pPr>
              <w:numPr>
                <w:ilvl w:val="0"/>
                <w:numId w:val="2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alteration of the </w:t>
            </w:r>
            <w:r w:rsidRPr="00F1746D">
              <w:rPr>
                <w:rFonts w:ascii="Times New Roman" w:eastAsia="Times New Roman" w:hAnsi="Times New Roman" w:cs="Times New Roman"/>
                <w:b/>
                <w:bCs/>
                <w:i/>
                <w:iCs/>
                <w:noProof w:val="0"/>
                <w:sz w:val="19"/>
                <w:szCs w:val="19"/>
                <w:bdr w:val="none" w:sz="0" w:space="0" w:color="auto" w:frame="1"/>
                <w:lang w:eastAsia="en-AU"/>
              </w:rPr>
              <w:t>employee's place of residence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place of work</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2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modifications of a vehicle or article used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2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aids or appliances for the use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repair or replacement of such aids or appliances).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Paid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to, or in accordance with, the directions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compensation is only payable if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results in </w:t>
            </w:r>
            <w:r w:rsidRPr="00F1746D">
              <w:rPr>
                <w:rFonts w:ascii="Times New Roman" w:eastAsia="Times New Roman" w:hAnsi="Times New Roman" w:cs="Times New Roman"/>
                <w:b/>
                <w:bCs/>
                <w:i/>
                <w:iCs/>
                <w:noProof w:val="0"/>
                <w:sz w:val="19"/>
                <w:szCs w:val="19"/>
                <w:bdr w:val="none" w:sz="0" w:space="0" w:color="auto" w:frame="1"/>
                <w:lang w:eastAsia="en-AU"/>
              </w:rPr>
              <w:t>impairment</w:t>
            </w:r>
            <w:r w:rsidRPr="00F1746D">
              <w:rPr>
                <w:rFonts w:ascii="Times New Roman" w:eastAsia="Times New Roman" w:hAnsi="Times New Roman" w:cs="Times New Roman"/>
                <w:noProof w:val="0"/>
                <w:sz w:val="19"/>
                <w:szCs w:val="19"/>
                <w:lang w:eastAsia="en-AU"/>
              </w:rPr>
              <w:t> and the </w:t>
            </w:r>
            <w:r w:rsidRPr="00F1746D">
              <w:rPr>
                <w:rFonts w:ascii="Times New Roman" w:eastAsia="Times New Roman" w:hAnsi="Times New Roman" w:cs="Times New Roman"/>
                <w:b/>
                <w:bCs/>
                <w:i/>
                <w:iCs/>
                <w:noProof w:val="0"/>
                <w:sz w:val="19"/>
                <w:szCs w:val="19"/>
                <w:bdr w:val="none" w:sz="0" w:space="0" w:color="auto" w:frame="1"/>
                <w:lang w:eastAsia="en-AU"/>
              </w:rPr>
              <w:t>employee </w:t>
            </w:r>
            <w:r w:rsidRPr="00F1746D">
              <w:rPr>
                <w:rFonts w:ascii="Times New Roman" w:eastAsia="Times New Roman" w:hAnsi="Times New Roman" w:cs="Times New Roman"/>
                <w:noProof w:val="0"/>
                <w:sz w:val="19"/>
                <w:szCs w:val="19"/>
                <w:lang w:eastAsia="en-AU"/>
              </w:rPr>
              <w:t>(one of the following must be true):</w:t>
            </w:r>
          </w:p>
          <w:p w:rsidR="00F1746D" w:rsidRPr="00F1746D" w:rsidRDefault="00F1746D" w:rsidP="00F1746D">
            <w:pPr>
              <w:numPr>
                <w:ilvl w:val="0"/>
                <w:numId w:val="3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is undertaking a </w:t>
            </w:r>
            <w:r w:rsidRPr="00F1746D">
              <w:rPr>
                <w:rFonts w:ascii="Times New Roman" w:eastAsia="Times New Roman" w:hAnsi="Times New Roman" w:cs="Times New Roman"/>
                <w:b/>
                <w:bCs/>
                <w:i/>
                <w:iCs/>
                <w:noProof w:val="0"/>
                <w:sz w:val="19"/>
                <w:szCs w:val="19"/>
                <w:bdr w:val="none" w:sz="0" w:space="0" w:color="auto" w:frame="1"/>
                <w:lang w:eastAsia="en-AU"/>
              </w:rPr>
              <w:t>rehabilitation program</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3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has completed a </w:t>
            </w:r>
            <w:r w:rsidRPr="00F1746D">
              <w:rPr>
                <w:rFonts w:ascii="Times New Roman" w:eastAsia="Times New Roman" w:hAnsi="Times New Roman" w:cs="Times New Roman"/>
                <w:b/>
                <w:bCs/>
                <w:i/>
                <w:iCs/>
                <w:noProof w:val="0"/>
                <w:sz w:val="19"/>
                <w:szCs w:val="19"/>
                <w:bdr w:val="none" w:sz="0" w:space="0" w:color="auto" w:frame="1"/>
                <w:lang w:eastAsia="en-AU"/>
              </w:rPr>
              <w:t>rehabilitation program</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3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has been assessed as not capable of undertaking a </w:t>
            </w:r>
            <w:r w:rsidRPr="00F1746D">
              <w:rPr>
                <w:rFonts w:ascii="Times New Roman" w:eastAsia="Times New Roman" w:hAnsi="Times New Roman" w:cs="Times New Roman"/>
                <w:b/>
                <w:bCs/>
                <w:i/>
                <w:iCs/>
                <w:noProof w:val="0"/>
                <w:sz w:val="19"/>
                <w:szCs w:val="19"/>
                <w:bdr w:val="none" w:sz="0" w:space="0" w:color="auto" w:frame="1"/>
                <w:lang w:eastAsia="en-AU"/>
              </w:rPr>
              <w:t>rehabilitation program</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the alteration, modification, aid or appliance is reasonably required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having regard to both:</w:t>
            </w:r>
          </w:p>
          <w:p w:rsidR="00F1746D" w:rsidRPr="00F1746D" w:rsidRDefault="00F1746D" w:rsidP="00F1746D">
            <w:pPr>
              <w:numPr>
                <w:ilvl w:val="0"/>
                <w:numId w:val="3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nature of the </w:t>
            </w:r>
            <w:r w:rsidRPr="00F1746D">
              <w:rPr>
                <w:rFonts w:ascii="Times New Roman" w:eastAsia="Times New Roman" w:hAnsi="Times New Roman" w:cs="Times New Roman"/>
                <w:b/>
                <w:bCs/>
                <w:i/>
                <w:iCs/>
                <w:noProof w:val="0"/>
                <w:sz w:val="19"/>
                <w:szCs w:val="19"/>
                <w:bdr w:val="none" w:sz="0" w:space="0" w:color="auto" w:frame="1"/>
                <w:lang w:eastAsia="en-AU"/>
              </w:rPr>
              <w:t>employee's impairment</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3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requirements of the </w:t>
            </w:r>
            <w:r w:rsidRPr="00F1746D">
              <w:rPr>
                <w:rFonts w:ascii="Times New Roman" w:eastAsia="Times New Roman" w:hAnsi="Times New Roman" w:cs="Times New Roman"/>
                <w:b/>
                <w:bCs/>
                <w:i/>
                <w:iCs/>
                <w:noProof w:val="0"/>
                <w:sz w:val="19"/>
                <w:szCs w:val="19"/>
                <w:bdr w:val="none" w:sz="0" w:space="0" w:color="auto" w:frame="1"/>
                <w:lang w:eastAsia="en-AU"/>
              </w:rPr>
              <w:t>rehabilitation program</w:t>
            </w:r>
            <w:r w:rsidRPr="00F1746D">
              <w:rPr>
                <w:rFonts w:ascii="Times New Roman" w:eastAsia="Times New Roman" w:hAnsi="Times New Roman" w:cs="Times New Roman"/>
                <w:noProof w:val="0"/>
                <w:sz w:val="19"/>
                <w:szCs w:val="19"/>
                <w:lang w:eastAsia="en-AU"/>
              </w:rPr>
              <w:t> (where appropriate),</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the amount of compensation is an amount that is reasonable in light of prescribed matters.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66" w:anchor="AMAAA" w:history="1">
              <w:r w:rsidRPr="00F1746D">
                <w:rPr>
                  <w:rFonts w:ascii="Times New Roman" w:eastAsia="Times New Roman" w:hAnsi="Times New Roman" w:cs="Times New Roman"/>
                  <w:noProof w:val="0"/>
                  <w:color w:val="333333"/>
                  <w:sz w:val="19"/>
                  <w:szCs w:val="19"/>
                  <w:u w:val="single"/>
                  <w:bdr w:val="none" w:sz="0" w:space="0" w:color="auto" w:frame="1"/>
                  <w:lang w:eastAsia="en-AU"/>
                </w:rPr>
                <w:t>Alterations, Modifications, Aids and Appliances</w:t>
              </w:r>
            </w:hyperlink>
            <w:r w:rsidRPr="00F1746D">
              <w:rPr>
                <w:rFonts w:ascii="Times New Roman" w:eastAsia="Times New Roman" w:hAnsi="Times New Roman" w:cs="Times New Roman"/>
                <w:noProof w:val="0"/>
                <w:sz w:val="19"/>
                <w:szCs w:val="19"/>
                <w:lang w:eastAsia="en-AU"/>
              </w:rPr>
              <w:t>, including for:</w:t>
            </w:r>
          </w:p>
          <w:p w:rsidR="00F1746D" w:rsidRPr="00F1746D" w:rsidRDefault="00F1746D" w:rsidP="00F1746D">
            <w:pPr>
              <w:numPr>
                <w:ilvl w:val="0"/>
                <w:numId w:val="3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prescribed matters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may take into account in determining the amount of compensation.</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3.6</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 for:</w:t>
            </w:r>
          </w:p>
          <w:p w:rsidR="00F1746D" w:rsidRPr="00F1746D" w:rsidRDefault="00F1746D" w:rsidP="00F1746D">
            <w:pPr>
              <w:numPr>
                <w:ilvl w:val="0"/>
                <w:numId w:val="3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permanent impairment</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3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non-economic loss</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Paid as a lump sum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within 30 days after the date of the assessment of the amount payable (unless the </w:t>
            </w:r>
            <w:r w:rsidRPr="00F1746D">
              <w:rPr>
                <w:rFonts w:ascii="Times New Roman" w:eastAsia="Times New Roman" w:hAnsi="Times New Roman" w:cs="Times New Roman"/>
                <w:b/>
                <w:bCs/>
                <w:i/>
                <w:iCs/>
                <w:noProof w:val="0"/>
                <w:sz w:val="19"/>
                <w:szCs w:val="19"/>
                <w:bdr w:val="none" w:sz="0" w:space="0" w:color="auto" w:frame="1"/>
                <w:lang w:eastAsia="en-AU"/>
              </w:rPr>
              <w:t>determination</w:t>
            </w:r>
            <w:r w:rsidRPr="00F1746D">
              <w:rPr>
                <w:rFonts w:ascii="Times New Roman" w:eastAsia="Times New Roman" w:hAnsi="Times New Roman" w:cs="Times New Roman"/>
                <w:noProof w:val="0"/>
                <w:sz w:val="19"/>
                <w:szCs w:val="19"/>
                <w:lang w:eastAsia="en-AU"/>
              </w:rPr>
              <w:t> of the amount is challenged).</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compensation is only payable if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results in </w:t>
            </w:r>
            <w:r w:rsidRPr="00F1746D">
              <w:rPr>
                <w:rFonts w:ascii="Times New Roman" w:eastAsia="Times New Roman" w:hAnsi="Times New Roman" w:cs="Times New Roman"/>
                <w:b/>
                <w:bCs/>
                <w:i/>
                <w:iCs/>
                <w:noProof w:val="0"/>
                <w:sz w:val="19"/>
                <w:szCs w:val="19"/>
                <w:bdr w:val="none" w:sz="0" w:space="0" w:color="auto" w:frame="1"/>
                <w:lang w:eastAsia="en-AU"/>
              </w:rPr>
              <w:t>impairment</w:t>
            </w:r>
            <w:r w:rsidRPr="00F1746D">
              <w:rPr>
                <w:rFonts w:ascii="Times New Roman" w:eastAsia="Times New Roman" w:hAnsi="Times New Roman" w:cs="Times New Roman"/>
                <w:noProof w:val="0"/>
                <w:sz w:val="19"/>
                <w:szCs w:val="19"/>
                <w:lang w:eastAsia="en-AU"/>
              </w:rPr>
              <w:t> that is both:</w:t>
            </w:r>
          </w:p>
          <w:p w:rsidR="00F1746D" w:rsidRPr="00F1746D" w:rsidRDefault="00F1746D" w:rsidP="00F1746D">
            <w:pPr>
              <w:numPr>
                <w:ilvl w:val="0"/>
                <w:numId w:val="3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permanent</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3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assessed at or above the prescribed </w:t>
            </w:r>
            <w:r w:rsidRPr="00F1746D">
              <w:rPr>
                <w:rFonts w:ascii="Times New Roman" w:eastAsia="Times New Roman" w:hAnsi="Times New Roman" w:cs="Times New Roman"/>
                <w:b/>
                <w:bCs/>
                <w:i/>
                <w:iCs/>
                <w:noProof w:val="0"/>
                <w:sz w:val="19"/>
                <w:szCs w:val="19"/>
                <w:bdr w:val="none" w:sz="0" w:space="0" w:color="auto" w:frame="1"/>
                <w:lang w:eastAsia="en-AU"/>
              </w:rPr>
              <w:t>permanent impairment</w:t>
            </w:r>
            <w:r w:rsidRPr="00F1746D">
              <w:rPr>
                <w:rFonts w:ascii="Times New Roman" w:eastAsia="Times New Roman" w:hAnsi="Times New Roman" w:cs="Times New Roman"/>
                <w:noProof w:val="0"/>
                <w:sz w:val="19"/>
                <w:szCs w:val="19"/>
                <w:lang w:eastAsia="en-AU"/>
              </w:rPr>
              <w:t> threshold under the </w:t>
            </w:r>
            <w:r w:rsidRPr="00F1746D">
              <w:rPr>
                <w:rFonts w:ascii="Times New Roman" w:eastAsia="Times New Roman" w:hAnsi="Times New Roman" w:cs="Times New Roman"/>
                <w:b/>
                <w:bCs/>
                <w:i/>
                <w:iCs/>
                <w:noProof w:val="0"/>
                <w:sz w:val="19"/>
                <w:szCs w:val="19"/>
                <w:bdr w:val="none" w:sz="0" w:space="0" w:color="auto" w:frame="1"/>
                <w:lang w:eastAsia="en-AU"/>
              </w:rPr>
              <w:t>approved guide</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the amount of compensation is calculated on the basis of:</w:t>
            </w:r>
          </w:p>
          <w:p w:rsidR="00F1746D" w:rsidRPr="00F1746D" w:rsidRDefault="00F1746D" w:rsidP="00F1746D">
            <w:pPr>
              <w:numPr>
                <w:ilvl w:val="0"/>
                <w:numId w:val="3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degree of </w:t>
            </w:r>
            <w:r w:rsidRPr="00F1746D">
              <w:rPr>
                <w:rFonts w:ascii="Times New Roman" w:eastAsia="Times New Roman" w:hAnsi="Times New Roman" w:cs="Times New Roman"/>
                <w:b/>
                <w:bCs/>
                <w:i/>
                <w:iCs/>
                <w:noProof w:val="0"/>
                <w:sz w:val="19"/>
                <w:szCs w:val="19"/>
                <w:bdr w:val="none" w:sz="0" w:space="0" w:color="auto" w:frame="1"/>
                <w:lang w:eastAsia="en-AU"/>
              </w:rPr>
              <w:t>permanent impairment</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 xml:space="preserve">resulting from </w:t>
            </w:r>
            <w:r w:rsidRPr="00F1746D">
              <w:rPr>
                <w:rFonts w:ascii="Times New Roman" w:eastAsia="Times New Roman" w:hAnsi="Times New Roman" w:cs="Times New Roman"/>
                <w:noProof w:val="0"/>
                <w:sz w:val="19"/>
                <w:szCs w:val="19"/>
                <w:lang w:eastAsia="en-AU"/>
              </w:rPr>
              <w:lastRenderedPageBreak/>
              <w:t>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as assessed under the </w:t>
            </w:r>
            <w:r w:rsidRPr="00F1746D">
              <w:rPr>
                <w:rFonts w:ascii="Times New Roman" w:eastAsia="Times New Roman" w:hAnsi="Times New Roman" w:cs="Times New Roman"/>
                <w:b/>
                <w:bCs/>
                <w:i/>
                <w:iCs/>
                <w:noProof w:val="0"/>
                <w:sz w:val="19"/>
                <w:szCs w:val="19"/>
                <w:bdr w:val="none" w:sz="0" w:space="0" w:color="auto" w:frame="1"/>
                <w:lang w:eastAsia="en-AU"/>
              </w:rPr>
              <w:t>approved guide</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3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any </w:t>
            </w:r>
            <w:r w:rsidRPr="00F1746D">
              <w:rPr>
                <w:rFonts w:ascii="Times New Roman" w:eastAsia="Times New Roman" w:hAnsi="Times New Roman" w:cs="Times New Roman"/>
                <w:b/>
                <w:bCs/>
                <w:i/>
                <w:iCs/>
                <w:noProof w:val="0"/>
                <w:sz w:val="19"/>
                <w:szCs w:val="19"/>
                <w:bdr w:val="none" w:sz="0" w:space="0" w:color="auto" w:frame="1"/>
                <w:lang w:eastAsia="en-AU"/>
              </w:rPr>
              <w:t>non-economic loss</w:t>
            </w:r>
            <w:r w:rsidRPr="00F1746D">
              <w:rPr>
                <w:rFonts w:ascii="Times New Roman" w:eastAsia="Times New Roman" w:hAnsi="Times New Roman" w:cs="Times New Roman"/>
                <w:noProof w:val="0"/>
                <w:sz w:val="19"/>
                <w:szCs w:val="19"/>
                <w:lang w:eastAsia="en-AU"/>
              </w:rPr>
              <w:t> suffered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as a result of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impairment</w:t>
            </w:r>
            <w:r w:rsidRPr="00F1746D">
              <w:rPr>
                <w:rFonts w:ascii="Times New Roman" w:eastAsia="Times New Roman" w:hAnsi="Times New Roman" w:cs="Times New Roman"/>
                <w:noProof w:val="0"/>
                <w:sz w:val="19"/>
                <w:szCs w:val="19"/>
                <w:lang w:eastAsia="en-AU"/>
              </w:rPr>
              <w:t> as assessed under the </w:t>
            </w:r>
            <w:r w:rsidRPr="00F1746D">
              <w:rPr>
                <w:rFonts w:ascii="Times New Roman" w:eastAsia="Times New Roman" w:hAnsi="Times New Roman" w:cs="Times New Roman"/>
                <w:b/>
                <w:bCs/>
                <w:i/>
                <w:iCs/>
                <w:noProof w:val="0"/>
                <w:sz w:val="19"/>
                <w:szCs w:val="19"/>
                <w:bdr w:val="none" w:sz="0" w:space="0" w:color="auto" w:frame="1"/>
                <w:lang w:eastAsia="en-AU"/>
              </w:rPr>
              <w:t>approved guide</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3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maximum lump sum amounts for </w:t>
            </w:r>
            <w:r w:rsidRPr="00F1746D">
              <w:rPr>
                <w:rFonts w:ascii="Times New Roman" w:eastAsia="Times New Roman" w:hAnsi="Times New Roman" w:cs="Times New Roman"/>
                <w:b/>
                <w:bCs/>
                <w:i/>
                <w:iCs/>
                <w:noProof w:val="0"/>
                <w:sz w:val="19"/>
                <w:szCs w:val="19"/>
                <w:bdr w:val="none" w:sz="0" w:space="0" w:color="auto" w:frame="1"/>
                <w:lang w:eastAsia="en-AU"/>
              </w:rPr>
              <w:t>permanent impairment</w:t>
            </w:r>
            <w:r w:rsidRPr="00F1746D">
              <w:rPr>
                <w:rFonts w:ascii="Times New Roman" w:eastAsia="Times New Roman" w:hAnsi="Times New Roman" w:cs="Times New Roman"/>
                <w:noProof w:val="0"/>
                <w:sz w:val="19"/>
                <w:szCs w:val="19"/>
                <w:lang w:eastAsia="en-AU"/>
              </w:rPr>
              <w:t> and </w:t>
            </w:r>
            <w:r w:rsidRPr="00F1746D">
              <w:rPr>
                <w:rFonts w:ascii="Times New Roman" w:eastAsia="Times New Roman" w:hAnsi="Times New Roman" w:cs="Times New Roman"/>
                <w:b/>
                <w:bCs/>
                <w:i/>
                <w:iCs/>
                <w:noProof w:val="0"/>
                <w:sz w:val="19"/>
                <w:szCs w:val="19"/>
                <w:bdr w:val="none" w:sz="0" w:space="0" w:color="auto" w:frame="1"/>
                <w:lang w:eastAsia="en-AU"/>
              </w:rPr>
              <w:t>non-economic loss</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w:t>
            </w:r>
            <w:hyperlink r:id="rId167" w:anchor="PIANEL" w:history="1">
              <w:r w:rsidRPr="00F1746D">
                <w:rPr>
                  <w:rFonts w:ascii="Times New Roman" w:eastAsia="Times New Roman" w:hAnsi="Times New Roman" w:cs="Times New Roman"/>
                  <w:noProof w:val="0"/>
                  <w:color w:val="333333"/>
                  <w:sz w:val="19"/>
                  <w:szCs w:val="19"/>
                  <w:u w:val="single"/>
                  <w:bdr w:val="none" w:sz="0" w:space="0" w:color="auto" w:frame="1"/>
                  <w:lang w:eastAsia="en-AU"/>
                </w:rPr>
                <w:t>Impairment</w:t>
              </w:r>
            </w:hyperlink>
            <w:r w:rsidRPr="00F1746D">
              <w:rPr>
                <w:rFonts w:ascii="Times New Roman" w:eastAsia="Times New Roman" w:hAnsi="Times New Roman" w:cs="Times New Roman"/>
                <w:noProof w:val="0"/>
                <w:sz w:val="19"/>
                <w:szCs w:val="19"/>
                <w:lang w:eastAsia="en-AU"/>
              </w:rPr>
              <w:t>, including for:</w:t>
            </w:r>
          </w:p>
          <w:p w:rsidR="00F1746D" w:rsidRPr="00F1746D" w:rsidRDefault="00F1746D" w:rsidP="00F1746D">
            <w:pPr>
              <w:numPr>
                <w:ilvl w:val="0"/>
                <w:numId w:val="3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meaning of </w:t>
            </w:r>
            <w:r w:rsidRPr="00F1746D">
              <w:rPr>
                <w:rFonts w:ascii="Times New Roman" w:eastAsia="Times New Roman" w:hAnsi="Times New Roman" w:cs="Times New Roman"/>
                <w:b/>
                <w:bCs/>
                <w:i/>
                <w:iCs/>
                <w:noProof w:val="0"/>
                <w:sz w:val="19"/>
                <w:szCs w:val="19"/>
                <w:bdr w:val="none" w:sz="0" w:space="0" w:color="auto" w:frame="1"/>
                <w:lang w:eastAsia="en-AU"/>
              </w:rPr>
              <w:t>permanent impairment</w:t>
            </w:r>
            <w:r w:rsidRPr="00F1746D">
              <w:rPr>
                <w:rFonts w:ascii="Times New Roman" w:eastAsia="Times New Roman" w:hAnsi="Times New Roman" w:cs="Times New Roman"/>
                <w:noProof w:val="0"/>
                <w:sz w:val="19"/>
                <w:szCs w:val="19"/>
                <w:lang w:eastAsia="en-AU"/>
              </w:rPr>
              <w:t> and </w:t>
            </w:r>
            <w:r w:rsidRPr="00F1746D">
              <w:rPr>
                <w:rFonts w:ascii="Times New Roman" w:eastAsia="Times New Roman" w:hAnsi="Times New Roman" w:cs="Times New Roman"/>
                <w:b/>
                <w:bCs/>
                <w:i/>
                <w:iCs/>
                <w:noProof w:val="0"/>
                <w:sz w:val="19"/>
                <w:szCs w:val="19"/>
                <w:bdr w:val="none" w:sz="0" w:space="0" w:color="auto" w:frame="1"/>
                <w:lang w:eastAsia="en-AU"/>
              </w:rPr>
              <w:t>non-economic loss</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3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assessments under the </w:t>
            </w:r>
            <w:r w:rsidRPr="00F1746D">
              <w:rPr>
                <w:rFonts w:ascii="Times New Roman" w:eastAsia="Times New Roman" w:hAnsi="Times New Roman" w:cs="Times New Roman"/>
                <w:b/>
                <w:bCs/>
                <w:i/>
                <w:iCs/>
                <w:noProof w:val="0"/>
                <w:sz w:val="19"/>
                <w:szCs w:val="19"/>
                <w:bdr w:val="none" w:sz="0" w:space="0" w:color="auto" w:frame="1"/>
                <w:lang w:eastAsia="en-AU"/>
              </w:rPr>
              <w:t>approved guide</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3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prescribed thresholds for compensation; and</w:t>
            </w:r>
          </w:p>
          <w:p w:rsidR="00F1746D" w:rsidRPr="00F1746D" w:rsidRDefault="00F1746D" w:rsidP="00F1746D">
            <w:pPr>
              <w:numPr>
                <w:ilvl w:val="0"/>
                <w:numId w:val="3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 alternative claim for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w:t>
            </w:r>
            <w:hyperlink r:id="rId168"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comcare.gov.au</w:t>
              </w:r>
            </w:hyperlink>
            <w:r w:rsidRPr="00F1746D">
              <w:rPr>
                <w:rFonts w:ascii="Times New Roman" w:eastAsia="Times New Roman" w:hAnsi="Times New Roman" w:cs="Times New Roman"/>
                <w:noProof w:val="0"/>
                <w:sz w:val="19"/>
                <w:szCs w:val="19"/>
                <w:lang w:eastAsia="en-AU"/>
              </w:rPr>
              <w:t> for current maximum lump sum amounts.</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3.7</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 for:</w:t>
            </w:r>
          </w:p>
          <w:p w:rsidR="00F1746D" w:rsidRPr="00F1746D" w:rsidRDefault="00F1746D" w:rsidP="00F1746D">
            <w:pPr>
              <w:numPr>
                <w:ilvl w:val="0"/>
                <w:numId w:val="3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journey expenses; and</w:t>
            </w:r>
          </w:p>
          <w:p w:rsidR="00F1746D" w:rsidRPr="00F1746D" w:rsidRDefault="00F1746D" w:rsidP="00F1746D">
            <w:pPr>
              <w:numPr>
                <w:ilvl w:val="0"/>
                <w:numId w:val="3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accommodation expenses.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Paid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compensation is only payable if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reasonably incurs expenses either:</w:t>
            </w:r>
          </w:p>
          <w:p w:rsidR="00F1746D" w:rsidRPr="00F1746D" w:rsidRDefault="00F1746D" w:rsidP="00F1746D">
            <w:pPr>
              <w:numPr>
                <w:ilvl w:val="0"/>
                <w:numId w:val="3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making a necessary journey in connection with obtaining compensable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 undergoing an examination for a </w:t>
            </w:r>
            <w:r w:rsidRPr="00F1746D">
              <w:rPr>
                <w:rFonts w:ascii="Times New Roman" w:eastAsia="Times New Roman" w:hAnsi="Times New Roman" w:cs="Times New Roman"/>
                <w:b/>
                <w:bCs/>
                <w:i/>
                <w:iCs/>
                <w:noProof w:val="0"/>
                <w:sz w:val="19"/>
                <w:szCs w:val="19"/>
                <w:bdr w:val="none" w:sz="0" w:space="0" w:color="auto" w:frame="1"/>
                <w:lang w:eastAsia="en-AU"/>
              </w:rPr>
              <w:t>rehabilitation assessment</w:t>
            </w:r>
            <w:r w:rsidRPr="00F1746D">
              <w:rPr>
                <w:rFonts w:ascii="Times New Roman" w:eastAsia="Times New Roman" w:hAnsi="Times New Roman" w:cs="Times New Roman"/>
                <w:noProof w:val="0"/>
                <w:sz w:val="19"/>
                <w:szCs w:val="19"/>
                <w:lang w:eastAsia="en-AU"/>
              </w:rPr>
              <w:t> or undergoing a </w:t>
            </w:r>
            <w:r w:rsidRPr="00F1746D">
              <w:rPr>
                <w:rFonts w:ascii="Times New Roman" w:eastAsia="Times New Roman" w:hAnsi="Times New Roman" w:cs="Times New Roman"/>
                <w:b/>
                <w:bCs/>
                <w:i/>
                <w:iCs/>
                <w:noProof w:val="0"/>
                <w:sz w:val="19"/>
                <w:szCs w:val="19"/>
                <w:bdr w:val="none" w:sz="0" w:space="0" w:color="auto" w:frame="1"/>
                <w:lang w:eastAsia="en-AU"/>
              </w:rPr>
              <w:t>medical examination</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3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remaining, for the purpose of the treatment or examination, at a place to which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has made a journey for that purpose,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the amount of the compensation is determined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with reference to all of the following:</w:t>
            </w:r>
          </w:p>
          <w:p w:rsidR="00F1746D" w:rsidRPr="00F1746D" w:rsidRDefault="00F1746D" w:rsidP="00F1746D">
            <w:pPr>
              <w:numPr>
                <w:ilvl w:val="0"/>
                <w:numId w:val="3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means of transport available 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for the journey;</w:t>
            </w:r>
          </w:p>
          <w:p w:rsidR="00F1746D" w:rsidRPr="00F1746D" w:rsidRDefault="00F1746D" w:rsidP="00F1746D">
            <w:pPr>
              <w:numPr>
                <w:ilvl w:val="0"/>
                <w:numId w:val="3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route or routes by which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could have travelled; and</w:t>
            </w:r>
          </w:p>
          <w:p w:rsidR="00F1746D" w:rsidRPr="00F1746D" w:rsidRDefault="00F1746D" w:rsidP="00F1746D">
            <w:pPr>
              <w:numPr>
                <w:ilvl w:val="0"/>
                <w:numId w:val="3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accommodation available 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in relation to a journey in connection with obtaining compensable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 the following also apply:</w:t>
            </w:r>
          </w:p>
          <w:p w:rsidR="00F1746D" w:rsidRPr="00F1746D" w:rsidRDefault="00F1746D" w:rsidP="00F1746D">
            <w:pPr>
              <w:numPr>
                <w:ilvl w:val="0"/>
                <w:numId w:val="4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additional prescribed conditions and considerations; and</w:t>
            </w:r>
          </w:p>
          <w:p w:rsidR="00F1746D" w:rsidRPr="00F1746D" w:rsidRDefault="00F1746D" w:rsidP="00F1746D">
            <w:pPr>
              <w:numPr>
                <w:ilvl w:val="0"/>
                <w:numId w:val="4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maximum rates of compensation.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one of the following:</w:t>
            </w:r>
          </w:p>
          <w:p w:rsidR="00F1746D" w:rsidRPr="00F1746D" w:rsidRDefault="00F1746D" w:rsidP="00F1746D">
            <w:pPr>
              <w:numPr>
                <w:ilvl w:val="0"/>
                <w:numId w:val="41"/>
              </w:numPr>
              <w:spacing w:after="0" w:line="240" w:lineRule="auto"/>
              <w:rPr>
                <w:rFonts w:ascii="Times New Roman" w:eastAsia="Times New Roman" w:hAnsi="Times New Roman" w:cs="Times New Roman"/>
                <w:noProof w:val="0"/>
                <w:sz w:val="19"/>
                <w:szCs w:val="19"/>
                <w:lang w:eastAsia="en-AU"/>
              </w:rPr>
            </w:pPr>
            <w:hyperlink r:id="rId169" w:anchor="MT" w:history="1">
              <w:r w:rsidRPr="00F1746D">
                <w:rPr>
                  <w:rFonts w:ascii="Times New Roman" w:eastAsia="Times New Roman" w:hAnsi="Times New Roman" w:cs="Times New Roman"/>
                  <w:noProof w:val="0"/>
                  <w:color w:val="333333"/>
                  <w:sz w:val="19"/>
                  <w:szCs w:val="19"/>
                  <w:u w:val="single"/>
                  <w:bdr w:val="none" w:sz="0" w:space="0" w:color="auto" w:frame="1"/>
                  <w:lang w:eastAsia="en-AU"/>
                </w:rPr>
                <w:t>Medical Treatment</w:t>
              </w:r>
            </w:hyperlink>
            <w:r w:rsidRPr="00F1746D">
              <w:rPr>
                <w:rFonts w:ascii="Times New Roman" w:eastAsia="Times New Roman" w:hAnsi="Times New Roman" w:cs="Times New Roman"/>
                <w:noProof w:val="0"/>
                <w:sz w:val="19"/>
                <w:szCs w:val="19"/>
                <w:lang w:eastAsia="en-AU"/>
              </w:rPr>
              <w:t>, in relation to obtaining compensable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41"/>
              </w:numPr>
              <w:spacing w:after="0" w:line="240" w:lineRule="auto"/>
              <w:rPr>
                <w:rFonts w:ascii="Times New Roman" w:eastAsia="Times New Roman" w:hAnsi="Times New Roman" w:cs="Times New Roman"/>
                <w:noProof w:val="0"/>
                <w:sz w:val="19"/>
                <w:szCs w:val="19"/>
                <w:lang w:eastAsia="en-AU"/>
              </w:rPr>
            </w:pPr>
            <w:hyperlink r:id="rId170" w:anchor="REHAB" w:history="1">
              <w:r w:rsidRPr="00F1746D">
                <w:rPr>
                  <w:rFonts w:ascii="Times New Roman" w:eastAsia="Times New Roman" w:hAnsi="Times New Roman" w:cs="Times New Roman"/>
                  <w:noProof w:val="0"/>
                  <w:color w:val="333333"/>
                  <w:sz w:val="19"/>
                  <w:szCs w:val="19"/>
                  <w:u w:val="single"/>
                  <w:bdr w:val="none" w:sz="0" w:space="0" w:color="auto" w:frame="1"/>
                  <w:lang w:eastAsia="en-AU"/>
                </w:rPr>
                <w:t>Rehabilitation</w:t>
              </w:r>
            </w:hyperlink>
            <w:r w:rsidRPr="00F1746D">
              <w:rPr>
                <w:rFonts w:ascii="Times New Roman" w:eastAsia="Times New Roman" w:hAnsi="Times New Roman" w:cs="Times New Roman"/>
                <w:noProof w:val="0"/>
                <w:sz w:val="19"/>
                <w:szCs w:val="19"/>
                <w:lang w:eastAsia="en-AU"/>
              </w:rPr>
              <w:t>, in relation to undergoing an examination for a </w:t>
            </w:r>
            <w:r w:rsidRPr="00F1746D">
              <w:rPr>
                <w:rFonts w:ascii="Times New Roman" w:eastAsia="Times New Roman" w:hAnsi="Times New Roman" w:cs="Times New Roman"/>
                <w:b/>
                <w:bCs/>
                <w:i/>
                <w:iCs/>
                <w:noProof w:val="0"/>
                <w:sz w:val="19"/>
                <w:szCs w:val="19"/>
                <w:bdr w:val="none" w:sz="0" w:space="0" w:color="auto" w:frame="1"/>
                <w:lang w:eastAsia="en-AU"/>
              </w:rPr>
              <w:t>rehabilitation assessment</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41"/>
              </w:numPr>
              <w:spacing w:after="0" w:line="240" w:lineRule="auto"/>
              <w:rPr>
                <w:rFonts w:ascii="Times New Roman" w:eastAsia="Times New Roman" w:hAnsi="Times New Roman" w:cs="Times New Roman"/>
                <w:noProof w:val="0"/>
                <w:sz w:val="19"/>
                <w:szCs w:val="19"/>
                <w:lang w:eastAsia="en-AU"/>
              </w:rPr>
            </w:pPr>
            <w:hyperlink r:id="rId171" w:anchor="IOC" w:history="1">
              <w:r w:rsidRPr="00F1746D">
                <w:rPr>
                  <w:rFonts w:ascii="Times New Roman" w:eastAsia="Times New Roman" w:hAnsi="Times New Roman" w:cs="Times New Roman"/>
                  <w:noProof w:val="0"/>
                  <w:color w:val="333333"/>
                  <w:sz w:val="19"/>
                  <w:szCs w:val="19"/>
                  <w:u w:val="single"/>
                  <w:bdr w:val="none" w:sz="0" w:space="0" w:color="auto" w:frame="1"/>
                  <w:lang w:eastAsia="en-AU"/>
                </w:rPr>
                <w:t>Investigation of Claim</w:t>
              </w:r>
            </w:hyperlink>
            <w:r w:rsidRPr="00F1746D">
              <w:rPr>
                <w:rFonts w:ascii="Times New Roman" w:eastAsia="Times New Roman" w:hAnsi="Times New Roman" w:cs="Times New Roman"/>
                <w:noProof w:val="0"/>
                <w:sz w:val="19"/>
                <w:szCs w:val="19"/>
                <w:lang w:eastAsia="en-AU"/>
              </w:rPr>
              <w:t>, in relation to undergoing a </w:t>
            </w:r>
            <w:r w:rsidRPr="00F1746D">
              <w:rPr>
                <w:rFonts w:ascii="Times New Roman" w:eastAsia="Times New Roman" w:hAnsi="Times New Roman" w:cs="Times New Roman"/>
                <w:b/>
                <w:bCs/>
                <w:i/>
                <w:iCs/>
                <w:noProof w:val="0"/>
                <w:sz w:val="19"/>
                <w:szCs w:val="19"/>
                <w:bdr w:val="none" w:sz="0" w:space="0" w:color="auto" w:frame="1"/>
                <w:lang w:eastAsia="en-AU"/>
              </w:rPr>
              <w:t>medical examination</w:t>
            </w:r>
            <w:r w:rsidRPr="00F1746D">
              <w:rPr>
                <w:rFonts w:ascii="Times New Roman" w:eastAsia="Times New Roman" w:hAnsi="Times New Roman" w:cs="Times New Roman"/>
                <w:noProof w:val="0"/>
                <w:sz w:val="19"/>
                <w:szCs w:val="19"/>
                <w:lang w:eastAsia="en-AU"/>
              </w:rPr>
              <w:t>.</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3.8</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program</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Provided by the </w:t>
            </w: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(or an </w:t>
            </w:r>
            <w:r w:rsidRPr="00F1746D">
              <w:rPr>
                <w:rFonts w:ascii="Times New Roman" w:eastAsia="Times New Roman" w:hAnsi="Times New Roman" w:cs="Times New Roman"/>
                <w:b/>
                <w:bCs/>
                <w:i/>
                <w:iCs/>
                <w:noProof w:val="0"/>
                <w:sz w:val="19"/>
                <w:szCs w:val="19"/>
                <w:bdr w:val="none" w:sz="0" w:space="0" w:color="auto" w:frame="1"/>
                <w:lang w:eastAsia="en-AU"/>
              </w:rPr>
              <w:t>approved program provider</w:t>
            </w:r>
            <w:r w:rsidRPr="00F1746D">
              <w:rPr>
                <w:rFonts w:ascii="Times New Roman" w:eastAsia="Times New Roman" w:hAnsi="Times New Roman" w:cs="Times New Roman"/>
                <w:noProof w:val="0"/>
                <w:sz w:val="19"/>
                <w:szCs w:val="19"/>
                <w:lang w:eastAsia="en-AU"/>
              </w:rPr>
              <w:t> on behalf of the </w:t>
            </w: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and paid for by the</w:t>
            </w:r>
            <w:r w:rsidRPr="00F1746D">
              <w:rPr>
                <w:rFonts w:ascii="Times New Roman" w:eastAsia="Times New Roman" w:hAnsi="Times New Roman" w:cs="Times New Roman"/>
                <w:b/>
                <w:bCs/>
                <w:noProof w:val="0"/>
                <w:sz w:val="19"/>
                <w:szCs w:val="19"/>
                <w:bdr w:val="none" w:sz="0" w:space="0" w:color="auto" w:frame="1"/>
                <w:lang w:eastAsia="en-AU"/>
              </w:rPr>
              <w:t> </w:t>
            </w:r>
            <w:r w:rsidRPr="00F1746D">
              <w:rPr>
                <w:rFonts w:ascii="Times New Roman" w:eastAsia="Times New Roman" w:hAnsi="Times New Roman" w:cs="Times New Roman"/>
                <w:b/>
                <w:bCs/>
                <w:i/>
                <w:iCs/>
                <w:noProof w:val="0"/>
                <w:sz w:val="19"/>
                <w:szCs w:val="19"/>
                <w:bdr w:val="none" w:sz="0" w:space="0" w:color="auto" w:frame="1"/>
                <w:lang w:eastAsia="en-AU"/>
              </w:rPr>
              <w:t>relevant authority </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rehabilitation program</w:t>
            </w:r>
            <w:r w:rsidRPr="00F1746D">
              <w:rPr>
                <w:rFonts w:ascii="Times New Roman" w:eastAsia="Times New Roman" w:hAnsi="Times New Roman" w:cs="Times New Roman"/>
                <w:noProof w:val="0"/>
                <w:sz w:val="19"/>
                <w:szCs w:val="19"/>
                <w:lang w:eastAsia="en-AU"/>
              </w:rPr>
              <w:t> is only available if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results in either:</w:t>
            </w:r>
          </w:p>
          <w:p w:rsidR="00F1746D" w:rsidRPr="00F1746D" w:rsidRDefault="00F1746D" w:rsidP="00F1746D">
            <w:pPr>
              <w:numPr>
                <w:ilvl w:val="0"/>
                <w:numId w:val="4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incapacity for work</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4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impairment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the </w:t>
            </w: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exercises its discretion to make a </w:t>
            </w:r>
            <w:r w:rsidRPr="00F1746D">
              <w:rPr>
                <w:rFonts w:ascii="Times New Roman" w:eastAsia="Times New Roman" w:hAnsi="Times New Roman" w:cs="Times New Roman"/>
                <w:b/>
                <w:bCs/>
                <w:i/>
                <w:iCs/>
                <w:noProof w:val="0"/>
                <w:sz w:val="19"/>
                <w:szCs w:val="19"/>
                <w:bdr w:val="none" w:sz="0" w:space="0" w:color="auto" w:frame="1"/>
                <w:lang w:eastAsia="en-AU"/>
              </w:rPr>
              <w:t>determination</w:t>
            </w:r>
            <w:r w:rsidRPr="00F1746D">
              <w:rPr>
                <w:rFonts w:ascii="Times New Roman" w:eastAsia="Times New Roman" w:hAnsi="Times New Roman" w:cs="Times New Roman"/>
                <w:noProof w:val="0"/>
                <w:sz w:val="19"/>
                <w:szCs w:val="19"/>
                <w:lang w:eastAsia="en-AU"/>
              </w:rPr>
              <w:t> that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xml:space="preserve"> should undertake </w:t>
            </w:r>
            <w:r w:rsidRPr="00F1746D">
              <w:rPr>
                <w:rFonts w:ascii="Times New Roman" w:eastAsia="Times New Roman" w:hAnsi="Times New Roman" w:cs="Times New Roman"/>
                <w:noProof w:val="0"/>
                <w:sz w:val="19"/>
                <w:szCs w:val="19"/>
                <w:lang w:eastAsia="en-AU"/>
              </w:rPr>
              <w:lastRenderedPageBreak/>
              <w:t>a </w:t>
            </w:r>
            <w:r w:rsidRPr="00F1746D">
              <w:rPr>
                <w:rFonts w:ascii="Times New Roman" w:eastAsia="Times New Roman" w:hAnsi="Times New Roman" w:cs="Times New Roman"/>
                <w:b/>
                <w:bCs/>
                <w:i/>
                <w:iCs/>
                <w:noProof w:val="0"/>
                <w:sz w:val="19"/>
                <w:szCs w:val="19"/>
                <w:bdr w:val="none" w:sz="0" w:space="0" w:color="auto" w:frame="1"/>
                <w:lang w:eastAsia="en-AU"/>
              </w:rPr>
              <w:t>rehabilitation program</w:t>
            </w:r>
            <w:r w:rsidRPr="00F1746D">
              <w:rPr>
                <w:rFonts w:ascii="Times New Roman" w:eastAsia="Times New Roman" w:hAnsi="Times New Roman" w:cs="Times New Roman"/>
                <w:noProof w:val="0"/>
                <w:sz w:val="19"/>
                <w:szCs w:val="19"/>
                <w:lang w:eastAsia="en-AU"/>
              </w:rPr>
              <w:t>, having regard to:</w:t>
            </w:r>
          </w:p>
          <w:p w:rsidR="00F1746D" w:rsidRPr="00F1746D" w:rsidRDefault="00F1746D" w:rsidP="00F1746D">
            <w:pPr>
              <w:numPr>
                <w:ilvl w:val="0"/>
                <w:numId w:val="4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any written </w:t>
            </w:r>
            <w:r w:rsidRPr="00F1746D">
              <w:rPr>
                <w:rFonts w:ascii="Times New Roman" w:eastAsia="Times New Roman" w:hAnsi="Times New Roman" w:cs="Times New Roman"/>
                <w:b/>
                <w:bCs/>
                <w:i/>
                <w:iCs/>
                <w:noProof w:val="0"/>
                <w:sz w:val="19"/>
                <w:szCs w:val="19"/>
                <w:bdr w:val="none" w:sz="0" w:space="0" w:color="auto" w:frame="1"/>
                <w:lang w:eastAsia="en-AU"/>
              </w:rPr>
              <w:t>rehabilitation assessment</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4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other prescribed matters.</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w:t>
            </w:r>
            <w:hyperlink r:id="rId172" w:anchor="RP" w:history="1">
              <w:r w:rsidRPr="00F1746D">
                <w:rPr>
                  <w:rFonts w:ascii="Times New Roman" w:eastAsia="Times New Roman" w:hAnsi="Times New Roman" w:cs="Times New Roman"/>
                  <w:noProof w:val="0"/>
                  <w:color w:val="333333"/>
                  <w:sz w:val="19"/>
                  <w:szCs w:val="19"/>
                  <w:u w:val="single"/>
                  <w:bdr w:val="none" w:sz="0" w:space="0" w:color="auto" w:frame="1"/>
                  <w:lang w:eastAsia="en-AU"/>
                </w:rPr>
                <w:t>Rehabilitation Programs</w:t>
              </w:r>
            </w:hyperlink>
            <w:r w:rsidRPr="00F1746D">
              <w:rPr>
                <w:rFonts w:ascii="Times New Roman" w:eastAsia="Times New Roman" w:hAnsi="Times New Roman" w:cs="Times New Roman"/>
                <w:noProof w:val="0"/>
                <w:sz w:val="19"/>
                <w:szCs w:val="19"/>
                <w:lang w:eastAsia="en-AU"/>
              </w:rPr>
              <w:t>, including for:</w:t>
            </w:r>
          </w:p>
          <w:p w:rsidR="00F1746D" w:rsidRPr="00F1746D" w:rsidRDefault="00F1746D" w:rsidP="00F1746D">
            <w:pPr>
              <w:numPr>
                <w:ilvl w:val="0"/>
                <w:numId w:val="4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how to request a </w:t>
            </w:r>
            <w:r w:rsidRPr="00F1746D">
              <w:rPr>
                <w:rFonts w:ascii="Times New Roman" w:eastAsia="Times New Roman" w:hAnsi="Times New Roman" w:cs="Times New Roman"/>
                <w:b/>
                <w:bCs/>
                <w:i/>
                <w:iCs/>
                <w:noProof w:val="0"/>
                <w:sz w:val="19"/>
                <w:szCs w:val="19"/>
                <w:bdr w:val="none" w:sz="0" w:space="0" w:color="auto" w:frame="1"/>
                <w:lang w:eastAsia="en-AU"/>
              </w:rPr>
              <w:t>rehabilitation assessment</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4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other prescribed matters to which the </w:t>
            </w:r>
            <w:r w:rsidRPr="00F1746D">
              <w:rPr>
                <w:rFonts w:ascii="Times New Roman" w:eastAsia="Times New Roman" w:hAnsi="Times New Roman" w:cs="Times New Roman"/>
                <w:b/>
                <w:bCs/>
                <w:i/>
                <w:iCs/>
                <w:noProof w:val="0"/>
                <w:sz w:val="19"/>
                <w:szCs w:val="19"/>
                <w:bdr w:val="none" w:sz="0" w:space="0" w:color="auto" w:frame="1"/>
                <w:lang w:eastAsia="en-AU"/>
              </w:rPr>
              <w:t xml:space="preserve">rehabilitation </w:t>
            </w:r>
            <w:r w:rsidRPr="00F1746D">
              <w:rPr>
                <w:rFonts w:ascii="Times New Roman" w:eastAsia="Times New Roman" w:hAnsi="Times New Roman" w:cs="Times New Roman"/>
                <w:b/>
                <w:bCs/>
                <w:i/>
                <w:iCs/>
                <w:noProof w:val="0"/>
                <w:sz w:val="19"/>
                <w:szCs w:val="19"/>
                <w:bdr w:val="none" w:sz="0" w:space="0" w:color="auto" w:frame="1"/>
                <w:lang w:eastAsia="en-AU"/>
              </w:rPr>
              <w:lastRenderedPageBreak/>
              <w:t>authority</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must have regard.</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3.9</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Suitable employment</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Provided by the </w:t>
            </w:r>
            <w:r w:rsidRPr="00F1746D">
              <w:rPr>
                <w:rFonts w:ascii="Times New Roman" w:eastAsia="Times New Roman" w:hAnsi="Times New Roman" w:cs="Times New Roman"/>
                <w:b/>
                <w:bCs/>
                <w:i/>
                <w:iCs/>
                <w:noProof w:val="0"/>
                <w:sz w:val="19"/>
                <w:szCs w:val="19"/>
                <w:bdr w:val="none" w:sz="0" w:space="0" w:color="auto" w:frame="1"/>
                <w:lang w:eastAsia="en-AU"/>
              </w:rPr>
              <w:t>relevant employer</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relevant employer</w:t>
            </w:r>
            <w:r w:rsidRPr="00F1746D">
              <w:rPr>
                <w:rFonts w:ascii="Times New Roman" w:eastAsia="Times New Roman" w:hAnsi="Times New Roman" w:cs="Times New Roman"/>
                <w:noProof w:val="0"/>
                <w:sz w:val="19"/>
                <w:szCs w:val="19"/>
                <w:lang w:eastAsia="en-AU"/>
              </w:rPr>
              <w:t> must take all reasonable steps to either:</w:t>
            </w:r>
          </w:p>
          <w:p w:rsidR="00F1746D" w:rsidRPr="00F1746D" w:rsidRDefault="00F1746D" w:rsidP="00F1746D">
            <w:pPr>
              <w:numPr>
                <w:ilvl w:val="0"/>
                <w:numId w:val="4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provide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with </w:t>
            </w:r>
            <w:r w:rsidRPr="00F1746D">
              <w:rPr>
                <w:rFonts w:ascii="Times New Roman" w:eastAsia="Times New Roman" w:hAnsi="Times New Roman" w:cs="Times New Roman"/>
                <w:b/>
                <w:bCs/>
                <w:i/>
                <w:iCs/>
                <w:noProof w:val="0"/>
                <w:sz w:val="19"/>
                <w:szCs w:val="19"/>
                <w:bdr w:val="none" w:sz="0" w:space="0" w:color="auto" w:frame="1"/>
                <w:lang w:eastAsia="en-AU"/>
              </w:rPr>
              <w:t>suitable employment</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4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assist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to find </w:t>
            </w:r>
            <w:r w:rsidRPr="00F1746D">
              <w:rPr>
                <w:rFonts w:ascii="Times New Roman" w:eastAsia="Times New Roman" w:hAnsi="Times New Roman" w:cs="Times New Roman"/>
                <w:b/>
                <w:bCs/>
                <w:i/>
                <w:iCs/>
                <w:noProof w:val="0"/>
                <w:sz w:val="19"/>
                <w:szCs w:val="19"/>
                <w:bdr w:val="none" w:sz="0" w:space="0" w:color="auto" w:frame="1"/>
                <w:lang w:eastAsia="en-AU"/>
              </w:rPr>
              <w:t>suitable employment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but only if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(one of the following must be true):</w:t>
            </w:r>
          </w:p>
          <w:p w:rsidR="00F1746D" w:rsidRPr="00F1746D" w:rsidRDefault="00F1746D" w:rsidP="00F1746D">
            <w:pPr>
              <w:numPr>
                <w:ilvl w:val="0"/>
                <w:numId w:val="4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is undertaking a </w:t>
            </w:r>
            <w:r w:rsidRPr="00F1746D">
              <w:rPr>
                <w:rFonts w:ascii="Times New Roman" w:eastAsia="Times New Roman" w:hAnsi="Times New Roman" w:cs="Times New Roman"/>
                <w:b/>
                <w:bCs/>
                <w:i/>
                <w:iCs/>
                <w:noProof w:val="0"/>
                <w:sz w:val="19"/>
                <w:szCs w:val="19"/>
                <w:bdr w:val="none" w:sz="0" w:space="0" w:color="auto" w:frame="1"/>
                <w:lang w:eastAsia="en-AU"/>
              </w:rPr>
              <w:t>rehabilitation program</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4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has completed a </w:t>
            </w:r>
            <w:r w:rsidRPr="00F1746D">
              <w:rPr>
                <w:rFonts w:ascii="Times New Roman" w:eastAsia="Times New Roman" w:hAnsi="Times New Roman" w:cs="Times New Roman"/>
                <w:b/>
                <w:bCs/>
                <w:i/>
                <w:iCs/>
                <w:noProof w:val="0"/>
                <w:sz w:val="19"/>
                <w:szCs w:val="19"/>
                <w:bdr w:val="none" w:sz="0" w:space="0" w:color="auto" w:frame="1"/>
                <w:lang w:eastAsia="en-AU"/>
              </w:rPr>
              <w:t>rehabilitation program</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73" w:anchor="SE" w:history="1">
              <w:r w:rsidRPr="00F1746D">
                <w:rPr>
                  <w:rFonts w:ascii="Times New Roman" w:eastAsia="Times New Roman" w:hAnsi="Times New Roman" w:cs="Times New Roman"/>
                  <w:noProof w:val="0"/>
                  <w:color w:val="333333"/>
                  <w:sz w:val="19"/>
                  <w:szCs w:val="19"/>
                  <w:u w:val="single"/>
                  <w:bdr w:val="none" w:sz="0" w:space="0" w:color="auto" w:frame="1"/>
                  <w:lang w:eastAsia="en-AU"/>
                </w:rPr>
                <w:t>Suitable Employment</w:t>
              </w:r>
            </w:hyperlink>
            <w:r w:rsidRPr="00F1746D">
              <w:rPr>
                <w:rFonts w:ascii="Times New Roman" w:eastAsia="Times New Roman" w:hAnsi="Times New Roman" w:cs="Times New Roman"/>
                <w:noProof w:val="0"/>
                <w:sz w:val="19"/>
                <w:szCs w:val="19"/>
                <w:lang w:eastAsia="en-AU"/>
              </w:rPr>
              <w:t>, for what is meant by </w:t>
            </w:r>
            <w:r w:rsidRPr="00F1746D">
              <w:rPr>
                <w:rFonts w:ascii="Times New Roman" w:eastAsia="Times New Roman" w:hAnsi="Times New Roman" w:cs="Times New Roman"/>
                <w:b/>
                <w:bCs/>
                <w:i/>
                <w:iCs/>
                <w:noProof w:val="0"/>
                <w:sz w:val="19"/>
                <w:szCs w:val="19"/>
                <w:bdr w:val="none" w:sz="0" w:space="0" w:color="auto" w:frame="1"/>
                <w:lang w:eastAsia="en-AU"/>
              </w:rPr>
              <w:t>suitable employment</w:t>
            </w:r>
            <w:r w:rsidRPr="00F1746D">
              <w:rPr>
                <w:rFonts w:ascii="Times New Roman" w:eastAsia="Times New Roman" w:hAnsi="Times New Roman" w:cs="Times New Roman"/>
                <w:noProof w:val="0"/>
                <w:sz w:val="19"/>
                <w:szCs w:val="19"/>
                <w:lang w:eastAsia="en-AU"/>
              </w:rPr>
              <w:t>.</w:t>
            </w:r>
          </w:p>
        </w:tc>
      </w:tr>
    </w:tbl>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claim for compensation has been made and no decision has been made in relation to the claim, see </w:t>
      </w:r>
      <w:hyperlink r:id="rId174" w:anchor="IAD" w:history="1">
        <w:r w:rsidRPr="00F1746D">
          <w:rPr>
            <w:rFonts w:ascii="Times New Roman" w:eastAsia="Times New Roman" w:hAnsi="Times New Roman" w:cs="Times New Roman"/>
            <w:noProof w:val="0"/>
            <w:color w:val="333333"/>
            <w:sz w:val="21"/>
            <w:szCs w:val="21"/>
            <w:u w:val="single"/>
            <w:bdr w:val="none" w:sz="0" w:space="0" w:color="auto" w:frame="1"/>
            <w:lang w:eastAsia="en-AU"/>
          </w:rPr>
          <w:t>Investigation and Determination</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decision has been made in relation to a claim for compensation, and you are not satisfied with the decision, you may have options (subject to time limits). If the decision is:</w:t>
      </w:r>
    </w:p>
    <w:p w:rsidR="00F1746D" w:rsidRPr="00F1746D" w:rsidRDefault="00F1746D" w:rsidP="00F1746D">
      <w:pPr>
        <w:numPr>
          <w:ilvl w:val="0"/>
          <w:numId w:val="4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see </w:t>
      </w:r>
      <w:hyperlink r:id="rId175" w:anchor="RECON" w:history="1">
        <w:r w:rsidRPr="00F1746D">
          <w:rPr>
            <w:rFonts w:ascii="Times New Roman" w:eastAsia="Times New Roman" w:hAnsi="Times New Roman" w:cs="Times New Roman"/>
            <w:noProof w:val="0"/>
            <w:color w:val="333333"/>
            <w:sz w:val="21"/>
            <w:szCs w:val="21"/>
            <w:u w:val="single"/>
            <w:bdr w:val="none" w:sz="0" w:space="0" w:color="auto" w:frame="1"/>
            <w:lang w:eastAsia="en-AU"/>
          </w:rPr>
          <w:t>Reconsideration</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4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see </w:t>
      </w:r>
      <w:hyperlink r:id="rId176" w:anchor="MR" w:history="1">
        <w:r w:rsidRPr="00F1746D">
          <w:rPr>
            <w:rFonts w:ascii="Times New Roman" w:eastAsia="Times New Roman" w:hAnsi="Times New Roman" w:cs="Times New Roman"/>
            <w:noProof w:val="0"/>
            <w:color w:val="333333"/>
            <w:sz w:val="21"/>
            <w:szCs w:val="21"/>
            <w:u w:val="single"/>
            <w:bdr w:val="none" w:sz="0" w:space="0" w:color="auto" w:frame="1"/>
            <w:lang w:eastAsia="en-AU"/>
          </w:rPr>
          <w:t>Merits Review</w:t>
        </w:r>
      </w:hyperlink>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4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other kind of decision, see </w:t>
      </w:r>
      <w:hyperlink r:id="rId177" w:anchor="OFOR" w:history="1">
        <w:r w:rsidRPr="00F1746D">
          <w:rPr>
            <w:rFonts w:ascii="Times New Roman" w:eastAsia="Times New Roman" w:hAnsi="Times New Roman" w:cs="Times New Roman"/>
            <w:noProof w:val="0"/>
            <w:color w:val="333333"/>
            <w:sz w:val="21"/>
            <w:szCs w:val="21"/>
            <w:u w:val="single"/>
            <w:bdr w:val="none" w:sz="0" w:space="0" w:color="auto" w:frame="1"/>
            <w:lang w:eastAsia="en-AU"/>
          </w:rPr>
          <w:t>Other Forms of Review and Assistance</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require independent advice or assistance in relation to a claim for compensation under the scheme, see </w:t>
      </w:r>
      <w:hyperlink r:id="rId178" w:anchor="OTHER" w:history="1">
        <w:r w:rsidRPr="00F1746D">
          <w:rPr>
            <w:rFonts w:ascii="Times New Roman" w:eastAsia="Times New Roman" w:hAnsi="Times New Roman" w:cs="Times New Roman"/>
            <w:noProof w:val="0"/>
            <w:color w:val="333333"/>
            <w:sz w:val="21"/>
            <w:szCs w:val="21"/>
            <w:u w:val="single"/>
            <w:bdr w:val="none" w:sz="0" w:space="0" w:color="auto" w:frame="1"/>
            <w:lang w:eastAsia="en-AU"/>
          </w:rPr>
          <w:t>Other Assistance</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6" w:name="IRID"/>
      <w:bookmarkEnd w:id="6"/>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Injury Resulting in Death</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following questions may help you to:</w:t>
      </w:r>
    </w:p>
    <w:p w:rsidR="00F1746D" w:rsidRPr="00F1746D" w:rsidRDefault="00F1746D" w:rsidP="00F1746D">
      <w:pPr>
        <w:numPr>
          <w:ilvl w:val="0"/>
          <w:numId w:val="4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identify relevant facts;</w:t>
      </w:r>
    </w:p>
    <w:p w:rsidR="00F1746D" w:rsidRPr="00F1746D" w:rsidRDefault="00F1746D" w:rsidP="00F1746D">
      <w:pPr>
        <w:numPr>
          <w:ilvl w:val="0"/>
          <w:numId w:val="4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assess whether compensation or other benefits are available under the Comcare Scheme to, or for the benefit of, a </w:t>
      </w:r>
      <w:r w:rsidRPr="00F1746D">
        <w:rPr>
          <w:rFonts w:ascii="Times New Roman" w:eastAsia="Times New Roman" w:hAnsi="Times New Roman" w:cs="Times New Roman"/>
          <w:b/>
          <w:bCs/>
          <w:i/>
          <w:iCs/>
          <w:noProof w:val="0"/>
          <w:sz w:val="21"/>
          <w:szCs w:val="21"/>
          <w:bdr w:val="none" w:sz="0" w:space="0" w:color="auto" w:frame="1"/>
          <w:lang w:eastAsia="en-AU"/>
        </w:rPr>
        <w:t>child</w:t>
      </w:r>
      <w:r w:rsidRPr="00F1746D">
        <w:rPr>
          <w:rFonts w:ascii="Times New Roman" w:eastAsia="Times New Roman" w:hAnsi="Times New Roman" w:cs="Times New Roman"/>
          <w:noProof w:val="0"/>
          <w:sz w:val="21"/>
          <w:szCs w:val="21"/>
          <w:lang w:eastAsia="en-AU"/>
        </w:rPr>
        <w:t>, </w:t>
      </w:r>
      <w:r w:rsidRPr="00F1746D">
        <w:rPr>
          <w:rFonts w:ascii="Times New Roman" w:eastAsia="Times New Roman" w:hAnsi="Times New Roman" w:cs="Times New Roman"/>
          <w:b/>
          <w:bCs/>
          <w:i/>
          <w:iCs/>
          <w:noProof w:val="0"/>
          <w:sz w:val="21"/>
          <w:szCs w:val="21"/>
          <w:bdr w:val="none" w:sz="0" w:space="0" w:color="auto" w:frame="1"/>
          <w:lang w:eastAsia="en-AU"/>
        </w:rPr>
        <w:t>spouse</w:t>
      </w:r>
      <w:r w:rsidRPr="00F1746D">
        <w:rPr>
          <w:rFonts w:ascii="Times New Roman" w:eastAsia="Times New Roman" w:hAnsi="Times New Roman" w:cs="Times New Roman"/>
          <w:noProof w:val="0"/>
          <w:sz w:val="21"/>
          <w:szCs w:val="21"/>
          <w:lang w:eastAsia="en-AU"/>
        </w:rPr>
        <w:t> or other </w:t>
      </w:r>
      <w:r w:rsidRPr="00F1746D">
        <w:rPr>
          <w:rFonts w:ascii="Times New Roman" w:eastAsia="Times New Roman" w:hAnsi="Times New Roman" w:cs="Times New Roman"/>
          <w:b/>
          <w:bCs/>
          <w:i/>
          <w:iCs/>
          <w:noProof w:val="0"/>
          <w:sz w:val="21"/>
          <w:szCs w:val="21"/>
          <w:bdr w:val="none" w:sz="0" w:space="0" w:color="auto" w:frame="1"/>
          <w:lang w:eastAsia="en-AU"/>
        </w:rPr>
        <w:t>dependant</w:t>
      </w:r>
      <w:r w:rsidRPr="00F1746D">
        <w:rPr>
          <w:rFonts w:ascii="Times New Roman" w:eastAsia="Times New Roman" w:hAnsi="Times New Roman" w:cs="Times New Roman"/>
          <w:noProof w:val="0"/>
          <w:sz w:val="21"/>
          <w:szCs w:val="21"/>
          <w:lang w:eastAsia="en-AU"/>
        </w:rPr>
        <w:t> of a deceased person; and</w:t>
      </w:r>
    </w:p>
    <w:p w:rsidR="00F1746D" w:rsidRPr="00F1746D" w:rsidRDefault="00F1746D" w:rsidP="00F1746D">
      <w:pPr>
        <w:numPr>
          <w:ilvl w:val="0"/>
          <w:numId w:val="4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identify initial procedural requirements.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These questions are a general guide and the answer to any question should not be relied on in place of independent legal advice.</w:t>
      </w:r>
    </w:p>
    <w:p w:rsidR="00F1746D" w:rsidRPr="00F1746D" w:rsidRDefault="00F1746D" w:rsidP="00F1746D">
      <w:pPr>
        <w:numPr>
          <w:ilvl w:val="0"/>
          <w:numId w:val="49"/>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Was the deceased person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at the relevant time?</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See </w:t>
      </w:r>
      <w:hyperlink r:id="rId179" w:anchor="EAE" w:history="1">
        <w:r w:rsidRPr="00F1746D">
          <w:rPr>
            <w:rFonts w:ascii="Times New Roman" w:eastAsia="Times New Roman" w:hAnsi="Times New Roman" w:cs="Times New Roman"/>
            <w:noProof w:val="0"/>
            <w:color w:val="333333"/>
            <w:sz w:val="21"/>
            <w:szCs w:val="21"/>
            <w:u w:val="single"/>
            <w:bdr w:val="none" w:sz="0" w:space="0" w:color="auto" w:frame="1"/>
            <w:lang w:eastAsia="en-AU"/>
          </w:rPr>
          <w:t>Employee and Employment</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'yes'—go to the next question.</w:t>
      </w:r>
      <w:r w:rsidRPr="00F1746D">
        <w:rPr>
          <w:rFonts w:ascii="Times New Roman" w:eastAsia="Times New Roman" w:hAnsi="Times New Roman" w:cs="Times New Roman"/>
          <w:noProof w:val="0"/>
          <w:sz w:val="21"/>
          <w:szCs w:val="21"/>
          <w:lang w:eastAsia="en-AU"/>
        </w:rPr>
        <w:br/>
        <w:t>If 'no'—the person may not be entitled to compensation under the scheme.</w:t>
      </w:r>
    </w:p>
    <w:p w:rsidR="00F1746D" w:rsidRPr="00F1746D" w:rsidRDefault="00F1746D" w:rsidP="00F1746D">
      <w:pPr>
        <w:numPr>
          <w:ilvl w:val="0"/>
          <w:numId w:val="49"/>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Did the deceased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suffer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resulting in death?</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See </w:t>
      </w:r>
      <w:hyperlink r:id="rId180" w:anchor="IDAA" w:history="1">
        <w:r w:rsidRPr="00F1746D">
          <w:rPr>
            <w:rFonts w:ascii="Times New Roman" w:eastAsia="Times New Roman" w:hAnsi="Times New Roman" w:cs="Times New Roman"/>
            <w:noProof w:val="0"/>
            <w:color w:val="333333"/>
            <w:sz w:val="21"/>
            <w:szCs w:val="21"/>
            <w:u w:val="single"/>
            <w:bdr w:val="none" w:sz="0" w:space="0" w:color="auto" w:frame="1"/>
            <w:lang w:eastAsia="en-AU"/>
          </w:rPr>
          <w:t>Ailment, Injury </w:t>
        </w:r>
      </w:hyperlink>
      <w:hyperlink r:id="rId181" w:anchor="IDAA" w:history="1">
        <w:r w:rsidRPr="00F1746D">
          <w:rPr>
            <w:rFonts w:ascii="Times New Roman" w:eastAsia="Times New Roman" w:hAnsi="Times New Roman" w:cs="Times New Roman"/>
            <w:noProof w:val="0"/>
            <w:color w:val="333333"/>
            <w:sz w:val="21"/>
            <w:szCs w:val="21"/>
            <w:u w:val="single"/>
            <w:bdr w:val="none" w:sz="0" w:space="0" w:color="auto" w:frame="1"/>
            <w:lang w:eastAsia="en-AU"/>
          </w:rPr>
          <w:t>and Aggravation</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'yes'—go to the next question.</w:t>
      </w:r>
      <w:r w:rsidRPr="00F1746D">
        <w:rPr>
          <w:rFonts w:ascii="Times New Roman" w:eastAsia="Times New Roman" w:hAnsi="Times New Roman" w:cs="Times New Roman"/>
          <w:noProof w:val="0"/>
          <w:sz w:val="21"/>
          <w:szCs w:val="21"/>
          <w:lang w:eastAsia="en-AU"/>
        </w:rPr>
        <w:br/>
        <w:t>If 'no'—the person may not be entitled to compensation under the scheme.</w:t>
      </w:r>
    </w:p>
    <w:p w:rsidR="00F1746D" w:rsidRPr="00F1746D" w:rsidRDefault="00F1746D" w:rsidP="00F1746D">
      <w:pPr>
        <w:numPr>
          <w:ilvl w:val="0"/>
          <w:numId w:val="49"/>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Is the dependent person a </w:t>
      </w:r>
      <w:r w:rsidRPr="00F1746D">
        <w:rPr>
          <w:rFonts w:ascii="Times New Roman" w:eastAsia="Times New Roman" w:hAnsi="Times New Roman" w:cs="Times New Roman"/>
          <w:b/>
          <w:bCs/>
          <w:i/>
          <w:iCs/>
          <w:noProof w:val="0"/>
          <w:sz w:val="21"/>
          <w:szCs w:val="21"/>
          <w:bdr w:val="none" w:sz="0" w:space="0" w:color="auto" w:frame="1"/>
          <w:lang w:eastAsia="en-AU"/>
        </w:rPr>
        <w:t>dependant</w:t>
      </w:r>
      <w:r w:rsidRPr="00F1746D">
        <w:rPr>
          <w:rFonts w:ascii="Times New Roman" w:eastAsia="Times New Roman" w:hAnsi="Times New Roman" w:cs="Times New Roman"/>
          <w:noProof w:val="0"/>
          <w:sz w:val="21"/>
          <w:szCs w:val="21"/>
          <w:lang w:eastAsia="en-AU"/>
        </w:rPr>
        <w:t> of the deceased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See </w:t>
      </w:r>
      <w:hyperlink r:id="rId182" w:anchor="DEP" w:history="1">
        <w:r w:rsidRPr="00F1746D">
          <w:rPr>
            <w:rFonts w:ascii="Times New Roman" w:eastAsia="Times New Roman" w:hAnsi="Times New Roman" w:cs="Times New Roman"/>
            <w:noProof w:val="0"/>
            <w:color w:val="333333"/>
            <w:sz w:val="21"/>
            <w:szCs w:val="21"/>
            <w:u w:val="single"/>
            <w:bdr w:val="none" w:sz="0" w:space="0" w:color="auto" w:frame="1"/>
            <w:lang w:eastAsia="en-AU"/>
          </w:rPr>
          <w:t>Dependency</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'yes'—go to the next question.</w:t>
      </w:r>
      <w:r w:rsidRPr="00F1746D">
        <w:rPr>
          <w:rFonts w:ascii="Times New Roman" w:eastAsia="Times New Roman" w:hAnsi="Times New Roman" w:cs="Times New Roman"/>
          <w:noProof w:val="0"/>
          <w:sz w:val="21"/>
          <w:szCs w:val="21"/>
          <w:lang w:eastAsia="en-AU"/>
        </w:rPr>
        <w:br/>
        <w:t>If 'no'—the person may not be entitled to compensation under the scheme.</w:t>
      </w:r>
    </w:p>
    <w:p w:rsidR="00F1746D" w:rsidRPr="00F1746D" w:rsidRDefault="00F1746D" w:rsidP="00F1746D">
      <w:pPr>
        <w:numPr>
          <w:ilvl w:val="0"/>
          <w:numId w:val="49"/>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Is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prevented from paying any or all compensation?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For example: Was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intentionally self-inflicted? Has one or more </w:t>
      </w:r>
      <w:r w:rsidRPr="00F1746D">
        <w:rPr>
          <w:rFonts w:ascii="Times New Roman" w:eastAsia="Times New Roman" w:hAnsi="Times New Roman" w:cs="Times New Roman"/>
          <w:b/>
          <w:bCs/>
          <w:i/>
          <w:iCs/>
          <w:noProof w:val="0"/>
          <w:sz w:val="21"/>
          <w:szCs w:val="21"/>
          <w:bdr w:val="none" w:sz="0" w:space="0" w:color="auto" w:frame="1"/>
          <w:lang w:eastAsia="en-AU"/>
        </w:rPr>
        <w:t>dependants</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recovered </w:t>
      </w:r>
      <w:r w:rsidRPr="00F1746D">
        <w:rPr>
          <w:rFonts w:ascii="Times New Roman" w:eastAsia="Times New Roman" w:hAnsi="Times New Roman" w:cs="Times New Roman"/>
          <w:b/>
          <w:bCs/>
          <w:i/>
          <w:iCs/>
          <w:noProof w:val="0"/>
          <w:sz w:val="21"/>
          <w:szCs w:val="21"/>
          <w:bdr w:val="none" w:sz="0" w:space="0" w:color="auto" w:frame="1"/>
          <w:lang w:eastAsia="en-AU"/>
        </w:rPr>
        <w:t>damages</w:t>
      </w:r>
      <w:r w:rsidRPr="00F1746D">
        <w:rPr>
          <w:rFonts w:ascii="Times New Roman" w:eastAsia="Times New Roman" w:hAnsi="Times New Roman" w:cs="Times New Roman"/>
          <w:noProof w:val="0"/>
          <w:sz w:val="21"/>
          <w:szCs w:val="21"/>
          <w:lang w:eastAsia="en-AU"/>
        </w:rPr>
        <w:t> or other compensation in respect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See </w:t>
      </w:r>
      <w:hyperlink r:id="rId183" w:anchor="EPAS" w:history="1">
        <w:r w:rsidRPr="00F1746D">
          <w:rPr>
            <w:rFonts w:ascii="Times New Roman" w:eastAsia="Times New Roman" w:hAnsi="Times New Roman" w:cs="Times New Roman"/>
            <w:noProof w:val="0"/>
            <w:color w:val="333333"/>
            <w:sz w:val="21"/>
            <w:szCs w:val="21"/>
            <w:u w:val="single"/>
            <w:bdr w:val="none" w:sz="0" w:space="0" w:color="auto" w:frame="1"/>
            <w:lang w:eastAsia="en-AU"/>
          </w:rPr>
          <w:t>Preclusion, Suspension and Repayment</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'yes'—the person may not be entitled to compensation under the scheme.</w:t>
      </w:r>
      <w:r w:rsidRPr="00F1746D">
        <w:rPr>
          <w:rFonts w:ascii="Times New Roman" w:eastAsia="Times New Roman" w:hAnsi="Times New Roman" w:cs="Times New Roman"/>
          <w:noProof w:val="0"/>
          <w:sz w:val="21"/>
          <w:szCs w:val="21"/>
          <w:lang w:eastAsia="en-AU"/>
        </w:rPr>
        <w:br/>
        <w:t>If 'no'—go to the next question.</w:t>
      </w:r>
    </w:p>
    <w:p w:rsidR="00F1746D" w:rsidRPr="00F1746D" w:rsidRDefault="00F1746D" w:rsidP="00F1746D">
      <w:pPr>
        <w:numPr>
          <w:ilvl w:val="0"/>
          <w:numId w:val="49"/>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Has valid notice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been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For example: Was written notice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as soon as reasonably practicable after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died (if not before)? See </w:t>
      </w:r>
      <w:hyperlink r:id="rId184" w:anchor="NOILOD" w:history="1">
        <w:r w:rsidRPr="00F1746D">
          <w:rPr>
            <w:rFonts w:ascii="Times New Roman" w:eastAsia="Times New Roman" w:hAnsi="Times New Roman" w:cs="Times New Roman"/>
            <w:noProof w:val="0"/>
            <w:color w:val="333333"/>
            <w:sz w:val="21"/>
            <w:szCs w:val="21"/>
            <w:u w:val="single"/>
            <w:bdr w:val="none" w:sz="0" w:space="0" w:color="auto" w:frame="1"/>
            <w:lang w:eastAsia="en-AU"/>
          </w:rPr>
          <w:t>Notice of Injury or Accident</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'yes'—go to the next question.</w:t>
      </w:r>
      <w:r w:rsidRPr="00F1746D">
        <w:rPr>
          <w:rFonts w:ascii="Times New Roman" w:eastAsia="Times New Roman" w:hAnsi="Times New Roman" w:cs="Times New Roman"/>
          <w:noProof w:val="0"/>
          <w:sz w:val="21"/>
          <w:szCs w:val="21"/>
          <w:lang w:eastAsia="en-AU"/>
        </w:rPr>
        <w:br/>
        <w:t>If 'no'—the scheme does not apply in relation to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to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unless there is valid notice (time limits apply).</w:t>
      </w:r>
    </w:p>
    <w:p w:rsidR="00F1746D" w:rsidRPr="00F1746D" w:rsidRDefault="00F1746D" w:rsidP="00F1746D">
      <w:pPr>
        <w:numPr>
          <w:ilvl w:val="0"/>
          <w:numId w:val="4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Has a valid claim for compensation been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See </w:t>
      </w:r>
      <w:hyperlink r:id="rId185" w:anchor="CFC" w:history="1">
        <w:r w:rsidRPr="00F1746D">
          <w:rPr>
            <w:rFonts w:ascii="Times New Roman" w:eastAsia="Times New Roman" w:hAnsi="Times New Roman" w:cs="Times New Roman"/>
            <w:noProof w:val="0"/>
            <w:color w:val="333333"/>
            <w:sz w:val="21"/>
            <w:szCs w:val="21"/>
            <w:u w:val="single"/>
            <w:bdr w:val="none" w:sz="0" w:space="0" w:color="auto" w:frame="1"/>
            <w:lang w:eastAsia="en-AU"/>
          </w:rPr>
          <w:t>Claims for Compensation</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'yes'—see Table 4 for a summary of entitlements and conditions under the scheme.</w:t>
      </w:r>
      <w:r w:rsidRPr="00F1746D">
        <w:rPr>
          <w:rFonts w:ascii="Times New Roman" w:eastAsia="Times New Roman" w:hAnsi="Times New Roman" w:cs="Times New Roman"/>
          <w:noProof w:val="0"/>
          <w:sz w:val="21"/>
          <w:szCs w:val="21"/>
          <w:lang w:eastAsia="en-AU"/>
        </w:rPr>
        <w:br/>
        <w:t>If 'no'—compensation is not payable to a person under the scheme unless a valid claim for compensation is made by or on behalf of that person.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4—Summary of Entitlements and Conditions (Injury Resulting in Death)</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622"/>
        <w:gridCol w:w="1852"/>
        <w:gridCol w:w="3018"/>
        <w:gridCol w:w="2843"/>
        <w:gridCol w:w="2115"/>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86"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87"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Compensation or benefit</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88"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How paid or provided</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89"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Summary of conditions</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190"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4.1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Death benefit for a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wholly dependent for economic support on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Maximum lump sum amount paid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5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there is one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—to that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5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there is more than one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—for the benefit of all </w:t>
            </w:r>
            <w:r w:rsidRPr="00F1746D">
              <w:rPr>
                <w:rFonts w:ascii="Times New Roman" w:eastAsia="Times New Roman" w:hAnsi="Times New Roman" w:cs="Times New Roman"/>
                <w:b/>
                <w:bCs/>
                <w:i/>
                <w:iCs/>
                <w:noProof w:val="0"/>
                <w:sz w:val="19"/>
                <w:szCs w:val="19"/>
                <w:bdr w:val="none" w:sz="0" w:space="0" w:color="auto" w:frame="1"/>
                <w:lang w:eastAsia="en-AU"/>
              </w:rPr>
              <w:t>dependants</w:t>
            </w:r>
            <w:r w:rsidRPr="00F1746D">
              <w:rPr>
                <w:rFonts w:ascii="Times New Roman" w:eastAsia="Times New Roman" w:hAnsi="Times New Roman" w:cs="Times New Roman"/>
                <w:noProof w:val="0"/>
                <w:sz w:val="19"/>
                <w:szCs w:val="19"/>
                <w:lang w:eastAsia="en-AU"/>
              </w:rPr>
              <w:t> who are claiming compensation, in shares, having regard to any losses suffered by those </w:t>
            </w:r>
            <w:r w:rsidRPr="00F1746D">
              <w:rPr>
                <w:rFonts w:ascii="Times New Roman" w:eastAsia="Times New Roman" w:hAnsi="Times New Roman" w:cs="Times New Roman"/>
                <w:b/>
                <w:bCs/>
                <w:i/>
                <w:iCs/>
                <w:noProof w:val="0"/>
                <w:sz w:val="19"/>
                <w:szCs w:val="19"/>
                <w:bdr w:val="none" w:sz="0" w:space="0" w:color="auto" w:frame="1"/>
                <w:lang w:eastAsia="en-AU"/>
              </w:rPr>
              <w:t>dependants</w:t>
            </w:r>
            <w:r w:rsidRPr="00F1746D">
              <w:rPr>
                <w:rFonts w:ascii="Times New Roman" w:eastAsia="Times New Roman" w:hAnsi="Times New Roman" w:cs="Times New Roman"/>
                <w:noProof w:val="0"/>
                <w:sz w:val="19"/>
                <w:szCs w:val="19"/>
                <w:lang w:eastAsia="en-AU"/>
              </w:rPr>
              <w:t> as a result of the cessation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earnings.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compensation is only payable if there was one or more </w:t>
            </w:r>
            <w:r w:rsidRPr="00F1746D">
              <w:rPr>
                <w:rFonts w:ascii="Times New Roman" w:eastAsia="Times New Roman" w:hAnsi="Times New Roman" w:cs="Times New Roman"/>
                <w:b/>
                <w:bCs/>
                <w:i/>
                <w:iCs/>
                <w:noProof w:val="0"/>
                <w:sz w:val="19"/>
                <w:szCs w:val="19"/>
                <w:bdr w:val="none" w:sz="0" w:space="0" w:color="auto" w:frame="1"/>
                <w:lang w:eastAsia="en-AU"/>
              </w:rPr>
              <w:t>dependants</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who were wholly dependent for economic support on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at the date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death.</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91" w:anchor="DB" w:history="1">
              <w:r w:rsidRPr="00F1746D">
                <w:rPr>
                  <w:rFonts w:ascii="Times New Roman" w:eastAsia="Times New Roman" w:hAnsi="Times New Roman" w:cs="Times New Roman"/>
                  <w:noProof w:val="0"/>
                  <w:color w:val="333333"/>
                  <w:sz w:val="19"/>
                  <w:szCs w:val="19"/>
                  <w:u w:val="single"/>
                  <w:bdr w:val="none" w:sz="0" w:space="0" w:color="auto" w:frame="1"/>
                  <w:lang w:eastAsia="en-AU"/>
                </w:rPr>
                <w:t>Death Benefit</w:t>
              </w:r>
            </w:hyperlink>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92"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comcare.gov.au</w:t>
              </w:r>
            </w:hyperlink>
            <w:r w:rsidRPr="00F1746D">
              <w:rPr>
                <w:rFonts w:ascii="Times New Roman" w:eastAsia="Times New Roman" w:hAnsi="Times New Roman" w:cs="Times New Roman"/>
                <w:noProof w:val="0"/>
                <w:sz w:val="19"/>
                <w:szCs w:val="19"/>
                <w:lang w:eastAsia="en-AU"/>
              </w:rPr>
              <w:t> for current maximum lump sum amounts.</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4.2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Death benefit for a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partly dependent for economic support on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Up to the maximum lump sum amount paid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5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there is one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—to that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having regard to any losses suffered by the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as a result of the cessation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earnings; or</w:t>
            </w:r>
          </w:p>
          <w:p w:rsidR="00F1746D" w:rsidRPr="00F1746D" w:rsidRDefault="00F1746D" w:rsidP="00F1746D">
            <w:pPr>
              <w:numPr>
                <w:ilvl w:val="0"/>
                <w:numId w:val="5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there is more than one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—for the benefit of all </w:t>
            </w:r>
            <w:r w:rsidRPr="00F1746D">
              <w:rPr>
                <w:rFonts w:ascii="Times New Roman" w:eastAsia="Times New Roman" w:hAnsi="Times New Roman" w:cs="Times New Roman"/>
                <w:b/>
                <w:bCs/>
                <w:i/>
                <w:iCs/>
                <w:noProof w:val="0"/>
                <w:sz w:val="19"/>
                <w:szCs w:val="19"/>
                <w:bdr w:val="none" w:sz="0" w:space="0" w:color="auto" w:frame="1"/>
                <w:lang w:eastAsia="en-AU"/>
              </w:rPr>
              <w:t>dependants</w:t>
            </w:r>
            <w:r w:rsidRPr="00F1746D">
              <w:rPr>
                <w:rFonts w:ascii="Times New Roman" w:eastAsia="Times New Roman" w:hAnsi="Times New Roman" w:cs="Times New Roman"/>
                <w:noProof w:val="0"/>
                <w:sz w:val="19"/>
                <w:szCs w:val="19"/>
                <w:lang w:eastAsia="en-AU"/>
              </w:rPr>
              <w:t> who are claiming compensation, in shares, having regard to any losses suffered by those </w:t>
            </w:r>
            <w:r w:rsidRPr="00F1746D">
              <w:rPr>
                <w:rFonts w:ascii="Times New Roman" w:eastAsia="Times New Roman" w:hAnsi="Times New Roman" w:cs="Times New Roman"/>
                <w:b/>
                <w:bCs/>
                <w:i/>
                <w:iCs/>
                <w:noProof w:val="0"/>
                <w:sz w:val="19"/>
                <w:szCs w:val="19"/>
                <w:bdr w:val="none" w:sz="0" w:space="0" w:color="auto" w:frame="1"/>
                <w:lang w:eastAsia="en-AU"/>
              </w:rPr>
              <w:t>dependants</w:t>
            </w:r>
            <w:r w:rsidRPr="00F1746D">
              <w:rPr>
                <w:rFonts w:ascii="Times New Roman" w:eastAsia="Times New Roman" w:hAnsi="Times New Roman" w:cs="Times New Roman"/>
                <w:noProof w:val="0"/>
                <w:sz w:val="19"/>
                <w:szCs w:val="19"/>
                <w:lang w:eastAsia="en-AU"/>
              </w:rPr>
              <w:t xml:space="preserve"> as a </w:t>
            </w:r>
            <w:r w:rsidRPr="00F1746D">
              <w:rPr>
                <w:rFonts w:ascii="Times New Roman" w:eastAsia="Times New Roman" w:hAnsi="Times New Roman" w:cs="Times New Roman"/>
                <w:noProof w:val="0"/>
                <w:sz w:val="19"/>
                <w:szCs w:val="19"/>
                <w:lang w:eastAsia="en-AU"/>
              </w:rPr>
              <w:lastRenderedPageBreak/>
              <w:t>result of the cessation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earnings.</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This compensation is only payable if (both of the following must be true):</w:t>
            </w:r>
          </w:p>
          <w:p w:rsidR="00F1746D" w:rsidRPr="00F1746D" w:rsidRDefault="00F1746D" w:rsidP="00F1746D">
            <w:pPr>
              <w:numPr>
                <w:ilvl w:val="0"/>
                <w:numId w:val="5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there were no</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b/>
                <w:bCs/>
                <w:i/>
                <w:iCs/>
                <w:noProof w:val="0"/>
                <w:sz w:val="19"/>
                <w:szCs w:val="19"/>
                <w:bdr w:val="none" w:sz="0" w:space="0" w:color="auto" w:frame="1"/>
                <w:lang w:eastAsia="en-AU"/>
              </w:rPr>
              <w:t>dependants</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who were wholly dependent for economic support on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at the date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death; and</w:t>
            </w:r>
          </w:p>
          <w:p w:rsidR="00F1746D" w:rsidRPr="00F1746D" w:rsidRDefault="00F1746D" w:rsidP="00F1746D">
            <w:pPr>
              <w:numPr>
                <w:ilvl w:val="0"/>
                <w:numId w:val="5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there was one or more </w:t>
            </w:r>
            <w:r w:rsidRPr="00F1746D">
              <w:rPr>
                <w:rFonts w:ascii="Times New Roman" w:eastAsia="Times New Roman" w:hAnsi="Times New Roman" w:cs="Times New Roman"/>
                <w:b/>
                <w:bCs/>
                <w:i/>
                <w:iCs/>
                <w:noProof w:val="0"/>
                <w:sz w:val="19"/>
                <w:szCs w:val="19"/>
                <w:bdr w:val="none" w:sz="0" w:space="0" w:color="auto" w:frame="1"/>
                <w:lang w:eastAsia="en-AU"/>
              </w:rPr>
              <w:t>dependants</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who were partly dependent for economic support on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xml:space="preserve"> at the </w:t>
            </w:r>
            <w:r w:rsidRPr="00F1746D">
              <w:rPr>
                <w:rFonts w:ascii="Times New Roman" w:eastAsia="Times New Roman" w:hAnsi="Times New Roman" w:cs="Times New Roman"/>
                <w:noProof w:val="0"/>
                <w:sz w:val="19"/>
                <w:szCs w:val="19"/>
                <w:lang w:eastAsia="en-AU"/>
              </w:rPr>
              <w:lastRenderedPageBreak/>
              <w:t>date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death.</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w:t>
            </w:r>
            <w:hyperlink r:id="rId193" w:anchor="DB" w:history="1">
              <w:r w:rsidRPr="00F1746D">
                <w:rPr>
                  <w:rFonts w:ascii="Times New Roman" w:eastAsia="Times New Roman" w:hAnsi="Times New Roman" w:cs="Times New Roman"/>
                  <w:noProof w:val="0"/>
                  <w:color w:val="333333"/>
                  <w:sz w:val="19"/>
                  <w:szCs w:val="19"/>
                  <w:u w:val="single"/>
                  <w:bdr w:val="none" w:sz="0" w:space="0" w:color="auto" w:frame="1"/>
                  <w:lang w:eastAsia="en-AU"/>
                </w:rPr>
                <w:t>Death Benefit</w:t>
              </w:r>
            </w:hyperlink>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94"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comcare.gov.au</w:t>
              </w:r>
            </w:hyperlink>
            <w:r w:rsidRPr="00F1746D">
              <w:rPr>
                <w:rFonts w:ascii="Times New Roman" w:eastAsia="Times New Roman" w:hAnsi="Times New Roman" w:cs="Times New Roman"/>
                <w:noProof w:val="0"/>
                <w:sz w:val="19"/>
                <w:szCs w:val="19"/>
                <w:lang w:eastAsia="en-AU"/>
              </w:rPr>
              <w:t> for current maximum lump sum amounts.</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4.3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Dependency payments for a </w:t>
            </w:r>
            <w:r w:rsidRPr="00F1746D">
              <w:rPr>
                <w:rFonts w:ascii="Times New Roman" w:eastAsia="Times New Roman" w:hAnsi="Times New Roman" w:cs="Times New Roman"/>
                <w:b/>
                <w:bCs/>
                <w:i/>
                <w:iCs/>
                <w:noProof w:val="0"/>
                <w:sz w:val="19"/>
                <w:szCs w:val="19"/>
                <w:bdr w:val="none" w:sz="0" w:space="0" w:color="auto" w:frame="1"/>
                <w:lang w:eastAsia="en-AU"/>
              </w:rPr>
              <w:t>prescribed child</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Maximum weekly compensation amount paid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to each</w:t>
            </w:r>
            <w:r w:rsidRPr="00F1746D">
              <w:rPr>
                <w:rFonts w:ascii="Times New Roman" w:eastAsia="Times New Roman" w:hAnsi="Times New Roman" w:cs="Times New Roman"/>
                <w:b/>
                <w:bCs/>
                <w:noProof w:val="0"/>
                <w:sz w:val="19"/>
                <w:szCs w:val="19"/>
                <w:bdr w:val="none" w:sz="0" w:space="0" w:color="auto" w:frame="1"/>
                <w:lang w:eastAsia="en-AU"/>
              </w:rPr>
              <w:t> </w:t>
            </w:r>
            <w:r w:rsidRPr="00F1746D">
              <w:rPr>
                <w:rFonts w:ascii="Times New Roman" w:eastAsia="Times New Roman" w:hAnsi="Times New Roman" w:cs="Times New Roman"/>
                <w:b/>
                <w:bCs/>
                <w:i/>
                <w:iCs/>
                <w:noProof w:val="0"/>
                <w:sz w:val="19"/>
                <w:szCs w:val="19"/>
                <w:bdr w:val="none" w:sz="0" w:space="0" w:color="auto" w:frame="1"/>
                <w:lang w:eastAsia="en-AU"/>
              </w:rPr>
              <w:t>prescribed child</w:t>
            </w:r>
            <w:r w:rsidRPr="00F1746D">
              <w:rPr>
                <w:rFonts w:ascii="Times New Roman" w:eastAsia="Times New Roman" w:hAnsi="Times New Roman" w:cs="Times New Roman"/>
                <w:b/>
                <w:b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compensation is only payable (both of the following apply):</w:t>
            </w:r>
          </w:p>
          <w:p w:rsidR="00F1746D" w:rsidRPr="00F1746D" w:rsidRDefault="00F1746D" w:rsidP="00F1746D">
            <w:pPr>
              <w:numPr>
                <w:ilvl w:val="0"/>
                <w:numId w:val="5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 a period during which the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is a </w:t>
            </w:r>
            <w:r w:rsidRPr="00F1746D">
              <w:rPr>
                <w:rFonts w:ascii="Times New Roman" w:eastAsia="Times New Roman" w:hAnsi="Times New Roman" w:cs="Times New Roman"/>
                <w:b/>
                <w:bCs/>
                <w:i/>
                <w:iCs/>
                <w:noProof w:val="0"/>
                <w:sz w:val="19"/>
                <w:szCs w:val="19"/>
                <w:bdr w:val="none" w:sz="0" w:space="0" w:color="auto" w:frame="1"/>
                <w:lang w:eastAsia="en-AU"/>
              </w:rPr>
              <w:t>prescribed child</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5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 the case of a </w:t>
            </w:r>
            <w:r w:rsidRPr="00F1746D">
              <w:rPr>
                <w:rFonts w:ascii="Times New Roman" w:eastAsia="Times New Roman" w:hAnsi="Times New Roman" w:cs="Times New Roman"/>
                <w:b/>
                <w:bCs/>
                <w:i/>
                <w:iCs/>
                <w:noProof w:val="0"/>
                <w:sz w:val="19"/>
                <w:szCs w:val="19"/>
                <w:bdr w:val="none" w:sz="0" w:space="0" w:color="auto" w:frame="1"/>
                <w:lang w:eastAsia="en-AU"/>
              </w:rPr>
              <w:t>prescribed child</w:t>
            </w:r>
            <w:r w:rsidRPr="00F1746D">
              <w:rPr>
                <w:rFonts w:ascii="Times New Roman" w:eastAsia="Times New Roman" w:hAnsi="Times New Roman" w:cs="Times New Roman"/>
                <w:noProof w:val="0"/>
                <w:sz w:val="19"/>
                <w:szCs w:val="19"/>
                <w:lang w:eastAsia="en-AU"/>
              </w:rPr>
              <w:t> who was not wholly or mainly dependent for economic support on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at the date of death—in a period during which the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would have been so dependent if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had not died</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95" w:anchor="DB" w:history="1">
              <w:r w:rsidRPr="00F1746D">
                <w:rPr>
                  <w:rFonts w:ascii="Times New Roman" w:eastAsia="Times New Roman" w:hAnsi="Times New Roman" w:cs="Times New Roman"/>
                  <w:noProof w:val="0"/>
                  <w:color w:val="333333"/>
                  <w:sz w:val="19"/>
                  <w:szCs w:val="19"/>
                  <w:u w:val="single"/>
                  <w:bdr w:val="none" w:sz="0" w:space="0" w:color="auto" w:frame="1"/>
                  <w:lang w:eastAsia="en-AU"/>
                </w:rPr>
                <w:t>Death Benefit</w:t>
              </w:r>
            </w:hyperlink>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96"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comcare.gov.au</w:t>
              </w:r>
            </w:hyperlink>
            <w:r w:rsidRPr="00F1746D">
              <w:rPr>
                <w:rFonts w:ascii="Times New Roman" w:eastAsia="Times New Roman" w:hAnsi="Times New Roman" w:cs="Times New Roman"/>
                <w:noProof w:val="0"/>
                <w:sz w:val="19"/>
                <w:szCs w:val="19"/>
                <w:lang w:eastAsia="en-AU"/>
              </w:rPr>
              <w:t> for current maximum weekly compensation amounts.</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4.4</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bookmarkStart w:id="7" w:name="FE_SUM"/>
            <w:bookmarkEnd w:id="7"/>
            <w:r w:rsidRPr="00F1746D">
              <w:rPr>
                <w:rFonts w:ascii="Tahoma" w:eastAsia="Times New Roman" w:hAnsi="Tahoma" w:cs="Tahoma"/>
                <w:noProof w:val="0"/>
                <w:sz w:val="19"/>
                <w:szCs w:val="19"/>
                <w:lang w:eastAsia="en-AU"/>
              </w:rPr>
              <w:t>﻿</w:t>
            </w:r>
            <w:r w:rsidRPr="00F1746D">
              <w:rPr>
                <w:rFonts w:ascii="Times New Roman" w:eastAsia="Times New Roman" w:hAnsi="Times New Roman" w:cs="Times New Roman"/>
                <w:noProof w:val="0"/>
                <w:sz w:val="19"/>
                <w:szCs w:val="19"/>
                <w:lang w:eastAsia="en-AU"/>
              </w:rPr>
              <w:t>Paid for or carried out a funeral.</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Paid or reimbursed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to the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who paid the cost of the funeral.</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another person paid the cost of the funeral, or if a person carried out the funeral and the cost of the funeral has not been paid, see </w:t>
            </w:r>
            <w:hyperlink r:id="rId197" w:anchor="NEC" w:history="1">
              <w:r w:rsidRPr="00F1746D">
                <w:rPr>
                  <w:rFonts w:ascii="Times New Roman" w:eastAsia="Times New Roman" w:hAnsi="Times New Roman" w:cs="Times New Roman"/>
                  <w:noProof w:val="0"/>
                  <w:color w:val="333333"/>
                  <w:sz w:val="19"/>
                  <w:szCs w:val="19"/>
                  <w:u w:val="single"/>
                  <w:bdr w:val="none" w:sz="0" w:space="0" w:color="auto" w:frame="1"/>
                  <w:lang w:eastAsia="en-AU"/>
                </w:rPr>
                <w:t>Non-Employee/Dependant Claims</w:t>
              </w:r>
            </w:hyperlink>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compensation is only payable up to the maximum compensation amount and if the cost of the funeral is reasonable having regard to both of the following:</w:t>
            </w:r>
          </w:p>
          <w:p w:rsidR="00F1746D" w:rsidRPr="00F1746D" w:rsidRDefault="00F1746D" w:rsidP="00F1746D">
            <w:pPr>
              <w:numPr>
                <w:ilvl w:val="0"/>
                <w:numId w:val="5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charges ordinarily made for funerals in the place where the funeral was carried out; and</w:t>
            </w:r>
          </w:p>
          <w:p w:rsidR="00F1746D" w:rsidRPr="00F1746D" w:rsidRDefault="00F1746D" w:rsidP="00F1746D">
            <w:pPr>
              <w:numPr>
                <w:ilvl w:val="0"/>
                <w:numId w:val="5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any amount paid or payable in respect of the cost of the funeral under any other </w:t>
            </w:r>
            <w:r w:rsidRPr="00F1746D">
              <w:rPr>
                <w:rFonts w:ascii="Times New Roman" w:eastAsia="Times New Roman" w:hAnsi="Times New Roman" w:cs="Times New Roman"/>
                <w:b/>
                <w:bCs/>
                <w:i/>
                <w:iCs/>
                <w:noProof w:val="0"/>
                <w:sz w:val="19"/>
                <w:szCs w:val="19"/>
                <w:bdr w:val="none" w:sz="0" w:space="0" w:color="auto" w:frame="1"/>
                <w:lang w:eastAsia="en-AU"/>
              </w:rPr>
              <w:t>law of the Commonwealth</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198"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comcare.gov.au</w:t>
              </w:r>
            </w:hyperlink>
            <w:r w:rsidRPr="00F1746D">
              <w:rPr>
                <w:rFonts w:ascii="Times New Roman" w:eastAsia="Times New Roman" w:hAnsi="Times New Roman" w:cs="Times New Roman"/>
                <w:noProof w:val="0"/>
                <w:sz w:val="19"/>
                <w:szCs w:val="19"/>
                <w:lang w:eastAsia="en-AU"/>
              </w:rPr>
              <w:t> for current maximum compensation amounts.</w:t>
            </w:r>
          </w:p>
        </w:tc>
      </w:tr>
    </w:tbl>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claim for compensation has been made and no decision has been made in relation to the claim, see </w:t>
      </w:r>
      <w:hyperlink r:id="rId199" w:anchor="IAD" w:history="1">
        <w:r w:rsidRPr="00F1746D">
          <w:rPr>
            <w:rFonts w:ascii="Times New Roman" w:eastAsia="Times New Roman" w:hAnsi="Times New Roman" w:cs="Times New Roman"/>
            <w:noProof w:val="0"/>
            <w:color w:val="333333"/>
            <w:sz w:val="21"/>
            <w:szCs w:val="21"/>
            <w:u w:val="single"/>
            <w:bdr w:val="none" w:sz="0" w:space="0" w:color="auto" w:frame="1"/>
            <w:lang w:eastAsia="en-AU"/>
          </w:rPr>
          <w:t>Investigation and Determination</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decision has been made in relation to a claim for compensation, and you are not satisfied with the decision, you may have options (subject to time limits). If the decision is:</w:t>
      </w:r>
    </w:p>
    <w:p w:rsidR="00F1746D" w:rsidRPr="00F1746D" w:rsidRDefault="00F1746D" w:rsidP="00F1746D">
      <w:pPr>
        <w:numPr>
          <w:ilvl w:val="0"/>
          <w:numId w:val="5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see </w:t>
      </w:r>
      <w:hyperlink r:id="rId200" w:anchor="RECON" w:history="1">
        <w:r w:rsidRPr="00F1746D">
          <w:rPr>
            <w:rFonts w:ascii="Times New Roman" w:eastAsia="Times New Roman" w:hAnsi="Times New Roman" w:cs="Times New Roman"/>
            <w:noProof w:val="0"/>
            <w:color w:val="333333"/>
            <w:sz w:val="21"/>
            <w:szCs w:val="21"/>
            <w:u w:val="single"/>
            <w:bdr w:val="none" w:sz="0" w:space="0" w:color="auto" w:frame="1"/>
            <w:lang w:eastAsia="en-AU"/>
          </w:rPr>
          <w:t>Reconsideration</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5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see </w:t>
      </w:r>
      <w:hyperlink r:id="rId201" w:anchor="MR" w:history="1">
        <w:r w:rsidRPr="00F1746D">
          <w:rPr>
            <w:rFonts w:ascii="Times New Roman" w:eastAsia="Times New Roman" w:hAnsi="Times New Roman" w:cs="Times New Roman"/>
            <w:noProof w:val="0"/>
            <w:color w:val="333333"/>
            <w:sz w:val="21"/>
            <w:szCs w:val="21"/>
            <w:u w:val="single"/>
            <w:bdr w:val="none" w:sz="0" w:space="0" w:color="auto" w:frame="1"/>
            <w:lang w:eastAsia="en-AU"/>
          </w:rPr>
          <w:t>Merits Review</w:t>
        </w:r>
      </w:hyperlink>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5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other kind of decision, see </w:t>
      </w:r>
      <w:hyperlink r:id="rId202" w:anchor="OFOR" w:history="1">
        <w:r w:rsidRPr="00F1746D">
          <w:rPr>
            <w:rFonts w:ascii="Times New Roman" w:eastAsia="Times New Roman" w:hAnsi="Times New Roman" w:cs="Times New Roman"/>
            <w:noProof w:val="0"/>
            <w:color w:val="333333"/>
            <w:sz w:val="21"/>
            <w:szCs w:val="21"/>
            <w:u w:val="single"/>
            <w:bdr w:val="none" w:sz="0" w:space="0" w:color="auto" w:frame="1"/>
            <w:lang w:eastAsia="en-AU"/>
          </w:rPr>
          <w:t>Other Forms of Review and Assistance</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require independent advice or assistance in relation to a claim for compensation under the scheme, see </w:t>
      </w:r>
      <w:hyperlink r:id="rId203" w:anchor="OTHER" w:history="1">
        <w:r w:rsidRPr="00F1746D">
          <w:rPr>
            <w:rFonts w:ascii="Times New Roman" w:eastAsia="Times New Roman" w:hAnsi="Times New Roman" w:cs="Times New Roman"/>
            <w:noProof w:val="0"/>
            <w:color w:val="333333"/>
            <w:sz w:val="21"/>
            <w:szCs w:val="21"/>
            <w:u w:val="single"/>
            <w:bdr w:val="none" w:sz="0" w:space="0" w:color="auto" w:frame="1"/>
            <w:lang w:eastAsia="en-AU"/>
          </w:rPr>
          <w:t>Other Assistance</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8" w:name="ANCI"/>
      <w:bookmarkEnd w:id="8"/>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Accident Not Causing Injury</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Compensation may be available under the Comcare Scheme to a person in relation to the supply, replacement or repair of an artificial limb or other artificial substitute, or a medical, surgical or other similar aid or appliance, used by a person (</w:t>
      </w:r>
      <w:r w:rsidRPr="00F1746D">
        <w:rPr>
          <w:rFonts w:ascii="Times New Roman" w:eastAsia="Times New Roman" w:hAnsi="Times New Roman" w:cs="Times New Roman"/>
          <w:b/>
          <w:bCs/>
          <w:i/>
          <w:iCs/>
          <w:noProof w:val="0"/>
          <w:sz w:val="21"/>
          <w:szCs w:val="21"/>
          <w:bdr w:val="none" w:sz="0" w:space="0" w:color="auto" w:frame="1"/>
          <w:lang w:eastAsia="en-AU"/>
        </w:rPr>
        <w:t>property used by a person</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person either:</w:t>
      </w:r>
    </w:p>
    <w:p w:rsidR="00F1746D" w:rsidRPr="00F1746D" w:rsidRDefault="00F1746D" w:rsidP="00F1746D">
      <w:pPr>
        <w:numPr>
          <w:ilvl w:val="0"/>
          <w:numId w:val="5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reasonably obtained or requires such property in relation to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see </w:t>
      </w:r>
      <w:hyperlink r:id="rId204" w:anchor="IN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Not Resulting in Death</w:t>
        </w:r>
      </w:hyperlink>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5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had an accident that did not cause injury to the person, but did result in the loss or destruction of, or damage to, such property, keep reading.</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following questions may help you to:</w:t>
      </w:r>
    </w:p>
    <w:p w:rsidR="00F1746D" w:rsidRPr="00F1746D" w:rsidRDefault="00F1746D" w:rsidP="00F1746D">
      <w:pPr>
        <w:numPr>
          <w:ilvl w:val="0"/>
          <w:numId w:val="5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identify relevant facts;</w:t>
      </w:r>
    </w:p>
    <w:p w:rsidR="00F1746D" w:rsidRPr="00F1746D" w:rsidRDefault="00F1746D" w:rsidP="00F1746D">
      <w:pPr>
        <w:numPr>
          <w:ilvl w:val="0"/>
          <w:numId w:val="5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assess whether compensation is available under the scheme to a person; and</w:t>
      </w:r>
    </w:p>
    <w:p w:rsidR="00F1746D" w:rsidRPr="00F1746D" w:rsidRDefault="00F1746D" w:rsidP="00F1746D">
      <w:pPr>
        <w:numPr>
          <w:ilvl w:val="0"/>
          <w:numId w:val="5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identify initial procedural requirements.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These questions are a general guide and the answer to any question should not be relied on in place of independent legal advice.</w:t>
      </w:r>
    </w:p>
    <w:p w:rsidR="00F1746D" w:rsidRPr="00F1746D" w:rsidRDefault="00F1746D" w:rsidP="00F1746D">
      <w:pPr>
        <w:numPr>
          <w:ilvl w:val="0"/>
          <w:numId w:val="58"/>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Was the person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at the time of the accident?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See </w:t>
      </w:r>
      <w:hyperlink r:id="rId205" w:anchor="EAE" w:history="1">
        <w:r w:rsidRPr="00F1746D">
          <w:rPr>
            <w:rFonts w:ascii="Times New Roman" w:eastAsia="Times New Roman" w:hAnsi="Times New Roman" w:cs="Times New Roman"/>
            <w:noProof w:val="0"/>
            <w:color w:val="333333"/>
            <w:sz w:val="21"/>
            <w:szCs w:val="21"/>
            <w:u w:val="single"/>
            <w:bdr w:val="none" w:sz="0" w:space="0" w:color="auto" w:frame="1"/>
            <w:lang w:eastAsia="en-AU"/>
          </w:rPr>
          <w:t>Employee and Employment</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'yes'—go to the next question.</w:t>
      </w:r>
      <w:r w:rsidRPr="00F1746D">
        <w:rPr>
          <w:rFonts w:ascii="Times New Roman" w:eastAsia="Times New Roman" w:hAnsi="Times New Roman" w:cs="Times New Roman"/>
          <w:noProof w:val="0"/>
          <w:sz w:val="21"/>
          <w:szCs w:val="21"/>
          <w:lang w:eastAsia="en-AU"/>
        </w:rPr>
        <w:br/>
        <w:t>If 'no'—the person may not be entitled to compensation under the scheme.</w:t>
      </w:r>
    </w:p>
    <w:p w:rsidR="00F1746D" w:rsidRPr="00F1746D" w:rsidRDefault="00F1746D" w:rsidP="00F1746D">
      <w:pPr>
        <w:numPr>
          <w:ilvl w:val="0"/>
          <w:numId w:val="58"/>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Did the accident arise out of and in the course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employment?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See </w:t>
      </w:r>
      <w:hyperlink r:id="rId206" w:anchor="Accident" w:history="1">
        <w:r w:rsidRPr="00F1746D">
          <w:rPr>
            <w:rFonts w:ascii="Times New Roman" w:eastAsia="Times New Roman" w:hAnsi="Times New Roman" w:cs="Times New Roman"/>
            <w:noProof w:val="0"/>
            <w:color w:val="333333"/>
            <w:sz w:val="21"/>
            <w:szCs w:val="21"/>
            <w:u w:val="single"/>
            <w:bdr w:val="none" w:sz="0" w:space="0" w:color="auto" w:frame="1"/>
            <w:lang w:eastAsia="en-AU"/>
          </w:rPr>
          <w:t>Accident</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'yes'—go to the next question.</w:t>
      </w:r>
      <w:r w:rsidRPr="00F1746D">
        <w:rPr>
          <w:rFonts w:ascii="Times New Roman" w:eastAsia="Times New Roman" w:hAnsi="Times New Roman" w:cs="Times New Roman"/>
          <w:noProof w:val="0"/>
          <w:sz w:val="21"/>
          <w:szCs w:val="21"/>
          <w:lang w:eastAsia="en-AU"/>
        </w:rPr>
        <w:br/>
        <w:t>If 'no'—the person may not be entitled to compensation under the scheme.</w:t>
      </w:r>
    </w:p>
    <w:p w:rsidR="00F1746D" w:rsidRPr="00F1746D" w:rsidRDefault="00F1746D" w:rsidP="00F1746D">
      <w:pPr>
        <w:numPr>
          <w:ilvl w:val="0"/>
          <w:numId w:val="58"/>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Did the accident result in the loss or destruction of, or damage to, an artificial limb or other artificial substitute, or a medical, surgical or other similar aid or appliance, used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t>
      </w:r>
      <w:r w:rsidRPr="00F1746D">
        <w:rPr>
          <w:rFonts w:ascii="Times New Roman" w:eastAsia="Times New Roman" w:hAnsi="Times New Roman" w:cs="Times New Roman"/>
          <w:b/>
          <w:bCs/>
          <w:i/>
          <w:iCs/>
          <w:noProof w:val="0"/>
          <w:sz w:val="21"/>
          <w:szCs w:val="21"/>
          <w:bdr w:val="none" w:sz="0" w:space="0" w:color="auto" w:frame="1"/>
          <w:lang w:eastAsia="en-AU"/>
        </w:rPr>
        <w:t>property used by the employee</w:t>
      </w:r>
      <w:r w:rsidRPr="00F1746D">
        <w:rPr>
          <w:rFonts w:ascii="Times New Roman" w:eastAsia="Times New Roman" w:hAnsi="Times New Roman" w:cs="Times New Roman"/>
          <w:noProof w:val="0"/>
          <w:sz w:val="21"/>
          <w:szCs w:val="21"/>
          <w:lang w:eastAsia="en-AU"/>
        </w:rPr>
        <w: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'yes'—go to the next question.</w:t>
      </w:r>
      <w:r w:rsidRPr="00F1746D">
        <w:rPr>
          <w:rFonts w:ascii="Times New Roman" w:eastAsia="Times New Roman" w:hAnsi="Times New Roman" w:cs="Times New Roman"/>
          <w:noProof w:val="0"/>
          <w:sz w:val="21"/>
          <w:szCs w:val="21"/>
          <w:lang w:eastAsia="en-AU"/>
        </w:rPr>
        <w:br/>
        <w:t>If 'no'—the person may not be entitled to compensation under the scheme.</w:t>
      </w:r>
    </w:p>
    <w:p w:rsidR="00F1746D" w:rsidRPr="00F1746D" w:rsidRDefault="00F1746D" w:rsidP="00F1746D">
      <w:pPr>
        <w:numPr>
          <w:ilvl w:val="0"/>
          <w:numId w:val="58"/>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Is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prevented from paying any or all compensation?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For example: Was the loss, destruction or damage attributable to the serious and wilful misconduct 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Has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recovered </w:t>
      </w:r>
      <w:r w:rsidRPr="00F1746D">
        <w:rPr>
          <w:rFonts w:ascii="Times New Roman" w:eastAsia="Times New Roman" w:hAnsi="Times New Roman" w:cs="Times New Roman"/>
          <w:b/>
          <w:bCs/>
          <w:i/>
          <w:iCs/>
          <w:noProof w:val="0"/>
          <w:sz w:val="21"/>
          <w:szCs w:val="21"/>
          <w:bdr w:val="none" w:sz="0" w:space="0" w:color="auto" w:frame="1"/>
          <w:lang w:eastAsia="en-AU"/>
        </w:rPr>
        <w:t>damages</w:t>
      </w:r>
      <w:r w:rsidRPr="00F1746D">
        <w:rPr>
          <w:rFonts w:ascii="Times New Roman" w:eastAsia="Times New Roman" w:hAnsi="Times New Roman" w:cs="Times New Roman"/>
          <w:noProof w:val="0"/>
          <w:sz w:val="21"/>
          <w:szCs w:val="21"/>
          <w:lang w:eastAsia="en-AU"/>
        </w:rPr>
        <w:t> or other compensation in respect of the loss, destruction or damage? See </w:t>
      </w:r>
      <w:hyperlink r:id="rId207" w:anchor="EPAS" w:history="1">
        <w:r w:rsidRPr="00F1746D">
          <w:rPr>
            <w:rFonts w:ascii="Times New Roman" w:eastAsia="Times New Roman" w:hAnsi="Times New Roman" w:cs="Times New Roman"/>
            <w:noProof w:val="0"/>
            <w:color w:val="333333"/>
            <w:sz w:val="21"/>
            <w:szCs w:val="21"/>
            <w:u w:val="single"/>
            <w:bdr w:val="none" w:sz="0" w:space="0" w:color="auto" w:frame="1"/>
            <w:lang w:eastAsia="en-AU"/>
          </w:rPr>
          <w:t>Preclusion, Suspension and Repayment</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'yes'—the person may not be entitled to compensation under the scheme.</w:t>
      </w:r>
      <w:r w:rsidRPr="00F1746D">
        <w:rPr>
          <w:rFonts w:ascii="Times New Roman" w:eastAsia="Times New Roman" w:hAnsi="Times New Roman" w:cs="Times New Roman"/>
          <w:noProof w:val="0"/>
          <w:sz w:val="21"/>
          <w:szCs w:val="21"/>
          <w:lang w:eastAsia="en-AU"/>
        </w:rPr>
        <w:br/>
        <w:t>If 'no'—go to the next question.</w:t>
      </w:r>
    </w:p>
    <w:p w:rsidR="00F1746D" w:rsidRPr="00F1746D" w:rsidRDefault="00F1746D" w:rsidP="00F1746D">
      <w:pPr>
        <w:numPr>
          <w:ilvl w:val="0"/>
          <w:numId w:val="58"/>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Has notice of the accident been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For example: Was written notice of the accident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as soon as reasonably practicable after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became aware of the accident? See </w:t>
      </w:r>
      <w:hyperlink r:id="rId208" w:anchor="NOILOD" w:history="1">
        <w:r w:rsidRPr="00F1746D">
          <w:rPr>
            <w:rFonts w:ascii="Times New Roman" w:eastAsia="Times New Roman" w:hAnsi="Times New Roman" w:cs="Times New Roman"/>
            <w:noProof w:val="0"/>
            <w:color w:val="333333"/>
            <w:sz w:val="21"/>
            <w:szCs w:val="21"/>
            <w:u w:val="single"/>
            <w:bdr w:val="none" w:sz="0" w:space="0" w:color="auto" w:frame="1"/>
            <w:lang w:eastAsia="en-AU"/>
          </w:rPr>
          <w:t>Notice of Injury or Accident</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'yes'—go to the next question.</w:t>
      </w:r>
      <w:r w:rsidRPr="00F1746D">
        <w:rPr>
          <w:rFonts w:ascii="Times New Roman" w:eastAsia="Times New Roman" w:hAnsi="Times New Roman" w:cs="Times New Roman"/>
          <w:noProof w:val="0"/>
          <w:sz w:val="21"/>
          <w:szCs w:val="21"/>
          <w:lang w:eastAsia="en-AU"/>
        </w:rPr>
        <w:br/>
        <w:t>If 'no'—the scheme does not apply in relation to the loss or destruction of, or damage to, </w:t>
      </w:r>
      <w:r w:rsidRPr="00F1746D">
        <w:rPr>
          <w:rFonts w:ascii="Times New Roman" w:eastAsia="Times New Roman" w:hAnsi="Times New Roman" w:cs="Times New Roman"/>
          <w:b/>
          <w:bCs/>
          <w:i/>
          <w:iCs/>
          <w:noProof w:val="0"/>
          <w:sz w:val="21"/>
          <w:szCs w:val="21"/>
          <w:bdr w:val="none" w:sz="0" w:space="0" w:color="auto" w:frame="1"/>
          <w:lang w:eastAsia="en-AU"/>
        </w:rPr>
        <w:t>property used by the employee</w:t>
      </w:r>
      <w:r w:rsidRPr="00F1746D">
        <w:rPr>
          <w:rFonts w:ascii="Times New Roman" w:eastAsia="Times New Roman" w:hAnsi="Times New Roman" w:cs="Times New Roman"/>
          <w:noProof w:val="0"/>
          <w:sz w:val="21"/>
          <w:szCs w:val="21"/>
          <w:lang w:eastAsia="en-AU"/>
        </w:rPr>
        <w:t> unless there is valid notice (time limits apply).</w:t>
      </w:r>
    </w:p>
    <w:p w:rsidR="00F1746D" w:rsidRPr="00F1746D" w:rsidRDefault="00F1746D" w:rsidP="00F1746D">
      <w:pPr>
        <w:numPr>
          <w:ilvl w:val="0"/>
          <w:numId w:val="5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Has a valid claim for compensation been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See </w:t>
      </w:r>
      <w:hyperlink r:id="rId209" w:anchor="CFC" w:history="1">
        <w:r w:rsidRPr="00F1746D">
          <w:rPr>
            <w:rFonts w:ascii="Times New Roman" w:eastAsia="Times New Roman" w:hAnsi="Times New Roman" w:cs="Times New Roman"/>
            <w:noProof w:val="0"/>
            <w:color w:val="333333"/>
            <w:sz w:val="21"/>
            <w:szCs w:val="21"/>
            <w:u w:val="single"/>
            <w:bdr w:val="none" w:sz="0" w:space="0" w:color="auto" w:frame="1"/>
            <w:lang w:eastAsia="en-AU"/>
          </w:rPr>
          <w:t>Claims for Compensation</w:t>
        </w:r>
      </w:hyperlink>
      <w:r w:rsidRPr="00F1746D">
        <w:rPr>
          <w:rFonts w:ascii="Times New Roman" w:eastAsia="Times New Roman" w:hAnsi="Times New Roman" w:cs="Times New Roman"/>
          <w:noProof w:val="0"/>
          <w:sz w:val="21"/>
          <w:szCs w:val="21"/>
          <w:lang w:eastAsia="en-AU"/>
        </w:rPr>
        <w:t>,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'yes'—see Table 5 for a summary of entitlements and conditions under the scheme.</w:t>
      </w:r>
      <w:r w:rsidRPr="00F1746D">
        <w:rPr>
          <w:rFonts w:ascii="Times New Roman" w:eastAsia="Times New Roman" w:hAnsi="Times New Roman" w:cs="Times New Roman"/>
          <w:noProof w:val="0"/>
          <w:sz w:val="21"/>
          <w:szCs w:val="21"/>
          <w:lang w:eastAsia="en-AU"/>
        </w:rPr>
        <w:br/>
        <w:t>If 'no'—compensation is not payable to a person under the scheme unless a valid claim for compensation is made by or on behalf of that person.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5—Summary of Entitlements and Conditions (Accident Not Causing Injury)</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621"/>
        <w:gridCol w:w="2162"/>
        <w:gridCol w:w="1969"/>
        <w:gridCol w:w="4285"/>
        <w:gridCol w:w="1413"/>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10"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11"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Compensation or benefit</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12"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How paid or provided</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13"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Summary of conditions</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14"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5.1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 for either:</w:t>
            </w:r>
          </w:p>
          <w:p w:rsidR="00F1746D" w:rsidRPr="00F1746D" w:rsidRDefault="00F1746D" w:rsidP="00F1746D">
            <w:pPr>
              <w:numPr>
                <w:ilvl w:val="0"/>
                <w:numId w:val="5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replacement cost; or</w:t>
            </w:r>
          </w:p>
          <w:p w:rsidR="00F1746D" w:rsidRPr="00F1746D" w:rsidRDefault="00F1746D" w:rsidP="00F1746D">
            <w:pPr>
              <w:numPr>
                <w:ilvl w:val="0"/>
                <w:numId w:val="5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repair cost,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of </w:t>
            </w:r>
            <w:r w:rsidRPr="00F1746D">
              <w:rPr>
                <w:rFonts w:ascii="Times New Roman" w:eastAsia="Times New Roman" w:hAnsi="Times New Roman" w:cs="Times New Roman"/>
                <w:b/>
                <w:bCs/>
                <w:i/>
                <w:iCs/>
                <w:noProof w:val="0"/>
                <w:sz w:val="19"/>
                <w:szCs w:val="19"/>
                <w:bdr w:val="none" w:sz="0" w:space="0" w:color="auto" w:frame="1"/>
                <w:lang w:eastAsia="en-AU"/>
              </w:rPr>
              <w:t>property used by an 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Paid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compensation is only payable if the expense was reasonably incurred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in the necessary:</w:t>
            </w:r>
          </w:p>
          <w:p w:rsidR="00F1746D" w:rsidRPr="00F1746D" w:rsidRDefault="00F1746D" w:rsidP="00F1746D">
            <w:pPr>
              <w:numPr>
                <w:ilvl w:val="0"/>
                <w:numId w:val="6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repair of the property; or</w:t>
            </w:r>
          </w:p>
          <w:p w:rsidR="00F1746D" w:rsidRPr="00F1746D" w:rsidRDefault="00F1746D" w:rsidP="00F1746D">
            <w:pPr>
              <w:numPr>
                <w:ilvl w:val="0"/>
                <w:numId w:val="60"/>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replacement of the property,</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 xml:space="preserve">which is taken to include any fees or </w:t>
            </w:r>
            <w:r w:rsidRPr="00F1746D">
              <w:rPr>
                <w:rFonts w:ascii="Times New Roman" w:eastAsia="Times New Roman" w:hAnsi="Times New Roman" w:cs="Times New Roman"/>
                <w:noProof w:val="0"/>
                <w:sz w:val="19"/>
                <w:szCs w:val="19"/>
                <w:lang w:eastAsia="en-AU"/>
              </w:rPr>
              <w:lastRenderedPageBreak/>
              <w:t>charges paid or payable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to any of the following:</w:t>
            </w:r>
          </w:p>
          <w:p w:rsidR="00F1746D" w:rsidRPr="00F1746D" w:rsidRDefault="00F1746D" w:rsidP="00F1746D">
            <w:pPr>
              <w:numPr>
                <w:ilvl w:val="0"/>
                <w:numId w:val="6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legally qualified medical practitioner;</w:t>
            </w:r>
          </w:p>
          <w:p w:rsidR="00F1746D" w:rsidRPr="00F1746D" w:rsidRDefault="00F1746D" w:rsidP="00F1746D">
            <w:pPr>
              <w:numPr>
                <w:ilvl w:val="0"/>
                <w:numId w:val="6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legally qualified dentist; or</w:t>
            </w:r>
          </w:p>
          <w:p w:rsidR="00F1746D" w:rsidRPr="00F1746D" w:rsidRDefault="00F1746D" w:rsidP="00F1746D">
            <w:pPr>
              <w:numPr>
                <w:ilvl w:val="0"/>
                <w:numId w:val="6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another qualified person,</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for a consultation, examination, prescription or other service reasonably rendered in connection with the replacement or repair.</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lastRenderedPageBreak/>
              <w:t>SRC Act</w:t>
            </w:r>
            <w:r w:rsidRPr="00F1746D">
              <w:rPr>
                <w:rFonts w:ascii="Times New Roman" w:eastAsia="Times New Roman" w:hAnsi="Times New Roman" w:cs="Times New Roman"/>
                <w:noProof w:val="0"/>
                <w:sz w:val="19"/>
                <w:szCs w:val="19"/>
                <w:lang w:eastAsia="en-AU"/>
              </w:rPr>
              <w:t>: section 15.</w:t>
            </w:r>
          </w:p>
        </w:tc>
      </w:tr>
    </w:tbl>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claim for compensation has been made and no decision has been made in relation to the claim, see </w:t>
      </w:r>
      <w:hyperlink r:id="rId215" w:anchor="IAD" w:history="1">
        <w:r w:rsidRPr="00F1746D">
          <w:rPr>
            <w:rFonts w:ascii="Times New Roman" w:eastAsia="Times New Roman" w:hAnsi="Times New Roman" w:cs="Times New Roman"/>
            <w:noProof w:val="0"/>
            <w:color w:val="333333"/>
            <w:sz w:val="21"/>
            <w:szCs w:val="21"/>
            <w:u w:val="single"/>
            <w:bdr w:val="none" w:sz="0" w:space="0" w:color="auto" w:frame="1"/>
            <w:lang w:eastAsia="en-AU"/>
          </w:rPr>
          <w:t>Investigation and Determination</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decision has been made in relation to a claim for compensation, and you are not satisfied with the decision, you may have options (subject to time limits). If the decision is:</w:t>
      </w:r>
    </w:p>
    <w:p w:rsidR="00F1746D" w:rsidRPr="00F1746D" w:rsidRDefault="00F1746D" w:rsidP="00F1746D">
      <w:pPr>
        <w:numPr>
          <w:ilvl w:val="0"/>
          <w:numId w:val="6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see </w:t>
      </w:r>
      <w:hyperlink r:id="rId216" w:anchor="RECON" w:history="1">
        <w:r w:rsidRPr="00F1746D">
          <w:rPr>
            <w:rFonts w:ascii="Times New Roman" w:eastAsia="Times New Roman" w:hAnsi="Times New Roman" w:cs="Times New Roman"/>
            <w:noProof w:val="0"/>
            <w:color w:val="333333"/>
            <w:sz w:val="21"/>
            <w:szCs w:val="21"/>
            <w:u w:val="single"/>
            <w:bdr w:val="none" w:sz="0" w:space="0" w:color="auto" w:frame="1"/>
            <w:lang w:eastAsia="en-AU"/>
          </w:rPr>
          <w:t>Reconsideration</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6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see </w:t>
      </w:r>
      <w:hyperlink r:id="rId217" w:anchor="MR" w:history="1">
        <w:r w:rsidRPr="00F1746D">
          <w:rPr>
            <w:rFonts w:ascii="Times New Roman" w:eastAsia="Times New Roman" w:hAnsi="Times New Roman" w:cs="Times New Roman"/>
            <w:noProof w:val="0"/>
            <w:color w:val="333333"/>
            <w:sz w:val="21"/>
            <w:szCs w:val="21"/>
            <w:u w:val="single"/>
            <w:bdr w:val="none" w:sz="0" w:space="0" w:color="auto" w:frame="1"/>
            <w:lang w:eastAsia="en-AU"/>
          </w:rPr>
          <w:t>Merits Review</w:t>
        </w:r>
      </w:hyperlink>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6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other kind of decision, see </w:t>
      </w:r>
      <w:hyperlink r:id="rId218" w:anchor="OFOR" w:history="1">
        <w:r w:rsidRPr="00F1746D">
          <w:rPr>
            <w:rFonts w:ascii="Times New Roman" w:eastAsia="Times New Roman" w:hAnsi="Times New Roman" w:cs="Times New Roman"/>
            <w:noProof w:val="0"/>
            <w:color w:val="333333"/>
            <w:sz w:val="21"/>
            <w:szCs w:val="21"/>
            <w:u w:val="single"/>
            <w:bdr w:val="none" w:sz="0" w:space="0" w:color="auto" w:frame="1"/>
            <w:lang w:eastAsia="en-AU"/>
          </w:rPr>
          <w:t>Other Forms of Review and Assistance</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require independent advice or assistance in relation to a claim for compensation under the scheme, see </w:t>
      </w:r>
      <w:hyperlink r:id="rId219" w:anchor="OTHER" w:history="1">
        <w:r w:rsidRPr="00F1746D">
          <w:rPr>
            <w:rFonts w:ascii="Times New Roman" w:eastAsia="Times New Roman" w:hAnsi="Times New Roman" w:cs="Times New Roman"/>
            <w:noProof w:val="0"/>
            <w:color w:val="333333"/>
            <w:sz w:val="21"/>
            <w:szCs w:val="21"/>
            <w:u w:val="single"/>
            <w:bdr w:val="none" w:sz="0" w:space="0" w:color="auto" w:frame="1"/>
            <w:lang w:eastAsia="en-AU"/>
          </w:rPr>
          <w:t>Other Assistance</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9" w:name="NEC"/>
      <w:bookmarkEnd w:id="9"/>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Non-Employee/Dependant Claims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person may be entitled to payment or reimbursement under the Comcare Scheme if they either provided a service, or incurred an expense, in connection with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who has suffered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Table 6 contains a summary of entitlements and conditions under the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6—Summary of Entitlements and Conditions (Non-Employee/Dependant Claims)</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621"/>
        <w:gridCol w:w="2470"/>
        <w:gridCol w:w="2648"/>
        <w:gridCol w:w="2562"/>
        <w:gridCol w:w="2149"/>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20"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21"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Service or expense</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22"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How paid or provided</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23"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Summary of conditions</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24"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6.1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provided, or paid the cost of,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 (including the supply, replacement or repair of </w:t>
            </w:r>
            <w:r w:rsidRPr="00F1746D">
              <w:rPr>
                <w:rFonts w:ascii="Times New Roman" w:eastAsia="Times New Roman" w:hAnsi="Times New Roman" w:cs="Times New Roman"/>
                <w:b/>
                <w:bCs/>
                <w:i/>
                <w:iCs/>
                <w:noProof w:val="0"/>
                <w:sz w:val="19"/>
                <w:szCs w:val="19"/>
                <w:bdr w:val="none" w:sz="0" w:space="0" w:color="auto" w:frame="1"/>
                <w:lang w:eastAsia="en-AU"/>
              </w:rPr>
              <w:t>property used by the 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Paid or reimbursed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to:</w:t>
            </w:r>
          </w:p>
          <w:p w:rsidR="00F1746D" w:rsidRPr="00F1746D" w:rsidRDefault="00F1746D" w:rsidP="00F1746D">
            <w:pPr>
              <w:numPr>
                <w:ilvl w:val="0"/>
                <w:numId w:val="6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a person (other than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paid the cost and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has not died—that person;</w:t>
            </w:r>
          </w:p>
          <w:p w:rsidR="00F1746D" w:rsidRPr="00F1746D" w:rsidRDefault="00F1746D" w:rsidP="00F1746D">
            <w:pPr>
              <w:numPr>
                <w:ilvl w:val="0"/>
                <w:numId w:val="6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a person (other than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legal personal representative) paid the cost and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has died—that person; or</w:t>
            </w:r>
          </w:p>
          <w:p w:rsidR="00F1746D" w:rsidRPr="00F1746D" w:rsidRDefault="00F1746D" w:rsidP="00F1746D">
            <w:pPr>
              <w:numPr>
                <w:ilvl w:val="0"/>
                <w:numId w:val="6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the cost has not been paid—the person to whom the cost is payable.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compensation is only payable if (both of the following must be true):</w:t>
            </w:r>
          </w:p>
          <w:p w:rsidR="00F1746D" w:rsidRPr="00F1746D" w:rsidRDefault="00F1746D" w:rsidP="00F1746D">
            <w:pPr>
              <w:numPr>
                <w:ilvl w:val="0"/>
                <w:numId w:val="6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 is compensable under the Comcare Scheme; and</w:t>
            </w:r>
          </w:p>
          <w:p w:rsidR="00F1746D" w:rsidRPr="00F1746D" w:rsidRDefault="00F1746D" w:rsidP="00F1746D">
            <w:pPr>
              <w:numPr>
                <w:ilvl w:val="0"/>
                <w:numId w:val="6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cost of the treatment has not already been paid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225" w:anchor="INRID" w:history="1">
              <w:r w:rsidRPr="00F1746D">
                <w:rPr>
                  <w:rFonts w:ascii="Times New Roman" w:eastAsia="Times New Roman" w:hAnsi="Times New Roman" w:cs="Times New Roman"/>
                  <w:noProof w:val="0"/>
                  <w:color w:val="333333"/>
                  <w:sz w:val="19"/>
                  <w:szCs w:val="19"/>
                  <w:u w:val="single"/>
                  <w:bdr w:val="none" w:sz="0" w:space="0" w:color="auto" w:frame="1"/>
                  <w:lang w:eastAsia="en-AU"/>
                </w:rPr>
                <w:t>Injury Not Resulting in Death</w:t>
              </w:r>
            </w:hyperlink>
            <w:r w:rsidRPr="00F1746D">
              <w:rPr>
                <w:rFonts w:ascii="Times New Roman" w:eastAsia="Times New Roman" w:hAnsi="Times New Roman" w:cs="Times New Roman"/>
                <w:noProof w:val="0"/>
                <w:sz w:val="19"/>
                <w:szCs w:val="19"/>
                <w:lang w:eastAsia="en-AU"/>
              </w:rPr>
              <w:t>, to assess whether the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 is compensable under the Comcare Scheme.</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6.2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incurred an expense transporting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Paid or reimbursed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to the person.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compensation is only payable if the person reasonably incurred expenditure in connection with the transportation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from the place where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was sustained to either:</w:t>
            </w:r>
          </w:p>
          <w:p w:rsidR="00F1746D" w:rsidRPr="00F1746D" w:rsidRDefault="00F1746D" w:rsidP="00F1746D">
            <w:pPr>
              <w:numPr>
                <w:ilvl w:val="0"/>
                <w:numId w:val="6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hospital or similar place; or</w:t>
            </w:r>
          </w:p>
          <w:p w:rsidR="00F1746D" w:rsidRPr="00F1746D" w:rsidRDefault="00F1746D" w:rsidP="00F1746D">
            <w:pPr>
              <w:numPr>
                <w:ilvl w:val="0"/>
                <w:numId w:val="6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xml:space="preserve"> has died—a hospital or </w:t>
            </w:r>
            <w:r w:rsidRPr="00F1746D">
              <w:rPr>
                <w:rFonts w:ascii="Times New Roman" w:eastAsia="Times New Roman" w:hAnsi="Times New Roman" w:cs="Times New Roman"/>
                <w:noProof w:val="0"/>
                <w:sz w:val="19"/>
                <w:szCs w:val="19"/>
                <w:lang w:eastAsia="en-AU"/>
              </w:rPr>
              <w:lastRenderedPageBreak/>
              <w:t>similar place, or a mortuary,</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their legal personal representative must not have already made a claim for compensation in respect of that expenditure.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Note 1 for when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has died.</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226" w:anchor="INRID" w:history="1">
              <w:r w:rsidRPr="00F1746D">
                <w:rPr>
                  <w:rFonts w:ascii="Times New Roman" w:eastAsia="Times New Roman" w:hAnsi="Times New Roman" w:cs="Times New Roman"/>
                  <w:noProof w:val="0"/>
                  <w:color w:val="333333"/>
                  <w:sz w:val="19"/>
                  <w:szCs w:val="19"/>
                  <w:u w:val="single"/>
                  <w:bdr w:val="none" w:sz="0" w:space="0" w:color="auto" w:frame="1"/>
                  <w:lang w:eastAsia="en-AU"/>
                </w:rPr>
                <w:t>Injury Not Resulting in Death</w:t>
              </w:r>
            </w:hyperlink>
            <w:r w:rsidRPr="00F1746D">
              <w:rPr>
                <w:rFonts w:ascii="Times New Roman" w:eastAsia="Times New Roman" w:hAnsi="Times New Roman" w:cs="Times New Roman"/>
                <w:noProof w:val="0"/>
                <w:sz w:val="19"/>
                <w:szCs w:val="19"/>
                <w:lang w:eastAsia="en-AU"/>
              </w:rPr>
              <w:t>, to assess whether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suffered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in respect of which compensation is payable.</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6.3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provided:</w:t>
            </w:r>
          </w:p>
          <w:p w:rsidR="00F1746D" w:rsidRPr="00F1746D" w:rsidRDefault="00F1746D" w:rsidP="00F1746D">
            <w:pPr>
              <w:numPr>
                <w:ilvl w:val="0"/>
                <w:numId w:val="6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household services</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6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attendant care services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Paid or reimbursed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to the person.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compensation is only payable if either:</w:t>
            </w:r>
          </w:p>
          <w:p w:rsidR="00F1746D" w:rsidRPr="00F1746D" w:rsidRDefault="00F1746D" w:rsidP="00F1746D">
            <w:pPr>
              <w:numPr>
                <w:ilvl w:val="0"/>
                <w:numId w:val="6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household services</w:t>
            </w:r>
            <w:r w:rsidRPr="00F1746D">
              <w:rPr>
                <w:rFonts w:ascii="Times New Roman" w:eastAsia="Times New Roman" w:hAnsi="Times New Roman" w:cs="Times New Roman"/>
                <w:noProof w:val="0"/>
                <w:sz w:val="19"/>
                <w:szCs w:val="19"/>
                <w:lang w:eastAsia="en-AU"/>
              </w:rPr>
              <w:t> are compensable under the Comcare Scheme, subject to the maximum weekly compensation amount; or</w:t>
            </w:r>
          </w:p>
          <w:p w:rsidR="00F1746D" w:rsidRPr="00F1746D" w:rsidRDefault="00F1746D" w:rsidP="00F1746D">
            <w:pPr>
              <w:numPr>
                <w:ilvl w:val="0"/>
                <w:numId w:val="6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attendant care services</w:t>
            </w:r>
            <w:r w:rsidRPr="00F1746D">
              <w:rPr>
                <w:rFonts w:ascii="Times New Roman" w:eastAsia="Times New Roman" w:hAnsi="Times New Roman" w:cs="Times New Roman"/>
                <w:noProof w:val="0"/>
                <w:sz w:val="19"/>
                <w:szCs w:val="19"/>
                <w:lang w:eastAsia="en-AU"/>
              </w:rPr>
              <w:t> are compensable under the Comcare Scheme, subject to the maximum weekly compensation amount,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must not have already paid for the services.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227" w:anchor="INRID" w:history="1">
              <w:r w:rsidRPr="00F1746D">
                <w:rPr>
                  <w:rFonts w:ascii="Times New Roman" w:eastAsia="Times New Roman" w:hAnsi="Times New Roman" w:cs="Times New Roman"/>
                  <w:noProof w:val="0"/>
                  <w:color w:val="333333"/>
                  <w:sz w:val="19"/>
                  <w:szCs w:val="19"/>
                  <w:u w:val="single"/>
                  <w:bdr w:val="none" w:sz="0" w:space="0" w:color="auto" w:frame="1"/>
                  <w:lang w:eastAsia="en-AU"/>
                </w:rPr>
                <w:t>Injury Not Resulting in Death</w:t>
              </w:r>
            </w:hyperlink>
            <w:r w:rsidRPr="00F1746D">
              <w:rPr>
                <w:rFonts w:ascii="Times New Roman" w:eastAsia="Times New Roman" w:hAnsi="Times New Roman" w:cs="Times New Roman"/>
                <w:noProof w:val="0"/>
                <w:sz w:val="19"/>
                <w:szCs w:val="19"/>
                <w:lang w:eastAsia="en-AU"/>
              </w:rPr>
              <w:t>, to assess whether the </w:t>
            </w:r>
            <w:r w:rsidRPr="00F1746D">
              <w:rPr>
                <w:rFonts w:ascii="Times New Roman" w:eastAsia="Times New Roman" w:hAnsi="Times New Roman" w:cs="Times New Roman"/>
                <w:b/>
                <w:bCs/>
                <w:i/>
                <w:iCs/>
                <w:noProof w:val="0"/>
                <w:sz w:val="19"/>
                <w:szCs w:val="19"/>
                <w:bdr w:val="none" w:sz="0" w:space="0" w:color="auto" w:frame="1"/>
                <w:lang w:eastAsia="en-AU"/>
              </w:rPr>
              <w:t>household services</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attendant care services</w:t>
            </w:r>
            <w:r w:rsidRPr="00F1746D">
              <w:rPr>
                <w:rFonts w:ascii="Times New Roman" w:eastAsia="Times New Roman" w:hAnsi="Times New Roman" w:cs="Times New Roman"/>
                <w:noProof w:val="0"/>
                <w:sz w:val="19"/>
                <w:szCs w:val="19"/>
                <w:lang w:eastAsia="en-AU"/>
              </w:rPr>
              <w:t> are compensable under the Comcare Scheme.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228"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comcare.gov.au</w:t>
              </w:r>
            </w:hyperlink>
            <w:r w:rsidRPr="00F1746D">
              <w:rPr>
                <w:rFonts w:ascii="Times New Roman" w:eastAsia="Times New Roman" w:hAnsi="Times New Roman" w:cs="Times New Roman"/>
                <w:noProof w:val="0"/>
                <w:sz w:val="19"/>
                <w:szCs w:val="19"/>
                <w:lang w:eastAsia="en-AU"/>
              </w:rPr>
              <w:t> for current compensation rates.</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6.4</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provided one of the following services:</w:t>
            </w:r>
          </w:p>
          <w:p w:rsidR="00F1746D" w:rsidRPr="00F1746D" w:rsidRDefault="00F1746D" w:rsidP="00F1746D">
            <w:pPr>
              <w:numPr>
                <w:ilvl w:val="0"/>
                <w:numId w:val="6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alteration of the </w:t>
            </w:r>
            <w:r w:rsidRPr="00F1746D">
              <w:rPr>
                <w:rFonts w:ascii="Times New Roman" w:eastAsia="Times New Roman" w:hAnsi="Times New Roman" w:cs="Times New Roman"/>
                <w:b/>
                <w:bCs/>
                <w:i/>
                <w:iCs/>
                <w:noProof w:val="0"/>
                <w:sz w:val="19"/>
                <w:szCs w:val="19"/>
                <w:bdr w:val="none" w:sz="0" w:space="0" w:color="auto" w:frame="1"/>
                <w:lang w:eastAsia="en-AU"/>
              </w:rPr>
              <w:t>employee's place of residence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place of work</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6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modifications of a vehicle or article used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6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supply, replacement or repair of aids or appliances for the use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Paid or reimbursed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to:</w:t>
            </w:r>
          </w:p>
          <w:p w:rsidR="00F1746D" w:rsidRPr="00F1746D" w:rsidRDefault="00F1746D" w:rsidP="00F1746D">
            <w:pPr>
              <w:numPr>
                <w:ilvl w:val="0"/>
                <w:numId w:val="6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a person (other than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legal personal representative) paid the cost and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has died—that person; or</w:t>
            </w:r>
          </w:p>
          <w:p w:rsidR="00F1746D" w:rsidRPr="00F1746D" w:rsidRDefault="00F1746D" w:rsidP="00F1746D">
            <w:pPr>
              <w:numPr>
                <w:ilvl w:val="0"/>
                <w:numId w:val="6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legal personal representative, is unable, or refuses or fails, to make a claim for the compensation—the person to whom the cost of the service is payable.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compensation is only payable if (both of the following must be true):</w:t>
            </w:r>
          </w:p>
          <w:p w:rsidR="00F1746D" w:rsidRPr="00F1746D" w:rsidRDefault="00F1746D" w:rsidP="00F1746D">
            <w:pPr>
              <w:numPr>
                <w:ilvl w:val="0"/>
                <w:numId w:val="6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relevant service is compensable under the Comcare Scheme; and</w:t>
            </w:r>
          </w:p>
          <w:p w:rsidR="00F1746D" w:rsidRPr="00F1746D" w:rsidRDefault="00F1746D" w:rsidP="00F1746D">
            <w:pPr>
              <w:numPr>
                <w:ilvl w:val="0"/>
                <w:numId w:val="6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cost of the service has not already been paid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229" w:anchor="INRID" w:history="1">
              <w:r w:rsidRPr="00F1746D">
                <w:rPr>
                  <w:rFonts w:ascii="Times New Roman" w:eastAsia="Times New Roman" w:hAnsi="Times New Roman" w:cs="Times New Roman"/>
                  <w:noProof w:val="0"/>
                  <w:color w:val="333333"/>
                  <w:sz w:val="19"/>
                  <w:szCs w:val="19"/>
                  <w:u w:val="single"/>
                  <w:bdr w:val="none" w:sz="0" w:space="0" w:color="auto" w:frame="1"/>
                  <w:lang w:eastAsia="en-AU"/>
                </w:rPr>
                <w:t>Injury Not Resulting in Death</w:t>
              </w:r>
            </w:hyperlink>
            <w:r w:rsidRPr="00F1746D">
              <w:rPr>
                <w:rFonts w:ascii="Times New Roman" w:eastAsia="Times New Roman" w:hAnsi="Times New Roman" w:cs="Times New Roman"/>
                <w:noProof w:val="0"/>
                <w:sz w:val="19"/>
                <w:szCs w:val="19"/>
                <w:lang w:eastAsia="en-AU"/>
              </w:rPr>
              <w:t>, to assess whether the alterations, modifications, aids or appliances are compensable under the Comcare Scheme.</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6.5</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paid for or carried out a funeral.</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Paid or reimbursed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to:</w:t>
            </w:r>
          </w:p>
          <w:p w:rsidR="00F1746D" w:rsidRPr="00F1746D" w:rsidRDefault="00F1746D" w:rsidP="00F1746D">
            <w:pPr>
              <w:numPr>
                <w:ilvl w:val="0"/>
                <w:numId w:val="7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the person paid the cost of the funeral—that person; or</w:t>
            </w:r>
          </w:p>
          <w:p w:rsidR="00F1746D" w:rsidRPr="00F1746D" w:rsidRDefault="00F1746D" w:rsidP="00F1746D">
            <w:pPr>
              <w:numPr>
                <w:ilvl w:val="0"/>
                <w:numId w:val="7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 xml:space="preserve">if the person carried out the funeral and </w:t>
            </w:r>
            <w:r w:rsidRPr="00F1746D">
              <w:rPr>
                <w:rFonts w:ascii="Times New Roman" w:eastAsia="Times New Roman" w:hAnsi="Times New Roman" w:cs="Times New Roman"/>
                <w:noProof w:val="0"/>
                <w:sz w:val="19"/>
                <w:szCs w:val="19"/>
                <w:lang w:eastAsia="en-AU"/>
              </w:rPr>
              <w:lastRenderedPageBreak/>
              <w:t>the cost of the funeral has not been paid—that person.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This compensation is only payable:</w:t>
            </w:r>
          </w:p>
          <w:p w:rsidR="00F1746D" w:rsidRPr="00F1746D" w:rsidRDefault="00F1746D" w:rsidP="00F1746D">
            <w:pPr>
              <w:numPr>
                <w:ilvl w:val="0"/>
                <w:numId w:val="7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xml:space="preserve"> resulting </w:t>
            </w:r>
            <w:r w:rsidRPr="00F1746D">
              <w:rPr>
                <w:rFonts w:ascii="Times New Roman" w:eastAsia="Times New Roman" w:hAnsi="Times New Roman" w:cs="Times New Roman"/>
                <w:noProof w:val="0"/>
                <w:sz w:val="19"/>
                <w:szCs w:val="19"/>
                <w:lang w:eastAsia="en-AU"/>
              </w:rPr>
              <w:lastRenderedPageBreak/>
              <w:t>in death is compensable under the Comcare Scheme; and</w:t>
            </w:r>
          </w:p>
          <w:p w:rsidR="00F1746D" w:rsidRPr="00F1746D" w:rsidRDefault="00F1746D" w:rsidP="00F1746D">
            <w:pPr>
              <w:numPr>
                <w:ilvl w:val="0"/>
                <w:numId w:val="7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up to the maximum compensation amount,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if the cost of the funeral is reasonable having regard to both of the following:</w:t>
            </w:r>
          </w:p>
          <w:p w:rsidR="00F1746D" w:rsidRPr="00F1746D" w:rsidRDefault="00F1746D" w:rsidP="00F1746D">
            <w:pPr>
              <w:numPr>
                <w:ilvl w:val="0"/>
                <w:numId w:val="7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charges ordinarily made for funerals in the place where the funeral was carried out; and</w:t>
            </w:r>
          </w:p>
          <w:p w:rsidR="00F1746D" w:rsidRPr="00F1746D" w:rsidRDefault="00F1746D" w:rsidP="00F1746D">
            <w:pPr>
              <w:numPr>
                <w:ilvl w:val="0"/>
                <w:numId w:val="7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any amount paid or payable in respect of the cost of the funeral under any other </w:t>
            </w:r>
            <w:r w:rsidRPr="00F1746D">
              <w:rPr>
                <w:rFonts w:ascii="Times New Roman" w:eastAsia="Times New Roman" w:hAnsi="Times New Roman" w:cs="Times New Roman"/>
                <w:b/>
                <w:bCs/>
                <w:i/>
                <w:iCs/>
                <w:noProof w:val="0"/>
                <w:sz w:val="19"/>
                <w:szCs w:val="19"/>
                <w:bdr w:val="none" w:sz="0" w:space="0" w:color="auto" w:frame="1"/>
                <w:lang w:eastAsia="en-AU"/>
              </w:rPr>
              <w:t>law of the Commonwealth</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w:t>
            </w:r>
            <w:hyperlink r:id="rId230" w:anchor="IRID" w:history="1">
              <w:r w:rsidRPr="00F1746D">
                <w:rPr>
                  <w:rFonts w:ascii="Times New Roman" w:eastAsia="Times New Roman" w:hAnsi="Times New Roman" w:cs="Times New Roman"/>
                  <w:noProof w:val="0"/>
                  <w:color w:val="333333"/>
                  <w:sz w:val="19"/>
                  <w:szCs w:val="19"/>
                  <w:u w:val="single"/>
                  <w:bdr w:val="none" w:sz="0" w:space="0" w:color="auto" w:frame="1"/>
                  <w:lang w:eastAsia="en-AU"/>
                </w:rPr>
                <w:t>Injury Resulting in Death</w:t>
              </w:r>
            </w:hyperlink>
            <w:r w:rsidRPr="00F1746D">
              <w:rPr>
                <w:rFonts w:ascii="Times New Roman" w:eastAsia="Times New Roman" w:hAnsi="Times New Roman" w:cs="Times New Roman"/>
                <w:noProof w:val="0"/>
                <w:sz w:val="19"/>
                <w:szCs w:val="19"/>
                <w:lang w:eastAsia="en-AU"/>
              </w:rPr>
              <w:t>, to assess whether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resulting in death is compensable under the Comcare Scheme.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w:t>
            </w:r>
            <w:hyperlink r:id="rId231"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comcare.gov.au</w:t>
              </w:r>
            </w:hyperlink>
            <w:r w:rsidRPr="00F1746D">
              <w:rPr>
                <w:rFonts w:ascii="Times New Roman" w:eastAsia="Times New Roman" w:hAnsi="Times New Roman" w:cs="Times New Roman"/>
                <w:noProof w:val="0"/>
                <w:sz w:val="19"/>
                <w:szCs w:val="19"/>
                <w:lang w:eastAsia="en-AU"/>
              </w:rPr>
              <w:t> for current maximum compensation amounts.</w:t>
            </w:r>
          </w:p>
        </w:tc>
      </w:tr>
      <w:tr w:rsidR="00F1746D" w:rsidRPr="00F1746D" w:rsidTr="00F1746D">
        <w:tc>
          <w:tcPr>
            <w:tcW w:w="0" w:type="auto"/>
            <w:gridSpan w:val="5"/>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lastRenderedPageBreak/>
              <w:t>Note 1:</w:t>
            </w:r>
            <w:r w:rsidRPr="00F1746D">
              <w:rPr>
                <w:rFonts w:ascii="Times New Roman" w:eastAsia="Times New Roman" w:hAnsi="Times New Roman" w:cs="Times New Roman"/>
                <w:noProof w:val="0"/>
                <w:sz w:val="19"/>
                <w:szCs w:val="19"/>
                <w:lang w:eastAsia="en-AU"/>
              </w:rPr>
              <w:t> If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has died, it is not necessary for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to have resulted in the death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for this compensation to be payable under the Comcare Scheme.</w:t>
            </w:r>
          </w:p>
        </w:tc>
      </w:tr>
    </w:tbl>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claim for compensation has been made and no decision has been made in relation to the claim, see </w:t>
      </w:r>
      <w:hyperlink r:id="rId232" w:anchor="IAD" w:history="1">
        <w:r w:rsidRPr="00F1746D">
          <w:rPr>
            <w:rFonts w:ascii="Times New Roman" w:eastAsia="Times New Roman" w:hAnsi="Times New Roman" w:cs="Times New Roman"/>
            <w:noProof w:val="0"/>
            <w:color w:val="333333"/>
            <w:sz w:val="21"/>
            <w:szCs w:val="21"/>
            <w:u w:val="single"/>
            <w:bdr w:val="none" w:sz="0" w:space="0" w:color="auto" w:frame="1"/>
            <w:lang w:eastAsia="en-AU"/>
          </w:rPr>
          <w:t>Investigation and Determination</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decision has been made in relation to a claim for compensation, and you are not satisfied with the decision, you may have options (subject to time limits). If the decision is:</w:t>
      </w:r>
    </w:p>
    <w:p w:rsidR="00F1746D" w:rsidRPr="00F1746D" w:rsidRDefault="00F1746D" w:rsidP="00F1746D">
      <w:pPr>
        <w:numPr>
          <w:ilvl w:val="0"/>
          <w:numId w:val="7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see </w:t>
      </w:r>
      <w:hyperlink r:id="rId233" w:anchor="RECON" w:history="1">
        <w:r w:rsidRPr="00F1746D">
          <w:rPr>
            <w:rFonts w:ascii="Times New Roman" w:eastAsia="Times New Roman" w:hAnsi="Times New Roman" w:cs="Times New Roman"/>
            <w:noProof w:val="0"/>
            <w:color w:val="333333"/>
            <w:sz w:val="21"/>
            <w:szCs w:val="21"/>
            <w:u w:val="single"/>
            <w:bdr w:val="none" w:sz="0" w:space="0" w:color="auto" w:frame="1"/>
            <w:lang w:eastAsia="en-AU"/>
          </w:rPr>
          <w:t>Reconsideration</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7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see </w:t>
      </w:r>
      <w:hyperlink r:id="rId234" w:anchor="MR" w:history="1">
        <w:r w:rsidRPr="00F1746D">
          <w:rPr>
            <w:rFonts w:ascii="Times New Roman" w:eastAsia="Times New Roman" w:hAnsi="Times New Roman" w:cs="Times New Roman"/>
            <w:noProof w:val="0"/>
            <w:color w:val="333333"/>
            <w:sz w:val="21"/>
            <w:szCs w:val="21"/>
            <w:u w:val="single"/>
            <w:bdr w:val="none" w:sz="0" w:space="0" w:color="auto" w:frame="1"/>
            <w:lang w:eastAsia="en-AU"/>
          </w:rPr>
          <w:t>Merits Review</w:t>
        </w:r>
      </w:hyperlink>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7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other kind of decision, see </w:t>
      </w:r>
      <w:hyperlink r:id="rId235" w:anchor="OFOR" w:history="1">
        <w:r w:rsidRPr="00F1746D">
          <w:rPr>
            <w:rFonts w:ascii="Times New Roman" w:eastAsia="Times New Roman" w:hAnsi="Times New Roman" w:cs="Times New Roman"/>
            <w:noProof w:val="0"/>
            <w:color w:val="333333"/>
            <w:sz w:val="21"/>
            <w:szCs w:val="21"/>
            <w:u w:val="single"/>
            <w:bdr w:val="none" w:sz="0" w:space="0" w:color="auto" w:frame="1"/>
            <w:lang w:eastAsia="en-AU"/>
          </w:rPr>
          <w:t>Other Forms of Review and Assistance</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require independent advice or assistance in relation to a claim for compensation under the scheme, see </w:t>
      </w:r>
      <w:hyperlink r:id="rId236" w:anchor="OTHER" w:history="1">
        <w:r w:rsidRPr="00F1746D">
          <w:rPr>
            <w:rFonts w:ascii="Times New Roman" w:eastAsia="Times New Roman" w:hAnsi="Times New Roman" w:cs="Times New Roman"/>
            <w:noProof w:val="0"/>
            <w:color w:val="333333"/>
            <w:sz w:val="21"/>
            <w:szCs w:val="21"/>
            <w:u w:val="single"/>
            <w:bdr w:val="none" w:sz="0" w:space="0" w:color="auto" w:frame="1"/>
            <w:lang w:eastAsia="en-AU"/>
          </w:rPr>
          <w:t>Other Assistance</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10" w:name="EAE"/>
      <w:bookmarkEnd w:id="10"/>
      <w:r w:rsidRPr="00F1746D">
        <w:rPr>
          <w:rFonts w:ascii="Tahoma" w:eastAsia="Times New Roman" w:hAnsi="Tahoma" w:cs="Tahoma"/>
          <w:noProof w:val="0"/>
          <w:color w:val="2375C5"/>
          <w:sz w:val="32"/>
          <w:szCs w:val="32"/>
          <w:lang w:eastAsia="en-AU"/>
        </w:rPr>
        <w:t>﻿</w:t>
      </w:r>
      <w:r w:rsidRPr="00F1746D">
        <w:rPr>
          <w:rFonts w:ascii="Times New Roman" w:eastAsia="Times New Roman" w:hAnsi="Times New Roman" w:cs="Times New Roman"/>
          <w:noProof w:val="0"/>
          <w:color w:val="2375C5"/>
          <w:sz w:val="32"/>
          <w:szCs w:val="32"/>
          <w:lang w:eastAsia="en-AU"/>
        </w:rPr>
        <w:t>Employee and Employment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section contains a summary of provisions relating to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and employment covered by the Comcare Scheme. The following information may help you answer these questions:</w:t>
      </w:r>
    </w:p>
    <w:p w:rsidR="00F1746D" w:rsidRPr="00F1746D" w:rsidRDefault="00F1746D" w:rsidP="00F1746D">
      <w:pPr>
        <w:spacing w:line="240" w:lineRule="auto"/>
        <w:rPr>
          <w:rFonts w:ascii="Times New Roman" w:eastAsia="Times New Roman" w:hAnsi="Times New Roman" w:cs="Times New Roman"/>
          <w:i/>
          <w:iCs/>
          <w:noProof w:val="0"/>
          <w:sz w:val="21"/>
          <w:szCs w:val="21"/>
          <w:lang w:eastAsia="en-AU"/>
        </w:rPr>
      </w:pPr>
      <w:r w:rsidRPr="00F1746D">
        <w:rPr>
          <w:rFonts w:ascii="Times New Roman" w:eastAsia="Times New Roman" w:hAnsi="Times New Roman" w:cs="Times New Roman"/>
          <w:i/>
          <w:iCs/>
          <w:noProof w:val="0"/>
          <w:sz w:val="21"/>
          <w:szCs w:val="21"/>
          <w:lang w:eastAsia="en-AU"/>
        </w:rPr>
        <w:t>Was the person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i/>
          <w:iCs/>
          <w:noProof w:val="0"/>
          <w:sz w:val="21"/>
          <w:szCs w:val="21"/>
          <w:lang w:eastAsia="en-AU"/>
        </w:rPr>
        <w:t> at the relevant time?</w:t>
      </w:r>
      <w:r w:rsidRPr="00F1746D">
        <w:rPr>
          <w:rFonts w:ascii="Times New Roman" w:eastAsia="Times New Roman" w:hAnsi="Times New Roman" w:cs="Times New Roman"/>
          <w:i/>
          <w:iCs/>
          <w:noProof w:val="0"/>
          <w:sz w:val="21"/>
          <w:szCs w:val="21"/>
          <w:lang w:eastAsia="en-AU"/>
        </w:rPr>
        <w:br/>
        <w:t>Was the deceased person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i/>
          <w:iCs/>
          <w:noProof w:val="0"/>
          <w:sz w:val="21"/>
          <w:szCs w:val="21"/>
          <w:lang w:eastAsia="en-AU"/>
        </w:rPr>
        <w:t> at the relevant time?</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Who is an Employee?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term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means a person of any age who satisfies the criteria in one of the rows in Table 7.</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7—Summary of Employee Provisions</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621"/>
        <w:gridCol w:w="2683"/>
        <w:gridCol w:w="4124"/>
        <w:gridCol w:w="3022"/>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37"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38"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Employed by</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39"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Summary of conditions</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40"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7.1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employed by 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is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 the Commonwealth or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if either:</w:t>
            </w:r>
          </w:p>
          <w:p w:rsidR="00F1746D" w:rsidRPr="00F1746D" w:rsidRDefault="00F1746D" w:rsidP="00F1746D">
            <w:pPr>
              <w:numPr>
                <w:ilvl w:val="0"/>
                <w:numId w:val="74"/>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person is employed under one of the following:</w:t>
            </w:r>
          </w:p>
          <w:p w:rsidR="00F1746D" w:rsidRPr="00F1746D" w:rsidRDefault="00F1746D" w:rsidP="00F1746D">
            <w:pPr>
              <w:numPr>
                <w:ilvl w:val="1"/>
                <w:numId w:val="7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law of the Commonwealth</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1"/>
                <w:numId w:val="7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law of a Territory;</w:t>
            </w:r>
          </w:p>
          <w:p w:rsidR="00F1746D" w:rsidRPr="00F1746D" w:rsidRDefault="00F1746D" w:rsidP="00F1746D">
            <w:pPr>
              <w:numPr>
                <w:ilvl w:val="1"/>
                <w:numId w:val="7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a contract of service (as distinct from a contract for service);</w:t>
            </w:r>
          </w:p>
          <w:p w:rsidR="00F1746D" w:rsidRPr="00F1746D" w:rsidRDefault="00F1746D" w:rsidP="00F1746D">
            <w:pPr>
              <w:numPr>
                <w:ilvl w:val="1"/>
                <w:numId w:val="74"/>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 apprenticeship; or</w:t>
            </w:r>
          </w:p>
          <w:p w:rsidR="00F1746D" w:rsidRPr="00F1746D" w:rsidRDefault="00F1746D" w:rsidP="00F1746D">
            <w:pPr>
              <w:numPr>
                <w:ilvl w:val="0"/>
                <w:numId w:val="7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person is deemed to be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 the Commonwealth or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Note 1 for employment by a </w:t>
            </w:r>
            <w:r w:rsidRPr="00F1746D">
              <w:rPr>
                <w:rFonts w:ascii="Times New Roman" w:eastAsia="Times New Roman" w:hAnsi="Times New Roman" w:cs="Times New Roman"/>
                <w:b/>
                <w:bCs/>
                <w:i/>
                <w:iCs/>
                <w:noProof w:val="0"/>
                <w:sz w:val="19"/>
                <w:szCs w:val="19"/>
                <w:bdr w:val="none" w:sz="0" w:space="0" w:color="auto" w:frame="1"/>
                <w:lang w:eastAsia="en-AU"/>
              </w:rPr>
              <w:t>licensed corporation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241" w:anchor="LOCSE" w:history="1">
              <w:r w:rsidRPr="00F1746D">
                <w:rPr>
                  <w:rFonts w:ascii="Times New Roman" w:eastAsia="Times New Roman" w:hAnsi="Times New Roman" w:cs="Times New Roman"/>
                  <w:noProof w:val="0"/>
                  <w:color w:val="333333"/>
                  <w:sz w:val="19"/>
                  <w:szCs w:val="19"/>
                  <w:u w:val="single"/>
                  <w:bdr w:val="none" w:sz="0" w:space="0" w:color="auto" w:frame="1"/>
                  <w:lang w:eastAsia="en-AU"/>
                </w:rPr>
                <w:t>Scheme Employers</w:t>
              </w:r>
            </w:hyperlink>
            <w:r w:rsidRPr="00F1746D">
              <w:rPr>
                <w:rFonts w:ascii="Times New Roman" w:eastAsia="Times New Roman" w:hAnsi="Times New Roman" w:cs="Times New Roman"/>
                <w:noProof w:val="0"/>
                <w:sz w:val="19"/>
                <w:szCs w:val="19"/>
                <w:lang w:eastAsia="en-AU"/>
              </w:rPr>
              <w:t>, including for details and examples of employment by:</w:t>
            </w:r>
          </w:p>
          <w:p w:rsidR="00F1746D" w:rsidRPr="00F1746D" w:rsidRDefault="00F1746D" w:rsidP="00F1746D">
            <w:pPr>
              <w:numPr>
                <w:ilvl w:val="0"/>
                <w:numId w:val="7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7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Commonwealth;</w:t>
            </w:r>
          </w:p>
          <w:p w:rsidR="00F1746D" w:rsidRPr="00F1746D" w:rsidRDefault="00F1746D" w:rsidP="00F1746D">
            <w:pPr>
              <w:numPr>
                <w:ilvl w:val="0"/>
                <w:numId w:val="7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(including a </w:t>
            </w:r>
            <w:r w:rsidRPr="00F1746D">
              <w:rPr>
                <w:rFonts w:ascii="Times New Roman" w:eastAsia="Times New Roman" w:hAnsi="Times New Roman" w:cs="Times New Roman"/>
                <w:b/>
                <w:bCs/>
                <w:i/>
                <w:iCs/>
                <w:noProof w:val="0"/>
                <w:sz w:val="19"/>
                <w:szCs w:val="19"/>
                <w:bdr w:val="none" w:sz="0" w:space="0" w:color="auto" w:frame="1"/>
                <w:lang w:eastAsia="en-AU"/>
              </w:rPr>
              <w:t>licensed authority</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7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a </w:t>
            </w:r>
            <w:r w:rsidRPr="00F1746D">
              <w:rPr>
                <w:rFonts w:ascii="Times New Roman" w:eastAsia="Times New Roman" w:hAnsi="Times New Roman" w:cs="Times New Roman"/>
                <w:b/>
                <w:bCs/>
                <w:i/>
                <w:iCs/>
                <w:noProof w:val="0"/>
                <w:sz w:val="19"/>
                <w:szCs w:val="19"/>
                <w:bdr w:val="none" w:sz="0" w:space="0" w:color="auto" w:frame="1"/>
                <w:lang w:eastAsia="en-AU"/>
              </w:rPr>
              <w:t>licensed corporation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242" w:anchor="DE" w:history="1">
              <w:r w:rsidRPr="00F1746D">
                <w:rPr>
                  <w:rFonts w:ascii="Times New Roman" w:eastAsia="Times New Roman" w:hAnsi="Times New Roman" w:cs="Times New Roman"/>
                  <w:noProof w:val="0"/>
                  <w:color w:val="333333"/>
                  <w:sz w:val="19"/>
                  <w:szCs w:val="19"/>
                  <w:u w:val="single"/>
                  <w:bdr w:val="none" w:sz="0" w:space="0" w:color="auto" w:frame="1"/>
                  <w:lang w:eastAsia="en-AU"/>
                </w:rPr>
                <w:t>Deemed Employees</w:t>
              </w:r>
            </w:hyperlink>
            <w:r w:rsidRPr="00F1746D">
              <w:rPr>
                <w:rFonts w:ascii="Times New Roman" w:eastAsia="Times New Roman" w:hAnsi="Times New Roman" w:cs="Times New Roman"/>
                <w:noProof w:val="0"/>
                <w:sz w:val="19"/>
                <w:szCs w:val="19"/>
                <w:lang w:eastAsia="en-AU"/>
              </w:rPr>
              <w:t>, for persons who are deemed to be, or not to be, an employee under the Comcare Scheme.</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7.2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 xml:space="preserve">A person employed by the Commonwealth other than a person who is declared not to </w:t>
            </w:r>
            <w:r w:rsidRPr="00F1746D">
              <w:rPr>
                <w:rFonts w:ascii="Times New Roman" w:eastAsia="Times New Roman" w:hAnsi="Times New Roman" w:cs="Times New Roman"/>
                <w:noProof w:val="0"/>
                <w:sz w:val="19"/>
                <w:szCs w:val="19"/>
                <w:lang w:eastAsia="en-AU"/>
              </w:rPr>
              <w:lastRenderedPageBreak/>
              <w:t>be an employee of the Commonwealth.</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7.3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employed by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(including a </w:t>
            </w:r>
            <w:r w:rsidRPr="00F1746D">
              <w:rPr>
                <w:rFonts w:ascii="Times New Roman" w:eastAsia="Times New Roman" w:hAnsi="Times New Roman" w:cs="Times New Roman"/>
                <w:b/>
                <w:bCs/>
                <w:i/>
                <w:iCs/>
                <w:noProof w:val="0"/>
                <w:sz w:val="19"/>
                <w:szCs w:val="19"/>
                <w:bdr w:val="none" w:sz="0" w:space="0" w:color="auto" w:frame="1"/>
                <w:lang w:eastAsia="en-AU"/>
              </w:rPr>
              <w:t>licensed authority</w:t>
            </w:r>
            <w:r w:rsidRPr="00F1746D">
              <w:rPr>
                <w:rFonts w:ascii="Times New Roman" w:eastAsia="Times New Roman" w:hAnsi="Times New Roman" w:cs="Times New Roman"/>
                <w:noProof w:val="0"/>
                <w:sz w:val="19"/>
                <w:szCs w:val="19"/>
                <w:lang w:eastAsia="en-AU"/>
              </w:rPr>
              <w:t>) other than a person who is declared not to be an employee of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7.4</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employed by a </w:t>
            </w:r>
            <w:r w:rsidRPr="00F1746D">
              <w:rPr>
                <w:rFonts w:ascii="Times New Roman" w:eastAsia="Times New Roman" w:hAnsi="Times New Roman" w:cs="Times New Roman"/>
                <w:b/>
                <w:bCs/>
                <w:i/>
                <w:iCs/>
                <w:noProof w:val="0"/>
                <w:sz w:val="19"/>
                <w:szCs w:val="19"/>
                <w:bdr w:val="none" w:sz="0" w:space="0" w:color="auto" w:frame="1"/>
                <w:lang w:eastAsia="en-AU"/>
              </w:rPr>
              <w:t>licensed corporation</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is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of a </w:t>
            </w:r>
            <w:r w:rsidRPr="00F1746D">
              <w:rPr>
                <w:rFonts w:ascii="Times New Roman" w:eastAsia="Times New Roman" w:hAnsi="Times New Roman" w:cs="Times New Roman"/>
                <w:b/>
                <w:bCs/>
                <w:i/>
                <w:iCs/>
                <w:noProof w:val="0"/>
                <w:sz w:val="19"/>
                <w:szCs w:val="19"/>
                <w:bdr w:val="none" w:sz="0" w:space="0" w:color="auto" w:frame="1"/>
                <w:lang w:eastAsia="en-AU"/>
              </w:rPr>
              <w:t>licensed corporation</w:t>
            </w:r>
            <w:r w:rsidRPr="00F1746D">
              <w:rPr>
                <w:rFonts w:ascii="Times New Roman" w:eastAsia="Times New Roman" w:hAnsi="Times New Roman" w:cs="Times New Roman"/>
                <w:noProof w:val="0"/>
                <w:sz w:val="19"/>
                <w:szCs w:val="19"/>
                <w:lang w:eastAsia="en-AU"/>
              </w:rPr>
              <w:t> if either:</w:t>
            </w:r>
          </w:p>
          <w:p w:rsidR="00F1746D" w:rsidRPr="00F1746D" w:rsidRDefault="00F1746D" w:rsidP="00F1746D">
            <w:pPr>
              <w:numPr>
                <w:ilvl w:val="0"/>
                <w:numId w:val="76"/>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person performs work for a </w:t>
            </w:r>
            <w:r w:rsidRPr="00F1746D">
              <w:rPr>
                <w:rFonts w:ascii="Times New Roman" w:eastAsia="Times New Roman" w:hAnsi="Times New Roman" w:cs="Times New Roman"/>
                <w:b/>
                <w:bCs/>
                <w:i/>
                <w:iCs/>
                <w:noProof w:val="0"/>
                <w:sz w:val="19"/>
                <w:szCs w:val="19"/>
                <w:bdr w:val="none" w:sz="0" w:space="0" w:color="auto" w:frame="1"/>
                <w:lang w:eastAsia="en-AU"/>
              </w:rPr>
              <w:t>licensed corporation</w:t>
            </w:r>
            <w:r w:rsidRPr="00F1746D">
              <w:rPr>
                <w:rFonts w:ascii="Times New Roman" w:eastAsia="Times New Roman" w:hAnsi="Times New Roman" w:cs="Times New Roman"/>
                <w:noProof w:val="0"/>
                <w:sz w:val="19"/>
                <w:szCs w:val="19"/>
                <w:lang w:eastAsia="en-AU"/>
              </w:rPr>
              <w:t> under either:</w:t>
            </w:r>
          </w:p>
          <w:p w:rsidR="00F1746D" w:rsidRPr="00F1746D" w:rsidRDefault="00F1746D" w:rsidP="00F1746D">
            <w:pPr>
              <w:numPr>
                <w:ilvl w:val="1"/>
                <w:numId w:val="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law; or</w:t>
            </w:r>
          </w:p>
          <w:p w:rsidR="00F1746D" w:rsidRPr="00F1746D" w:rsidRDefault="00F1746D" w:rsidP="00F1746D">
            <w:pPr>
              <w:numPr>
                <w:ilvl w:val="1"/>
                <w:numId w:val="76"/>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contract,</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and pursuant to that law, or pursuant to the law that is the proper law of that contract, the person would, if that corporation were not a </w:t>
            </w:r>
            <w:r w:rsidRPr="00F1746D">
              <w:rPr>
                <w:rFonts w:ascii="Times New Roman" w:eastAsia="Times New Roman" w:hAnsi="Times New Roman" w:cs="Times New Roman"/>
                <w:b/>
                <w:bCs/>
                <w:i/>
                <w:iCs/>
                <w:noProof w:val="0"/>
                <w:sz w:val="19"/>
                <w:szCs w:val="19"/>
                <w:bdr w:val="none" w:sz="0" w:space="0" w:color="auto" w:frame="1"/>
                <w:lang w:eastAsia="en-AU"/>
              </w:rPr>
              <w:t>licensed corporation</w:t>
            </w:r>
            <w:r w:rsidRPr="00F1746D">
              <w:rPr>
                <w:rFonts w:ascii="Times New Roman" w:eastAsia="Times New Roman" w:hAnsi="Times New Roman" w:cs="Times New Roman"/>
                <w:noProof w:val="0"/>
                <w:sz w:val="19"/>
                <w:szCs w:val="19"/>
                <w:lang w:eastAsia="en-AU"/>
              </w:rPr>
              <w:t>, be entitled to compensation in respect of any of the following:</w:t>
            </w:r>
          </w:p>
          <w:p w:rsidR="00F1746D" w:rsidRPr="00F1746D" w:rsidRDefault="00F1746D" w:rsidP="00F1746D">
            <w:pPr>
              <w:numPr>
                <w:ilvl w:val="1"/>
                <w:numId w:val="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injury, loss or damage suffered by the person in connection with that work; or</w:t>
            </w:r>
          </w:p>
          <w:p w:rsidR="00F1746D" w:rsidRPr="00F1746D" w:rsidRDefault="00F1746D" w:rsidP="00F1746D">
            <w:pPr>
              <w:numPr>
                <w:ilvl w:val="1"/>
                <w:numId w:val="76"/>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death of the person in connection with that work; or</w:t>
            </w:r>
          </w:p>
          <w:p w:rsidR="00F1746D" w:rsidRPr="00F1746D" w:rsidRDefault="00F1746D" w:rsidP="00F1746D">
            <w:pPr>
              <w:numPr>
                <w:ilvl w:val="0"/>
                <w:numId w:val="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person is deemed to be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of a </w:t>
            </w:r>
            <w:r w:rsidRPr="00F1746D">
              <w:rPr>
                <w:rFonts w:ascii="Times New Roman" w:eastAsia="Times New Roman" w:hAnsi="Times New Roman" w:cs="Times New Roman"/>
                <w:b/>
                <w:bCs/>
                <w:i/>
                <w:iCs/>
                <w:noProof w:val="0"/>
                <w:sz w:val="19"/>
                <w:szCs w:val="19"/>
                <w:bdr w:val="none" w:sz="0" w:space="0" w:color="auto" w:frame="1"/>
                <w:lang w:eastAsia="en-AU"/>
              </w:rPr>
              <w:t>licensed corporation</w:t>
            </w:r>
            <w:r w:rsidRPr="00F1746D">
              <w:rPr>
                <w:rFonts w:ascii="Times New Roman" w:eastAsia="Times New Roman" w:hAnsi="Times New Roman" w:cs="Times New Roman"/>
                <w:noProof w:val="0"/>
                <w:sz w:val="19"/>
                <w:szCs w:val="19"/>
                <w:lang w:eastAsia="en-AU"/>
              </w:rPr>
              <w:t>.</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gridSpan w:val="4"/>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1:</w:t>
            </w:r>
            <w:r w:rsidRPr="00F1746D">
              <w:rPr>
                <w:rFonts w:ascii="Times New Roman" w:eastAsia="Times New Roman" w:hAnsi="Times New Roman" w:cs="Times New Roman"/>
                <w:noProof w:val="0"/>
                <w:sz w:val="19"/>
                <w:szCs w:val="19"/>
                <w:lang w:eastAsia="en-AU"/>
              </w:rPr>
              <w:t> In relation to employment by a </w:t>
            </w:r>
            <w:r w:rsidRPr="00F1746D">
              <w:rPr>
                <w:rFonts w:ascii="Times New Roman" w:eastAsia="Times New Roman" w:hAnsi="Times New Roman" w:cs="Times New Roman"/>
                <w:b/>
                <w:bCs/>
                <w:i/>
                <w:iCs/>
                <w:noProof w:val="0"/>
                <w:sz w:val="19"/>
                <w:szCs w:val="19"/>
                <w:bdr w:val="none" w:sz="0" w:space="0" w:color="auto" w:frame="1"/>
                <w:lang w:eastAsia="en-AU"/>
              </w:rPr>
              <w:t>licensed corporation</w:t>
            </w:r>
            <w:r w:rsidRPr="00F1746D">
              <w:rPr>
                <w:rFonts w:ascii="Times New Roman" w:eastAsia="Times New Roman" w:hAnsi="Times New Roman" w:cs="Times New Roman"/>
                <w:noProof w:val="0"/>
                <w:sz w:val="19"/>
                <w:szCs w:val="19"/>
                <w:lang w:eastAsia="en-AU"/>
              </w:rPr>
              <w:t>, the person does not need to prove an entitlement to workers’ compensation under a relevant law of a State or Territory for the claimed injury, loss, damage or death. Rather,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need only be satisfied that the person would be entitled to compensation in respect of injury, loss or damage suffered by, or in respect of the death of, the person in connection with that work, if the corporation were not a </w:t>
            </w:r>
            <w:r w:rsidRPr="00F1746D">
              <w:rPr>
                <w:rFonts w:ascii="Times New Roman" w:eastAsia="Times New Roman" w:hAnsi="Times New Roman" w:cs="Times New Roman"/>
                <w:b/>
                <w:bCs/>
                <w:i/>
                <w:iCs/>
                <w:noProof w:val="0"/>
                <w:sz w:val="19"/>
                <w:szCs w:val="19"/>
                <w:bdr w:val="none" w:sz="0" w:space="0" w:color="auto" w:frame="1"/>
                <w:lang w:eastAsia="en-AU"/>
              </w:rPr>
              <w:t>licensed corporation</w:t>
            </w:r>
            <w:r w:rsidRPr="00F1746D">
              <w:rPr>
                <w:rFonts w:ascii="Times New Roman" w:eastAsia="Times New Roman" w:hAnsi="Times New Roman" w:cs="Times New Roman"/>
                <w:noProof w:val="0"/>
                <w:sz w:val="19"/>
                <w:szCs w:val="19"/>
                <w:lang w:eastAsia="en-AU"/>
              </w:rPr>
              <w:t>.</w:t>
            </w:r>
          </w:p>
        </w:tc>
      </w:tr>
    </w:tbl>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11" w:name="WHICHEMP"/>
      <w:bookmarkEnd w:id="11"/>
      <w:r w:rsidRPr="00F1746D">
        <w:rPr>
          <w:rFonts w:ascii="Times New Roman" w:eastAsia="Times New Roman" w:hAnsi="Times New Roman" w:cs="Times New Roman"/>
          <w:noProof w:val="0"/>
          <w:color w:val="2375C5"/>
          <w:sz w:val="27"/>
          <w:szCs w:val="27"/>
          <w:lang w:eastAsia="en-AU"/>
        </w:rPr>
        <w:t>Employment at the Relevant Time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relevant time for assessing whether a person's employment is covered by the Comcare Scheme is:</w:t>
      </w:r>
    </w:p>
    <w:p w:rsidR="00F1746D" w:rsidRPr="00F1746D" w:rsidRDefault="00F1746D" w:rsidP="00F1746D">
      <w:pPr>
        <w:numPr>
          <w:ilvl w:val="0"/>
          <w:numId w:val="7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an injury was sustained in the course of the person's employment—the employment at time the injury was sustained;</w:t>
      </w:r>
    </w:p>
    <w:p w:rsidR="00F1746D" w:rsidRPr="00F1746D" w:rsidRDefault="00F1746D" w:rsidP="00F1746D">
      <w:pPr>
        <w:numPr>
          <w:ilvl w:val="0"/>
          <w:numId w:val="7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an injury was caused or contributed to by the person's employment—the employment at the time of incident or state of affairs that caused or contributed to the injury; or</w:t>
      </w:r>
    </w:p>
    <w:p w:rsidR="00F1746D" w:rsidRPr="00F1746D" w:rsidRDefault="00F1746D" w:rsidP="00F1746D">
      <w:pPr>
        <w:numPr>
          <w:ilvl w:val="0"/>
          <w:numId w:val="7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the case of loss or destruction of, or damage to, </w:t>
      </w:r>
      <w:r w:rsidRPr="00F1746D">
        <w:rPr>
          <w:rFonts w:ascii="Times New Roman" w:eastAsia="Times New Roman" w:hAnsi="Times New Roman" w:cs="Times New Roman"/>
          <w:b/>
          <w:bCs/>
          <w:i/>
          <w:iCs/>
          <w:noProof w:val="0"/>
          <w:sz w:val="21"/>
          <w:szCs w:val="21"/>
          <w:bdr w:val="none" w:sz="0" w:space="0" w:color="auto" w:frame="1"/>
          <w:lang w:eastAsia="en-AU"/>
        </w:rPr>
        <w:t>property used by the person</w:t>
      </w:r>
      <w:r w:rsidRPr="00F1746D">
        <w:rPr>
          <w:rFonts w:ascii="Times New Roman" w:eastAsia="Times New Roman" w:hAnsi="Times New Roman" w:cs="Times New Roman"/>
          <w:noProof w:val="0"/>
          <w:sz w:val="21"/>
          <w:szCs w:val="21"/>
          <w:lang w:eastAsia="en-AU"/>
        </w:rPr>
        <w:t>—the employment at the time of the accident.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Consider if there was a connection between what the person was doing at the relevant time and the person's employment? For example, was the person performing a duty or function of their employment? Or is there a deemed connection between what the person was doing at the relevant time and the person's employment?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about deemed connections with employment after 30/11/1988, see </w:t>
      </w:r>
      <w:hyperlink r:id="rId243" w:anchor="RFAD" w:history="1">
        <w:r w:rsidRPr="00F1746D">
          <w:rPr>
            <w:rFonts w:ascii="Times New Roman" w:eastAsia="Times New Roman" w:hAnsi="Times New Roman" w:cs="Times New Roman"/>
            <w:noProof w:val="0"/>
            <w:color w:val="333333"/>
            <w:sz w:val="21"/>
            <w:szCs w:val="21"/>
            <w:u w:val="single"/>
            <w:bdr w:val="none" w:sz="0" w:space="0" w:color="auto" w:frame="1"/>
            <w:lang w:eastAsia="en-AU"/>
          </w:rPr>
          <w:t>Rules for Ailments</w:t>
        </w:r>
      </w:hyperlink>
      <w:r w:rsidRPr="00F1746D">
        <w:rPr>
          <w:rFonts w:ascii="Times New Roman" w:eastAsia="Times New Roman" w:hAnsi="Times New Roman" w:cs="Times New Roman"/>
          <w:noProof w:val="0"/>
          <w:sz w:val="21"/>
          <w:szCs w:val="21"/>
          <w:lang w:eastAsia="en-AU"/>
        </w:rPr>
        <w:t>, </w:t>
      </w:r>
      <w:hyperlink r:id="rId244" w:anchor="RFAI" w:history="1">
        <w:r w:rsidRPr="00F1746D">
          <w:rPr>
            <w:rFonts w:ascii="Times New Roman" w:eastAsia="Times New Roman" w:hAnsi="Times New Roman" w:cs="Times New Roman"/>
            <w:noProof w:val="0"/>
            <w:color w:val="333333"/>
            <w:sz w:val="21"/>
            <w:szCs w:val="21"/>
            <w:u w:val="single"/>
            <w:bdr w:val="none" w:sz="0" w:space="0" w:color="auto" w:frame="1"/>
            <w:lang w:eastAsia="en-AU"/>
          </w:rPr>
          <w:t>Rules for Injuries</w:t>
        </w:r>
      </w:hyperlink>
      <w:r w:rsidRPr="00F1746D">
        <w:rPr>
          <w:rFonts w:ascii="Times New Roman" w:eastAsia="Times New Roman" w:hAnsi="Times New Roman" w:cs="Times New Roman"/>
          <w:noProof w:val="0"/>
          <w:sz w:val="21"/>
          <w:szCs w:val="21"/>
          <w:lang w:eastAsia="en-AU"/>
        </w:rPr>
        <w:t> and </w:t>
      </w:r>
      <w:hyperlink r:id="rId245" w:anchor="DE" w:history="1">
        <w:r w:rsidRPr="00F1746D">
          <w:rPr>
            <w:rFonts w:ascii="Times New Roman" w:eastAsia="Times New Roman" w:hAnsi="Times New Roman" w:cs="Times New Roman"/>
            <w:noProof w:val="0"/>
            <w:color w:val="333333"/>
            <w:sz w:val="21"/>
            <w:szCs w:val="21"/>
            <w:u w:val="single"/>
            <w:bdr w:val="none" w:sz="0" w:space="0" w:color="auto" w:frame="1"/>
            <w:lang w:eastAsia="en-AU"/>
          </w:rPr>
          <w:t>Deemed Employees</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It is not necessary for the person to continue to be employed in that employment in order to make a claim for compensation under the scheme. However, some entitlements may be affected by a person's employment status, current employer, actual earnings and earning capacity. For more information, see </w:t>
      </w:r>
      <w:hyperlink r:id="rId246" w:anchor="IFW" w:history="1">
        <w:r w:rsidRPr="00F1746D">
          <w:rPr>
            <w:rFonts w:ascii="Times New Roman" w:eastAsia="Times New Roman" w:hAnsi="Times New Roman" w:cs="Times New Roman"/>
            <w:noProof w:val="0"/>
            <w:color w:val="333333"/>
            <w:sz w:val="21"/>
            <w:szCs w:val="21"/>
            <w:u w:val="single"/>
            <w:bdr w:val="none" w:sz="0" w:space="0" w:color="auto" w:frame="1"/>
            <w:lang w:eastAsia="en-AU"/>
          </w:rPr>
          <w:t>Incapacity for Work</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Once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has incurred a liability under the scheme in relation to a person who was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 reference to an 'employee' in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is generally taken to include a reference to a person who has ceased to be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 </w:t>
      </w:r>
      <w:hyperlink r:id="rId247" w:anchor="IN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Not Resulting in Death</w:t>
        </w:r>
      </w:hyperlink>
      <w:r w:rsidRPr="00F1746D">
        <w:rPr>
          <w:rFonts w:ascii="Times New Roman" w:eastAsia="Times New Roman" w:hAnsi="Times New Roman" w:cs="Times New Roman"/>
          <w:noProof w:val="0"/>
          <w:sz w:val="21"/>
          <w:szCs w:val="21"/>
          <w:lang w:eastAsia="en-AU"/>
        </w:rPr>
        <w:t> | </w:t>
      </w:r>
      <w:hyperlink r:id="rId248" w:anchor="I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Resulting in Death</w:t>
        </w:r>
      </w:hyperlink>
      <w:r w:rsidRPr="00F1746D">
        <w:rPr>
          <w:rFonts w:ascii="Times New Roman" w:eastAsia="Times New Roman" w:hAnsi="Times New Roman" w:cs="Times New Roman"/>
          <w:noProof w:val="0"/>
          <w:sz w:val="21"/>
          <w:szCs w:val="21"/>
          <w:lang w:eastAsia="en-AU"/>
        </w:rPr>
        <w:t> | </w:t>
      </w:r>
      <w:hyperlink r:id="rId249" w:anchor="ANCI" w:history="1">
        <w:r w:rsidRPr="00F1746D">
          <w:rPr>
            <w:rFonts w:ascii="Times New Roman" w:eastAsia="Times New Roman" w:hAnsi="Times New Roman" w:cs="Times New Roman"/>
            <w:noProof w:val="0"/>
            <w:color w:val="333333"/>
            <w:sz w:val="21"/>
            <w:szCs w:val="21"/>
            <w:u w:val="single"/>
            <w:bdr w:val="none" w:sz="0" w:space="0" w:color="auto" w:frame="1"/>
            <w:lang w:eastAsia="en-AU"/>
          </w:rPr>
          <w:t>Accident Not Causing Injury</w:t>
        </w:r>
      </w:hyperlink>
      <w:r w:rsidRPr="00F1746D">
        <w:rPr>
          <w:rFonts w:ascii="Times New Roman" w:eastAsia="Times New Roman" w:hAnsi="Times New Roman" w:cs="Times New Roman"/>
          <w:noProof w:val="0"/>
          <w:sz w:val="21"/>
          <w:szCs w:val="21"/>
          <w:lang w:eastAsia="en-AU"/>
        </w:rPr>
        <w:t> | </w:t>
      </w:r>
      <w:hyperlink r:id="rId250" w:anchor="NEC" w:history="1">
        <w:r w:rsidRPr="00F1746D">
          <w:rPr>
            <w:rFonts w:ascii="Times New Roman" w:eastAsia="Times New Roman" w:hAnsi="Times New Roman" w:cs="Times New Roman"/>
            <w:noProof w:val="0"/>
            <w:color w:val="333333"/>
            <w:sz w:val="21"/>
            <w:szCs w:val="21"/>
            <w:u w:val="single"/>
            <w:bdr w:val="none" w:sz="0" w:space="0" w:color="auto" w:frame="1"/>
            <w:lang w:eastAsia="en-AU"/>
          </w:rPr>
          <w:t>Non-Employee/Dependant Claims</w:t>
        </w:r>
      </w:hyperlink>
      <w:r w:rsidRPr="00F1746D">
        <w:rPr>
          <w:rFonts w:ascii="Times New Roman" w:eastAsia="Times New Roman" w:hAnsi="Times New Roman" w:cs="Times New Roman"/>
          <w:noProof w:val="0"/>
          <w:sz w:val="21"/>
          <w:szCs w:val="21"/>
          <w:lang w:eastAsia="en-AU"/>
        </w:rPr>
        <w:t> ]</w:t>
      </w:r>
    </w:p>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12" w:name="IDAA"/>
      <w:bookmarkEnd w:id="12"/>
      <w:r w:rsidRPr="00F1746D">
        <w:rPr>
          <w:rFonts w:ascii="Tahoma" w:eastAsia="Times New Roman" w:hAnsi="Tahoma" w:cs="Tahoma"/>
          <w:noProof w:val="0"/>
          <w:color w:val="2375C5"/>
          <w:sz w:val="32"/>
          <w:szCs w:val="32"/>
          <w:lang w:eastAsia="en-AU"/>
        </w:rPr>
        <w:t>﻿</w:t>
      </w:r>
      <w:r w:rsidRPr="00F1746D">
        <w:rPr>
          <w:rFonts w:ascii="Times New Roman" w:eastAsia="Times New Roman" w:hAnsi="Times New Roman" w:cs="Times New Roman"/>
          <w:noProof w:val="0"/>
          <w:color w:val="2375C5"/>
          <w:sz w:val="32"/>
          <w:szCs w:val="32"/>
          <w:lang w:eastAsia="en-AU"/>
        </w:rPr>
        <w:t>Ailment, Injury and Aggravation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section contains a summary of provisions relating to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under the Comcare Scheme. The following information may help you answer these questions:</w:t>
      </w:r>
    </w:p>
    <w:p w:rsidR="00F1746D" w:rsidRPr="00F1746D" w:rsidRDefault="00F1746D" w:rsidP="00F1746D">
      <w:pPr>
        <w:spacing w:line="240" w:lineRule="auto"/>
        <w:rPr>
          <w:rFonts w:ascii="Times New Roman" w:eastAsia="Times New Roman" w:hAnsi="Times New Roman" w:cs="Times New Roman"/>
          <w:i/>
          <w:iCs/>
          <w:noProof w:val="0"/>
          <w:sz w:val="21"/>
          <w:szCs w:val="21"/>
          <w:lang w:eastAsia="en-AU"/>
        </w:rPr>
      </w:pPr>
      <w:r w:rsidRPr="00F1746D">
        <w:rPr>
          <w:rFonts w:ascii="Times New Roman" w:eastAsia="Times New Roman" w:hAnsi="Times New Roman" w:cs="Times New Roman"/>
          <w:i/>
          <w:iCs/>
          <w:noProof w:val="0"/>
          <w:sz w:val="21"/>
          <w:szCs w:val="21"/>
          <w:lang w:eastAsia="en-AU"/>
        </w:rPr>
        <w:t>Did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i/>
          <w:iCs/>
          <w:noProof w:val="0"/>
          <w:sz w:val="21"/>
          <w:szCs w:val="21"/>
          <w:lang w:eastAsia="en-AU"/>
        </w:rPr>
        <w:t> suffer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i/>
          <w:iCs/>
          <w:noProof w:val="0"/>
          <w:sz w:val="21"/>
          <w:szCs w:val="21"/>
          <w:lang w:eastAsia="en-AU"/>
        </w:rPr>
        <w:t>?</w:t>
      </w:r>
      <w:r w:rsidRPr="00F1746D">
        <w:rPr>
          <w:rFonts w:ascii="Times New Roman" w:eastAsia="Times New Roman" w:hAnsi="Times New Roman" w:cs="Times New Roman"/>
          <w:i/>
          <w:iCs/>
          <w:noProof w:val="0"/>
          <w:sz w:val="21"/>
          <w:szCs w:val="21"/>
          <w:lang w:eastAsia="en-AU"/>
        </w:rPr>
        <w:br/>
        <w:t>Did the deceased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i/>
          <w:iCs/>
          <w:noProof w:val="0"/>
          <w:sz w:val="21"/>
          <w:szCs w:val="21"/>
          <w:lang w:eastAsia="en-AU"/>
        </w:rPr>
        <w:t> suffer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i/>
          <w:iCs/>
          <w:noProof w:val="0"/>
          <w:sz w:val="21"/>
          <w:szCs w:val="21"/>
          <w:lang w:eastAsia="en-AU"/>
        </w:rPr>
        <w:t> resulting in death?</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13" w:name="WIAI"/>
      <w:bookmarkEnd w:id="13"/>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What is a Compensable Injury?</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the purposes of the Comcare Scheme, the term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has a specific meaning. It means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an injury in the primary sense, that is related to employment in a specific way. The relevant legal test for that relationship depends on how and when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injury was suffered.</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example, the term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may be any of the following:</w:t>
      </w:r>
    </w:p>
    <w:p w:rsidR="00F1746D" w:rsidRPr="00F1746D" w:rsidRDefault="00F1746D" w:rsidP="00F1746D">
      <w:pPr>
        <w:numPr>
          <w:ilvl w:val="0"/>
          <w:numId w:val="7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the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of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suffered by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depending on the degree of contribution to that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from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employment;</w:t>
      </w:r>
    </w:p>
    <w:p w:rsidR="00F1746D" w:rsidRPr="00F1746D" w:rsidRDefault="00F1746D" w:rsidP="00F1746D">
      <w:pPr>
        <w:numPr>
          <w:ilvl w:val="0"/>
          <w:numId w:val="7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injury in the primary sense suffered by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(or the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of such an injury) that arose out of, or in the course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employment; or</w:t>
      </w:r>
    </w:p>
    <w:p w:rsidR="00F1746D" w:rsidRPr="00F1746D" w:rsidRDefault="00F1746D" w:rsidP="00F1746D">
      <w:pPr>
        <w:numPr>
          <w:ilvl w:val="0"/>
          <w:numId w:val="7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injury in the primary sense (but not the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of such an injury) that results from </w:t>
      </w:r>
      <w:r w:rsidRPr="00F1746D">
        <w:rPr>
          <w:rFonts w:ascii="Times New Roman" w:eastAsia="Times New Roman" w:hAnsi="Times New Roman" w:cs="Times New Roman"/>
          <w:b/>
          <w:bCs/>
          <w:i/>
          <w:iCs/>
          <w:noProof w:val="0"/>
          <w:sz w:val="21"/>
          <w:szCs w:val="21"/>
          <w:bdr w:val="none" w:sz="0" w:space="0" w:color="auto" w:frame="1"/>
          <w:lang w:eastAsia="en-AU"/>
        </w:rPr>
        <w:t>medical treatment</w:t>
      </w:r>
      <w:r w:rsidRPr="00F1746D">
        <w:rPr>
          <w:rFonts w:ascii="Times New Roman" w:eastAsia="Times New Roman" w:hAnsi="Times New Roman" w:cs="Times New Roman"/>
          <w:noProof w:val="0"/>
          <w:sz w:val="21"/>
          <w:szCs w:val="21"/>
          <w:lang w:eastAsia="en-AU"/>
        </w:rPr>
        <w:t> of an earlier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subject to certain conditions.</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What is an Ailment?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term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means any physical or mental ailment, disorder, defect or morbid condition (whether of sudden onset or gradual development).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formal diagnosis is not usually required. However, it is necessary to establish that, having regard to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circumstances,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in a condition that is outside the boundaries of normal mental functioning and behavior.</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will generally include a disease in the ordinary sense. In some cases,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can also be an injury in the primary sense.</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What is an Injury in the Primary Sense?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injury in the primary sense is a change or disturbance in the normal functioning of a person (a physiological change or disturbance). The change or disturbance, and the cause of that change or disturbance, may be internal or external to the body of a person.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change may be sudden, or even dramatic, but does not have to be. Suddenness, however, may help distinguish a physiological change from the natural progress of an underlying disease.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When assessing whether a person has suffered an injury in the primary sense, the most important thing to consider is the nature and incidents of the physiological change. In other words, you should consider the character of the change and what caused it.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injury in the primary sense may include a disturbance of the normal psychological or psychiatric state. That is, the injury may be physical or mental.</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What is an Aggravation?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of an earlier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injury in the primary sense, can be temporary or permanent.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an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to be considered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the signs or symptoms of the earlier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injury will usually be made worse in some measurable way. Generally:</w:t>
      </w:r>
    </w:p>
    <w:p w:rsidR="00F1746D" w:rsidRPr="00F1746D" w:rsidRDefault="00F1746D" w:rsidP="00F1746D">
      <w:pPr>
        <w:numPr>
          <w:ilvl w:val="0"/>
          <w:numId w:val="7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signs are the objective indications of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or injury, which may or may not be noticed by a person; and</w:t>
      </w:r>
    </w:p>
    <w:p w:rsidR="00F1746D" w:rsidRPr="00F1746D" w:rsidRDefault="00F1746D" w:rsidP="00F1746D">
      <w:pPr>
        <w:numPr>
          <w:ilvl w:val="0"/>
          <w:numId w:val="7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symptoms are the subjective indications of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injury of which a person is usually aware.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It can be difficult to assess if there has been an aggravation, acceleration or recurrence of an earlier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injury. The opinion of a medical or other relevant expert may be required. In some cases, the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may be identified or measured by the effect it has on any of the following:</w:t>
      </w:r>
    </w:p>
    <w:p w:rsidR="00F1746D" w:rsidRPr="00F1746D" w:rsidRDefault="00F1746D" w:rsidP="00F1746D">
      <w:pPr>
        <w:numPr>
          <w:ilvl w:val="0"/>
          <w:numId w:val="8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nature or extent of any </w:t>
      </w:r>
      <w:r w:rsidRPr="00F1746D">
        <w:rPr>
          <w:rFonts w:ascii="Times New Roman" w:eastAsia="Times New Roman" w:hAnsi="Times New Roman" w:cs="Times New Roman"/>
          <w:b/>
          <w:bCs/>
          <w:i/>
          <w:iCs/>
          <w:noProof w:val="0"/>
          <w:sz w:val="21"/>
          <w:szCs w:val="21"/>
          <w:bdr w:val="none" w:sz="0" w:space="0" w:color="auto" w:frame="1"/>
          <w:lang w:eastAsia="en-AU"/>
        </w:rPr>
        <w:t>medical treatment </w:t>
      </w:r>
      <w:r w:rsidRPr="00F1746D">
        <w:rPr>
          <w:rFonts w:ascii="Times New Roman" w:eastAsia="Times New Roman" w:hAnsi="Times New Roman" w:cs="Times New Roman"/>
          <w:noProof w:val="0"/>
          <w:sz w:val="21"/>
          <w:szCs w:val="21"/>
          <w:lang w:eastAsia="en-AU"/>
        </w:rPr>
        <w:t>in relation to the earlier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injury;</w:t>
      </w:r>
    </w:p>
    <w:p w:rsidR="00F1746D" w:rsidRPr="00F1746D" w:rsidRDefault="00F1746D" w:rsidP="00F1746D">
      <w:pPr>
        <w:numPr>
          <w:ilvl w:val="0"/>
          <w:numId w:val="8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nature or extent of any </w:t>
      </w:r>
      <w:r w:rsidRPr="00F1746D">
        <w:rPr>
          <w:rFonts w:ascii="Times New Roman" w:eastAsia="Times New Roman" w:hAnsi="Times New Roman" w:cs="Times New Roman"/>
          <w:b/>
          <w:bCs/>
          <w:i/>
          <w:iCs/>
          <w:noProof w:val="0"/>
          <w:sz w:val="21"/>
          <w:szCs w:val="21"/>
          <w:bdr w:val="none" w:sz="0" w:space="0" w:color="auto" w:frame="1"/>
          <w:lang w:eastAsia="en-AU"/>
        </w:rPr>
        <w:t>incapacity for work</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resulting from the earlier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injury; or</w:t>
      </w:r>
    </w:p>
    <w:p w:rsidR="00F1746D" w:rsidRPr="00F1746D" w:rsidRDefault="00F1746D" w:rsidP="00F1746D">
      <w:pPr>
        <w:numPr>
          <w:ilvl w:val="0"/>
          <w:numId w:val="8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timing of death as a result of the earlier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injury.</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information about deeming provisions in relation to the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of </w:t>
      </w:r>
      <w:r w:rsidRPr="00F1746D">
        <w:rPr>
          <w:rFonts w:ascii="Times New Roman" w:eastAsia="Times New Roman" w:hAnsi="Times New Roman" w:cs="Times New Roman"/>
          <w:b/>
          <w:bCs/>
          <w:i/>
          <w:iCs/>
          <w:noProof w:val="0"/>
          <w:sz w:val="21"/>
          <w:szCs w:val="21"/>
          <w:bdr w:val="none" w:sz="0" w:space="0" w:color="auto" w:frame="1"/>
          <w:lang w:eastAsia="en-AU"/>
        </w:rPr>
        <w:t>ailments</w:t>
      </w:r>
      <w:r w:rsidRPr="00F1746D">
        <w:rPr>
          <w:rFonts w:ascii="Times New Roman" w:eastAsia="Times New Roman" w:hAnsi="Times New Roman" w:cs="Times New Roman"/>
          <w:noProof w:val="0"/>
          <w:sz w:val="21"/>
          <w:szCs w:val="21"/>
          <w:lang w:eastAsia="en-AU"/>
        </w:rPr>
        <w:t>, see </w:t>
      </w:r>
      <w:hyperlink r:id="rId251" w:anchor="RFAD" w:history="1">
        <w:r w:rsidRPr="00F1746D">
          <w:rPr>
            <w:rFonts w:ascii="Times New Roman" w:eastAsia="Times New Roman" w:hAnsi="Times New Roman" w:cs="Times New Roman"/>
            <w:noProof w:val="0"/>
            <w:color w:val="333333"/>
            <w:sz w:val="21"/>
            <w:szCs w:val="21"/>
            <w:u w:val="single"/>
            <w:bdr w:val="none" w:sz="0" w:space="0" w:color="auto" w:frame="1"/>
            <w:lang w:eastAsia="en-AU"/>
          </w:rPr>
          <w:t>Rules for Ailments</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14" w:name="WIAIODS"/>
      <w:bookmarkEnd w:id="14"/>
      <w:r w:rsidRPr="00F1746D">
        <w:rPr>
          <w:rFonts w:ascii="Tahoma" w:eastAsia="Times New Roman" w:hAnsi="Tahoma" w:cs="Tahoma"/>
          <w:noProof w:val="0"/>
          <w:color w:val="2375C5"/>
          <w:sz w:val="27"/>
          <w:szCs w:val="27"/>
          <w:lang w:eastAsia="en-AU"/>
        </w:rPr>
        <w:lastRenderedPageBreak/>
        <w:t>﻿</w:t>
      </w:r>
      <w:r w:rsidRPr="00F1746D">
        <w:rPr>
          <w:rFonts w:ascii="Times New Roman" w:eastAsia="Times New Roman" w:hAnsi="Times New Roman" w:cs="Times New Roman"/>
          <w:noProof w:val="0"/>
          <w:color w:val="2375C5"/>
          <w:sz w:val="27"/>
          <w:szCs w:val="27"/>
          <w:lang w:eastAsia="en-AU"/>
        </w:rPr>
        <w:t>When is an Ailment, Injury or Aggravation Suffered?</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Assessing Liability and Entitlements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that develops gradually (such as an asbestos-related disease) may be suffered long after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experienced the incident or state of affairs necessary for the development of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(for example, inhalation of asbestos fibres in the course of employment). It is therefore possible for employment to occur before the Comcare Scheme commenced on 01/12/1988 and for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the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of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to be suffered as a result of that employment some time after 01/12/1988.</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an injury in the primary sense (or the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of such an injury) is suffered as a direct result of an incident or accident, the injury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is often suffered at the time the incident or accident occurred.</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Assessing when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injury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was suffered can be more difficult if either:</w:t>
      </w:r>
    </w:p>
    <w:p w:rsidR="00F1746D" w:rsidRPr="00F1746D" w:rsidRDefault="00F1746D" w:rsidP="00F1746D">
      <w:pPr>
        <w:numPr>
          <w:ilvl w:val="0"/>
          <w:numId w:val="8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injury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is suffered as a result of multiple incidents or a state of affairs</w:t>
      </w:r>
    </w:p>
    <w:p w:rsidR="00F1746D" w:rsidRPr="00F1746D" w:rsidRDefault="00F1746D" w:rsidP="00F1746D">
      <w:pPr>
        <w:numPr>
          <w:ilvl w:val="0"/>
          <w:numId w:val="8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injury is suffered as a consequence of, or secondary to, an earlier </w:t>
      </w:r>
      <w:r w:rsidRPr="00F1746D">
        <w:rPr>
          <w:rFonts w:ascii="Times New Roman" w:eastAsia="Times New Roman" w:hAnsi="Times New Roman" w:cs="Times New Roman"/>
          <w:b/>
          <w:bCs/>
          <w:i/>
          <w:iCs/>
          <w:noProof w:val="0"/>
          <w:sz w:val="21"/>
          <w:szCs w:val="21"/>
          <w:bdr w:val="none" w:sz="0" w:space="0" w:color="auto" w:frame="1"/>
          <w:lang w:eastAsia="en-AU"/>
        </w:rPr>
        <w:t>injury.</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these cases,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injury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may be suffered when it was first noticed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or by someone else, or when it was first diagnosed or treated. The opinion of a medical or other relevant expert may be required to help in these cases.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claimed injury (however described) was suffered:</w:t>
      </w:r>
    </w:p>
    <w:p w:rsidR="00F1746D" w:rsidRPr="00F1746D" w:rsidRDefault="00F1746D" w:rsidP="00F1746D">
      <w:pPr>
        <w:numPr>
          <w:ilvl w:val="0"/>
          <w:numId w:val="8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before 01/12/1988, see </w:t>
      </w:r>
      <w:hyperlink r:id="rId252" w:anchor="ISB1988"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Injured before 01/12/1988</w:t>
        </w:r>
      </w:hyperlink>
      <w:r w:rsidRPr="00F1746D">
        <w:rPr>
          <w:rFonts w:ascii="Times New Roman" w:eastAsia="Times New Roman" w:hAnsi="Times New Roman" w:cs="Times New Roman"/>
          <w:noProof w:val="0"/>
          <w:sz w:val="21"/>
          <w:szCs w:val="21"/>
          <w:lang w:eastAsia="en-AU"/>
        </w:rPr>
        <w:t>, this section; or</w:t>
      </w:r>
    </w:p>
    <w:p w:rsidR="00F1746D" w:rsidRPr="00F1746D" w:rsidRDefault="00F1746D" w:rsidP="00F1746D">
      <w:pPr>
        <w:numPr>
          <w:ilvl w:val="0"/>
          <w:numId w:val="8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after 30/11/1988, see </w:t>
      </w:r>
      <w:hyperlink r:id="rId253" w:anchor="ISA1988"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Injured after 30/11/1988</w:t>
        </w:r>
      </w:hyperlink>
      <w:r w:rsidRPr="00F1746D">
        <w:rPr>
          <w:rFonts w:ascii="Times New Roman" w:eastAsia="Times New Roman" w:hAnsi="Times New Roman" w:cs="Times New Roman"/>
          <w:noProof w:val="0"/>
          <w:sz w:val="21"/>
          <w:szCs w:val="21"/>
          <w:lang w:eastAsia="en-AU"/>
        </w:rPr>
        <w:t>, this section.</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Assessing Entitlements Only (Ailments)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the purposes of assessing entitlements under the Comcare Scheme in relation to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the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of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that was suffered after 30/11/1988 and satisfies the definition of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is taken to have been sustained on the earliest of the following days:</w:t>
      </w:r>
    </w:p>
    <w:p w:rsidR="00F1746D" w:rsidRPr="00F1746D" w:rsidRDefault="00F1746D" w:rsidP="00F1746D">
      <w:pPr>
        <w:numPr>
          <w:ilvl w:val="0"/>
          <w:numId w:val="8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when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first sought </w:t>
      </w:r>
      <w:r w:rsidRPr="00F1746D">
        <w:rPr>
          <w:rFonts w:ascii="Times New Roman" w:eastAsia="Times New Roman" w:hAnsi="Times New Roman" w:cs="Times New Roman"/>
          <w:b/>
          <w:bCs/>
          <w:i/>
          <w:iCs/>
          <w:noProof w:val="0"/>
          <w:sz w:val="21"/>
          <w:szCs w:val="21"/>
          <w:bdr w:val="none" w:sz="0" w:space="0" w:color="auto" w:frame="1"/>
          <w:lang w:eastAsia="en-AU"/>
        </w:rPr>
        <w:t>medical treatment</w:t>
      </w:r>
      <w:r w:rsidRPr="00F1746D">
        <w:rPr>
          <w:rFonts w:ascii="Times New Roman" w:eastAsia="Times New Roman" w:hAnsi="Times New Roman" w:cs="Times New Roman"/>
          <w:noProof w:val="0"/>
          <w:sz w:val="21"/>
          <w:szCs w:val="21"/>
          <w:lang w:eastAsia="en-AU"/>
        </w:rPr>
        <w:t> for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8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when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first resulted in the </w:t>
      </w:r>
      <w:r w:rsidRPr="00F1746D">
        <w:rPr>
          <w:rFonts w:ascii="Times New Roman" w:eastAsia="Times New Roman" w:hAnsi="Times New Roman" w:cs="Times New Roman"/>
          <w:b/>
          <w:bCs/>
          <w:i/>
          <w:iCs/>
          <w:noProof w:val="0"/>
          <w:sz w:val="21"/>
          <w:szCs w:val="21"/>
          <w:bdr w:val="none" w:sz="0" w:space="0" w:color="auto" w:frame="1"/>
          <w:lang w:eastAsia="en-AU"/>
        </w:rPr>
        <w:t>incapacity for work</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8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when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resulted in the death 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15" w:name="ISB1988"/>
      <w:bookmarkEnd w:id="15"/>
      <w:r w:rsidRPr="00F1746D">
        <w:rPr>
          <w:rFonts w:ascii="Times New Roman" w:eastAsia="Times New Roman" w:hAnsi="Times New Roman" w:cs="Times New Roman"/>
          <w:noProof w:val="0"/>
          <w:color w:val="2375C5"/>
          <w:sz w:val="27"/>
          <w:szCs w:val="27"/>
          <w:lang w:eastAsia="en-AU"/>
        </w:rPr>
        <w:t>Injured before 01/12/1988</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an injury or a disease was suffered before 01/12/1988, compensation may still payable under the Comcare Scheme if compensation was, or would have been, payable under earlier Commonwealth workers’ compensation legislation.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To assess whether Commonwealth workers’ compensation was, or would have been, payable before 01/12/1988, the injury or disease must satisfy the relevant definitions and conditions in the legislation in Table 8, as amended and in force when the injury or disease was suffered:</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8—Relevant Legislation if Injured before 01/12/1988</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3122"/>
        <w:gridCol w:w="6726"/>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54"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If suffered in the period</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55"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The relevant definitions and conditions are in the</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01/09/1971 to 30/11/1988 (inclusive)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 (Commonwealth Government Employees) Act 1971 (Cth) (</w:t>
            </w:r>
            <w:r w:rsidRPr="00F1746D">
              <w:rPr>
                <w:rFonts w:ascii="Times New Roman" w:eastAsia="Times New Roman" w:hAnsi="Times New Roman" w:cs="Times New Roman"/>
                <w:b/>
                <w:bCs/>
                <w:i/>
                <w:iCs/>
                <w:noProof w:val="0"/>
                <w:sz w:val="19"/>
                <w:szCs w:val="19"/>
                <w:bdr w:val="none" w:sz="0" w:space="0" w:color="auto" w:frame="1"/>
                <w:lang w:eastAsia="en-AU"/>
              </w:rPr>
              <w:t>1971 Act</w:t>
            </w:r>
            <w:r w:rsidRPr="00F1746D">
              <w:rPr>
                <w:rFonts w:ascii="Times New Roman" w:eastAsia="Times New Roman" w:hAnsi="Times New Roman" w:cs="Times New Roman"/>
                <w:noProof w:val="0"/>
                <w:sz w:val="19"/>
                <w:szCs w:val="19"/>
                <w:lang w:eastAsia="en-AU"/>
              </w:rPr>
              <w:t>)</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10/11/1930 to 31/08/1971 (inclusive)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hyperlink r:id="rId256"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Commonwealth Employees’ Compensation Act 1930</w:t>
              </w:r>
            </w:hyperlink>
            <w:r w:rsidRPr="00F1746D">
              <w:rPr>
                <w:rFonts w:ascii="Times New Roman" w:eastAsia="Times New Roman" w:hAnsi="Times New Roman" w:cs="Times New Roman"/>
                <w:noProof w:val="0"/>
                <w:sz w:val="19"/>
                <w:szCs w:val="19"/>
                <w:lang w:eastAsia="en-AU"/>
              </w:rPr>
              <w:t> (Cth) (</w:t>
            </w:r>
            <w:r w:rsidRPr="00F1746D">
              <w:rPr>
                <w:rFonts w:ascii="Times New Roman" w:eastAsia="Times New Roman" w:hAnsi="Times New Roman" w:cs="Times New Roman"/>
                <w:b/>
                <w:bCs/>
                <w:i/>
                <w:iCs/>
                <w:noProof w:val="0"/>
                <w:sz w:val="19"/>
                <w:szCs w:val="19"/>
                <w:bdr w:val="none" w:sz="0" w:space="0" w:color="auto" w:frame="1"/>
                <w:lang w:eastAsia="en-AU"/>
              </w:rPr>
              <w:t>1930 Act</w:t>
            </w:r>
            <w:r w:rsidRPr="00F1746D">
              <w:rPr>
                <w:rFonts w:ascii="Times New Roman" w:eastAsia="Times New Roman" w:hAnsi="Times New Roman" w:cs="Times New Roman"/>
                <w:noProof w:val="0"/>
                <w:sz w:val="19"/>
                <w:szCs w:val="19"/>
                <w:lang w:eastAsia="en-AU"/>
              </w:rPr>
              <w:t>)</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05/02/1913 to 09/11/1930 (inclusive)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hyperlink r:id="rId257"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Commonwealth Workmen’s Compensation Act 1912</w:t>
              </w:r>
            </w:hyperlink>
            <w:r w:rsidRPr="00F1746D">
              <w:rPr>
                <w:rFonts w:ascii="Times New Roman" w:eastAsia="Times New Roman" w:hAnsi="Times New Roman" w:cs="Times New Roman"/>
                <w:noProof w:val="0"/>
                <w:sz w:val="19"/>
                <w:szCs w:val="19"/>
                <w:lang w:eastAsia="en-AU"/>
              </w:rPr>
              <w:t> (Cth) (</w:t>
            </w:r>
            <w:r w:rsidRPr="00F1746D">
              <w:rPr>
                <w:rFonts w:ascii="Times New Roman" w:eastAsia="Times New Roman" w:hAnsi="Times New Roman" w:cs="Times New Roman"/>
                <w:b/>
                <w:bCs/>
                <w:i/>
                <w:iCs/>
                <w:noProof w:val="0"/>
                <w:sz w:val="19"/>
                <w:szCs w:val="19"/>
                <w:bdr w:val="none" w:sz="0" w:space="0" w:color="auto" w:frame="1"/>
                <w:lang w:eastAsia="en-AU"/>
              </w:rPr>
              <w:t>1912 Act</w:t>
            </w:r>
            <w:r w:rsidRPr="00F1746D">
              <w:rPr>
                <w:rFonts w:ascii="Times New Roman" w:eastAsia="Times New Roman" w:hAnsi="Times New Roman" w:cs="Times New Roman"/>
                <w:noProof w:val="0"/>
                <w:sz w:val="19"/>
                <w:szCs w:val="19"/>
                <w:lang w:eastAsia="en-AU"/>
              </w:rPr>
              <w:t>)</w:t>
            </w:r>
          </w:p>
        </w:tc>
      </w:tr>
    </w:tbl>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Commonwealth workers’ compensation was, or would have been, payable before 01/12/1988, the injury or disease is taken to be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in respect of which compensation is payable under the Comcare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However, some entitlements have been modified, as summarised in Table 9.</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9—Summary of Transitional Provisions</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621"/>
        <w:gridCol w:w="2288"/>
        <w:gridCol w:w="2849"/>
        <w:gridCol w:w="3330"/>
        <w:gridCol w:w="1362"/>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58"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59"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Event</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60"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Entitlements under earlier Acts</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61"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Entitlements under the Comcare Scheme</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62"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9.1</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Permanent impairment</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or death occurring before 01/12/1988.</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received, or was not entitled to receive, lump sum compensation for that </w:t>
            </w:r>
            <w:r w:rsidRPr="00F1746D">
              <w:rPr>
                <w:rFonts w:ascii="Times New Roman" w:eastAsia="Times New Roman" w:hAnsi="Times New Roman" w:cs="Times New Roman"/>
                <w:b/>
                <w:bCs/>
                <w:i/>
                <w:iCs/>
                <w:noProof w:val="0"/>
                <w:sz w:val="19"/>
                <w:szCs w:val="19"/>
                <w:bdr w:val="none" w:sz="0" w:space="0" w:color="auto" w:frame="1"/>
                <w:lang w:eastAsia="en-AU"/>
              </w:rPr>
              <w:t>impairment</w:t>
            </w:r>
            <w:r w:rsidRPr="00F1746D">
              <w:rPr>
                <w:rFonts w:ascii="Times New Roman" w:eastAsia="Times New Roman" w:hAnsi="Times New Roman" w:cs="Times New Roman"/>
                <w:noProof w:val="0"/>
                <w:sz w:val="19"/>
                <w:szCs w:val="19"/>
                <w:lang w:eastAsia="en-AU"/>
              </w:rPr>
              <w:t> or death under the </w:t>
            </w:r>
            <w:r w:rsidRPr="00F1746D">
              <w:rPr>
                <w:rFonts w:ascii="Times New Roman" w:eastAsia="Times New Roman" w:hAnsi="Times New Roman" w:cs="Times New Roman"/>
                <w:b/>
                <w:bCs/>
                <w:i/>
                <w:iCs/>
                <w:noProof w:val="0"/>
                <w:sz w:val="19"/>
                <w:szCs w:val="19"/>
                <w:bdr w:val="none" w:sz="0" w:space="0" w:color="auto" w:frame="1"/>
                <w:lang w:eastAsia="en-AU"/>
              </w:rPr>
              <w:t>1912 Act</w:t>
            </w:r>
            <w:r w:rsidRPr="00F1746D">
              <w:rPr>
                <w:rFonts w:ascii="Times New Roman" w:eastAsia="Times New Roman" w:hAnsi="Times New Roman" w:cs="Times New Roman"/>
                <w:noProof w:val="0"/>
                <w:sz w:val="19"/>
                <w:szCs w:val="19"/>
                <w:lang w:eastAsia="en-AU"/>
              </w:rPr>
              <w:t>, the </w:t>
            </w:r>
            <w:r w:rsidRPr="00F1746D">
              <w:rPr>
                <w:rFonts w:ascii="Times New Roman" w:eastAsia="Times New Roman" w:hAnsi="Times New Roman" w:cs="Times New Roman"/>
                <w:b/>
                <w:bCs/>
                <w:i/>
                <w:iCs/>
                <w:noProof w:val="0"/>
                <w:sz w:val="19"/>
                <w:szCs w:val="19"/>
                <w:bdr w:val="none" w:sz="0" w:space="0" w:color="auto" w:frame="1"/>
                <w:lang w:eastAsia="en-AU"/>
              </w:rPr>
              <w:t>1930 Act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1971 Act</w:t>
            </w:r>
            <w:r w:rsidRPr="00F1746D">
              <w:rPr>
                <w:rFonts w:ascii="Times New Roman" w:eastAsia="Times New Roman" w:hAnsi="Times New Roman" w:cs="Times New Roman"/>
                <w:noProof w:val="0"/>
                <w:sz w:val="19"/>
                <w:szCs w:val="19"/>
                <w:lang w:eastAsia="en-AU"/>
              </w:rPr>
              <w:t>, whichever applied.</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person is not entitled to lump sum compensation for that </w:t>
            </w:r>
            <w:r w:rsidRPr="00F1746D">
              <w:rPr>
                <w:rFonts w:ascii="Times New Roman" w:eastAsia="Times New Roman" w:hAnsi="Times New Roman" w:cs="Times New Roman"/>
                <w:b/>
                <w:bCs/>
                <w:i/>
                <w:iCs/>
                <w:noProof w:val="0"/>
                <w:sz w:val="19"/>
                <w:szCs w:val="19"/>
                <w:bdr w:val="none" w:sz="0" w:space="0" w:color="auto" w:frame="1"/>
                <w:lang w:eastAsia="en-AU"/>
              </w:rPr>
              <w:t>impairment</w:t>
            </w:r>
            <w:r w:rsidRPr="00F1746D">
              <w:rPr>
                <w:rFonts w:ascii="Times New Roman" w:eastAsia="Times New Roman" w:hAnsi="Times New Roman" w:cs="Times New Roman"/>
                <w:noProof w:val="0"/>
                <w:sz w:val="19"/>
                <w:szCs w:val="19"/>
                <w:lang w:eastAsia="en-AU"/>
              </w:rPr>
              <w:t> or death under the Comcare Scheme.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124(3).</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9.2</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did not receive, but would have been entitled to receive, lump sum compensation for that </w:t>
            </w:r>
            <w:r w:rsidRPr="00F1746D">
              <w:rPr>
                <w:rFonts w:ascii="Times New Roman" w:eastAsia="Times New Roman" w:hAnsi="Times New Roman" w:cs="Times New Roman"/>
                <w:b/>
                <w:bCs/>
                <w:i/>
                <w:iCs/>
                <w:noProof w:val="0"/>
                <w:sz w:val="19"/>
                <w:szCs w:val="19"/>
                <w:bdr w:val="none" w:sz="0" w:space="0" w:color="auto" w:frame="1"/>
                <w:lang w:eastAsia="en-AU"/>
              </w:rPr>
              <w:t>impairment</w:t>
            </w:r>
            <w:r w:rsidRPr="00F1746D">
              <w:rPr>
                <w:rFonts w:ascii="Times New Roman" w:eastAsia="Times New Roman" w:hAnsi="Times New Roman" w:cs="Times New Roman"/>
                <w:noProof w:val="0"/>
                <w:sz w:val="19"/>
                <w:szCs w:val="19"/>
                <w:lang w:eastAsia="en-AU"/>
              </w:rPr>
              <w:t> or death under the </w:t>
            </w:r>
            <w:r w:rsidRPr="00F1746D">
              <w:rPr>
                <w:rFonts w:ascii="Times New Roman" w:eastAsia="Times New Roman" w:hAnsi="Times New Roman" w:cs="Times New Roman"/>
                <w:b/>
                <w:bCs/>
                <w:i/>
                <w:iCs/>
                <w:noProof w:val="0"/>
                <w:sz w:val="19"/>
                <w:szCs w:val="19"/>
                <w:bdr w:val="none" w:sz="0" w:space="0" w:color="auto" w:frame="1"/>
                <w:lang w:eastAsia="en-AU"/>
              </w:rPr>
              <w:t>1912 Act</w:t>
            </w:r>
            <w:r w:rsidRPr="00F1746D">
              <w:rPr>
                <w:rFonts w:ascii="Times New Roman" w:eastAsia="Times New Roman" w:hAnsi="Times New Roman" w:cs="Times New Roman"/>
                <w:noProof w:val="0"/>
                <w:sz w:val="19"/>
                <w:szCs w:val="19"/>
                <w:lang w:eastAsia="en-AU"/>
              </w:rPr>
              <w:t>, the </w:t>
            </w:r>
            <w:r w:rsidRPr="00F1746D">
              <w:rPr>
                <w:rFonts w:ascii="Times New Roman" w:eastAsia="Times New Roman" w:hAnsi="Times New Roman" w:cs="Times New Roman"/>
                <w:b/>
                <w:bCs/>
                <w:i/>
                <w:iCs/>
                <w:noProof w:val="0"/>
                <w:sz w:val="19"/>
                <w:szCs w:val="19"/>
                <w:bdr w:val="none" w:sz="0" w:space="0" w:color="auto" w:frame="1"/>
                <w:lang w:eastAsia="en-AU"/>
              </w:rPr>
              <w:t>1930 Act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1971 Act</w:t>
            </w:r>
            <w:r w:rsidRPr="00F1746D">
              <w:rPr>
                <w:rFonts w:ascii="Times New Roman" w:eastAsia="Times New Roman" w:hAnsi="Times New Roman" w:cs="Times New Roman"/>
                <w:noProof w:val="0"/>
                <w:sz w:val="19"/>
                <w:szCs w:val="19"/>
                <w:lang w:eastAsia="en-AU"/>
              </w:rPr>
              <w:t>, whichever applied.</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the person is entitled to lump sum compensation for that </w:t>
            </w:r>
            <w:r w:rsidRPr="00F1746D">
              <w:rPr>
                <w:rFonts w:ascii="Times New Roman" w:eastAsia="Times New Roman" w:hAnsi="Times New Roman" w:cs="Times New Roman"/>
                <w:b/>
                <w:bCs/>
                <w:i/>
                <w:iCs/>
                <w:noProof w:val="0"/>
                <w:sz w:val="19"/>
                <w:szCs w:val="19"/>
                <w:bdr w:val="none" w:sz="0" w:space="0" w:color="auto" w:frame="1"/>
                <w:lang w:eastAsia="en-AU"/>
              </w:rPr>
              <w:t>impairment</w:t>
            </w:r>
            <w:r w:rsidRPr="00F1746D">
              <w:rPr>
                <w:rFonts w:ascii="Times New Roman" w:eastAsia="Times New Roman" w:hAnsi="Times New Roman" w:cs="Times New Roman"/>
                <w:noProof w:val="0"/>
                <w:sz w:val="19"/>
                <w:szCs w:val="19"/>
                <w:lang w:eastAsia="en-AU"/>
              </w:rPr>
              <w:t> or death under the Comcare Scheme—the amount of compensation is the same as the amount that would have been payable under the </w:t>
            </w:r>
            <w:r w:rsidRPr="00F1746D">
              <w:rPr>
                <w:rFonts w:ascii="Times New Roman" w:eastAsia="Times New Roman" w:hAnsi="Times New Roman" w:cs="Times New Roman"/>
                <w:b/>
                <w:bCs/>
                <w:i/>
                <w:iCs/>
                <w:noProof w:val="0"/>
                <w:sz w:val="19"/>
                <w:szCs w:val="19"/>
                <w:bdr w:val="none" w:sz="0" w:space="0" w:color="auto" w:frame="1"/>
                <w:lang w:eastAsia="en-AU"/>
              </w:rPr>
              <w:t>1912 Act</w:t>
            </w:r>
            <w:r w:rsidRPr="00F1746D">
              <w:rPr>
                <w:rFonts w:ascii="Times New Roman" w:eastAsia="Times New Roman" w:hAnsi="Times New Roman" w:cs="Times New Roman"/>
                <w:noProof w:val="0"/>
                <w:sz w:val="19"/>
                <w:szCs w:val="19"/>
                <w:lang w:eastAsia="en-AU"/>
              </w:rPr>
              <w:t>, the </w:t>
            </w:r>
            <w:r w:rsidRPr="00F1746D">
              <w:rPr>
                <w:rFonts w:ascii="Times New Roman" w:eastAsia="Times New Roman" w:hAnsi="Times New Roman" w:cs="Times New Roman"/>
                <w:b/>
                <w:bCs/>
                <w:i/>
                <w:iCs/>
                <w:noProof w:val="0"/>
                <w:sz w:val="19"/>
                <w:szCs w:val="19"/>
                <w:bdr w:val="none" w:sz="0" w:space="0" w:color="auto" w:frame="1"/>
                <w:lang w:eastAsia="en-AU"/>
              </w:rPr>
              <w:t>1930 Act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1971 Act</w:t>
            </w:r>
            <w:r w:rsidRPr="00F1746D">
              <w:rPr>
                <w:rFonts w:ascii="Times New Roman" w:eastAsia="Times New Roman" w:hAnsi="Times New Roman" w:cs="Times New Roman"/>
                <w:noProof w:val="0"/>
                <w:sz w:val="19"/>
                <w:szCs w:val="19"/>
                <w:lang w:eastAsia="en-AU"/>
              </w:rPr>
              <w:t>, whichever applied.</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124(4).</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9.3</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Death or </w:t>
            </w:r>
            <w:r w:rsidRPr="00F1746D">
              <w:rPr>
                <w:rFonts w:ascii="Times New Roman" w:eastAsia="Times New Roman" w:hAnsi="Times New Roman" w:cs="Times New Roman"/>
                <w:b/>
                <w:bCs/>
                <w:i/>
                <w:iCs/>
                <w:noProof w:val="0"/>
                <w:sz w:val="19"/>
                <w:szCs w:val="19"/>
                <w:bdr w:val="none" w:sz="0" w:space="0" w:color="auto" w:frame="1"/>
                <w:lang w:eastAsia="en-AU"/>
              </w:rPr>
              <w:t>incapacity for work</w:t>
            </w:r>
            <w:r w:rsidRPr="00F1746D">
              <w:rPr>
                <w:rFonts w:ascii="Times New Roman" w:eastAsia="Times New Roman" w:hAnsi="Times New Roman" w:cs="Times New Roman"/>
                <w:noProof w:val="0"/>
                <w:sz w:val="19"/>
                <w:szCs w:val="19"/>
                <w:lang w:eastAsia="en-AU"/>
              </w:rPr>
              <w:t> occurring before 01/12/1988.</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received, or was not entitled to receive, weekly payments in relation to that death or incapacity under the </w:t>
            </w:r>
            <w:r w:rsidRPr="00F1746D">
              <w:rPr>
                <w:rFonts w:ascii="Times New Roman" w:eastAsia="Times New Roman" w:hAnsi="Times New Roman" w:cs="Times New Roman"/>
                <w:b/>
                <w:bCs/>
                <w:i/>
                <w:iCs/>
                <w:noProof w:val="0"/>
                <w:sz w:val="19"/>
                <w:szCs w:val="19"/>
                <w:bdr w:val="none" w:sz="0" w:space="0" w:color="auto" w:frame="1"/>
                <w:lang w:eastAsia="en-AU"/>
              </w:rPr>
              <w:t>1912 Act</w:t>
            </w:r>
            <w:r w:rsidRPr="00F1746D">
              <w:rPr>
                <w:rFonts w:ascii="Times New Roman" w:eastAsia="Times New Roman" w:hAnsi="Times New Roman" w:cs="Times New Roman"/>
                <w:noProof w:val="0"/>
                <w:sz w:val="19"/>
                <w:szCs w:val="19"/>
                <w:lang w:eastAsia="en-AU"/>
              </w:rPr>
              <w:t>, the </w:t>
            </w:r>
            <w:r w:rsidRPr="00F1746D">
              <w:rPr>
                <w:rFonts w:ascii="Times New Roman" w:eastAsia="Times New Roman" w:hAnsi="Times New Roman" w:cs="Times New Roman"/>
                <w:b/>
                <w:bCs/>
                <w:i/>
                <w:iCs/>
                <w:noProof w:val="0"/>
                <w:sz w:val="19"/>
                <w:szCs w:val="19"/>
                <w:bdr w:val="none" w:sz="0" w:space="0" w:color="auto" w:frame="1"/>
                <w:lang w:eastAsia="en-AU"/>
              </w:rPr>
              <w:t>1930 Act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1971 Act</w:t>
            </w:r>
            <w:r w:rsidRPr="00F1746D">
              <w:rPr>
                <w:rFonts w:ascii="Times New Roman" w:eastAsia="Times New Roman" w:hAnsi="Times New Roman" w:cs="Times New Roman"/>
                <w:noProof w:val="0"/>
                <w:sz w:val="19"/>
                <w:szCs w:val="19"/>
                <w:lang w:eastAsia="en-AU"/>
              </w:rPr>
              <w:t>, whichever applied.</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person is not entitled to weekly payments in relation to that death or incapacity under the Comcare Scheme.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124(6).</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9.4</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did not receive, but would have been entitled to receive, weekly payments in relation to that death or incapacity under the </w:t>
            </w:r>
            <w:r w:rsidRPr="00F1746D">
              <w:rPr>
                <w:rFonts w:ascii="Times New Roman" w:eastAsia="Times New Roman" w:hAnsi="Times New Roman" w:cs="Times New Roman"/>
                <w:b/>
                <w:bCs/>
                <w:i/>
                <w:iCs/>
                <w:noProof w:val="0"/>
                <w:sz w:val="19"/>
                <w:szCs w:val="19"/>
                <w:bdr w:val="none" w:sz="0" w:space="0" w:color="auto" w:frame="1"/>
                <w:lang w:eastAsia="en-AU"/>
              </w:rPr>
              <w:t>1912 Act</w:t>
            </w:r>
            <w:r w:rsidRPr="00F1746D">
              <w:rPr>
                <w:rFonts w:ascii="Times New Roman" w:eastAsia="Times New Roman" w:hAnsi="Times New Roman" w:cs="Times New Roman"/>
                <w:noProof w:val="0"/>
                <w:sz w:val="19"/>
                <w:szCs w:val="19"/>
                <w:lang w:eastAsia="en-AU"/>
              </w:rPr>
              <w:t>, the </w:t>
            </w:r>
            <w:r w:rsidRPr="00F1746D">
              <w:rPr>
                <w:rFonts w:ascii="Times New Roman" w:eastAsia="Times New Roman" w:hAnsi="Times New Roman" w:cs="Times New Roman"/>
                <w:b/>
                <w:bCs/>
                <w:i/>
                <w:iCs/>
                <w:noProof w:val="0"/>
                <w:sz w:val="19"/>
                <w:szCs w:val="19"/>
                <w:bdr w:val="none" w:sz="0" w:space="0" w:color="auto" w:frame="1"/>
                <w:lang w:eastAsia="en-AU"/>
              </w:rPr>
              <w:t>1930 Act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1971 Act</w:t>
            </w:r>
            <w:r w:rsidRPr="00F1746D">
              <w:rPr>
                <w:rFonts w:ascii="Times New Roman" w:eastAsia="Times New Roman" w:hAnsi="Times New Roman" w:cs="Times New Roman"/>
                <w:noProof w:val="0"/>
                <w:sz w:val="19"/>
                <w:szCs w:val="19"/>
                <w:lang w:eastAsia="en-AU"/>
              </w:rPr>
              <w:t>, whichever applied.</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the person is entitled to weekly payments in relation to that death or incapacity under the Comcare Scheme—the rate of compensation is the same as the rate that would have been payable under the </w:t>
            </w:r>
            <w:r w:rsidRPr="00F1746D">
              <w:rPr>
                <w:rFonts w:ascii="Times New Roman" w:eastAsia="Times New Roman" w:hAnsi="Times New Roman" w:cs="Times New Roman"/>
                <w:b/>
                <w:bCs/>
                <w:i/>
                <w:iCs/>
                <w:noProof w:val="0"/>
                <w:sz w:val="19"/>
                <w:szCs w:val="19"/>
                <w:bdr w:val="none" w:sz="0" w:space="0" w:color="auto" w:frame="1"/>
                <w:lang w:eastAsia="en-AU"/>
              </w:rPr>
              <w:t>1912 Act</w:t>
            </w:r>
            <w:r w:rsidRPr="00F1746D">
              <w:rPr>
                <w:rFonts w:ascii="Times New Roman" w:eastAsia="Times New Roman" w:hAnsi="Times New Roman" w:cs="Times New Roman"/>
                <w:noProof w:val="0"/>
                <w:sz w:val="19"/>
                <w:szCs w:val="19"/>
                <w:lang w:eastAsia="en-AU"/>
              </w:rPr>
              <w:t>, the </w:t>
            </w:r>
            <w:r w:rsidRPr="00F1746D">
              <w:rPr>
                <w:rFonts w:ascii="Times New Roman" w:eastAsia="Times New Roman" w:hAnsi="Times New Roman" w:cs="Times New Roman"/>
                <w:b/>
                <w:bCs/>
                <w:i/>
                <w:iCs/>
                <w:noProof w:val="0"/>
                <w:sz w:val="19"/>
                <w:szCs w:val="19"/>
                <w:bdr w:val="none" w:sz="0" w:space="0" w:color="auto" w:frame="1"/>
                <w:lang w:eastAsia="en-AU"/>
              </w:rPr>
              <w:t>1930 Act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1971 Act</w:t>
            </w:r>
            <w:r w:rsidRPr="00F1746D">
              <w:rPr>
                <w:rFonts w:ascii="Times New Roman" w:eastAsia="Times New Roman" w:hAnsi="Times New Roman" w:cs="Times New Roman"/>
                <w:noProof w:val="0"/>
                <w:sz w:val="19"/>
                <w:szCs w:val="19"/>
                <w:lang w:eastAsia="en-AU"/>
              </w:rPr>
              <w:t>, whichever applied.</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124(7).</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9.5</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Medical treatment </w:t>
            </w:r>
            <w:r w:rsidRPr="00F1746D">
              <w:rPr>
                <w:rFonts w:ascii="Times New Roman" w:eastAsia="Times New Roman" w:hAnsi="Times New Roman" w:cs="Times New Roman"/>
                <w:noProof w:val="0"/>
                <w:sz w:val="19"/>
                <w:szCs w:val="19"/>
                <w:lang w:eastAsia="en-AU"/>
              </w:rPr>
              <w:t>expense or funeral expense paid or payable before 01/12/1988.</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 amount of compensation was paid, or was not payable, in respect of such an expense under the </w:t>
            </w:r>
            <w:r w:rsidRPr="00F1746D">
              <w:rPr>
                <w:rFonts w:ascii="Times New Roman" w:eastAsia="Times New Roman" w:hAnsi="Times New Roman" w:cs="Times New Roman"/>
                <w:b/>
                <w:bCs/>
                <w:i/>
                <w:iCs/>
                <w:noProof w:val="0"/>
                <w:sz w:val="19"/>
                <w:szCs w:val="19"/>
                <w:bdr w:val="none" w:sz="0" w:space="0" w:color="auto" w:frame="1"/>
                <w:lang w:eastAsia="en-AU"/>
              </w:rPr>
              <w:t>1912 Act</w:t>
            </w:r>
            <w:r w:rsidRPr="00F1746D">
              <w:rPr>
                <w:rFonts w:ascii="Times New Roman" w:eastAsia="Times New Roman" w:hAnsi="Times New Roman" w:cs="Times New Roman"/>
                <w:noProof w:val="0"/>
                <w:sz w:val="19"/>
                <w:szCs w:val="19"/>
                <w:lang w:eastAsia="en-AU"/>
              </w:rPr>
              <w:t>, the </w:t>
            </w:r>
            <w:r w:rsidRPr="00F1746D">
              <w:rPr>
                <w:rFonts w:ascii="Times New Roman" w:eastAsia="Times New Roman" w:hAnsi="Times New Roman" w:cs="Times New Roman"/>
                <w:b/>
                <w:bCs/>
                <w:i/>
                <w:iCs/>
                <w:noProof w:val="0"/>
                <w:sz w:val="19"/>
                <w:szCs w:val="19"/>
                <w:bdr w:val="none" w:sz="0" w:space="0" w:color="auto" w:frame="1"/>
                <w:lang w:eastAsia="en-AU"/>
              </w:rPr>
              <w:t>1930 Act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1971 Act</w:t>
            </w:r>
            <w:r w:rsidRPr="00F1746D">
              <w:rPr>
                <w:rFonts w:ascii="Times New Roman" w:eastAsia="Times New Roman" w:hAnsi="Times New Roman" w:cs="Times New Roman"/>
                <w:noProof w:val="0"/>
                <w:sz w:val="19"/>
                <w:szCs w:val="19"/>
                <w:lang w:eastAsia="en-AU"/>
              </w:rPr>
              <w:t>, whichever applied.</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 amount of compensation in respect of that expense is not payable under the Comcare Scheme.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124(8).</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9.6</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 amount of compensation was not paid, but would have been payable, in respect of such an expense under the </w:t>
            </w:r>
            <w:r w:rsidRPr="00F1746D">
              <w:rPr>
                <w:rFonts w:ascii="Times New Roman" w:eastAsia="Times New Roman" w:hAnsi="Times New Roman" w:cs="Times New Roman"/>
                <w:b/>
                <w:bCs/>
                <w:i/>
                <w:iCs/>
                <w:noProof w:val="0"/>
                <w:sz w:val="19"/>
                <w:szCs w:val="19"/>
                <w:bdr w:val="none" w:sz="0" w:space="0" w:color="auto" w:frame="1"/>
                <w:lang w:eastAsia="en-AU"/>
              </w:rPr>
              <w:t>1912 Act</w:t>
            </w:r>
            <w:r w:rsidRPr="00F1746D">
              <w:rPr>
                <w:rFonts w:ascii="Times New Roman" w:eastAsia="Times New Roman" w:hAnsi="Times New Roman" w:cs="Times New Roman"/>
                <w:noProof w:val="0"/>
                <w:sz w:val="19"/>
                <w:szCs w:val="19"/>
                <w:lang w:eastAsia="en-AU"/>
              </w:rPr>
              <w:t>, the </w:t>
            </w:r>
            <w:r w:rsidRPr="00F1746D">
              <w:rPr>
                <w:rFonts w:ascii="Times New Roman" w:eastAsia="Times New Roman" w:hAnsi="Times New Roman" w:cs="Times New Roman"/>
                <w:b/>
                <w:bCs/>
                <w:i/>
                <w:iCs/>
                <w:noProof w:val="0"/>
                <w:sz w:val="19"/>
                <w:szCs w:val="19"/>
                <w:bdr w:val="none" w:sz="0" w:space="0" w:color="auto" w:frame="1"/>
                <w:lang w:eastAsia="en-AU"/>
              </w:rPr>
              <w:t>1930 Act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1971 Act</w:t>
            </w:r>
            <w:r w:rsidRPr="00F1746D">
              <w:rPr>
                <w:rFonts w:ascii="Times New Roman" w:eastAsia="Times New Roman" w:hAnsi="Times New Roman" w:cs="Times New Roman"/>
                <w:noProof w:val="0"/>
                <w:sz w:val="19"/>
                <w:szCs w:val="19"/>
                <w:lang w:eastAsia="en-AU"/>
              </w:rPr>
              <w:t>, whichever applied.</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an amount of compensation is payable in respect of such an expense under the Comcare Scheme—the amount of compensation is the same as the amount that would have been payable under the </w:t>
            </w:r>
            <w:r w:rsidRPr="00F1746D">
              <w:rPr>
                <w:rFonts w:ascii="Times New Roman" w:eastAsia="Times New Roman" w:hAnsi="Times New Roman" w:cs="Times New Roman"/>
                <w:b/>
                <w:bCs/>
                <w:i/>
                <w:iCs/>
                <w:noProof w:val="0"/>
                <w:sz w:val="19"/>
                <w:szCs w:val="19"/>
                <w:bdr w:val="none" w:sz="0" w:space="0" w:color="auto" w:frame="1"/>
                <w:lang w:eastAsia="en-AU"/>
              </w:rPr>
              <w:t>1912 Act</w:t>
            </w:r>
            <w:r w:rsidRPr="00F1746D">
              <w:rPr>
                <w:rFonts w:ascii="Times New Roman" w:eastAsia="Times New Roman" w:hAnsi="Times New Roman" w:cs="Times New Roman"/>
                <w:noProof w:val="0"/>
                <w:sz w:val="19"/>
                <w:szCs w:val="19"/>
                <w:lang w:eastAsia="en-AU"/>
              </w:rPr>
              <w:t>, the </w:t>
            </w:r>
            <w:r w:rsidRPr="00F1746D">
              <w:rPr>
                <w:rFonts w:ascii="Times New Roman" w:eastAsia="Times New Roman" w:hAnsi="Times New Roman" w:cs="Times New Roman"/>
                <w:b/>
                <w:bCs/>
                <w:i/>
                <w:iCs/>
                <w:noProof w:val="0"/>
                <w:sz w:val="19"/>
                <w:szCs w:val="19"/>
                <w:bdr w:val="none" w:sz="0" w:space="0" w:color="auto" w:frame="1"/>
                <w:lang w:eastAsia="en-AU"/>
              </w:rPr>
              <w:t>1930 Act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1971 Act</w:t>
            </w:r>
            <w:r w:rsidRPr="00F1746D">
              <w:rPr>
                <w:rFonts w:ascii="Times New Roman" w:eastAsia="Times New Roman" w:hAnsi="Times New Roman" w:cs="Times New Roman"/>
                <w:noProof w:val="0"/>
                <w:sz w:val="19"/>
                <w:szCs w:val="19"/>
                <w:lang w:eastAsia="en-AU"/>
              </w:rPr>
              <w:t>, whichever applied.</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124(9).</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9.7</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Household services</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attendant care service</w:t>
            </w:r>
            <w:r w:rsidRPr="00F1746D">
              <w:rPr>
                <w:rFonts w:ascii="Times New Roman" w:eastAsia="Times New Roman" w:hAnsi="Times New Roman" w:cs="Times New Roman"/>
                <w:noProof w:val="0"/>
                <w:sz w:val="19"/>
                <w:szCs w:val="19"/>
                <w:lang w:eastAsia="en-AU"/>
              </w:rPr>
              <w:t> provided before 01/12/1988.</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 </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is not entitled to compensation for any such services provided before 01/12/1988 under the Comcare Scheme.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124(5).</w:t>
            </w:r>
          </w:p>
        </w:tc>
      </w:tr>
    </w:tbl>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16" w:name="ISA1988"/>
      <w:bookmarkEnd w:id="16"/>
      <w:r w:rsidRPr="00F1746D">
        <w:rPr>
          <w:rFonts w:ascii="Times New Roman" w:eastAsia="Times New Roman" w:hAnsi="Times New Roman" w:cs="Times New Roman"/>
          <w:noProof w:val="0"/>
          <w:color w:val="2375C5"/>
          <w:sz w:val="27"/>
          <w:szCs w:val="27"/>
          <w:lang w:eastAsia="en-AU"/>
        </w:rPr>
        <w:t>Injured after 30/11/1988</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following questions may help you assess whether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has suffered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under the Comcare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These questions are a general guide and the answer to any question should not be relied on in place of independent legal advice.</w:t>
      </w:r>
    </w:p>
    <w:p w:rsidR="00F1746D" w:rsidRPr="00F1746D" w:rsidRDefault="00F1746D" w:rsidP="00F1746D">
      <w:pPr>
        <w:numPr>
          <w:ilvl w:val="0"/>
          <w:numId w:val="84"/>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Does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suffer something that can be described as a physical or mental ailment, disorder, defect or morbid condition disorder, defect or condition (whether of sudden onset or gradual development)?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may suffer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—go to the next question.</w:t>
      </w:r>
      <w:r w:rsidRPr="00F1746D">
        <w:rPr>
          <w:rFonts w:ascii="Times New Roman" w:eastAsia="Times New Roman" w:hAnsi="Times New Roman" w:cs="Times New Roman"/>
          <w:noProof w:val="0"/>
          <w:sz w:val="21"/>
          <w:szCs w:val="21"/>
          <w:lang w:eastAsia="en-AU"/>
        </w:rPr>
        <w:br/>
        <w:t>If 'no'—go to Question 3.</w:t>
      </w:r>
    </w:p>
    <w:p w:rsidR="00F1746D" w:rsidRPr="00F1746D" w:rsidRDefault="00F1746D" w:rsidP="00F1746D">
      <w:pPr>
        <w:numPr>
          <w:ilvl w:val="0"/>
          <w:numId w:val="84"/>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Was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(or the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of that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contributed to, to a </w:t>
      </w:r>
      <w:r w:rsidRPr="00F1746D">
        <w:rPr>
          <w:rFonts w:ascii="Times New Roman" w:eastAsia="Times New Roman" w:hAnsi="Times New Roman" w:cs="Times New Roman"/>
          <w:b/>
          <w:bCs/>
          <w:i/>
          <w:iCs/>
          <w:noProof w:val="0"/>
          <w:sz w:val="21"/>
          <w:szCs w:val="21"/>
          <w:bdr w:val="none" w:sz="0" w:space="0" w:color="auto" w:frame="1"/>
          <w:lang w:eastAsia="en-AU"/>
        </w:rPr>
        <w:t>material degree</w:t>
      </w:r>
      <w:r w:rsidRPr="00F1746D">
        <w:rPr>
          <w:rFonts w:ascii="Times New Roman" w:eastAsia="Times New Roman" w:hAnsi="Times New Roman" w:cs="Times New Roman"/>
          <w:noProof w:val="0"/>
          <w:sz w:val="21"/>
          <w:szCs w:val="21"/>
          <w:lang w:eastAsia="en-AU"/>
        </w:rPr>
        <w:t> (if suffered before 13/04/2007) or to a </w:t>
      </w:r>
      <w:r w:rsidRPr="00F1746D">
        <w:rPr>
          <w:rFonts w:ascii="Times New Roman" w:eastAsia="Times New Roman" w:hAnsi="Times New Roman" w:cs="Times New Roman"/>
          <w:b/>
          <w:bCs/>
          <w:i/>
          <w:iCs/>
          <w:noProof w:val="0"/>
          <w:sz w:val="21"/>
          <w:szCs w:val="21"/>
          <w:bdr w:val="none" w:sz="0" w:space="0" w:color="auto" w:frame="1"/>
          <w:lang w:eastAsia="en-AU"/>
        </w:rPr>
        <w:t>significant degree</w:t>
      </w:r>
      <w:r w:rsidRPr="00F1746D">
        <w:rPr>
          <w:rFonts w:ascii="Times New Roman" w:eastAsia="Times New Roman" w:hAnsi="Times New Roman" w:cs="Times New Roman"/>
          <w:noProof w:val="0"/>
          <w:sz w:val="21"/>
          <w:szCs w:val="21"/>
          <w:lang w:eastAsia="en-AU"/>
        </w:rPr>
        <w:t> (if suffered after 12/04/2007), by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employment (with or without the benefit of any applicable deeming provisions)?</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lastRenderedPageBreak/>
        <w:t>For a summary of deeming provisions, see </w:t>
      </w:r>
      <w:hyperlink r:id="rId263" w:anchor="RFAD" w:history="1">
        <w:r w:rsidRPr="00F1746D">
          <w:rPr>
            <w:rFonts w:ascii="Times New Roman" w:eastAsia="Times New Roman" w:hAnsi="Times New Roman" w:cs="Times New Roman"/>
            <w:noProof w:val="0"/>
            <w:color w:val="333333"/>
            <w:sz w:val="21"/>
            <w:szCs w:val="21"/>
            <w:u w:val="single"/>
            <w:bdr w:val="none" w:sz="0" w:space="0" w:color="auto" w:frame="1"/>
            <w:lang w:eastAsia="en-AU"/>
          </w:rPr>
          <w:t>Rules for Ailments</w:t>
        </w:r>
      </w:hyperlink>
      <w:r w:rsidRPr="00F1746D">
        <w:rPr>
          <w:rFonts w:ascii="Times New Roman" w:eastAsia="Times New Roman" w:hAnsi="Times New Roman" w:cs="Times New Roman"/>
          <w:noProof w:val="0"/>
          <w:sz w:val="21"/>
          <w:szCs w:val="21"/>
          <w:lang w:eastAsia="en-AU"/>
        </w:rPr>
        <w:t>, this section,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may suffer a </w:t>
      </w:r>
      <w:r w:rsidRPr="00F1746D">
        <w:rPr>
          <w:rFonts w:ascii="Times New Roman" w:eastAsia="Times New Roman" w:hAnsi="Times New Roman" w:cs="Times New Roman"/>
          <w:b/>
          <w:bCs/>
          <w:i/>
          <w:iCs/>
          <w:noProof w:val="0"/>
          <w:sz w:val="21"/>
          <w:szCs w:val="21"/>
          <w:bdr w:val="none" w:sz="0" w:space="0" w:color="auto" w:frame="1"/>
          <w:lang w:eastAsia="en-AU"/>
        </w:rPr>
        <w:t>disease</w:t>
      </w:r>
      <w:r w:rsidRPr="00F1746D">
        <w:rPr>
          <w:rFonts w:ascii="Times New Roman" w:eastAsia="Times New Roman" w:hAnsi="Times New Roman" w:cs="Times New Roman"/>
          <w:noProof w:val="0"/>
          <w:sz w:val="21"/>
          <w:szCs w:val="21"/>
          <w:lang w:eastAsia="en-AU"/>
        </w:rPr>
        <w:t>—go to Question 5.</w:t>
      </w:r>
      <w:r w:rsidRPr="00F1746D">
        <w:rPr>
          <w:rFonts w:ascii="Times New Roman" w:eastAsia="Times New Roman" w:hAnsi="Times New Roman" w:cs="Times New Roman"/>
          <w:noProof w:val="0"/>
          <w:sz w:val="21"/>
          <w:szCs w:val="21"/>
          <w:lang w:eastAsia="en-AU"/>
        </w:rPr>
        <w:br/>
        <w:t>If 'no'—go to the next question.</w:t>
      </w:r>
    </w:p>
    <w:p w:rsidR="00F1746D" w:rsidRPr="00F1746D" w:rsidRDefault="00F1746D" w:rsidP="00F1746D">
      <w:pPr>
        <w:numPr>
          <w:ilvl w:val="0"/>
          <w:numId w:val="84"/>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Does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suffer something that can be described as a physical or mental injury in the primary sense?</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'yes'—go to the next question.</w:t>
      </w:r>
      <w:r w:rsidRPr="00F1746D">
        <w:rPr>
          <w:rFonts w:ascii="Times New Roman" w:eastAsia="Times New Roman" w:hAnsi="Times New Roman" w:cs="Times New Roman"/>
          <w:noProof w:val="0"/>
          <w:sz w:val="21"/>
          <w:szCs w:val="21"/>
          <w:lang w:eastAsia="en-AU"/>
        </w:rPr>
        <w:br/>
        <w:t>If 'no'</w:t>
      </w:r>
      <w:r w:rsidRPr="00F1746D">
        <w:rPr>
          <w:rFonts w:ascii="Times New Roman" w:eastAsia="Times New Roman" w:hAnsi="Times New Roman" w:cs="Times New Roman"/>
          <w:b/>
          <w:b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may not suffer a compensable injury under the scheme.</w:t>
      </w:r>
    </w:p>
    <w:p w:rsidR="00F1746D" w:rsidRPr="00F1746D" w:rsidRDefault="00F1746D" w:rsidP="00F1746D">
      <w:pPr>
        <w:numPr>
          <w:ilvl w:val="0"/>
          <w:numId w:val="84"/>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Did the injury (or the</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of that injury) arise out of, or in the course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employment (with or without the benefit of any applicable deeming provisions)?</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For a summary of deeming provisions, see </w:t>
      </w:r>
      <w:hyperlink r:id="rId264" w:anchor="RFAI" w:history="1">
        <w:r w:rsidRPr="00F1746D">
          <w:rPr>
            <w:rFonts w:ascii="Times New Roman" w:eastAsia="Times New Roman" w:hAnsi="Times New Roman" w:cs="Times New Roman"/>
            <w:noProof w:val="0"/>
            <w:color w:val="333333"/>
            <w:sz w:val="21"/>
            <w:szCs w:val="21"/>
            <w:u w:val="single"/>
            <w:bdr w:val="none" w:sz="0" w:space="0" w:color="auto" w:frame="1"/>
            <w:lang w:eastAsia="en-AU"/>
          </w:rPr>
          <w:t>Rules for Injuries</w:t>
        </w:r>
      </w:hyperlink>
      <w:r w:rsidRPr="00F1746D">
        <w:rPr>
          <w:rFonts w:ascii="Times New Roman" w:eastAsia="Times New Roman" w:hAnsi="Times New Roman" w:cs="Times New Roman"/>
          <w:noProof w:val="0"/>
          <w:sz w:val="21"/>
          <w:szCs w:val="21"/>
          <w:lang w:eastAsia="en-AU"/>
        </w:rPr>
        <w:t>, this section,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'yes'—go to Question 5.</w:t>
      </w:r>
      <w:r w:rsidRPr="00F1746D">
        <w:rPr>
          <w:rFonts w:ascii="Times New Roman" w:eastAsia="Times New Roman" w:hAnsi="Times New Roman" w:cs="Times New Roman"/>
          <w:noProof w:val="0"/>
          <w:sz w:val="21"/>
          <w:szCs w:val="21"/>
          <w:lang w:eastAsia="en-AU"/>
        </w:rPr>
        <w:br/>
        <w:t>If 'no'—go to Question 6.</w:t>
      </w:r>
    </w:p>
    <w:p w:rsidR="00F1746D" w:rsidRPr="00F1746D" w:rsidRDefault="00F1746D" w:rsidP="00F1746D">
      <w:pPr>
        <w:numPr>
          <w:ilvl w:val="0"/>
          <w:numId w:val="84"/>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Is the </w:t>
      </w:r>
      <w:r w:rsidRPr="00F1746D">
        <w:rPr>
          <w:rFonts w:ascii="Times New Roman" w:eastAsia="Times New Roman" w:hAnsi="Times New Roman" w:cs="Times New Roman"/>
          <w:b/>
          <w:bCs/>
          <w:i/>
          <w:iCs/>
          <w:noProof w:val="0"/>
          <w:sz w:val="21"/>
          <w:szCs w:val="21"/>
          <w:bdr w:val="none" w:sz="0" w:space="0" w:color="auto" w:frame="1"/>
          <w:lang w:eastAsia="en-AU"/>
        </w:rPr>
        <w:t>disease</w:t>
      </w:r>
      <w:r w:rsidRPr="00F1746D">
        <w:rPr>
          <w:rFonts w:ascii="Times New Roman" w:eastAsia="Times New Roman" w:hAnsi="Times New Roman" w:cs="Times New Roman"/>
          <w:noProof w:val="0"/>
          <w:sz w:val="21"/>
          <w:szCs w:val="21"/>
          <w:lang w:eastAsia="en-AU"/>
        </w:rPr>
        <w:t>, injury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excluded from the definition of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See </w:t>
      </w:r>
      <w:hyperlink r:id="rId265" w:anchor="EFTDOI" w:history="1">
        <w:r w:rsidRPr="00F1746D">
          <w:rPr>
            <w:rFonts w:ascii="Times New Roman" w:eastAsia="Times New Roman" w:hAnsi="Times New Roman" w:cs="Times New Roman"/>
            <w:noProof w:val="0"/>
            <w:color w:val="333333"/>
            <w:sz w:val="21"/>
            <w:szCs w:val="21"/>
            <w:u w:val="single"/>
            <w:bdr w:val="none" w:sz="0" w:space="0" w:color="auto" w:frame="1"/>
            <w:lang w:eastAsia="en-AU"/>
          </w:rPr>
          <w:t>What is not a Compensable Injury?</w:t>
        </w:r>
      </w:hyperlink>
      <w:r w:rsidRPr="00F1746D">
        <w:rPr>
          <w:rFonts w:ascii="Times New Roman" w:eastAsia="Times New Roman" w:hAnsi="Times New Roman" w:cs="Times New Roman"/>
          <w:noProof w:val="0"/>
          <w:sz w:val="21"/>
          <w:szCs w:val="21"/>
          <w:lang w:eastAsia="en-AU"/>
        </w:rPr>
        <w:t>, this section, then return to this question.</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w:t>
      </w:r>
      <w:r w:rsidRPr="00F1746D">
        <w:rPr>
          <w:rFonts w:ascii="Times New Roman" w:eastAsia="Times New Roman" w:hAnsi="Times New Roman" w:cs="Times New Roman"/>
          <w:b/>
          <w:b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may not suffer a compensable injury under the scheme.</w:t>
      </w:r>
      <w:r w:rsidRPr="00F1746D">
        <w:rPr>
          <w:rFonts w:ascii="Times New Roman" w:eastAsia="Times New Roman" w:hAnsi="Times New Roman" w:cs="Times New Roman"/>
          <w:noProof w:val="0"/>
          <w:sz w:val="21"/>
          <w:szCs w:val="21"/>
          <w:lang w:eastAsia="en-AU"/>
        </w:rPr>
        <w:br/>
        <w:t>If 'no'</w:t>
      </w:r>
      <w:r w:rsidRPr="00F1746D">
        <w:rPr>
          <w:rFonts w:ascii="Times New Roman" w:eastAsia="Times New Roman" w:hAnsi="Times New Roman" w:cs="Times New Roman"/>
          <w:b/>
          <w:b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may suffer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in respect of which compensation is payable under the scheme.</w:t>
      </w:r>
    </w:p>
    <w:p w:rsidR="00F1746D" w:rsidRPr="00F1746D" w:rsidRDefault="00F1746D" w:rsidP="00F1746D">
      <w:pPr>
        <w:numPr>
          <w:ilvl w:val="0"/>
          <w:numId w:val="84"/>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Was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injury suffered as a result of </w:t>
      </w:r>
      <w:r w:rsidRPr="00F1746D">
        <w:rPr>
          <w:rFonts w:ascii="Times New Roman" w:eastAsia="Times New Roman" w:hAnsi="Times New Roman" w:cs="Times New Roman"/>
          <w:b/>
          <w:bCs/>
          <w:i/>
          <w:iCs/>
          <w:noProof w:val="0"/>
          <w:sz w:val="21"/>
          <w:szCs w:val="21"/>
          <w:bdr w:val="none" w:sz="0" w:space="0" w:color="auto" w:frame="1"/>
          <w:lang w:eastAsia="en-AU"/>
        </w:rPr>
        <w:t>medical treatment</w:t>
      </w:r>
      <w:r w:rsidRPr="00F1746D">
        <w:rPr>
          <w:rFonts w:ascii="Times New Roman" w:eastAsia="Times New Roman" w:hAnsi="Times New Roman" w:cs="Times New Roman"/>
          <w:noProof w:val="0"/>
          <w:sz w:val="21"/>
          <w:szCs w:val="21"/>
          <w:lang w:eastAsia="en-AU"/>
        </w:rPr>
        <w:t> of an earlier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(that is, in circumstances where compensation was payable under the scheme in respect of both the </w:t>
      </w:r>
      <w:r w:rsidRPr="00F1746D">
        <w:rPr>
          <w:rFonts w:ascii="Times New Roman" w:eastAsia="Times New Roman" w:hAnsi="Times New Roman" w:cs="Times New Roman"/>
          <w:b/>
          <w:bCs/>
          <w:i/>
          <w:iCs/>
          <w:noProof w:val="0"/>
          <w:sz w:val="21"/>
          <w:szCs w:val="21"/>
          <w:bdr w:val="none" w:sz="0" w:space="0" w:color="auto" w:frame="1"/>
          <w:lang w:eastAsia="en-AU"/>
        </w:rPr>
        <w:t>medical treatment</w:t>
      </w:r>
      <w:r w:rsidRPr="00F1746D">
        <w:rPr>
          <w:rFonts w:ascii="Times New Roman" w:eastAsia="Times New Roman" w:hAnsi="Times New Roman" w:cs="Times New Roman"/>
          <w:noProof w:val="0"/>
          <w:sz w:val="21"/>
          <w:szCs w:val="21"/>
          <w:lang w:eastAsia="en-AU"/>
        </w:rPr>
        <w:t> and the earlier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may suffer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in respect of which compensation is payable under the scheme.</w:t>
      </w:r>
      <w:r w:rsidRPr="00F1746D">
        <w:rPr>
          <w:rFonts w:ascii="Times New Roman" w:eastAsia="Times New Roman" w:hAnsi="Times New Roman" w:cs="Times New Roman"/>
          <w:noProof w:val="0"/>
          <w:sz w:val="21"/>
          <w:szCs w:val="21"/>
          <w:lang w:eastAsia="en-AU"/>
        </w:rPr>
        <w:br/>
        <w:t>If 'no'—go to Question 7.</w:t>
      </w:r>
    </w:p>
    <w:p w:rsidR="00F1746D" w:rsidRPr="00F1746D" w:rsidRDefault="00F1746D" w:rsidP="00F1746D">
      <w:pPr>
        <w:numPr>
          <w:ilvl w:val="0"/>
          <w:numId w:val="8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Did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injury arise as a consequence of, or secondary to, an earlier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(that is, in circumstances where compensation was payable under the scheme in respect of the earlier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such that the answer to Questions 2 or 4 (whichever is relevant) may be answered 'yes'?</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If 'yes',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may suffer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in respect of which compensation is payable under the scheme.</w:t>
      </w:r>
      <w:r w:rsidRPr="00F1746D">
        <w:rPr>
          <w:rFonts w:ascii="Times New Roman" w:eastAsia="Times New Roman" w:hAnsi="Times New Roman" w:cs="Times New Roman"/>
          <w:noProof w:val="0"/>
          <w:sz w:val="21"/>
          <w:szCs w:val="21"/>
          <w:lang w:eastAsia="en-AU"/>
        </w:rPr>
        <w:br/>
        <w:t>If 'no'</w:t>
      </w:r>
      <w:r w:rsidRPr="00F1746D">
        <w:rPr>
          <w:rFonts w:ascii="Times New Roman" w:eastAsia="Times New Roman" w:hAnsi="Times New Roman" w:cs="Times New Roman"/>
          <w:b/>
          <w:b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may not suffer a compensable injury under the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require independent advice or assistance in relation to a claim for compensation under the scheme, see </w:t>
      </w:r>
      <w:hyperlink r:id="rId266" w:anchor="OTHER" w:history="1">
        <w:r w:rsidRPr="00F1746D">
          <w:rPr>
            <w:rFonts w:ascii="Times New Roman" w:eastAsia="Times New Roman" w:hAnsi="Times New Roman" w:cs="Times New Roman"/>
            <w:noProof w:val="0"/>
            <w:color w:val="333333"/>
            <w:sz w:val="21"/>
            <w:szCs w:val="21"/>
            <w:u w:val="single"/>
            <w:bdr w:val="none" w:sz="0" w:space="0" w:color="auto" w:frame="1"/>
            <w:lang w:eastAsia="en-AU"/>
          </w:rPr>
          <w:t>Other Assistance</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17" w:name="RFAD"/>
      <w:bookmarkEnd w:id="17"/>
      <w:r w:rsidRPr="00F1746D">
        <w:rPr>
          <w:rFonts w:ascii="Times New Roman" w:eastAsia="Times New Roman" w:hAnsi="Times New Roman" w:cs="Times New Roman"/>
          <w:noProof w:val="0"/>
          <w:color w:val="2375C5"/>
          <w:sz w:val="27"/>
          <w:szCs w:val="27"/>
          <w:lang w:eastAsia="en-AU"/>
        </w:rPr>
        <w:t>Rules for Ailments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following information applies to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the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of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suffered by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after 30/11/1988. The following may help you answer the question:</w:t>
      </w:r>
    </w:p>
    <w:p w:rsidR="00F1746D" w:rsidRPr="00F1746D" w:rsidRDefault="00F1746D" w:rsidP="00F1746D">
      <w:pPr>
        <w:spacing w:line="240" w:lineRule="auto"/>
        <w:rPr>
          <w:rFonts w:ascii="Times New Roman" w:eastAsia="Times New Roman" w:hAnsi="Times New Roman" w:cs="Times New Roman"/>
          <w:i/>
          <w:iCs/>
          <w:noProof w:val="0"/>
          <w:sz w:val="21"/>
          <w:szCs w:val="21"/>
          <w:lang w:eastAsia="en-AU"/>
        </w:rPr>
      </w:pPr>
      <w:r w:rsidRPr="00F1746D">
        <w:rPr>
          <w:rFonts w:ascii="Times New Roman" w:eastAsia="Times New Roman" w:hAnsi="Times New Roman" w:cs="Times New Roman"/>
          <w:i/>
          <w:iCs/>
          <w:noProof w:val="0"/>
          <w:sz w:val="21"/>
          <w:szCs w:val="21"/>
          <w:bdr w:val="none" w:sz="0" w:space="0" w:color="auto" w:frame="1"/>
          <w:lang w:eastAsia="en-AU"/>
        </w:rPr>
        <w:t>Was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i/>
          <w:iCs/>
          <w:noProof w:val="0"/>
          <w:sz w:val="21"/>
          <w:szCs w:val="21"/>
          <w:bdr w:val="none" w:sz="0" w:space="0" w:color="auto" w:frame="1"/>
          <w:lang w:eastAsia="en-AU"/>
        </w:rPr>
        <w:t> (or the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i/>
          <w:iCs/>
          <w:noProof w:val="0"/>
          <w:sz w:val="21"/>
          <w:szCs w:val="21"/>
          <w:bdr w:val="none" w:sz="0" w:space="0" w:color="auto" w:frame="1"/>
          <w:lang w:eastAsia="en-AU"/>
        </w:rPr>
        <w:t> of that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i/>
          <w:iCs/>
          <w:noProof w:val="0"/>
          <w:sz w:val="21"/>
          <w:szCs w:val="21"/>
          <w:bdr w:val="none" w:sz="0" w:space="0" w:color="auto" w:frame="1"/>
          <w:lang w:eastAsia="en-AU"/>
        </w:rPr>
        <w:t>) contributed to, to a </w:t>
      </w:r>
      <w:r w:rsidRPr="00F1746D">
        <w:rPr>
          <w:rFonts w:ascii="Times New Roman" w:eastAsia="Times New Roman" w:hAnsi="Times New Roman" w:cs="Times New Roman"/>
          <w:b/>
          <w:bCs/>
          <w:i/>
          <w:iCs/>
          <w:noProof w:val="0"/>
          <w:sz w:val="21"/>
          <w:szCs w:val="21"/>
          <w:bdr w:val="none" w:sz="0" w:space="0" w:color="auto" w:frame="1"/>
          <w:lang w:eastAsia="en-AU"/>
        </w:rPr>
        <w:t>material degree</w:t>
      </w:r>
      <w:r w:rsidRPr="00F1746D">
        <w:rPr>
          <w:rFonts w:ascii="Times New Roman" w:eastAsia="Times New Roman" w:hAnsi="Times New Roman" w:cs="Times New Roman"/>
          <w:i/>
          <w:iCs/>
          <w:noProof w:val="0"/>
          <w:sz w:val="21"/>
          <w:szCs w:val="21"/>
          <w:bdr w:val="none" w:sz="0" w:space="0" w:color="auto" w:frame="1"/>
          <w:lang w:eastAsia="en-AU"/>
        </w:rPr>
        <w:t> (if suffered before 13/04/2007) or to a </w:t>
      </w:r>
      <w:r w:rsidRPr="00F1746D">
        <w:rPr>
          <w:rFonts w:ascii="Times New Roman" w:eastAsia="Times New Roman" w:hAnsi="Times New Roman" w:cs="Times New Roman"/>
          <w:b/>
          <w:bCs/>
          <w:i/>
          <w:iCs/>
          <w:noProof w:val="0"/>
          <w:sz w:val="21"/>
          <w:szCs w:val="21"/>
          <w:bdr w:val="none" w:sz="0" w:space="0" w:color="auto" w:frame="1"/>
          <w:lang w:eastAsia="en-AU"/>
        </w:rPr>
        <w:t>significant degree</w:t>
      </w:r>
      <w:r w:rsidRPr="00F1746D">
        <w:rPr>
          <w:rFonts w:ascii="Times New Roman" w:eastAsia="Times New Roman" w:hAnsi="Times New Roman" w:cs="Times New Roman"/>
          <w:i/>
          <w:iCs/>
          <w:noProof w:val="0"/>
          <w:sz w:val="21"/>
          <w:szCs w:val="21"/>
          <w:bdr w:val="none" w:sz="0" w:space="0" w:color="auto" w:frame="1"/>
          <w:lang w:eastAsia="en-AU"/>
        </w:rPr>
        <w:t> (if suffered after 12/04/2007), by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i/>
          <w:iCs/>
          <w:noProof w:val="0"/>
          <w:sz w:val="21"/>
          <w:szCs w:val="21"/>
          <w:bdr w:val="none" w:sz="0" w:space="0" w:color="auto" w:frame="1"/>
          <w:lang w:eastAsia="en-AU"/>
        </w:rPr>
        <w:t> employment (with or without the benefit of any applicable deeming provisions)?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opinion from a medical or other relevant expert may be required to help you answer this question.</w:t>
      </w:r>
    </w:p>
    <w:p w:rsidR="00F1746D" w:rsidRPr="00F1746D" w:rsidRDefault="00F1746D" w:rsidP="00F1746D">
      <w:pPr>
        <w:spacing w:after="0" w:line="240" w:lineRule="auto"/>
        <w:outlineLvl w:val="3"/>
        <w:rPr>
          <w:rFonts w:ascii="Times New Roman" w:eastAsia="Times New Roman" w:hAnsi="Times New Roman" w:cs="Times New Roman"/>
          <w:noProof w:val="0"/>
          <w:color w:val="2375C5"/>
          <w:sz w:val="24"/>
          <w:szCs w:val="24"/>
          <w:lang w:eastAsia="en-AU"/>
        </w:rPr>
      </w:pPr>
      <w:bookmarkStart w:id="18" w:name="MDEGREE"/>
      <w:bookmarkEnd w:id="18"/>
      <w:r w:rsidRPr="00F1746D">
        <w:rPr>
          <w:rFonts w:ascii="Tahoma" w:eastAsia="Times New Roman" w:hAnsi="Tahoma" w:cs="Tahoma"/>
          <w:noProof w:val="0"/>
          <w:color w:val="1E90FF"/>
          <w:sz w:val="24"/>
          <w:szCs w:val="24"/>
          <w:bdr w:val="none" w:sz="0" w:space="0" w:color="auto" w:frame="1"/>
          <w:lang w:eastAsia="en-AU"/>
        </w:rPr>
        <w:t>﻿</w:t>
      </w:r>
      <w:r w:rsidRPr="00F1746D">
        <w:rPr>
          <w:rFonts w:ascii="Times New Roman" w:eastAsia="Times New Roman" w:hAnsi="Times New Roman" w:cs="Times New Roman"/>
          <w:noProof w:val="0"/>
          <w:color w:val="1E90FF"/>
          <w:sz w:val="24"/>
          <w:szCs w:val="24"/>
          <w:bdr w:val="none" w:sz="0" w:space="0" w:color="auto" w:frame="1"/>
          <w:lang w:eastAsia="en-AU"/>
        </w:rPr>
        <w:t>Material Degree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degree of contribution required for </w:t>
      </w:r>
      <w:r w:rsidRPr="00F1746D">
        <w:rPr>
          <w:rFonts w:ascii="Times New Roman" w:eastAsia="Times New Roman" w:hAnsi="Times New Roman" w:cs="Times New Roman"/>
          <w:b/>
          <w:bCs/>
          <w:i/>
          <w:iCs/>
          <w:noProof w:val="0"/>
          <w:sz w:val="21"/>
          <w:szCs w:val="21"/>
          <w:bdr w:val="none" w:sz="0" w:space="0" w:color="auto" w:frame="1"/>
          <w:lang w:eastAsia="en-AU"/>
        </w:rPr>
        <w:t>ailments</w:t>
      </w:r>
      <w:r w:rsidRPr="00F1746D">
        <w:rPr>
          <w:rFonts w:ascii="Times New Roman" w:eastAsia="Times New Roman" w:hAnsi="Times New Roman" w:cs="Times New Roman"/>
          <w:noProof w:val="0"/>
          <w:sz w:val="21"/>
          <w:szCs w:val="21"/>
          <w:lang w:eastAsia="en-AU"/>
        </w:rPr>
        <w:t> and </w:t>
      </w:r>
      <w:r w:rsidRPr="00F1746D">
        <w:rPr>
          <w:rFonts w:ascii="Times New Roman" w:eastAsia="Times New Roman" w:hAnsi="Times New Roman" w:cs="Times New Roman"/>
          <w:b/>
          <w:bCs/>
          <w:i/>
          <w:iCs/>
          <w:noProof w:val="0"/>
          <w:sz w:val="21"/>
          <w:szCs w:val="21"/>
          <w:bdr w:val="none" w:sz="0" w:space="0" w:color="auto" w:frame="1"/>
          <w:lang w:eastAsia="en-AU"/>
        </w:rPr>
        <w:t>aggravations</w:t>
      </w:r>
      <w:r w:rsidRPr="00F1746D">
        <w:rPr>
          <w:rFonts w:ascii="Times New Roman" w:eastAsia="Times New Roman" w:hAnsi="Times New Roman" w:cs="Times New Roman"/>
          <w:noProof w:val="0"/>
          <w:sz w:val="21"/>
          <w:szCs w:val="21"/>
          <w:lang w:eastAsia="en-AU"/>
        </w:rPr>
        <w:t> suffered before 13/04/2007 is </w:t>
      </w:r>
      <w:r w:rsidRPr="00F1746D">
        <w:rPr>
          <w:rFonts w:ascii="Times New Roman" w:eastAsia="Times New Roman" w:hAnsi="Times New Roman" w:cs="Times New Roman"/>
          <w:b/>
          <w:bCs/>
          <w:i/>
          <w:iCs/>
          <w:noProof w:val="0"/>
          <w:sz w:val="21"/>
          <w:szCs w:val="21"/>
          <w:bdr w:val="none" w:sz="0" w:space="0" w:color="auto" w:frame="1"/>
          <w:lang w:eastAsia="en-AU"/>
        </w:rPr>
        <w:t>material degree</w:t>
      </w:r>
      <w:r w:rsidRPr="00F1746D">
        <w:rPr>
          <w:rFonts w:ascii="Times New Roman" w:eastAsia="Times New Roman" w:hAnsi="Times New Roman" w:cs="Times New Roman"/>
          <w:noProof w:val="0"/>
          <w:sz w:val="21"/>
          <w:szCs w:val="21"/>
          <w:lang w:eastAsia="en-AU"/>
        </w:rPr>
        <w:t>. To help you identify when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is suffered, see </w:t>
      </w:r>
      <w:hyperlink r:id="rId267" w:anchor="WIAIODS" w:history="1">
        <w:r w:rsidRPr="00F1746D">
          <w:rPr>
            <w:rFonts w:ascii="Times New Roman" w:eastAsia="Times New Roman" w:hAnsi="Times New Roman" w:cs="Times New Roman"/>
            <w:noProof w:val="0"/>
            <w:color w:val="333333"/>
            <w:sz w:val="21"/>
            <w:szCs w:val="21"/>
            <w:u w:val="single"/>
            <w:bdr w:val="none" w:sz="0" w:space="0" w:color="auto" w:frame="1"/>
            <w:lang w:eastAsia="en-AU"/>
          </w:rPr>
          <w:t>When is an Ailment, Injury or Aggravation Suffered?</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is likely to be contributed to, to a </w:t>
      </w:r>
      <w:r w:rsidRPr="00F1746D">
        <w:rPr>
          <w:rFonts w:ascii="Times New Roman" w:eastAsia="Times New Roman" w:hAnsi="Times New Roman" w:cs="Times New Roman"/>
          <w:b/>
          <w:bCs/>
          <w:i/>
          <w:iCs/>
          <w:noProof w:val="0"/>
          <w:sz w:val="21"/>
          <w:szCs w:val="21"/>
          <w:bdr w:val="none" w:sz="0" w:space="0" w:color="auto" w:frame="1"/>
          <w:lang w:eastAsia="en-AU"/>
        </w:rPr>
        <w:t>material degree</w:t>
      </w:r>
      <w:r w:rsidRPr="00F1746D">
        <w:rPr>
          <w:rFonts w:ascii="Times New Roman" w:eastAsia="Times New Roman" w:hAnsi="Times New Roman" w:cs="Times New Roman"/>
          <w:noProof w:val="0"/>
          <w:sz w:val="21"/>
          <w:szCs w:val="21"/>
          <w:lang w:eastAsia="en-AU"/>
        </w:rPr>
        <w:t>, by an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employment if it can be established that:</w:t>
      </w:r>
    </w:p>
    <w:p w:rsidR="00F1746D" w:rsidRPr="00F1746D" w:rsidRDefault="00F1746D" w:rsidP="00F1746D">
      <w:pPr>
        <w:numPr>
          <w:ilvl w:val="0"/>
          <w:numId w:val="8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it is probable (more likely than not) that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employment made a material, considerable or substantial contribution to the causation, aggravation, acceleration or recurrence of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8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causal connection between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employment and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is unbroken, whether or not that connection is direct or indirect.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it is claimed that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perception of a work-related incident or state of affairs contributed to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there is no requirement that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interpretation or perception of that incident or state of affairs be reasonable. However, it will be necessary to establish that the incident or state of affairs actually occurred and created the perception in the mind 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employment does not need to be the only, or the most significant, cause or contributing factor. However, the degree of contribution must be material in light of all relevant contributing factors. You should therefore consider both employment and non-employment factors when assessing the degree of contribution from employment.</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Significant Degree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degree of contribution required for </w:t>
      </w:r>
      <w:r w:rsidRPr="00F1746D">
        <w:rPr>
          <w:rFonts w:ascii="Times New Roman" w:eastAsia="Times New Roman" w:hAnsi="Times New Roman" w:cs="Times New Roman"/>
          <w:b/>
          <w:bCs/>
          <w:i/>
          <w:iCs/>
          <w:noProof w:val="0"/>
          <w:sz w:val="21"/>
          <w:szCs w:val="21"/>
          <w:bdr w:val="none" w:sz="0" w:space="0" w:color="auto" w:frame="1"/>
          <w:lang w:eastAsia="en-AU"/>
        </w:rPr>
        <w:t>ailments</w:t>
      </w:r>
      <w:r w:rsidRPr="00F1746D">
        <w:rPr>
          <w:rFonts w:ascii="Times New Roman" w:eastAsia="Times New Roman" w:hAnsi="Times New Roman" w:cs="Times New Roman"/>
          <w:noProof w:val="0"/>
          <w:sz w:val="21"/>
          <w:szCs w:val="21"/>
          <w:lang w:eastAsia="en-AU"/>
        </w:rPr>
        <w:t> and </w:t>
      </w:r>
      <w:r w:rsidRPr="00F1746D">
        <w:rPr>
          <w:rFonts w:ascii="Times New Roman" w:eastAsia="Times New Roman" w:hAnsi="Times New Roman" w:cs="Times New Roman"/>
          <w:b/>
          <w:bCs/>
          <w:i/>
          <w:iCs/>
          <w:noProof w:val="0"/>
          <w:sz w:val="21"/>
          <w:szCs w:val="21"/>
          <w:bdr w:val="none" w:sz="0" w:space="0" w:color="auto" w:frame="1"/>
          <w:lang w:eastAsia="en-AU"/>
        </w:rPr>
        <w:t>aggravations</w:t>
      </w:r>
      <w:r w:rsidRPr="00F1746D">
        <w:rPr>
          <w:rFonts w:ascii="Times New Roman" w:eastAsia="Times New Roman" w:hAnsi="Times New Roman" w:cs="Times New Roman"/>
          <w:noProof w:val="0"/>
          <w:sz w:val="21"/>
          <w:szCs w:val="21"/>
          <w:lang w:eastAsia="en-AU"/>
        </w:rPr>
        <w:t> suffered after 12/04/2007 is </w:t>
      </w:r>
      <w:r w:rsidRPr="00F1746D">
        <w:rPr>
          <w:rFonts w:ascii="Times New Roman" w:eastAsia="Times New Roman" w:hAnsi="Times New Roman" w:cs="Times New Roman"/>
          <w:b/>
          <w:bCs/>
          <w:i/>
          <w:iCs/>
          <w:noProof w:val="0"/>
          <w:sz w:val="21"/>
          <w:szCs w:val="21"/>
          <w:bdr w:val="none" w:sz="0" w:space="0" w:color="auto" w:frame="1"/>
          <w:lang w:eastAsia="en-AU"/>
        </w:rPr>
        <w:t>significant degree</w:t>
      </w:r>
      <w:r w:rsidRPr="00F1746D">
        <w:rPr>
          <w:rFonts w:ascii="Times New Roman" w:eastAsia="Times New Roman" w:hAnsi="Times New Roman" w:cs="Times New Roman"/>
          <w:noProof w:val="0"/>
          <w:sz w:val="21"/>
          <w:szCs w:val="21"/>
          <w:lang w:eastAsia="en-AU"/>
        </w:rPr>
        <w:t>. To help you identify when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is suffered, see </w:t>
      </w:r>
      <w:hyperlink r:id="rId268" w:anchor="WIAIODS" w:history="1">
        <w:r w:rsidRPr="00F1746D">
          <w:rPr>
            <w:rFonts w:ascii="Times New Roman" w:eastAsia="Times New Roman" w:hAnsi="Times New Roman" w:cs="Times New Roman"/>
            <w:noProof w:val="0"/>
            <w:color w:val="333333"/>
            <w:sz w:val="21"/>
            <w:szCs w:val="21"/>
            <w:u w:val="single"/>
            <w:bdr w:val="none" w:sz="0" w:space="0" w:color="auto" w:frame="1"/>
            <w:lang w:eastAsia="en-AU"/>
          </w:rPr>
          <w:t>When is an Ailment, Injury or Aggravation Suffered?</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term </w:t>
      </w:r>
      <w:r w:rsidRPr="00F1746D">
        <w:rPr>
          <w:rFonts w:ascii="Times New Roman" w:eastAsia="Times New Roman" w:hAnsi="Times New Roman" w:cs="Times New Roman"/>
          <w:b/>
          <w:bCs/>
          <w:i/>
          <w:iCs/>
          <w:noProof w:val="0"/>
          <w:sz w:val="21"/>
          <w:szCs w:val="21"/>
          <w:bdr w:val="none" w:sz="0" w:space="0" w:color="auto" w:frame="1"/>
          <w:lang w:eastAsia="en-AU"/>
        </w:rPr>
        <w:t>significant degree</w:t>
      </w:r>
      <w:r w:rsidRPr="00F1746D">
        <w:rPr>
          <w:rFonts w:ascii="Times New Roman" w:eastAsia="Times New Roman" w:hAnsi="Times New Roman" w:cs="Times New Roman"/>
          <w:noProof w:val="0"/>
          <w:sz w:val="21"/>
          <w:szCs w:val="21"/>
          <w:lang w:eastAsia="en-AU"/>
        </w:rPr>
        <w:t> means a degree that is substantially more than material. For what is meant by </w:t>
      </w:r>
      <w:r w:rsidRPr="00F1746D">
        <w:rPr>
          <w:rFonts w:ascii="Times New Roman" w:eastAsia="Times New Roman" w:hAnsi="Times New Roman" w:cs="Times New Roman"/>
          <w:b/>
          <w:bCs/>
          <w:i/>
          <w:iCs/>
          <w:noProof w:val="0"/>
          <w:sz w:val="21"/>
          <w:szCs w:val="21"/>
          <w:bdr w:val="none" w:sz="0" w:space="0" w:color="auto" w:frame="1"/>
          <w:lang w:eastAsia="en-AU"/>
        </w:rPr>
        <w:t>material degree</w:t>
      </w:r>
      <w:r w:rsidRPr="00F1746D">
        <w:rPr>
          <w:rFonts w:ascii="Times New Roman" w:eastAsia="Times New Roman" w:hAnsi="Times New Roman" w:cs="Times New Roman"/>
          <w:noProof w:val="0"/>
          <w:sz w:val="21"/>
          <w:szCs w:val="21"/>
          <w:lang w:eastAsia="en-AU"/>
        </w:rPr>
        <w:t>, see </w:t>
      </w:r>
      <w:hyperlink r:id="rId269" w:anchor="MDEGREE" w:history="1">
        <w:r w:rsidRPr="00F1746D">
          <w:rPr>
            <w:rFonts w:ascii="Times New Roman" w:eastAsia="Times New Roman" w:hAnsi="Times New Roman" w:cs="Times New Roman"/>
            <w:noProof w:val="0"/>
            <w:color w:val="333333"/>
            <w:sz w:val="21"/>
            <w:szCs w:val="21"/>
            <w:u w:val="single"/>
            <w:bdr w:val="none" w:sz="0" w:space="0" w:color="auto" w:frame="1"/>
            <w:lang w:eastAsia="en-AU"/>
          </w:rPr>
          <w:t>Material Degree</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To assess whether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was contributed to, to a </w:t>
      </w:r>
      <w:r w:rsidRPr="00F1746D">
        <w:rPr>
          <w:rFonts w:ascii="Times New Roman" w:eastAsia="Times New Roman" w:hAnsi="Times New Roman" w:cs="Times New Roman"/>
          <w:b/>
          <w:bCs/>
          <w:i/>
          <w:iCs/>
          <w:noProof w:val="0"/>
          <w:sz w:val="21"/>
          <w:szCs w:val="21"/>
          <w:bdr w:val="none" w:sz="0" w:space="0" w:color="auto" w:frame="1"/>
          <w:lang w:eastAsia="en-AU"/>
        </w:rPr>
        <w:t>significant degree</w:t>
      </w:r>
      <w:r w:rsidRPr="00F1746D">
        <w:rPr>
          <w:rFonts w:ascii="Times New Roman" w:eastAsia="Times New Roman" w:hAnsi="Times New Roman" w:cs="Times New Roman"/>
          <w:noProof w:val="0"/>
          <w:sz w:val="21"/>
          <w:szCs w:val="21"/>
          <w:lang w:eastAsia="en-AU"/>
        </w:rPr>
        <w:t>, by an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employment, the following matters may be taken into account by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(this is not an exhaustive list):</w:t>
      </w:r>
    </w:p>
    <w:p w:rsidR="00F1746D" w:rsidRPr="00F1746D" w:rsidRDefault="00F1746D" w:rsidP="00F1746D">
      <w:pPr>
        <w:numPr>
          <w:ilvl w:val="0"/>
          <w:numId w:val="8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duration of the employment;</w:t>
      </w:r>
    </w:p>
    <w:p w:rsidR="00F1746D" w:rsidRPr="00F1746D" w:rsidRDefault="00F1746D" w:rsidP="00F1746D">
      <w:pPr>
        <w:numPr>
          <w:ilvl w:val="0"/>
          <w:numId w:val="8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nature of, and particular tasks involved in, the employment;</w:t>
      </w:r>
    </w:p>
    <w:p w:rsidR="00F1746D" w:rsidRPr="00F1746D" w:rsidRDefault="00F1746D" w:rsidP="00F1746D">
      <w:pPr>
        <w:numPr>
          <w:ilvl w:val="0"/>
          <w:numId w:val="8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predisposition 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to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8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predisposition 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to the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of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8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activities 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not related to the employment; and</w:t>
      </w:r>
    </w:p>
    <w:p w:rsidR="00F1746D" w:rsidRPr="00F1746D" w:rsidRDefault="00F1746D" w:rsidP="00F1746D">
      <w:pPr>
        <w:numPr>
          <w:ilvl w:val="0"/>
          <w:numId w:val="8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other matters affecting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health.</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it is claimed that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perception of a work-related incident or state of affairs contributed to the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there is no requirement that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interpretation or perception of that incident or state of affairs be reasonable. However, it will be necessary to establish that the incident or state of affairs actually occurred and created the perception in the mind 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employment does not need to be the only, or the most significant, cause or contributing factor. However, the degree of contribution must be substantially more than material in light of all relevant contributing factors. You should therefore consider both employment and non-employment factors when assessing the degree of contribution from employment.</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Deeming Provisions (Ailments)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Table 10 contains a summary of the contribution tests and deeming provisions that apply to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(or in some cases the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of an </w:t>
      </w:r>
      <w:r w:rsidRPr="00F1746D">
        <w:rPr>
          <w:rFonts w:ascii="Times New Roman" w:eastAsia="Times New Roman" w:hAnsi="Times New Roman" w:cs="Times New Roman"/>
          <w:b/>
          <w:bCs/>
          <w:i/>
          <w:iCs/>
          <w:noProof w:val="0"/>
          <w:sz w:val="21"/>
          <w:szCs w:val="21"/>
          <w:bdr w:val="none" w:sz="0" w:space="0" w:color="auto" w:frame="1"/>
          <w:lang w:eastAsia="en-AU"/>
        </w:rPr>
        <w:t>ailment</w:t>
      </w:r>
      <w:r w:rsidRPr="00F1746D">
        <w:rPr>
          <w:rFonts w:ascii="Times New Roman" w:eastAsia="Times New Roman" w:hAnsi="Times New Roman" w:cs="Times New Roman"/>
          <w:noProof w:val="0"/>
          <w:sz w:val="21"/>
          <w:szCs w:val="21"/>
          <w:lang w:eastAsia="en-AU"/>
        </w:rPr>
        <w:t>) suffered after 30/11/1988.</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10—Summary of Deeming Provisions (Ailments)</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597"/>
        <w:gridCol w:w="1134"/>
        <w:gridCol w:w="2340"/>
        <w:gridCol w:w="2941"/>
        <w:gridCol w:w="3438"/>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70"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71"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Date suffered</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72"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Contribution test</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73"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Deeming provisions</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74"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10.1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30/11/1988 and before 13/04/2007.</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Was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contributed to, to a </w:t>
            </w:r>
            <w:r w:rsidRPr="00F1746D">
              <w:rPr>
                <w:rFonts w:ascii="Times New Roman" w:eastAsia="Times New Roman" w:hAnsi="Times New Roman" w:cs="Times New Roman"/>
                <w:b/>
                <w:bCs/>
                <w:i/>
                <w:iCs/>
                <w:noProof w:val="0"/>
                <w:sz w:val="19"/>
                <w:szCs w:val="19"/>
                <w:bdr w:val="none" w:sz="0" w:space="0" w:color="auto" w:frame="1"/>
                <w:lang w:eastAsia="en-AU"/>
              </w:rPr>
              <w:t>material degree</w:t>
            </w:r>
            <w:r w:rsidRPr="00F1746D">
              <w:rPr>
                <w:rFonts w:ascii="Times New Roman" w:eastAsia="Times New Roman" w:hAnsi="Times New Roman" w:cs="Times New Roman"/>
                <w:noProof w:val="0"/>
                <w:sz w:val="19"/>
                <w:szCs w:val="19"/>
                <w:lang w:eastAsia="en-AU"/>
              </w:rPr>
              <w:t>, by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(Includes firefighters.)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is taken to have contributed, to a </w:t>
            </w:r>
            <w:r w:rsidRPr="00F1746D">
              <w:rPr>
                <w:rFonts w:ascii="Times New Roman" w:eastAsia="Times New Roman" w:hAnsi="Times New Roman" w:cs="Times New Roman"/>
                <w:b/>
                <w:bCs/>
                <w:i/>
                <w:iCs/>
                <w:noProof w:val="0"/>
                <w:sz w:val="19"/>
                <w:szCs w:val="19"/>
                <w:bdr w:val="none" w:sz="0" w:space="0" w:color="auto" w:frame="1"/>
                <w:lang w:eastAsia="en-AU"/>
              </w:rPr>
              <w:t>material degree</w:t>
            </w:r>
            <w:r w:rsidRPr="00F1746D">
              <w:rPr>
                <w:rFonts w:ascii="Times New Roman" w:eastAsia="Times New Roman" w:hAnsi="Times New Roman" w:cs="Times New Roman"/>
                <w:noProof w:val="0"/>
                <w:sz w:val="19"/>
                <w:szCs w:val="19"/>
                <w:lang w:eastAsia="en-AU"/>
              </w:rPr>
              <w:t>, to the contraction of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if either:</w:t>
            </w:r>
          </w:p>
          <w:p w:rsidR="00F1746D" w:rsidRPr="00F1746D" w:rsidRDefault="00F1746D" w:rsidP="00F1746D">
            <w:pPr>
              <w:numPr>
                <w:ilvl w:val="0"/>
                <w:numId w:val="87"/>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both of the following are true:</w:t>
            </w:r>
          </w:p>
          <w:p w:rsidR="00F1746D" w:rsidRPr="00F1746D" w:rsidRDefault="00F1746D" w:rsidP="00F1746D">
            <w:pPr>
              <w:numPr>
                <w:ilvl w:val="1"/>
                <w:numId w:val="8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is of a kind specified in a notice as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related to employment of a kind specified in that notice; and</w:t>
            </w:r>
          </w:p>
          <w:p w:rsidR="00F1746D" w:rsidRPr="00F1746D" w:rsidRDefault="00F1746D" w:rsidP="00F1746D">
            <w:pPr>
              <w:numPr>
                <w:ilvl w:val="1"/>
                <w:numId w:val="87"/>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was, at any time before symptoms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first became apparent, engaged in employment of that kind; or</w:t>
            </w:r>
          </w:p>
          <w:p w:rsidR="00F1746D" w:rsidRPr="00F1746D" w:rsidRDefault="00F1746D" w:rsidP="00F1746D">
            <w:pPr>
              <w:numPr>
                <w:ilvl w:val="0"/>
                <w:numId w:val="87"/>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both of the following are true:</w:t>
            </w:r>
          </w:p>
          <w:p w:rsidR="00F1746D" w:rsidRPr="00F1746D" w:rsidRDefault="00F1746D" w:rsidP="00F1746D">
            <w:pPr>
              <w:numPr>
                <w:ilvl w:val="1"/>
                <w:numId w:val="8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was, at any time before symptoms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first became apparent, engaged in employment; and</w:t>
            </w:r>
          </w:p>
          <w:p w:rsidR="00F1746D" w:rsidRPr="00F1746D" w:rsidRDefault="00F1746D" w:rsidP="00F1746D">
            <w:pPr>
              <w:numPr>
                <w:ilvl w:val="1"/>
                <w:numId w:val="8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incidence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among persons who have engaged in such employment is significantly greater than the incidence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among persons who have engaged in other employment in the place where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is ordinarily employed,</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unless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establishes that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probably did not contribute, to a </w:t>
            </w:r>
            <w:r w:rsidRPr="00F1746D">
              <w:rPr>
                <w:rFonts w:ascii="Times New Roman" w:eastAsia="Times New Roman" w:hAnsi="Times New Roman" w:cs="Times New Roman"/>
                <w:b/>
                <w:bCs/>
                <w:i/>
                <w:iCs/>
                <w:noProof w:val="0"/>
                <w:sz w:val="19"/>
                <w:szCs w:val="19"/>
                <w:bdr w:val="none" w:sz="0" w:space="0" w:color="auto" w:frame="1"/>
                <w:lang w:eastAsia="en-AU"/>
              </w:rPr>
              <w:t>material degree</w:t>
            </w:r>
            <w:r w:rsidRPr="00F1746D">
              <w:rPr>
                <w:rFonts w:ascii="Times New Roman" w:eastAsia="Times New Roman" w:hAnsi="Times New Roman" w:cs="Times New Roman"/>
                <w:noProof w:val="0"/>
                <w:sz w:val="19"/>
                <w:szCs w:val="19"/>
                <w:lang w:eastAsia="en-AU"/>
              </w:rPr>
              <w:t>, to the contraction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Note 1 for use of the term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in the summary of this deeming provision.</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Notice of Declarations and Specifications (made on 28/11/1988, published in </w:t>
            </w:r>
            <w:hyperlink r:id="rId275"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Gazette S365</w:t>
              </w:r>
            </w:hyperlink>
            <w:r w:rsidRPr="00F1746D">
              <w:rPr>
                <w:rFonts w:ascii="Times New Roman" w:eastAsia="Times New Roman" w:hAnsi="Times New Roman" w:cs="Times New Roman"/>
                <w:noProof w:val="0"/>
                <w:sz w:val="19"/>
                <w:szCs w:val="19"/>
                <w:lang w:eastAsia="en-AU"/>
              </w:rPr>
              <w:t> on 30/11/1988, and amended by Notice No 1 of 1989, published in in </w:t>
            </w:r>
            <w:hyperlink r:id="rId276"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Gazette GN 32</w:t>
              </w:r>
            </w:hyperlink>
            <w:r w:rsidRPr="00F1746D">
              <w:rPr>
                <w:rFonts w:ascii="Times New Roman" w:eastAsia="Times New Roman" w:hAnsi="Times New Roman" w:cs="Times New Roman"/>
                <w:noProof w:val="0"/>
                <w:sz w:val="19"/>
                <w:szCs w:val="19"/>
                <w:lang w:eastAsia="en-AU"/>
              </w:rPr>
              <w:t> on 23/08/1989), to assess whether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is of a kind specified in a notice as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related to employment of a kind specified in that notice.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7(1) and (2).</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10.2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12/04/2007.</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Was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contributed to, to a </w:t>
            </w:r>
            <w:r w:rsidRPr="00F1746D">
              <w:rPr>
                <w:rFonts w:ascii="Times New Roman" w:eastAsia="Times New Roman" w:hAnsi="Times New Roman" w:cs="Times New Roman"/>
                <w:b/>
                <w:bCs/>
                <w:i/>
                <w:iCs/>
                <w:noProof w:val="0"/>
                <w:sz w:val="19"/>
                <w:szCs w:val="19"/>
                <w:bdr w:val="none" w:sz="0" w:space="0" w:color="auto" w:frame="1"/>
                <w:lang w:eastAsia="en-AU"/>
              </w:rPr>
              <w:t>significant degree</w:t>
            </w:r>
            <w:r w:rsidRPr="00F1746D">
              <w:rPr>
                <w:rFonts w:ascii="Times New Roman" w:eastAsia="Times New Roman" w:hAnsi="Times New Roman" w:cs="Times New Roman"/>
                <w:noProof w:val="0"/>
                <w:sz w:val="19"/>
                <w:szCs w:val="19"/>
                <w:lang w:eastAsia="en-AU"/>
              </w:rPr>
              <w:t>, by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(Includes firefighters.)</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is taken to have contributed, to a </w:t>
            </w:r>
            <w:r w:rsidRPr="00F1746D">
              <w:rPr>
                <w:rFonts w:ascii="Times New Roman" w:eastAsia="Times New Roman" w:hAnsi="Times New Roman" w:cs="Times New Roman"/>
                <w:b/>
                <w:bCs/>
                <w:i/>
                <w:iCs/>
                <w:noProof w:val="0"/>
                <w:sz w:val="19"/>
                <w:szCs w:val="19"/>
                <w:bdr w:val="none" w:sz="0" w:space="0" w:color="auto" w:frame="1"/>
                <w:lang w:eastAsia="en-AU"/>
              </w:rPr>
              <w:t>significant degree</w:t>
            </w:r>
            <w:r w:rsidRPr="00F1746D">
              <w:rPr>
                <w:rFonts w:ascii="Times New Roman" w:eastAsia="Times New Roman" w:hAnsi="Times New Roman" w:cs="Times New Roman"/>
                <w:noProof w:val="0"/>
                <w:sz w:val="19"/>
                <w:szCs w:val="19"/>
                <w:lang w:eastAsia="en-AU"/>
              </w:rPr>
              <w:t>, to the contraction of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if either:</w:t>
            </w:r>
          </w:p>
          <w:p w:rsidR="00F1746D" w:rsidRPr="00F1746D" w:rsidRDefault="00F1746D" w:rsidP="00F1746D">
            <w:pPr>
              <w:numPr>
                <w:ilvl w:val="0"/>
                <w:numId w:val="88"/>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both of the following are true:</w:t>
            </w:r>
          </w:p>
          <w:p w:rsidR="00F1746D" w:rsidRPr="00F1746D" w:rsidRDefault="00F1746D" w:rsidP="00F1746D">
            <w:pPr>
              <w:numPr>
                <w:ilvl w:val="1"/>
                <w:numId w:val="8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is of a kind specified in a legislative instrument as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xml:space="preserve"> related to employment of a kind specified </w:t>
            </w:r>
            <w:r w:rsidRPr="00F1746D">
              <w:rPr>
                <w:rFonts w:ascii="Times New Roman" w:eastAsia="Times New Roman" w:hAnsi="Times New Roman" w:cs="Times New Roman"/>
                <w:noProof w:val="0"/>
                <w:sz w:val="19"/>
                <w:szCs w:val="19"/>
                <w:lang w:eastAsia="en-AU"/>
              </w:rPr>
              <w:lastRenderedPageBreak/>
              <w:t>in that instrument; and</w:t>
            </w:r>
          </w:p>
          <w:p w:rsidR="00F1746D" w:rsidRPr="00F1746D" w:rsidRDefault="00F1746D" w:rsidP="00F1746D">
            <w:pPr>
              <w:numPr>
                <w:ilvl w:val="1"/>
                <w:numId w:val="88"/>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was, at any time before symptoms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first became apparent, engaged in employment of that kind; or</w:t>
            </w:r>
          </w:p>
          <w:p w:rsidR="00F1746D" w:rsidRPr="00F1746D" w:rsidRDefault="00F1746D" w:rsidP="00F1746D">
            <w:pPr>
              <w:numPr>
                <w:ilvl w:val="0"/>
                <w:numId w:val="88"/>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both of the following are true:</w:t>
            </w:r>
          </w:p>
          <w:p w:rsidR="00F1746D" w:rsidRPr="00F1746D" w:rsidRDefault="00F1746D" w:rsidP="00F1746D">
            <w:pPr>
              <w:numPr>
                <w:ilvl w:val="1"/>
                <w:numId w:val="8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was, at any time before symptoms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first became apparent, engaged in employment; and</w:t>
            </w:r>
          </w:p>
          <w:p w:rsidR="00F1746D" w:rsidRPr="00F1746D" w:rsidRDefault="00F1746D" w:rsidP="00F1746D">
            <w:pPr>
              <w:numPr>
                <w:ilvl w:val="1"/>
                <w:numId w:val="8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incidence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among persons who have engaged in such employment is significantly greater than the incidence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among persons who have engaged in other employment in the place where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is ordinarily employed,</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unless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establishes that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probably did not contribute, to a </w:t>
            </w:r>
            <w:r w:rsidRPr="00F1746D">
              <w:rPr>
                <w:rFonts w:ascii="Times New Roman" w:eastAsia="Times New Roman" w:hAnsi="Times New Roman" w:cs="Times New Roman"/>
                <w:b/>
                <w:bCs/>
                <w:i/>
                <w:iCs/>
                <w:noProof w:val="0"/>
                <w:sz w:val="19"/>
                <w:szCs w:val="19"/>
                <w:bdr w:val="none" w:sz="0" w:space="0" w:color="auto" w:frame="1"/>
                <w:lang w:eastAsia="en-AU"/>
              </w:rPr>
              <w:t>significant degree</w:t>
            </w:r>
            <w:r w:rsidRPr="00F1746D">
              <w:rPr>
                <w:rFonts w:ascii="Times New Roman" w:eastAsia="Times New Roman" w:hAnsi="Times New Roman" w:cs="Times New Roman"/>
                <w:noProof w:val="0"/>
                <w:sz w:val="19"/>
                <w:szCs w:val="19"/>
                <w:lang w:eastAsia="en-AU"/>
              </w:rPr>
              <w:t>, to the contraction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w:t>
            </w:r>
            <w:r w:rsidRPr="00F1746D">
              <w:rPr>
                <w:rFonts w:ascii="Times New Roman" w:eastAsia="Times New Roman" w:hAnsi="Times New Roman" w:cs="Times New Roman"/>
                <w:noProof w:val="0"/>
                <w:sz w:val="19"/>
                <w:szCs w:val="19"/>
                <w:bdr w:val="none" w:sz="0" w:space="0" w:color="auto" w:frame="1"/>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Note 1 for use of the term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in the summary of this deeming provision.</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one of the following to assess whether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is of a kind specified in a legislative instrument as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related to employment of a kind specified in that instrument:</w:t>
            </w:r>
          </w:p>
          <w:p w:rsidR="00F1746D" w:rsidRPr="00F1746D" w:rsidRDefault="00F1746D" w:rsidP="00F1746D">
            <w:pPr>
              <w:numPr>
                <w:ilvl w:val="0"/>
                <w:numId w:val="89"/>
              </w:numPr>
              <w:spacing w:after="0" w:line="240" w:lineRule="auto"/>
              <w:rPr>
                <w:rFonts w:ascii="Times New Roman" w:eastAsia="Times New Roman" w:hAnsi="Times New Roman" w:cs="Times New Roman"/>
                <w:noProof w:val="0"/>
                <w:sz w:val="19"/>
                <w:szCs w:val="19"/>
                <w:lang w:eastAsia="en-AU"/>
              </w:rPr>
            </w:pPr>
            <w:hyperlink r:id="rId277"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Safety, Rehabilitation and Compensation (Specified Diseases) Notice 2007 (1)</w:t>
              </w:r>
            </w:hyperlink>
            <w:r w:rsidRPr="00F1746D">
              <w:rPr>
                <w:rFonts w:ascii="Times New Roman" w:eastAsia="Times New Roman" w:hAnsi="Times New Roman" w:cs="Times New Roman"/>
                <w:noProof w:val="0"/>
                <w:sz w:val="19"/>
                <w:szCs w:val="19"/>
                <w:lang w:eastAsia="en-AU"/>
              </w:rPr>
              <w:t> for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suffered after 12/04/2007 and before 01/10/2017; or</w:t>
            </w:r>
          </w:p>
          <w:p w:rsidR="00F1746D" w:rsidRPr="00F1746D" w:rsidRDefault="00F1746D" w:rsidP="00F1746D">
            <w:pPr>
              <w:numPr>
                <w:ilvl w:val="0"/>
                <w:numId w:val="89"/>
              </w:numPr>
              <w:spacing w:after="0" w:line="240" w:lineRule="auto"/>
              <w:rPr>
                <w:rFonts w:ascii="Times New Roman" w:eastAsia="Times New Roman" w:hAnsi="Times New Roman" w:cs="Times New Roman"/>
                <w:noProof w:val="0"/>
                <w:sz w:val="19"/>
                <w:szCs w:val="19"/>
                <w:lang w:eastAsia="en-AU"/>
              </w:rPr>
            </w:pPr>
            <w:hyperlink r:id="rId278"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 xml:space="preserve">Safety, Rehabilitation and Compensation (Specified Diseases and Employment) </w:t>
              </w:r>
              <w:r w:rsidRPr="00F1746D">
                <w:rPr>
                  <w:rFonts w:ascii="Times New Roman" w:eastAsia="Times New Roman" w:hAnsi="Times New Roman" w:cs="Times New Roman"/>
                  <w:noProof w:val="0"/>
                  <w:color w:val="333333"/>
                  <w:sz w:val="19"/>
                  <w:szCs w:val="19"/>
                  <w:u w:val="single"/>
                  <w:bdr w:val="none" w:sz="0" w:space="0" w:color="auto" w:frame="1"/>
                  <w:lang w:eastAsia="en-AU"/>
                </w:rPr>
                <w:lastRenderedPageBreak/>
                <w:t>Instrument 2017</w:t>
              </w:r>
            </w:hyperlink>
            <w:r w:rsidRPr="00F1746D">
              <w:rPr>
                <w:rFonts w:ascii="Times New Roman" w:eastAsia="Times New Roman" w:hAnsi="Times New Roman" w:cs="Times New Roman"/>
                <w:noProof w:val="0"/>
                <w:sz w:val="19"/>
                <w:szCs w:val="19"/>
                <w:lang w:eastAsia="en-AU"/>
              </w:rPr>
              <w:t> for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suffered after 30/09/2017.</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7(1) and (2).</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10.3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03/11/2011.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Was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contributed to, to a </w:t>
            </w:r>
            <w:r w:rsidRPr="00F1746D">
              <w:rPr>
                <w:rFonts w:ascii="Times New Roman" w:eastAsia="Times New Roman" w:hAnsi="Times New Roman" w:cs="Times New Roman"/>
                <w:b/>
                <w:bCs/>
                <w:i/>
                <w:iCs/>
                <w:noProof w:val="0"/>
                <w:sz w:val="19"/>
                <w:szCs w:val="19"/>
                <w:bdr w:val="none" w:sz="0" w:space="0" w:color="auto" w:frame="1"/>
                <w:lang w:eastAsia="en-AU"/>
              </w:rPr>
              <w:t>significant degree</w:t>
            </w:r>
            <w:r w:rsidRPr="00F1746D">
              <w:rPr>
                <w:rFonts w:ascii="Times New Roman" w:eastAsia="Times New Roman" w:hAnsi="Times New Roman" w:cs="Times New Roman"/>
                <w:noProof w:val="0"/>
                <w:sz w:val="19"/>
                <w:szCs w:val="19"/>
                <w:lang w:eastAsia="en-AU"/>
              </w:rPr>
              <w:t>, by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(Firefighters only.)</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is taken to have contributed, to a </w:t>
            </w:r>
            <w:r w:rsidRPr="00F1746D">
              <w:rPr>
                <w:rFonts w:ascii="Times New Roman" w:eastAsia="Times New Roman" w:hAnsi="Times New Roman" w:cs="Times New Roman"/>
                <w:b/>
                <w:bCs/>
                <w:i/>
                <w:iCs/>
                <w:noProof w:val="0"/>
                <w:sz w:val="19"/>
                <w:szCs w:val="19"/>
                <w:bdr w:val="none" w:sz="0" w:space="0" w:color="auto" w:frame="1"/>
                <w:lang w:eastAsia="en-AU"/>
              </w:rPr>
              <w:t>significant degree</w:t>
            </w:r>
            <w:r w:rsidRPr="00F1746D">
              <w:rPr>
                <w:rFonts w:ascii="Times New Roman" w:eastAsia="Times New Roman" w:hAnsi="Times New Roman" w:cs="Times New Roman"/>
                <w:noProof w:val="0"/>
                <w:sz w:val="19"/>
                <w:szCs w:val="19"/>
                <w:lang w:eastAsia="en-AU"/>
              </w:rPr>
              <w:t>, to the contraction of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if all of the following are true:</w:t>
            </w:r>
          </w:p>
          <w:p w:rsidR="00F1746D" w:rsidRPr="00F1746D" w:rsidRDefault="00F1746D" w:rsidP="00F1746D">
            <w:pPr>
              <w:numPr>
                <w:ilvl w:val="0"/>
                <w:numId w:val="9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is specified in the </w:t>
            </w: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9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before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was sustained,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was employed as a firefighter for the qualifying period specified in the </w:t>
            </w: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for that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9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employee was exposed to the hazards of a fire scene during that period,</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unless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establishes that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probably did not contribute, to a </w:t>
            </w:r>
            <w:r w:rsidRPr="00F1746D">
              <w:rPr>
                <w:rFonts w:ascii="Times New Roman" w:eastAsia="Times New Roman" w:hAnsi="Times New Roman" w:cs="Times New Roman"/>
                <w:b/>
                <w:bCs/>
                <w:i/>
                <w:iCs/>
                <w:noProof w:val="0"/>
                <w:sz w:val="19"/>
                <w:szCs w:val="19"/>
                <w:bdr w:val="none" w:sz="0" w:space="0" w:color="auto" w:frame="1"/>
                <w:lang w:eastAsia="en-AU"/>
              </w:rPr>
              <w:t>significant degree</w:t>
            </w:r>
            <w:r w:rsidRPr="00F1746D">
              <w:rPr>
                <w:rFonts w:ascii="Times New Roman" w:eastAsia="Times New Roman" w:hAnsi="Times New Roman" w:cs="Times New Roman"/>
                <w:noProof w:val="0"/>
                <w:sz w:val="19"/>
                <w:szCs w:val="19"/>
                <w:lang w:eastAsia="en-AU"/>
              </w:rPr>
              <w:t>, to the contraction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the following:</w:t>
            </w:r>
          </w:p>
          <w:p w:rsidR="00F1746D" w:rsidRPr="00F1746D" w:rsidRDefault="00F1746D" w:rsidP="00F1746D">
            <w:pPr>
              <w:numPr>
                <w:ilvl w:val="0"/>
                <w:numId w:val="9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Note 1 for use of the term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in the summary of this deeming provision; and</w:t>
            </w:r>
          </w:p>
          <w:p w:rsidR="00F1746D" w:rsidRPr="00F1746D" w:rsidRDefault="00F1746D" w:rsidP="00F1746D">
            <w:pPr>
              <w:numPr>
                <w:ilvl w:val="0"/>
                <w:numId w:val="9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Note 2 for when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is taken to be employed as a firefighter for the qualifying period.</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7(8) (for specified </w:t>
            </w:r>
            <w:r w:rsidRPr="00F1746D">
              <w:rPr>
                <w:rFonts w:ascii="Times New Roman" w:eastAsia="Times New Roman" w:hAnsi="Times New Roman" w:cs="Times New Roman"/>
                <w:b/>
                <w:bCs/>
                <w:i/>
                <w:iCs/>
                <w:noProof w:val="0"/>
                <w:sz w:val="19"/>
                <w:szCs w:val="19"/>
                <w:bdr w:val="none" w:sz="0" w:space="0" w:color="auto" w:frame="1"/>
                <w:lang w:eastAsia="en-AU"/>
              </w:rPr>
              <w:t>ailments</w:t>
            </w:r>
            <w:r w:rsidRPr="00F1746D">
              <w:rPr>
                <w:rFonts w:ascii="Times New Roman" w:eastAsia="Times New Roman" w:hAnsi="Times New Roman" w:cs="Times New Roman"/>
                <w:noProof w:val="0"/>
                <w:sz w:val="19"/>
                <w:szCs w:val="19"/>
                <w:lang w:eastAsia="en-AU"/>
              </w:rPr>
              <w:t> and qualifying periods), (9) and (10).</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10.4</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30/11/1988.</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Did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result in </w:t>
            </w:r>
            <w:r w:rsidRPr="00F1746D">
              <w:rPr>
                <w:rFonts w:ascii="Times New Roman" w:eastAsia="Times New Roman" w:hAnsi="Times New Roman" w:cs="Times New Roman"/>
                <w:b/>
                <w:bCs/>
                <w:i/>
                <w:iCs/>
                <w:noProof w:val="0"/>
                <w:sz w:val="19"/>
                <w:szCs w:val="19"/>
                <w:bdr w:val="none" w:sz="0" w:space="0" w:color="auto" w:frame="1"/>
                <w:lang w:eastAsia="en-AU"/>
              </w:rPr>
              <w:t>incapacity for work</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impairment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(For </w:t>
            </w:r>
            <w:r w:rsidRPr="00F1746D">
              <w:rPr>
                <w:rFonts w:ascii="Times New Roman" w:eastAsia="Times New Roman" w:hAnsi="Times New Roman" w:cs="Times New Roman"/>
                <w:b/>
                <w:bCs/>
                <w:i/>
                <w:iCs/>
                <w:noProof w:val="0"/>
                <w:sz w:val="19"/>
                <w:szCs w:val="19"/>
                <w:bdr w:val="none" w:sz="0" w:space="0" w:color="auto" w:frame="1"/>
                <w:lang w:eastAsia="en-AU"/>
              </w:rPr>
              <w:t>disease</w:t>
            </w:r>
            <w:r w:rsidRPr="00F1746D">
              <w:rPr>
                <w:rFonts w:ascii="Times New Roman" w:eastAsia="Times New Roman" w:hAnsi="Times New Roman" w:cs="Times New Roman"/>
                <w:noProof w:val="0"/>
                <w:sz w:val="19"/>
                <w:szCs w:val="19"/>
                <w:lang w:eastAsia="en-AU"/>
              </w:rPr>
              <w:t> only.)</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Incapacity for work</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impairment</w:t>
            </w:r>
            <w:r w:rsidRPr="00F1746D">
              <w:rPr>
                <w:rFonts w:ascii="Times New Roman" w:eastAsia="Times New Roman" w:hAnsi="Times New Roman" w:cs="Times New Roman"/>
                <w:noProof w:val="0"/>
                <w:sz w:val="19"/>
                <w:szCs w:val="19"/>
                <w:lang w:eastAsia="en-AU"/>
              </w:rPr>
              <w:t> is taken to have resulted from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if, but for that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that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any of the following are true:</w:t>
            </w:r>
          </w:p>
          <w:p w:rsidR="00F1746D" w:rsidRPr="00F1746D" w:rsidRDefault="00F1746D" w:rsidP="00F1746D">
            <w:pPr>
              <w:numPr>
                <w:ilvl w:val="0"/>
                <w:numId w:val="9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incapacity for work </w:t>
            </w:r>
            <w:r w:rsidRPr="00F1746D">
              <w:rPr>
                <w:rFonts w:ascii="Times New Roman" w:eastAsia="Times New Roman" w:hAnsi="Times New Roman" w:cs="Times New Roman"/>
                <w:noProof w:val="0"/>
                <w:sz w:val="19"/>
                <w:szCs w:val="19"/>
                <w:lang w:eastAsia="en-AU"/>
              </w:rPr>
              <w:t>or </w:t>
            </w:r>
            <w:r w:rsidRPr="00F1746D">
              <w:rPr>
                <w:rFonts w:ascii="Times New Roman" w:eastAsia="Times New Roman" w:hAnsi="Times New Roman" w:cs="Times New Roman"/>
                <w:b/>
                <w:bCs/>
                <w:i/>
                <w:iCs/>
                <w:noProof w:val="0"/>
                <w:sz w:val="19"/>
                <w:szCs w:val="19"/>
                <w:bdr w:val="none" w:sz="0" w:space="0" w:color="auto" w:frame="1"/>
                <w:lang w:eastAsia="en-AU"/>
              </w:rPr>
              <w:t>impairment </w:t>
            </w:r>
            <w:r w:rsidRPr="00F1746D">
              <w:rPr>
                <w:rFonts w:ascii="Times New Roman" w:eastAsia="Times New Roman" w:hAnsi="Times New Roman" w:cs="Times New Roman"/>
                <w:noProof w:val="0"/>
                <w:sz w:val="19"/>
                <w:szCs w:val="19"/>
                <w:lang w:eastAsia="en-AU"/>
              </w:rPr>
              <w:t>would not have occurred;</w:t>
            </w:r>
          </w:p>
          <w:p w:rsidR="00F1746D" w:rsidRPr="00F1746D" w:rsidRDefault="00F1746D" w:rsidP="00F1746D">
            <w:pPr>
              <w:numPr>
                <w:ilvl w:val="0"/>
                <w:numId w:val="9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incapacity for work </w:t>
            </w:r>
            <w:r w:rsidRPr="00F1746D">
              <w:rPr>
                <w:rFonts w:ascii="Times New Roman" w:eastAsia="Times New Roman" w:hAnsi="Times New Roman" w:cs="Times New Roman"/>
                <w:noProof w:val="0"/>
                <w:sz w:val="19"/>
                <w:szCs w:val="19"/>
                <w:lang w:eastAsia="en-AU"/>
              </w:rPr>
              <w:t>or </w:t>
            </w:r>
            <w:r w:rsidRPr="00F1746D">
              <w:rPr>
                <w:rFonts w:ascii="Times New Roman" w:eastAsia="Times New Roman" w:hAnsi="Times New Roman" w:cs="Times New Roman"/>
                <w:b/>
                <w:bCs/>
                <w:i/>
                <w:iCs/>
                <w:noProof w:val="0"/>
                <w:sz w:val="19"/>
                <w:szCs w:val="19"/>
                <w:bdr w:val="none" w:sz="0" w:space="0" w:color="auto" w:frame="1"/>
                <w:lang w:eastAsia="en-AU"/>
              </w:rPr>
              <w:t>impairment </w:t>
            </w:r>
            <w:r w:rsidRPr="00F1746D">
              <w:rPr>
                <w:rFonts w:ascii="Times New Roman" w:eastAsia="Times New Roman" w:hAnsi="Times New Roman" w:cs="Times New Roman"/>
                <w:noProof w:val="0"/>
                <w:sz w:val="19"/>
                <w:szCs w:val="19"/>
                <w:lang w:eastAsia="en-AU"/>
              </w:rPr>
              <w:t>would have commenced at a significantly later time; or</w:t>
            </w:r>
          </w:p>
          <w:p w:rsidR="00F1746D" w:rsidRPr="00F1746D" w:rsidRDefault="00F1746D" w:rsidP="00F1746D">
            <w:pPr>
              <w:numPr>
                <w:ilvl w:val="0"/>
                <w:numId w:val="9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extent of the </w:t>
            </w:r>
            <w:r w:rsidRPr="00F1746D">
              <w:rPr>
                <w:rFonts w:ascii="Times New Roman" w:eastAsia="Times New Roman" w:hAnsi="Times New Roman" w:cs="Times New Roman"/>
                <w:b/>
                <w:bCs/>
                <w:i/>
                <w:iCs/>
                <w:noProof w:val="0"/>
                <w:sz w:val="19"/>
                <w:szCs w:val="19"/>
                <w:bdr w:val="none" w:sz="0" w:space="0" w:color="auto" w:frame="1"/>
                <w:lang w:eastAsia="en-AU"/>
              </w:rPr>
              <w:t>incapacity for work </w:t>
            </w:r>
            <w:r w:rsidRPr="00F1746D">
              <w:rPr>
                <w:rFonts w:ascii="Times New Roman" w:eastAsia="Times New Roman" w:hAnsi="Times New Roman" w:cs="Times New Roman"/>
                <w:noProof w:val="0"/>
                <w:sz w:val="19"/>
                <w:szCs w:val="19"/>
                <w:lang w:eastAsia="en-AU"/>
              </w:rPr>
              <w:t>or </w:t>
            </w:r>
            <w:r w:rsidRPr="00F1746D">
              <w:rPr>
                <w:rFonts w:ascii="Times New Roman" w:eastAsia="Times New Roman" w:hAnsi="Times New Roman" w:cs="Times New Roman"/>
                <w:b/>
                <w:bCs/>
                <w:i/>
                <w:iCs/>
                <w:noProof w:val="0"/>
                <w:sz w:val="19"/>
                <w:szCs w:val="19"/>
                <w:bdr w:val="none" w:sz="0" w:space="0" w:color="auto" w:frame="1"/>
                <w:lang w:eastAsia="en-AU"/>
              </w:rPr>
              <w:t>impairment </w:t>
            </w:r>
            <w:r w:rsidRPr="00F1746D">
              <w:rPr>
                <w:rFonts w:ascii="Times New Roman" w:eastAsia="Times New Roman" w:hAnsi="Times New Roman" w:cs="Times New Roman"/>
                <w:noProof w:val="0"/>
                <w:sz w:val="19"/>
                <w:szCs w:val="19"/>
                <w:lang w:eastAsia="en-AU"/>
              </w:rPr>
              <w:t>would have been significantly less.</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1 for use of the term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in the summary of this deeming provision.</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10.5</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30/11/1988.</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Did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result in death?</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(For </w:t>
            </w:r>
            <w:r w:rsidRPr="00F1746D">
              <w:rPr>
                <w:rFonts w:ascii="Times New Roman" w:eastAsia="Times New Roman" w:hAnsi="Times New Roman" w:cs="Times New Roman"/>
                <w:b/>
                <w:bCs/>
                <w:i/>
                <w:iCs/>
                <w:noProof w:val="0"/>
                <w:sz w:val="19"/>
                <w:szCs w:val="19"/>
                <w:bdr w:val="none" w:sz="0" w:space="0" w:color="auto" w:frame="1"/>
                <w:lang w:eastAsia="en-AU"/>
              </w:rPr>
              <w:t>disease</w:t>
            </w:r>
            <w:r w:rsidRPr="00F1746D">
              <w:rPr>
                <w:rFonts w:ascii="Times New Roman" w:eastAsia="Times New Roman" w:hAnsi="Times New Roman" w:cs="Times New Roman"/>
                <w:noProof w:val="0"/>
                <w:sz w:val="19"/>
                <w:szCs w:val="19"/>
                <w:lang w:eastAsia="en-AU"/>
              </w:rPr>
              <w:t> only.)</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death of an </w:t>
            </w:r>
            <w:r w:rsidRPr="00F1746D">
              <w:rPr>
                <w:rFonts w:ascii="Times New Roman" w:eastAsia="Times New Roman" w:hAnsi="Times New Roman" w:cs="Times New Roman"/>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is taken to have resulted from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if, but for that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that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the </w:t>
            </w:r>
            <w:r w:rsidRPr="00F1746D">
              <w:rPr>
                <w:rFonts w:ascii="Times New Roman" w:eastAsia="Times New Roman" w:hAnsi="Times New Roman" w:cs="Times New Roman"/>
                <w:i/>
                <w:iCs/>
                <w:noProof w:val="0"/>
                <w:sz w:val="19"/>
                <w:szCs w:val="19"/>
                <w:bdr w:val="none" w:sz="0" w:space="0" w:color="auto" w:frame="1"/>
                <w:lang w:eastAsia="en-AU"/>
              </w:rPr>
              <w:t>employee </w:t>
            </w:r>
            <w:r w:rsidRPr="00F1746D">
              <w:rPr>
                <w:rFonts w:ascii="Times New Roman" w:eastAsia="Times New Roman" w:hAnsi="Times New Roman" w:cs="Times New Roman"/>
                <w:noProof w:val="0"/>
                <w:sz w:val="19"/>
                <w:szCs w:val="19"/>
                <w:lang w:eastAsia="en-AU"/>
              </w:rPr>
              <w:t>would have died at a significantly later time.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1 for use of the term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in the summary of this deeming provision.</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7(5).</w:t>
            </w:r>
          </w:p>
        </w:tc>
      </w:tr>
      <w:tr w:rsidR="00F1746D" w:rsidRPr="00F1746D" w:rsidTr="00F1746D">
        <w:tc>
          <w:tcPr>
            <w:tcW w:w="0" w:type="auto"/>
            <w:gridSpan w:val="5"/>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1:</w:t>
            </w:r>
            <w:r w:rsidRPr="00F1746D">
              <w:rPr>
                <w:rFonts w:ascii="Times New Roman" w:eastAsia="Times New Roman" w:hAnsi="Times New Roman" w:cs="Times New Roman"/>
                <w:noProof w:val="0"/>
                <w:sz w:val="19"/>
                <w:szCs w:val="19"/>
                <w:lang w:eastAsia="en-AU"/>
              </w:rPr>
              <w:t> The deeming provisions in section 7 of the </w:t>
            </w: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and instruments made under that section, use the term 'disease' in its ordinary sense. However, the defined term </w:t>
            </w:r>
            <w:r w:rsidRPr="00F1746D">
              <w:rPr>
                <w:rFonts w:ascii="Times New Roman" w:eastAsia="Times New Roman" w:hAnsi="Times New Roman" w:cs="Times New Roman"/>
                <w:b/>
                <w:bCs/>
                <w:i/>
                <w:iCs/>
                <w:noProof w:val="0"/>
                <w:sz w:val="19"/>
                <w:szCs w:val="19"/>
                <w:bdr w:val="none" w:sz="0" w:space="0" w:color="auto" w:frame="1"/>
                <w:lang w:eastAsia="en-AU"/>
              </w:rPr>
              <w:t>disease</w:t>
            </w:r>
            <w:r w:rsidRPr="00F1746D">
              <w:rPr>
                <w:rFonts w:ascii="Times New Roman" w:eastAsia="Times New Roman" w:hAnsi="Times New Roman" w:cs="Times New Roman"/>
                <w:noProof w:val="0"/>
                <w:sz w:val="19"/>
                <w:szCs w:val="19"/>
                <w:lang w:eastAsia="en-AU"/>
              </w:rPr>
              <w:t> only refers to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and the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The ordinary meaning of disease and the defined meaning of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are substantially similar. In most cases, a disease will also be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For these reasons, this table uses the term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when summarising the deeming provisions in section 7.</w:t>
            </w:r>
          </w:p>
        </w:tc>
      </w:tr>
      <w:tr w:rsidR="00F1746D" w:rsidRPr="00F1746D" w:rsidTr="00F1746D">
        <w:tc>
          <w:tcPr>
            <w:tcW w:w="0" w:type="auto"/>
            <w:gridSpan w:val="5"/>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2:</w:t>
            </w:r>
            <w:r w:rsidRPr="00F1746D">
              <w:rPr>
                <w:rFonts w:ascii="Times New Roman" w:eastAsia="Times New Roman" w:hAnsi="Times New Roman" w:cs="Times New Roman"/>
                <w:noProof w:val="0"/>
                <w:sz w:val="19"/>
                <w:szCs w:val="19"/>
                <w:lang w:eastAsia="en-AU"/>
              </w:rPr>
              <w:t>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is taken to have been employed:</w:t>
            </w:r>
          </w:p>
          <w:p w:rsidR="00F1746D" w:rsidRPr="00F1746D" w:rsidRDefault="00F1746D" w:rsidP="00F1746D">
            <w:pPr>
              <w:numPr>
                <w:ilvl w:val="0"/>
                <w:numId w:val="9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as a firefighter—if firefighting duties made up a substantial portion of their duties, and only if they were actually employed as a firefighter and not deemed to be employed as a firefighter; and</w:t>
            </w:r>
          </w:p>
          <w:p w:rsidR="00F1746D" w:rsidRPr="00F1746D" w:rsidRDefault="00F1746D" w:rsidP="00F1746D">
            <w:pPr>
              <w:numPr>
                <w:ilvl w:val="0"/>
                <w:numId w:val="9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for the qualifying period—if they were employed as a firefighter for 2 or more periods that add up to the qualifying period.</w:t>
            </w:r>
          </w:p>
        </w:tc>
      </w:tr>
    </w:tbl>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19" w:name="RFAI"/>
      <w:bookmarkEnd w:id="19"/>
      <w:r w:rsidRPr="00F1746D">
        <w:rPr>
          <w:rFonts w:ascii="Tahoma" w:eastAsia="Times New Roman" w:hAnsi="Tahoma" w:cs="Tahoma"/>
          <w:noProof w:val="0"/>
          <w:color w:val="2375C5"/>
          <w:sz w:val="27"/>
          <w:szCs w:val="27"/>
          <w:lang w:eastAsia="en-AU"/>
        </w:rPr>
        <w:lastRenderedPageBreak/>
        <w:t>﻿</w:t>
      </w:r>
      <w:r w:rsidRPr="00F1746D">
        <w:rPr>
          <w:rFonts w:ascii="Times New Roman" w:eastAsia="Times New Roman" w:hAnsi="Times New Roman" w:cs="Times New Roman"/>
          <w:noProof w:val="0"/>
          <w:color w:val="2375C5"/>
          <w:sz w:val="27"/>
          <w:szCs w:val="27"/>
          <w:lang w:eastAsia="en-AU"/>
        </w:rPr>
        <w:t>Rules for Injuries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following information applies to an injury in the primary sense (or the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of such an injury) suffered by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after 30/11/1988. The following may help you answer the question:</w:t>
      </w:r>
    </w:p>
    <w:p w:rsidR="00F1746D" w:rsidRPr="00F1746D" w:rsidRDefault="00F1746D" w:rsidP="00F1746D">
      <w:pPr>
        <w:spacing w:line="240" w:lineRule="auto"/>
        <w:rPr>
          <w:rFonts w:ascii="Times New Roman" w:eastAsia="Times New Roman" w:hAnsi="Times New Roman" w:cs="Times New Roman"/>
          <w:i/>
          <w:iCs/>
          <w:noProof w:val="0"/>
          <w:sz w:val="21"/>
          <w:szCs w:val="21"/>
          <w:lang w:eastAsia="en-AU"/>
        </w:rPr>
      </w:pPr>
      <w:r w:rsidRPr="00F1746D">
        <w:rPr>
          <w:rFonts w:ascii="Times New Roman" w:eastAsia="Times New Roman" w:hAnsi="Times New Roman" w:cs="Times New Roman"/>
          <w:i/>
          <w:iCs/>
          <w:noProof w:val="0"/>
          <w:sz w:val="21"/>
          <w:szCs w:val="21"/>
          <w:bdr w:val="none" w:sz="0" w:space="0" w:color="auto" w:frame="1"/>
          <w:lang w:eastAsia="en-AU"/>
        </w:rPr>
        <w:t>Did the injury (or the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i/>
          <w:iCs/>
          <w:noProof w:val="0"/>
          <w:sz w:val="21"/>
          <w:szCs w:val="21"/>
          <w:bdr w:val="none" w:sz="0" w:space="0" w:color="auto" w:frame="1"/>
          <w:lang w:eastAsia="en-AU"/>
        </w:rPr>
        <w:t> of that injury) arise out of, or in the course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i/>
          <w:iCs/>
          <w:noProof w:val="0"/>
          <w:sz w:val="21"/>
          <w:szCs w:val="21"/>
          <w:bdr w:val="none" w:sz="0" w:space="0" w:color="auto" w:frame="1"/>
          <w:lang w:eastAsia="en-AU"/>
        </w:rPr>
        <w:t> employment (with or without the benefit of any applicable deeming provisions)?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opinion from a medical or other relevant expert may be required to help you answer this question.</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Arising Out of, or in the Course of, Employment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term 'arising out of employment' requires a causal connection with employment. That is, it must be probable (more likely than not) that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employment caused or materially contributed to the injury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employment does not need to be the only, or the most significant, cause or contributing factor. However, the contribution must be material in light of all relevant contributing factors. You should therefore consider both employment and non-employment factors when assessing the contribution from employment.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term 'arising in the course of employment' requires a temporal connection with employment. That is, it must be probable (more likely than not) that the employment and the injury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occurred at the same time.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injury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may arise both out of </w:t>
      </w:r>
      <w:r w:rsidRPr="00F1746D">
        <w:rPr>
          <w:rFonts w:ascii="Times New Roman" w:eastAsia="Times New Roman" w:hAnsi="Times New Roman" w:cs="Times New Roman"/>
          <w:b/>
          <w:bCs/>
          <w:noProof w:val="0"/>
          <w:sz w:val="21"/>
          <w:szCs w:val="21"/>
          <w:bdr w:val="none" w:sz="0" w:space="0" w:color="auto" w:frame="1"/>
          <w:lang w:eastAsia="en-AU"/>
        </w:rPr>
        <w:t>and</w:t>
      </w:r>
      <w:r w:rsidRPr="00F1746D">
        <w:rPr>
          <w:rFonts w:ascii="Times New Roman" w:eastAsia="Times New Roman" w:hAnsi="Times New Roman" w:cs="Times New Roman"/>
          <w:noProof w:val="0"/>
          <w:sz w:val="21"/>
          <w:szCs w:val="21"/>
          <w:lang w:eastAsia="en-AU"/>
        </w:rPr>
        <w:t> in the course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employment, but this is not a requirement.</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Interval or Interlude in Employment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may still be ‘in the course of employment’ during an interval or interlude in a single period of employment (as distinct from the break between two periods of employment).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Take for example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on an overnight work trip where the whole trip is taken to be one period of employment. The interval or interlude may be the period between the end of work on day one and the start of work on day two.</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arising ‘in the course of employment’ test may be satisfied if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employer (expressly or impliedly) induces or encourages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either:</w:t>
      </w:r>
    </w:p>
    <w:p w:rsidR="00F1746D" w:rsidRPr="00F1746D" w:rsidRDefault="00F1746D" w:rsidP="00F1746D">
      <w:pPr>
        <w:numPr>
          <w:ilvl w:val="0"/>
          <w:numId w:val="9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to be at a place during the interval or interlude in employment and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suffers an injury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at and by reference to that place (that is, the place in some way caused the injury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9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to engage in an activity (whether or not the employer induced or encouraged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to be present at a place) during the interval or interlude in employment and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suffers an injury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whilst engaged in that activity.</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Deeming Provisions (Injuries)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considering whether an injury (but not the</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of that injury) arose out of, or in the course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employment, consider whether any relevant deeming provisions apply.</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following is a summary of deeming provisions, which add to and do not limit the circumstances in which an injury may have arisen out of, or in the course of, employment.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injury may be taken to have arisen out of, or in the course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employment if it satisfies the criteria in one of the rows in Table 11.</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11—Summary of Deeming Provisions (Injuries)</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716"/>
        <w:gridCol w:w="1949"/>
        <w:gridCol w:w="4057"/>
        <w:gridCol w:w="2425"/>
        <w:gridCol w:w="1303"/>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79"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80"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Date suffered</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81"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Deeming provisions</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82"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Exceptions to deeming</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83"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11.1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30/11/1988.</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injury was sustained as a result of an act of violence that would not have occurred but for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or the performance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of the duties or functions of their employment.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 exceptions.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paragraph 6(1)(a).</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11.2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30/11/1988.</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injury was sustained while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was at the </w:t>
            </w:r>
            <w:r w:rsidRPr="00F1746D">
              <w:rPr>
                <w:rFonts w:ascii="Times New Roman" w:eastAsia="Times New Roman" w:hAnsi="Times New Roman" w:cs="Times New Roman"/>
                <w:b/>
                <w:bCs/>
                <w:i/>
                <w:iCs/>
                <w:noProof w:val="0"/>
                <w:sz w:val="19"/>
                <w:szCs w:val="19"/>
                <w:bdr w:val="none" w:sz="0" w:space="0" w:color="auto" w:frame="1"/>
                <w:lang w:eastAsia="en-AU"/>
              </w:rPr>
              <w:t>employee’s place of work</w:t>
            </w:r>
            <w:r w:rsidRPr="00F1746D">
              <w:rPr>
                <w:rFonts w:ascii="Times New Roman" w:eastAsia="Times New Roman" w:hAnsi="Times New Roman" w:cs="Times New Roman"/>
                <w:noProof w:val="0"/>
                <w:sz w:val="19"/>
                <w:szCs w:val="19"/>
                <w:lang w:eastAsia="en-AU"/>
              </w:rPr>
              <w:t>, for the purposes of their employment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deeming provision does not apply if the injury was sustained because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voluntarily and unreasonably submitted to an abnormal risk of injury.</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paragraph 6(1)(b).</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11.3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either:</w:t>
            </w:r>
          </w:p>
          <w:p w:rsidR="00F1746D" w:rsidRPr="00F1746D" w:rsidRDefault="00F1746D" w:rsidP="00F1746D">
            <w:pPr>
              <w:numPr>
                <w:ilvl w:val="0"/>
                <w:numId w:val="9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after 30/11/1988 and before 13/04/2007; or</w:t>
            </w:r>
          </w:p>
          <w:p w:rsidR="00F1746D" w:rsidRPr="00F1746D" w:rsidRDefault="00F1746D" w:rsidP="00F1746D">
            <w:pPr>
              <w:numPr>
                <w:ilvl w:val="0"/>
                <w:numId w:val="9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after 06/12/2011.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injury was sustained while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was temporarily absent from their </w:t>
            </w:r>
            <w:r w:rsidRPr="00F1746D">
              <w:rPr>
                <w:rFonts w:ascii="Times New Roman" w:eastAsia="Times New Roman" w:hAnsi="Times New Roman" w:cs="Times New Roman"/>
                <w:b/>
                <w:bCs/>
                <w:i/>
                <w:iCs/>
                <w:noProof w:val="0"/>
                <w:sz w:val="19"/>
                <w:szCs w:val="19"/>
                <w:bdr w:val="none" w:sz="0" w:space="0" w:color="auto" w:frame="1"/>
                <w:lang w:eastAsia="en-AU"/>
              </w:rPr>
              <w:t>place of work</w:t>
            </w:r>
            <w:r w:rsidRPr="00F1746D">
              <w:rPr>
                <w:rFonts w:ascii="Times New Roman" w:eastAsia="Times New Roman" w:hAnsi="Times New Roman" w:cs="Times New Roman"/>
                <w:noProof w:val="0"/>
                <w:sz w:val="19"/>
                <w:szCs w:val="19"/>
                <w:lang w:eastAsia="en-AU"/>
              </w:rPr>
              <w:t> during an ordinary recess in their employment.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deeming provision does not apply if the injury was sustained because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voluntarily and unreasonably submitted to an abnormal risk of injury.</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paragraph 6(1)(b).</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11.4</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30/11/1988.</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injury was sustained while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was temporarily absent from their </w:t>
            </w:r>
            <w:r w:rsidRPr="00F1746D">
              <w:rPr>
                <w:rFonts w:ascii="Times New Roman" w:eastAsia="Times New Roman" w:hAnsi="Times New Roman" w:cs="Times New Roman"/>
                <w:b/>
                <w:bCs/>
                <w:i/>
                <w:iCs/>
                <w:noProof w:val="0"/>
                <w:sz w:val="19"/>
                <w:szCs w:val="19"/>
                <w:bdr w:val="none" w:sz="0" w:space="0" w:color="auto" w:frame="1"/>
                <w:lang w:eastAsia="en-AU"/>
              </w:rPr>
              <w:t>place of work</w:t>
            </w:r>
            <w:r w:rsidRPr="00F1746D">
              <w:rPr>
                <w:rFonts w:ascii="Times New Roman" w:eastAsia="Times New Roman" w:hAnsi="Times New Roman" w:cs="Times New Roman"/>
                <w:noProof w:val="0"/>
                <w:sz w:val="19"/>
                <w:szCs w:val="19"/>
                <w:lang w:eastAsia="en-AU"/>
              </w:rPr>
              <w:t> undertaking an activity (either of the following):</w:t>
            </w:r>
          </w:p>
          <w:p w:rsidR="00F1746D" w:rsidRPr="00F1746D" w:rsidRDefault="00F1746D" w:rsidP="00F1746D">
            <w:pPr>
              <w:numPr>
                <w:ilvl w:val="0"/>
                <w:numId w:val="9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associated with their employment; or</w:t>
            </w:r>
          </w:p>
          <w:p w:rsidR="00F1746D" w:rsidRPr="00F1746D" w:rsidRDefault="00F1746D" w:rsidP="00F1746D">
            <w:pPr>
              <w:numPr>
                <w:ilvl w:val="0"/>
                <w:numId w:val="9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at the direction or request of their employer.</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 exceptions.</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paragraph 6(1)(c).</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11.5</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06/12/2011.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injury was sustained while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was, at the direction or request of their employer (either of the following):</w:t>
            </w:r>
          </w:p>
          <w:p w:rsidR="00F1746D" w:rsidRPr="00F1746D" w:rsidRDefault="00F1746D" w:rsidP="00F1746D">
            <w:pPr>
              <w:numPr>
                <w:ilvl w:val="0"/>
                <w:numId w:val="9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at a declared place outside Australia and the external Territories (this is intended to cover areas which are ‘significantly dangerous and have a higher risk of injury’ and currently includes Iraq and Afghanistan since 16/08/2013); or</w:t>
            </w:r>
          </w:p>
          <w:p w:rsidR="00F1746D" w:rsidRPr="00F1746D" w:rsidRDefault="00F1746D" w:rsidP="00F1746D">
            <w:pPr>
              <w:numPr>
                <w:ilvl w:val="0"/>
                <w:numId w:val="9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at a place outside Australia and the external Territories and a member of a declared class of employees (currently includes persons engaged under the </w:t>
            </w:r>
            <w:hyperlink r:id="rId284"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Australian Civilian Corps Act 2011</w:t>
              </w:r>
            </w:hyperlink>
            <w:r w:rsidRPr="00F1746D">
              <w:rPr>
                <w:rFonts w:ascii="Times New Roman" w:eastAsia="Times New Roman" w:hAnsi="Times New Roman" w:cs="Times New Roman"/>
                <w:noProof w:val="0"/>
                <w:sz w:val="19"/>
                <w:szCs w:val="19"/>
                <w:lang w:eastAsia="en-AU"/>
              </w:rPr>
              <w:t> (Cth) since 22/12/2011).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deeming provision does not apply if the injury was sustained because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voluntarily and unreasonably submitted to an abnormal risk of injury.</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paragraph 6(1)(h).</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11.6</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30/11/1988.</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injury was sustained while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was at a place of education (except while on leave without pay) in accordance with (any of the following):</w:t>
            </w:r>
          </w:p>
          <w:p w:rsidR="00F1746D" w:rsidRPr="00F1746D" w:rsidRDefault="00F1746D" w:rsidP="00F1746D">
            <w:pPr>
              <w:numPr>
                <w:ilvl w:val="0"/>
                <w:numId w:val="9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condition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employment;</w:t>
            </w:r>
          </w:p>
          <w:p w:rsidR="00F1746D" w:rsidRPr="00F1746D" w:rsidRDefault="00F1746D" w:rsidP="00F1746D">
            <w:pPr>
              <w:numPr>
                <w:ilvl w:val="0"/>
                <w:numId w:val="9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request or direction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employer; or</w:t>
            </w:r>
          </w:p>
          <w:p w:rsidR="00F1746D" w:rsidRPr="00F1746D" w:rsidRDefault="00F1746D" w:rsidP="00F1746D">
            <w:pPr>
              <w:numPr>
                <w:ilvl w:val="0"/>
                <w:numId w:val="9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approval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employer.</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deeming provision does not apply if the injury was sustained because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voluntarily and unreasonably submitted to an abnormal risk of injury.</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paragraph 6(1)(e).</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11.7</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30/11/1988.</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injury was sustained while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was at a place for any of the purposes listed in Note 2.</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deeming provision does not apply if the injury was sustained because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xml:space="preserve"> voluntarily and unreasonably submitted </w:t>
            </w:r>
            <w:r w:rsidRPr="00F1746D">
              <w:rPr>
                <w:rFonts w:ascii="Times New Roman" w:eastAsia="Times New Roman" w:hAnsi="Times New Roman" w:cs="Times New Roman"/>
                <w:noProof w:val="0"/>
                <w:sz w:val="19"/>
                <w:szCs w:val="19"/>
                <w:lang w:eastAsia="en-AU"/>
              </w:rPr>
              <w:lastRenderedPageBreak/>
              <w:t>to an abnormal risk of injury.</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 xml:space="preserve">See Note 2 for purposes covered by </w:t>
            </w:r>
            <w:r w:rsidRPr="00F1746D">
              <w:rPr>
                <w:rFonts w:ascii="Times New Roman" w:eastAsia="Times New Roman" w:hAnsi="Times New Roman" w:cs="Times New Roman"/>
                <w:noProof w:val="0"/>
                <w:sz w:val="19"/>
                <w:szCs w:val="19"/>
                <w:lang w:eastAsia="en-AU"/>
              </w:rPr>
              <w:lastRenderedPageBreak/>
              <w:t>this deeming provision.</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paragraph 6(1)(f).</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11.8</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12/04/2007.</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injury was sustained while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was, at the direction or request of their employer, travelling for the purpose of their employment.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Travel between the </w:t>
            </w:r>
            <w:r w:rsidRPr="00F1746D">
              <w:rPr>
                <w:rFonts w:ascii="Times New Roman" w:eastAsia="Times New Roman" w:hAnsi="Times New Roman" w:cs="Times New Roman"/>
                <w:b/>
                <w:bCs/>
                <w:i/>
                <w:iCs/>
                <w:noProof w:val="0"/>
                <w:sz w:val="19"/>
                <w:szCs w:val="19"/>
                <w:bdr w:val="none" w:sz="0" w:space="0" w:color="auto" w:frame="1"/>
                <w:lang w:eastAsia="en-AU"/>
              </w:rPr>
              <w:t>employee’s place of residence</w:t>
            </w:r>
            <w:r w:rsidRPr="00F1746D">
              <w:rPr>
                <w:rFonts w:ascii="Times New Roman" w:eastAsia="Times New Roman" w:hAnsi="Times New Roman" w:cs="Times New Roman"/>
                <w:noProof w:val="0"/>
                <w:sz w:val="19"/>
                <w:szCs w:val="19"/>
                <w:lang w:eastAsia="en-AU"/>
              </w:rPr>
              <w:t> and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usual</w:t>
            </w:r>
            <w:r w:rsidRPr="00F1746D">
              <w:rPr>
                <w:rFonts w:ascii="Times New Roman" w:eastAsia="Times New Roman" w:hAnsi="Times New Roman" w:cs="Times New Roman"/>
                <w:b/>
                <w:bCs/>
                <w:i/>
                <w:iCs/>
                <w:noProof w:val="0"/>
                <w:sz w:val="19"/>
                <w:szCs w:val="19"/>
                <w:bdr w:val="none" w:sz="0" w:space="0" w:color="auto" w:frame="1"/>
                <w:lang w:eastAsia="en-AU"/>
              </w:rPr>
              <w:t> place of work</w:t>
            </w:r>
            <w:r w:rsidRPr="00F1746D">
              <w:rPr>
                <w:rFonts w:ascii="Times New Roman" w:eastAsia="Times New Roman" w:hAnsi="Times New Roman" w:cs="Times New Roman"/>
                <w:noProof w:val="0"/>
                <w:sz w:val="19"/>
                <w:szCs w:val="19"/>
                <w:lang w:eastAsia="en-AU"/>
              </w:rPr>
              <w:t> is taken not to be at the direction or request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employer.</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1 for journeys to or from a </w:t>
            </w:r>
            <w:r w:rsidRPr="00F1746D">
              <w:rPr>
                <w:rFonts w:ascii="Times New Roman" w:eastAsia="Times New Roman" w:hAnsi="Times New Roman" w:cs="Times New Roman"/>
                <w:b/>
                <w:bCs/>
                <w:i/>
                <w:iCs/>
                <w:noProof w:val="0"/>
                <w:sz w:val="19"/>
                <w:szCs w:val="19"/>
                <w:bdr w:val="none" w:sz="0" w:space="0" w:color="auto" w:frame="1"/>
                <w:lang w:eastAsia="en-AU"/>
              </w:rPr>
              <w:t>place of residence</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paragraph 6(1)(d).</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11.9</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30/11/1988.</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injury was sustained while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was travelling between the </w:t>
            </w:r>
            <w:r w:rsidRPr="00F1746D">
              <w:rPr>
                <w:rFonts w:ascii="Times New Roman" w:eastAsia="Times New Roman" w:hAnsi="Times New Roman" w:cs="Times New Roman"/>
                <w:b/>
                <w:bCs/>
                <w:i/>
                <w:iCs/>
                <w:noProof w:val="0"/>
                <w:sz w:val="19"/>
                <w:szCs w:val="19"/>
                <w:bdr w:val="none" w:sz="0" w:space="0" w:color="auto" w:frame="1"/>
                <w:lang w:eastAsia="en-AU"/>
              </w:rPr>
              <w:t>employee’s place of work</w:t>
            </w:r>
            <w:r w:rsidRPr="00F1746D">
              <w:rPr>
                <w:rFonts w:ascii="Times New Roman" w:eastAsia="Times New Roman" w:hAnsi="Times New Roman" w:cs="Times New Roman"/>
                <w:noProof w:val="0"/>
                <w:sz w:val="19"/>
                <w:szCs w:val="19"/>
                <w:lang w:eastAsia="en-AU"/>
              </w:rPr>
              <w:t> and a place of education for the purpose of attending that place in accordance with (any of the following):</w:t>
            </w:r>
          </w:p>
          <w:p w:rsidR="00F1746D" w:rsidRPr="00F1746D" w:rsidRDefault="00F1746D" w:rsidP="00F1746D">
            <w:pPr>
              <w:numPr>
                <w:ilvl w:val="0"/>
                <w:numId w:val="9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condition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employment;</w:t>
            </w:r>
          </w:p>
          <w:p w:rsidR="00F1746D" w:rsidRPr="00F1746D" w:rsidRDefault="00F1746D" w:rsidP="00F1746D">
            <w:pPr>
              <w:numPr>
                <w:ilvl w:val="0"/>
                <w:numId w:val="9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request or direction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employer; or</w:t>
            </w:r>
          </w:p>
          <w:p w:rsidR="00F1746D" w:rsidRPr="00F1746D" w:rsidRDefault="00F1746D" w:rsidP="00F1746D">
            <w:pPr>
              <w:numPr>
                <w:ilvl w:val="0"/>
                <w:numId w:val="9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approval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employer.</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 exceptions.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paragraph 6(1)(ea).</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11.10</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30/11/1988.</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injury was sustained while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was travelling between the </w:t>
            </w:r>
            <w:r w:rsidRPr="00F1746D">
              <w:rPr>
                <w:rFonts w:ascii="Times New Roman" w:eastAsia="Times New Roman" w:hAnsi="Times New Roman" w:cs="Times New Roman"/>
                <w:b/>
                <w:bCs/>
                <w:i/>
                <w:iCs/>
                <w:noProof w:val="0"/>
                <w:sz w:val="19"/>
                <w:szCs w:val="19"/>
                <w:bdr w:val="none" w:sz="0" w:space="0" w:color="auto" w:frame="1"/>
                <w:lang w:eastAsia="en-AU"/>
              </w:rPr>
              <w:t>employee’s place of work</w:t>
            </w:r>
            <w:r w:rsidRPr="00F1746D">
              <w:rPr>
                <w:rFonts w:ascii="Times New Roman" w:eastAsia="Times New Roman" w:hAnsi="Times New Roman" w:cs="Times New Roman"/>
                <w:noProof w:val="0"/>
                <w:sz w:val="19"/>
                <w:szCs w:val="19"/>
                <w:lang w:eastAsia="en-AU"/>
              </w:rPr>
              <w:t> and another place for any of the purposes listed in Note 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 exceptions.</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2 for purposes covered by this deeming provision.</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paragraph 6(1)(g).</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11.11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30/11/1988 and before 13/04/2007.</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injury was sustained while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was either:</w:t>
            </w:r>
          </w:p>
          <w:p w:rsidR="00F1746D" w:rsidRPr="00F1746D" w:rsidRDefault="00F1746D" w:rsidP="00F1746D">
            <w:pPr>
              <w:numPr>
                <w:ilvl w:val="0"/>
                <w:numId w:val="100"/>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travelling between any of the following places:</w:t>
            </w:r>
          </w:p>
          <w:p w:rsidR="00F1746D" w:rsidRPr="00F1746D" w:rsidRDefault="00F1746D" w:rsidP="00F1746D">
            <w:pPr>
              <w:numPr>
                <w:ilvl w:val="1"/>
                <w:numId w:val="10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their </w:t>
            </w:r>
            <w:r w:rsidRPr="00F1746D">
              <w:rPr>
                <w:rFonts w:ascii="Times New Roman" w:eastAsia="Times New Roman" w:hAnsi="Times New Roman" w:cs="Times New Roman"/>
                <w:b/>
                <w:bCs/>
                <w:i/>
                <w:iCs/>
                <w:noProof w:val="0"/>
                <w:sz w:val="19"/>
                <w:szCs w:val="19"/>
                <w:bdr w:val="none" w:sz="0" w:space="0" w:color="auto" w:frame="1"/>
                <w:lang w:eastAsia="en-AU"/>
              </w:rPr>
              <w:t>place of residence</w:t>
            </w:r>
            <w:r w:rsidRPr="00F1746D">
              <w:rPr>
                <w:rFonts w:ascii="Times New Roman" w:eastAsia="Times New Roman" w:hAnsi="Times New Roman" w:cs="Times New Roman"/>
                <w:noProof w:val="0"/>
                <w:sz w:val="19"/>
                <w:szCs w:val="19"/>
                <w:lang w:eastAsia="en-AU"/>
              </w:rPr>
              <w:t> and </w:t>
            </w:r>
            <w:r w:rsidRPr="00F1746D">
              <w:rPr>
                <w:rFonts w:ascii="Times New Roman" w:eastAsia="Times New Roman" w:hAnsi="Times New Roman" w:cs="Times New Roman"/>
                <w:b/>
                <w:bCs/>
                <w:i/>
                <w:iCs/>
                <w:noProof w:val="0"/>
                <w:sz w:val="19"/>
                <w:szCs w:val="19"/>
                <w:bdr w:val="none" w:sz="0" w:space="0" w:color="auto" w:frame="1"/>
                <w:lang w:eastAsia="en-AU"/>
              </w:rPr>
              <w:t>place of work</w:t>
            </w:r>
            <w:r w:rsidRPr="00F1746D">
              <w:rPr>
                <w:rFonts w:ascii="Times New Roman" w:eastAsia="Times New Roman" w:hAnsi="Times New Roman" w:cs="Times New Roman"/>
                <w:noProof w:val="0"/>
                <w:sz w:val="19"/>
                <w:szCs w:val="19"/>
                <w:lang w:eastAsia="en-AU"/>
              </w:rPr>
              <w:t>, other than during an ordinary recess in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w:t>
            </w:r>
          </w:p>
          <w:p w:rsidR="00F1746D" w:rsidRPr="00F1746D" w:rsidRDefault="00F1746D" w:rsidP="00F1746D">
            <w:pPr>
              <w:numPr>
                <w:ilvl w:val="1"/>
                <w:numId w:val="10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place where they normally reside and another place, being a place where they reside temporarily, as a matter of necessity or convenience, for the purposes of their employment;</w:t>
            </w:r>
          </w:p>
          <w:p w:rsidR="00F1746D" w:rsidRPr="00F1746D" w:rsidRDefault="00F1746D" w:rsidP="00F1746D">
            <w:pPr>
              <w:numPr>
                <w:ilvl w:val="1"/>
                <w:numId w:val="10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one of their </w:t>
            </w:r>
            <w:r w:rsidRPr="00F1746D">
              <w:rPr>
                <w:rFonts w:ascii="Times New Roman" w:eastAsia="Times New Roman" w:hAnsi="Times New Roman" w:cs="Times New Roman"/>
                <w:b/>
                <w:bCs/>
                <w:i/>
                <w:iCs/>
                <w:noProof w:val="0"/>
                <w:sz w:val="19"/>
                <w:szCs w:val="19"/>
                <w:bdr w:val="none" w:sz="0" w:space="0" w:color="auto" w:frame="1"/>
                <w:lang w:eastAsia="en-AU"/>
              </w:rPr>
              <w:t>places of work</w:t>
            </w:r>
            <w:r w:rsidRPr="00F1746D">
              <w:rPr>
                <w:rFonts w:ascii="Times New Roman" w:eastAsia="Times New Roman" w:hAnsi="Times New Roman" w:cs="Times New Roman"/>
                <w:noProof w:val="0"/>
                <w:sz w:val="19"/>
                <w:szCs w:val="19"/>
                <w:lang w:eastAsia="en-AU"/>
              </w:rPr>
              <w:t> and another of their </w:t>
            </w:r>
            <w:r w:rsidRPr="00F1746D">
              <w:rPr>
                <w:rFonts w:ascii="Times New Roman" w:eastAsia="Times New Roman" w:hAnsi="Times New Roman" w:cs="Times New Roman"/>
                <w:b/>
                <w:bCs/>
                <w:i/>
                <w:iCs/>
                <w:noProof w:val="0"/>
                <w:sz w:val="19"/>
                <w:szCs w:val="19"/>
                <w:bdr w:val="none" w:sz="0" w:space="0" w:color="auto" w:frame="1"/>
                <w:lang w:eastAsia="en-AU"/>
              </w:rPr>
              <w:t>places of work</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1"/>
                <w:numId w:val="100"/>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their </w:t>
            </w:r>
            <w:r w:rsidRPr="00F1746D">
              <w:rPr>
                <w:rFonts w:ascii="Times New Roman" w:eastAsia="Times New Roman" w:hAnsi="Times New Roman" w:cs="Times New Roman"/>
                <w:b/>
                <w:bCs/>
                <w:i/>
                <w:iCs/>
                <w:noProof w:val="0"/>
                <w:sz w:val="19"/>
                <w:szCs w:val="19"/>
                <w:bdr w:val="none" w:sz="0" w:space="0" w:color="auto" w:frame="1"/>
                <w:lang w:eastAsia="en-AU"/>
              </w:rPr>
              <w:t>place of residence</w:t>
            </w:r>
            <w:r w:rsidRPr="00F1746D">
              <w:rPr>
                <w:rFonts w:ascii="Times New Roman" w:eastAsia="Times New Roman" w:hAnsi="Times New Roman" w:cs="Times New Roman"/>
                <w:noProof w:val="0"/>
                <w:sz w:val="19"/>
                <w:szCs w:val="19"/>
                <w:lang w:eastAsia="en-AU"/>
              </w:rPr>
              <w:t> and any other place for any of the purposes listed in Note 2; or</w:t>
            </w:r>
          </w:p>
          <w:p w:rsidR="00F1746D" w:rsidRPr="00F1746D" w:rsidRDefault="00F1746D" w:rsidP="00F1746D">
            <w:pPr>
              <w:numPr>
                <w:ilvl w:val="0"/>
                <w:numId w:val="100"/>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travelling (unless travelling while on leave without pay) between their </w:t>
            </w:r>
            <w:r w:rsidRPr="00F1746D">
              <w:rPr>
                <w:rFonts w:ascii="Times New Roman" w:eastAsia="Times New Roman" w:hAnsi="Times New Roman" w:cs="Times New Roman"/>
                <w:b/>
                <w:bCs/>
                <w:i/>
                <w:iCs/>
                <w:noProof w:val="0"/>
                <w:sz w:val="19"/>
                <w:szCs w:val="19"/>
                <w:bdr w:val="none" w:sz="0" w:space="0" w:color="auto" w:frame="1"/>
                <w:lang w:eastAsia="en-AU"/>
              </w:rPr>
              <w:t>place of residence</w:t>
            </w:r>
            <w:r w:rsidRPr="00F1746D">
              <w:rPr>
                <w:rFonts w:ascii="Times New Roman" w:eastAsia="Times New Roman" w:hAnsi="Times New Roman" w:cs="Times New Roman"/>
                <w:noProof w:val="0"/>
                <w:sz w:val="19"/>
                <w:szCs w:val="19"/>
                <w:lang w:eastAsia="en-AU"/>
              </w:rPr>
              <w:t> and a place of education for the purpose of attending that place in accordance with (any of the following):</w:t>
            </w:r>
          </w:p>
          <w:p w:rsidR="00F1746D" w:rsidRPr="00F1746D" w:rsidRDefault="00F1746D" w:rsidP="00F1746D">
            <w:pPr>
              <w:numPr>
                <w:ilvl w:val="1"/>
                <w:numId w:val="10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condition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employment;</w:t>
            </w:r>
          </w:p>
          <w:p w:rsidR="00F1746D" w:rsidRPr="00F1746D" w:rsidRDefault="00F1746D" w:rsidP="00F1746D">
            <w:pPr>
              <w:numPr>
                <w:ilvl w:val="1"/>
                <w:numId w:val="10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request or direction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employer; or</w:t>
            </w:r>
          </w:p>
          <w:p w:rsidR="00F1746D" w:rsidRPr="00F1746D" w:rsidRDefault="00F1746D" w:rsidP="00F1746D">
            <w:pPr>
              <w:numPr>
                <w:ilvl w:val="1"/>
                <w:numId w:val="10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approval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employer.</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This deeming provision does not apply to travel after 12/04/2007 or where the travel was either:</w:t>
            </w:r>
          </w:p>
          <w:p w:rsidR="00F1746D" w:rsidRPr="00F1746D" w:rsidRDefault="00F1746D" w:rsidP="00F1746D">
            <w:pPr>
              <w:numPr>
                <w:ilvl w:val="0"/>
                <w:numId w:val="10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by a route that substantially increased the risk of sustaining an injury when compared with a more direct route; or</w:t>
            </w:r>
          </w:p>
          <w:p w:rsidR="00F1746D" w:rsidRPr="00F1746D" w:rsidRDefault="00F1746D" w:rsidP="00F1746D">
            <w:pPr>
              <w:numPr>
                <w:ilvl w:val="0"/>
                <w:numId w:val="10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interrupted in a way that substantially increased the risk of sustaining an injury.</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2 for purposes covered by this deeming provision.</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(as in force before 13/04/2007): paragraph 6(1)(b).</w:t>
            </w:r>
          </w:p>
        </w:tc>
      </w:tr>
      <w:tr w:rsidR="00F1746D" w:rsidRPr="00F1746D" w:rsidTr="00F1746D">
        <w:tc>
          <w:tcPr>
            <w:tcW w:w="0" w:type="auto"/>
            <w:gridSpan w:val="5"/>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1:</w:t>
            </w:r>
            <w:r w:rsidRPr="00F1746D">
              <w:rPr>
                <w:rFonts w:ascii="Times New Roman" w:eastAsia="Times New Roman" w:hAnsi="Times New Roman" w:cs="Times New Roman"/>
                <w:noProof w:val="0"/>
                <w:sz w:val="19"/>
                <w:szCs w:val="19"/>
                <w:lang w:eastAsia="en-AU"/>
              </w:rPr>
              <w:t> For injuries suffered after 14/01/1996, it was clarified that:</w:t>
            </w:r>
          </w:p>
          <w:p w:rsidR="00F1746D" w:rsidRPr="00F1746D" w:rsidRDefault="00F1746D" w:rsidP="00F1746D">
            <w:pPr>
              <w:numPr>
                <w:ilvl w:val="0"/>
                <w:numId w:val="10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journey from a </w:t>
            </w:r>
            <w:r w:rsidRPr="00F1746D">
              <w:rPr>
                <w:rFonts w:ascii="Times New Roman" w:eastAsia="Times New Roman" w:hAnsi="Times New Roman" w:cs="Times New Roman"/>
                <w:b/>
                <w:bCs/>
                <w:i/>
                <w:iCs/>
                <w:noProof w:val="0"/>
                <w:sz w:val="19"/>
                <w:szCs w:val="19"/>
                <w:bdr w:val="none" w:sz="0" w:space="0" w:color="auto" w:frame="1"/>
                <w:lang w:eastAsia="en-AU"/>
              </w:rPr>
              <w:t>place of residence</w:t>
            </w:r>
            <w:r w:rsidRPr="00F1746D">
              <w:rPr>
                <w:rFonts w:ascii="Times New Roman" w:eastAsia="Times New Roman" w:hAnsi="Times New Roman" w:cs="Times New Roman"/>
                <w:noProof w:val="0"/>
                <w:sz w:val="19"/>
                <w:szCs w:val="19"/>
                <w:lang w:eastAsia="en-AU"/>
              </w:rPr>
              <w:t> is taken to start at the boundary of the land where the </w:t>
            </w:r>
            <w:r w:rsidRPr="00F1746D">
              <w:rPr>
                <w:rFonts w:ascii="Times New Roman" w:eastAsia="Times New Roman" w:hAnsi="Times New Roman" w:cs="Times New Roman"/>
                <w:b/>
                <w:bCs/>
                <w:i/>
                <w:iCs/>
                <w:noProof w:val="0"/>
                <w:sz w:val="19"/>
                <w:szCs w:val="19"/>
                <w:bdr w:val="none" w:sz="0" w:space="0" w:color="auto" w:frame="1"/>
                <w:lang w:eastAsia="en-AU"/>
              </w:rPr>
              <w:t>place of residence</w:t>
            </w:r>
            <w:r w:rsidRPr="00F1746D">
              <w:rPr>
                <w:rFonts w:ascii="Times New Roman" w:eastAsia="Times New Roman" w:hAnsi="Times New Roman" w:cs="Times New Roman"/>
                <w:noProof w:val="0"/>
                <w:sz w:val="19"/>
                <w:szCs w:val="19"/>
                <w:lang w:eastAsia="en-AU"/>
              </w:rPr>
              <w:t> is situated;</w:t>
            </w:r>
          </w:p>
          <w:p w:rsidR="00F1746D" w:rsidRPr="00F1746D" w:rsidRDefault="00F1746D" w:rsidP="00F1746D">
            <w:pPr>
              <w:numPr>
                <w:ilvl w:val="0"/>
                <w:numId w:val="10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journey to a </w:t>
            </w:r>
            <w:r w:rsidRPr="00F1746D">
              <w:rPr>
                <w:rFonts w:ascii="Times New Roman" w:eastAsia="Times New Roman" w:hAnsi="Times New Roman" w:cs="Times New Roman"/>
                <w:b/>
                <w:bCs/>
                <w:i/>
                <w:iCs/>
                <w:noProof w:val="0"/>
                <w:sz w:val="19"/>
                <w:szCs w:val="19"/>
                <w:bdr w:val="none" w:sz="0" w:space="0" w:color="auto" w:frame="1"/>
                <w:lang w:eastAsia="en-AU"/>
              </w:rPr>
              <w:t>place of residence</w:t>
            </w:r>
            <w:r w:rsidRPr="00F1746D">
              <w:rPr>
                <w:rFonts w:ascii="Times New Roman" w:eastAsia="Times New Roman" w:hAnsi="Times New Roman" w:cs="Times New Roman"/>
                <w:noProof w:val="0"/>
                <w:sz w:val="19"/>
                <w:szCs w:val="19"/>
                <w:lang w:eastAsia="en-AU"/>
              </w:rPr>
              <w:t> is taken to end at the boundary of the land where the </w:t>
            </w:r>
            <w:r w:rsidRPr="00F1746D">
              <w:rPr>
                <w:rFonts w:ascii="Times New Roman" w:eastAsia="Times New Roman" w:hAnsi="Times New Roman" w:cs="Times New Roman"/>
                <w:b/>
                <w:bCs/>
                <w:i/>
                <w:iCs/>
                <w:noProof w:val="0"/>
                <w:sz w:val="19"/>
                <w:szCs w:val="19"/>
                <w:bdr w:val="none" w:sz="0" w:space="0" w:color="auto" w:frame="1"/>
                <w:lang w:eastAsia="en-AU"/>
              </w:rPr>
              <w:t>place of residence</w:t>
            </w:r>
            <w:r w:rsidRPr="00F1746D">
              <w:rPr>
                <w:rFonts w:ascii="Times New Roman" w:eastAsia="Times New Roman" w:hAnsi="Times New Roman" w:cs="Times New Roman"/>
                <w:noProof w:val="0"/>
                <w:sz w:val="19"/>
                <w:szCs w:val="19"/>
                <w:lang w:eastAsia="en-AU"/>
              </w:rPr>
              <w:t> is situated; and</w:t>
            </w:r>
          </w:p>
          <w:p w:rsidR="00F1746D" w:rsidRPr="00F1746D" w:rsidRDefault="00F1746D" w:rsidP="00F1746D">
            <w:pPr>
              <w:numPr>
                <w:ilvl w:val="0"/>
                <w:numId w:val="10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owns or occupies a parcel of land contiguous with (that is, touching or near to) the land on which the employee’s </w:t>
            </w:r>
            <w:r w:rsidRPr="00F1746D">
              <w:rPr>
                <w:rFonts w:ascii="Times New Roman" w:eastAsia="Times New Roman" w:hAnsi="Times New Roman" w:cs="Times New Roman"/>
                <w:b/>
                <w:bCs/>
                <w:i/>
                <w:iCs/>
                <w:noProof w:val="0"/>
                <w:sz w:val="19"/>
                <w:szCs w:val="19"/>
                <w:bdr w:val="none" w:sz="0" w:space="0" w:color="auto" w:frame="1"/>
                <w:lang w:eastAsia="en-AU"/>
              </w:rPr>
              <w:t>place of residence</w:t>
            </w:r>
            <w:r w:rsidRPr="00F1746D">
              <w:rPr>
                <w:rFonts w:ascii="Times New Roman" w:eastAsia="Times New Roman" w:hAnsi="Times New Roman" w:cs="Times New Roman"/>
                <w:noProof w:val="0"/>
                <w:sz w:val="19"/>
                <w:szCs w:val="19"/>
                <w:lang w:eastAsia="en-AU"/>
              </w:rPr>
              <w:t> is situated, the boundary referred to in the preceding points is the external boundary of all of the contiguous parcels of land if treated as a single parcel.</w:t>
            </w:r>
          </w:p>
        </w:tc>
      </w:tr>
      <w:tr w:rsidR="00F1746D" w:rsidRPr="00F1746D" w:rsidTr="00F1746D">
        <w:tc>
          <w:tcPr>
            <w:tcW w:w="0" w:type="auto"/>
            <w:gridSpan w:val="5"/>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2:</w:t>
            </w:r>
            <w:r w:rsidRPr="00F1746D">
              <w:rPr>
                <w:rFonts w:ascii="Times New Roman" w:eastAsia="Times New Roman" w:hAnsi="Times New Roman" w:cs="Times New Roman"/>
                <w:noProof w:val="0"/>
                <w:sz w:val="19"/>
                <w:szCs w:val="19"/>
                <w:lang w:eastAsia="en-AU"/>
              </w:rPr>
              <w:t> The following purposes are covered by the relevant deeming provision:</w:t>
            </w:r>
          </w:p>
          <w:p w:rsidR="00F1746D" w:rsidRPr="00F1746D" w:rsidRDefault="00F1746D" w:rsidP="00F1746D">
            <w:pPr>
              <w:numPr>
                <w:ilvl w:val="0"/>
                <w:numId w:val="10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obtaining a medical certificate for the purposes of the </w:t>
            </w: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0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receiving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 for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0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undergoing a </w:t>
            </w:r>
            <w:r w:rsidRPr="00F1746D">
              <w:rPr>
                <w:rFonts w:ascii="Times New Roman" w:eastAsia="Times New Roman" w:hAnsi="Times New Roman" w:cs="Times New Roman"/>
                <w:b/>
                <w:bCs/>
                <w:i/>
                <w:iCs/>
                <w:noProof w:val="0"/>
                <w:sz w:val="19"/>
                <w:szCs w:val="19"/>
                <w:bdr w:val="none" w:sz="0" w:space="0" w:color="auto" w:frame="1"/>
                <w:lang w:eastAsia="en-AU"/>
              </w:rPr>
              <w:t>rehabilitation program</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0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receiving a payment of compensation under the </w:t>
            </w: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0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undergoing a </w:t>
            </w:r>
            <w:r w:rsidRPr="00F1746D">
              <w:rPr>
                <w:rFonts w:ascii="Times New Roman" w:eastAsia="Times New Roman" w:hAnsi="Times New Roman" w:cs="Times New Roman"/>
                <w:b/>
                <w:bCs/>
                <w:i/>
                <w:iCs/>
                <w:noProof w:val="0"/>
                <w:sz w:val="19"/>
                <w:szCs w:val="19"/>
                <w:bdr w:val="none" w:sz="0" w:space="0" w:color="auto" w:frame="1"/>
                <w:lang w:eastAsia="en-AU"/>
              </w:rPr>
              <w:t>medical examination</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rehabilitation assessment</w:t>
            </w:r>
            <w:r w:rsidRPr="00F1746D">
              <w:rPr>
                <w:rFonts w:ascii="Times New Roman" w:eastAsia="Times New Roman" w:hAnsi="Times New Roman" w:cs="Times New Roman"/>
                <w:noProof w:val="0"/>
                <w:sz w:val="19"/>
                <w:szCs w:val="19"/>
                <w:lang w:eastAsia="en-AU"/>
              </w:rPr>
              <w:t> in accordance with a requirement made under the </w:t>
            </w: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10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receiving money due 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under the terms of their employment, being money that, under the terms of that employment or any agreement or arrangement between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and their employer, is available, or reasonably expected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to be available, for collection at that place.</w:t>
            </w:r>
          </w:p>
        </w:tc>
      </w:tr>
    </w:tbl>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20" w:name="EFTDOI"/>
      <w:bookmarkEnd w:id="20"/>
      <w:r w:rsidRPr="00F1746D">
        <w:rPr>
          <w:rFonts w:ascii="Times New Roman" w:eastAsia="Times New Roman" w:hAnsi="Times New Roman" w:cs="Times New Roman"/>
          <w:noProof w:val="0"/>
          <w:color w:val="2375C5"/>
          <w:sz w:val="27"/>
          <w:szCs w:val="27"/>
          <w:lang w:eastAsia="en-AU"/>
        </w:rPr>
        <w:t>What is not a Compensable Injury?</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subsection applies to a </w:t>
      </w:r>
      <w:r w:rsidRPr="00F1746D">
        <w:rPr>
          <w:rFonts w:ascii="Times New Roman" w:eastAsia="Times New Roman" w:hAnsi="Times New Roman" w:cs="Times New Roman"/>
          <w:b/>
          <w:bCs/>
          <w:i/>
          <w:iCs/>
          <w:noProof w:val="0"/>
          <w:sz w:val="21"/>
          <w:szCs w:val="21"/>
          <w:bdr w:val="none" w:sz="0" w:space="0" w:color="auto" w:frame="1"/>
          <w:lang w:eastAsia="en-AU"/>
        </w:rPr>
        <w:t>disease</w:t>
      </w:r>
      <w:r w:rsidRPr="00F1746D">
        <w:rPr>
          <w:rFonts w:ascii="Times New Roman" w:eastAsia="Times New Roman" w:hAnsi="Times New Roman" w:cs="Times New Roman"/>
          <w:noProof w:val="0"/>
          <w:sz w:val="21"/>
          <w:szCs w:val="21"/>
          <w:lang w:eastAsia="en-AU"/>
        </w:rPr>
        <w:t> or injury in the primary sense (or the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noProof w:val="0"/>
          <w:sz w:val="21"/>
          <w:szCs w:val="21"/>
          <w:lang w:eastAsia="en-AU"/>
        </w:rPr>
        <w:t> of such an injury) suffered by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after 30/11/1988. The following may help you answer the question:</w:t>
      </w:r>
    </w:p>
    <w:p w:rsidR="00F1746D" w:rsidRPr="00F1746D" w:rsidRDefault="00F1746D" w:rsidP="00F1746D">
      <w:pPr>
        <w:spacing w:line="240" w:lineRule="auto"/>
        <w:rPr>
          <w:rFonts w:ascii="Times New Roman" w:eastAsia="Times New Roman" w:hAnsi="Times New Roman" w:cs="Times New Roman"/>
          <w:i/>
          <w:iCs/>
          <w:noProof w:val="0"/>
          <w:sz w:val="21"/>
          <w:szCs w:val="21"/>
          <w:lang w:eastAsia="en-AU"/>
        </w:rPr>
      </w:pPr>
      <w:r w:rsidRPr="00F1746D">
        <w:rPr>
          <w:rFonts w:ascii="Times New Roman" w:eastAsia="Times New Roman" w:hAnsi="Times New Roman" w:cs="Times New Roman"/>
          <w:i/>
          <w:iCs/>
          <w:noProof w:val="0"/>
          <w:sz w:val="21"/>
          <w:szCs w:val="21"/>
          <w:bdr w:val="none" w:sz="0" w:space="0" w:color="auto" w:frame="1"/>
          <w:lang w:eastAsia="en-AU"/>
        </w:rPr>
        <w:t>Is the </w:t>
      </w:r>
      <w:r w:rsidRPr="00F1746D">
        <w:rPr>
          <w:rFonts w:ascii="Times New Roman" w:eastAsia="Times New Roman" w:hAnsi="Times New Roman" w:cs="Times New Roman"/>
          <w:b/>
          <w:bCs/>
          <w:i/>
          <w:iCs/>
          <w:noProof w:val="0"/>
          <w:sz w:val="21"/>
          <w:szCs w:val="21"/>
          <w:bdr w:val="none" w:sz="0" w:space="0" w:color="auto" w:frame="1"/>
          <w:lang w:eastAsia="en-AU"/>
        </w:rPr>
        <w:t>disease</w:t>
      </w:r>
      <w:r w:rsidRPr="00F1746D">
        <w:rPr>
          <w:rFonts w:ascii="Times New Roman" w:eastAsia="Times New Roman" w:hAnsi="Times New Roman" w:cs="Times New Roman"/>
          <w:i/>
          <w:iCs/>
          <w:noProof w:val="0"/>
          <w:sz w:val="21"/>
          <w:szCs w:val="21"/>
          <w:bdr w:val="none" w:sz="0" w:space="0" w:color="auto" w:frame="1"/>
          <w:lang w:eastAsia="en-AU"/>
        </w:rPr>
        <w:t>, injury or </w:t>
      </w:r>
      <w:r w:rsidRPr="00F1746D">
        <w:rPr>
          <w:rFonts w:ascii="Times New Roman" w:eastAsia="Times New Roman" w:hAnsi="Times New Roman" w:cs="Times New Roman"/>
          <w:b/>
          <w:bCs/>
          <w:i/>
          <w:iCs/>
          <w:noProof w:val="0"/>
          <w:sz w:val="21"/>
          <w:szCs w:val="21"/>
          <w:bdr w:val="none" w:sz="0" w:space="0" w:color="auto" w:frame="1"/>
          <w:lang w:eastAsia="en-AU"/>
        </w:rPr>
        <w:t>aggravation</w:t>
      </w:r>
      <w:r w:rsidRPr="00F1746D">
        <w:rPr>
          <w:rFonts w:ascii="Times New Roman" w:eastAsia="Times New Roman" w:hAnsi="Times New Roman" w:cs="Times New Roman"/>
          <w:i/>
          <w:iCs/>
          <w:noProof w:val="0"/>
          <w:sz w:val="21"/>
          <w:szCs w:val="21"/>
          <w:bdr w:val="none" w:sz="0" w:space="0" w:color="auto" w:frame="1"/>
          <w:lang w:eastAsia="en-AU"/>
        </w:rPr>
        <w:t>, excluded from the definition of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i/>
          <w:iCs/>
          <w:noProof w:val="0"/>
          <w:sz w:val="21"/>
          <w:szCs w:val="21"/>
          <w:bdr w:val="none" w:sz="0" w:space="0" w:color="auto" w:frame="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conditions in Table 12 are excluded from the definition of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for the purposes of the Comcare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12—Summary of Excluded Ailments, Injuries and Aggravations</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621"/>
        <w:gridCol w:w="1342"/>
        <w:gridCol w:w="2274"/>
        <w:gridCol w:w="3887"/>
        <w:gridCol w:w="2326"/>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85"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86"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Date suffered</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87"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Type of </w:t>
              </w:r>
              <w:r w:rsidRPr="00F1746D">
                <w:rPr>
                  <w:rFonts w:ascii="Times New Roman" w:eastAsia="Times New Roman" w:hAnsi="Times New Roman" w:cs="Times New Roman"/>
                  <w:b/>
                  <w:bCs/>
                  <w:i/>
                  <w:iCs/>
                  <w:noProof w:val="0"/>
                  <w:color w:val="000000"/>
                  <w:sz w:val="19"/>
                  <w:szCs w:val="19"/>
                  <w:u w:val="single"/>
                  <w:bdr w:val="none" w:sz="0" w:space="0" w:color="auto" w:frame="1"/>
                  <w:lang w:eastAsia="en-AU"/>
                </w:rPr>
                <w:t>injury</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88"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Exclusionary provision</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89"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12.1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30/11/1988.</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Either of the following:</w:t>
            </w:r>
          </w:p>
          <w:p w:rsidR="00F1746D" w:rsidRPr="00F1746D" w:rsidRDefault="00F1746D" w:rsidP="00F1746D">
            <w:pPr>
              <w:numPr>
                <w:ilvl w:val="0"/>
                <w:numId w:val="10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10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Excluded from the definition of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if (all of the following must be true):</w:t>
            </w:r>
          </w:p>
          <w:p w:rsidR="00F1746D" w:rsidRPr="00F1746D" w:rsidRDefault="00F1746D" w:rsidP="00F1746D">
            <w:pPr>
              <w:numPr>
                <w:ilvl w:val="0"/>
                <w:numId w:val="10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previously suffered from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0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at any time, for purposes connected with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or proposed employment,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made a representation that they did not suffer, or had not previously suffered, from that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10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that representation was both wilful and false.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1 for use of the term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in the summary of this exclusionary provision.</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7(7).</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12.2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30/11/1988 and before 13/04/2007.</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Either of the following:</w:t>
            </w:r>
          </w:p>
          <w:p w:rsidR="00F1746D" w:rsidRPr="00F1746D" w:rsidRDefault="00F1746D" w:rsidP="00F1746D">
            <w:pPr>
              <w:numPr>
                <w:ilvl w:val="0"/>
                <w:numId w:val="10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10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disease</w:t>
            </w:r>
            <w:r w:rsidRPr="00F1746D">
              <w:rPr>
                <w:rFonts w:ascii="Times New Roman" w:eastAsia="Times New Roman" w:hAnsi="Times New Roman" w:cs="Times New Roman"/>
                <w:noProof w:val="0"/>
                <w:sz w:val="19"/>
                <w:szCs w:val="19"/>
                <w:lang w:eastAsia="en-AU"/>
              </w:rPr>
              <w:t> is excluded from the definition of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if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(both of the following must be true):</w:t>
            </w:r>
          </w:p>
          <w:p w:rsidR="00F1746D" w:rsidRPr="00F1746D" w:rsidRDefault="00F1746D" w:rsidP="00F1746D">
            <w:pPr>
              <w:numPr>
                <w:ilvl w:val="0"/>
                <w:numId w:val="10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was contributed to, in a </w:t>
            </w:r>
            <w:r w:rsidRPr="00F1746D">
              <w:rPr>
                <w:rFonts w:ascii="Times New Roman" w:eastAsia="Times New Roman" w:hAnsi="Times New Roman" w:cs="Times New Roman"/>
                <w:b/>
                <w:bCs/>
                <w:i/>
                <w:iCs/>
                <w:noProof w:val="0"/>
                <w:sz w:val="19"/>
                <w:szCs w:val="19"/>
                <w:bdr w:val="none" w:sz="0" w:space="0" w:color="auto" w:frame="1"/>
                <w:lang w:eastAsia="en-AU"/>
              </w:rPr>
              <w:t>material degree</w:t>
            </w:r>
            <w:r w:rsidRPr="00F1746D">
              <w:rPr>
                <w:rFonts w:ascii="Times New Roman" w:eastAsia="Times New Roman" w:hAnsi="Times New Roman" w:cs="Times New Roman"/>
                <w:noProof w:val="0"/>
                <w:sz w:val="19"/>
                <w:szCs w:val="19"/>
                <w:lang w:eastAsia="en-AU"/>
              </w:rPr>
              <w:t>, by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and</w:t>
            </w:r>
          </w:p>
          <w:p w:rsidR="00F1746D" w:rsidRPr="00F1746D" w:rsidRDefault="00F1746D" w:rsidP="00F1746D">
            <w:pPr>
              <w:numPr>
                <w:ilvl w:val="0"/>
                <w:numId w:val="107"/>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would not have been contributed to, to a </w:t>
            </w:r>
            <w:r w:rsidRPr="00F1746D">
              <w:rPr>
                <w:rFonts w:ascii="Times New Roman" w:eastAsia="Times New Roman" w:hAnsi="Times New Roman" w:cs="Times New Roman"/>
                <w:b/>
                <w:bCs/>
                <w:i/>
                <w:iCs/>
                <w:noProof w:val="0"/>
                <w:sz w:val="19"/>
                <w:szCs w:val="19"/>
                <w:bdr w:val="none" w:sz="0" w:space="0" w:color="auto" w:frame="1"/>
                <w:lang w:eastAsia="en-AU"/>
              </w:rPr>
              <w:t>material degree</w:t>
            </w:r>
            <w:r w:rsidRPr="00F1746D">
              <w:rPr>
                <w:rFonts w:ascii="Times New Roman" w:eastAsia="Times New Roman" w:hAnsi="Times New Roman" w:cs="Times New Roman"/>
                <w:noProof w:val="0"/>
                <w:sz w:val="19"/>
                <w:szCs w:val="19"/>
                <w:lang w:eastAsia="en-AU"/>
              </w:rPr>
              <w:t>, by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without either:</w:t>
            </w:r>
          </w:p>
          <w:p w:rsidR="00F1746D" w:rsidRPr="00F1746D" w:rsidRDefault="00F1746D" w:rsidP="00F1746D">
            <w:pPr>
              <w:numPr>
                <w:ilvl w:val="1"/>
                <w:numId w:val="10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taking of reasonable disciplinary action against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1"/>
                <w:numId w:val="10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failure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to obtain a promotion, transfer or benefit in connection with their employment.</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2 for whether the disciplinary action or failure needs to be the sole cause.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(as in force before 13/04/2007): see definition of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in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12.3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30/11/1988 and before 13/04/2007.</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Either of the following:</w:t>
            </w:r>
          </w:p>
          <w:p w:rsidR="00F1746D" w:rsidRPr="00F1746D" w:rsidRDefault="00F1746D" w:rsidP="00F1746D">
            <w:pPr>
              <w:numPr>
                <w:ilvl w:val="0"/>
                <w:numId w:val="10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injury (other than a </w:t>
            </w:r>
            <w:r w:rsidRPr="00F1746D">
              <w:rPr>
                <w:rFonts w:ascii="Times New Roman" w:eastAsia="Times New Roman" w:hAnsi="Times New Roman" w:cs="Times New Roman"/>
                <w:b/>
                <w:bCs/>
                <w:i/>
                <w:iCs/>
                <w:noProof w:val="0"/>
                <w:sz w:val="19"/>
                <w:szCs w:val="19"/>
                <w:bdr w:val="none" w:sz="0" w:space="0" w:color="auto" w:frame="1"/>
                <w:lang w:eastAsia="en-AU"/>
              </w:rPr>
              <w:t>disease</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10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an injury (other than a </w:t>
            </w:r>
            <w:r w:rsidRPr="00F1746D">
              <w:rPr>
                <w:rFonts w:ascii="Times New Roman" w:eastAsia="Times New Roman" w:hAnsi="Times New Roman" w:cs="Times New Roman"/>
                <w:b/>
                <w:bCs/>
                <w:i/>
                <w:iCs/>
                <w:noProof w:val="0"/>
                <w:sz w:val="19"/>
                <w:szCs w:val="19"/>
                <w:bdr w:val="none" w:sz="0" w:space="0" w:color="auto" w:frame="1"/>
                <w:lang w:eastAsia="en-AU"/>
              </w:rPr>
              <w:t>disease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Excluded from the definition of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if the injury or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(both of the following must be true):</w:t>
            </w:r>
          </w:p>
          <w:p w:rsidR="00F1746D" w:rsidRPr="00F1746D" w:rsidRDefault="00F1746D" w:rsidP="00F1746D">
            <w:pPr>
              <w:numPr>
                <w:ilvl w:val="0"/>
                <w:numId w:val="11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arose out of, or in the course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employment; and</w:t>
            </w:r>
          </w:p>
          <w:p w:rsidR="00F1746D" w:rsidRPr="00F1746D" w:rsidRDefault="00F1746D" w:rsidP="00F1746D">
            <w:pPr>
              <w:numPr>
                <w:ilvl w:val="0"/>
                <w:numId w:val="110"/>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would not have arisen out of, or in the course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without either:</w:t>
            </w:r>
          </w:p>
          <w:p w:rsidR="00F1746D" w:rsidRPr="00F1746D" w:rsidRDefault="00F1746D" w:rsidP="00F1746D">
            <w:pPr>
              <w:numPr>
                <w:ilvl w:val="1"/>
                <w:numId w:val="11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taking of reasonable disciplinary action against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1"/>
                <w:numId w:val="11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failure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to obtain a promotion, transfer or benefit in connection with their employment.</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12.4</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12/04/2007.</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Either of the following:</w:t>
            </w:r>
          </w:p>
          <w:p w:rsidR="00F1746D" w:rsidRPr="00F1746D" w:rsidRDefault="00F1746D" w:rsidP="00F1746D">
            <w:pPr>
              <w:numPr>
                <w:ilvl w:val="0"/>
                <w:numId w:val="11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11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disease</w:t>
            </w:r>
            <w:r w:rsidRPr="00F1746D">
              <w:rPr>
                <w:rFonts w:ascii="Times New Roman" w:eastAsia="Times New Roman" w:hAnsi="Times New Roman" w:cs="Times New Roman"/>
                <w:noProof w:val="0"/>
                <w:sz w:val="19"/>
                <w:szCs w:val="19"/>
                <w:lang w:eastAsia="en-AU"/>
              </w:rPr>
              <w:t> is excluded from the definition of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if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(both of the following must be true):</w:t>
            </w:r>
          </w:p>
          <w:p w:rsidR="00F1746D" w:rsidRPr="00F1746D" w:rsidRDefault="00F1746D" w:rsidP="00F1746D">
            <w:pPr>
              <w:numPr>
                <w:ilvl w:val="0"/>
                <w:numId w:val="11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was contributed to, in a </w:t>
            </w:r>
            <w:r w:rsidRPr="00F1746D">
              <w:rPr>
                <w:rFonts w:ascii="Times New Roman" w:eastAsia="Times New Roman" w:hAnsi="Times New Roman" w:cs="Times New Roman"/>
                <w:b/>
                <w:bCs/>
                <w:i/>
                <w:iCs/>
                <w:noProof w:val="0"/>
                <w:sz w:val="19"/>
                <w:szCs w:val="19"/>
                <w:bdr w:val="none" w:sz="0" w:space="0" w:color="auto" w:frame="1"/>
                <w:lang w:eastAsia="en-AU"/>
              </w:rPr>
              <w:t>significant degree</w:t>
            </w:r>
            <w:r w:rsidRPr="00F1746D">
              <w:rPr>
                <w:rFonts w:ascii="Times New Roman" w:eastAsia="Times New Roman" w:hAnsi="Times New Roman" w:cs="Times New Roman"/>
                <w:noProof w:val="0"/>
                <w:sz w:val="19"/>
                <w:szCs w:val="19"/>
                <w:lang w:eastAsia="en-AU"/>
              </w:rPr>
              <w:t>, by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and</w:t>
            </w:r>
          </w:p>
          <w:p w:rsidR="00F1746D" w:rsidRPr="00F1746D" w:rsidRDefault="00F1746D" w:rsidP="00F1746D">
            <w:pPr>
              <w:numPr>
                <w:ilvl w:val="0"/>
                <w:numId w:val="11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would not have been contributed to, to a </w:t>
            </w:r>
            <w:r w:rsidRPr="00F1746D">
              <w:rPr>
                <w:rFonts w:ascii="Times New Roman" w:eastAsia="Times New Roman" w:hAnsi="Times New Roman" w:cs="Times New Roman"/>
                <w:b/>
                <w:bCs/>
                <w:i/>
                <w:iCs/>
                <w:noProof w:val="0"/>
                <w:sz w:val="19"/>
                <w:szCs w:val="19"/>
                <w:bdr w:val="none" w:sz="0" w:space="0" w:color="auto" w:frame="1"/>
                <w:lang w:eastAsia="en-AU"/>
              </w:rPr>
              <w:t>significant degree</w:t>
            </w:r>
            <w:r w:rsidRPr="00F1746D">
              <w:rPr>
                <w:rFonts w:ascii="Times New Roman" w:eastAsia="Times New Roman" w:hAnsi="Times New Roman" w:cs="Times New Roman"/>
                <w:noProof w:val="0"/>
                <w:sz w:val="19"/>
                <w:szCs w:val="19"/>
                <w:lang w:eastAsia="en-AU"/>
              </w:rPr>
              <w:t>, by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without the taking of reasonable administrative action in a reasonable manner in respect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the following:</w:t>
            </w:r>
          </w:p>
          <w:p w:rsidR="00F1746D" w:rsidRPr="00F1746D" w:rsidRDefault="00F1746D" w:rsidP="00F1746D">
            <w:pPr>
              <w:numPr>
                <w:ilvl w:val="0"/>
                <w:numId w:val="11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Note 3 for what is taken to be reasonable administrative action;</w:t>
            </w:r>
          </w:p>
          <w:p w:rsidR="00F1746D" w:rsidRPr="00F1746D" w:rsidRDefault="00F1746D" w:rsidP="00F1746D">
            <w:pPr>
              <w:numPr>
                <w:ilvl w:val="0"/>
                <w:numId w:val="11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Note 4 for perceived consequence of the administrative action; and</w:t>
            </w:r>
          </w:p>
          <w:p w:rsidR="00F1746D" w:rsidRPr="00F1746D" w:rsidRDefault="00F1746D" w:rsidP="00F1746D">
            <w:pPr>
              <w:numPr>
                <w:ilvl w:val="0"/>
                <w:numId w:val="11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Note 5 for whether the administrative action needs to be the sole cause.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5A.</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12.5</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Suffered after 12/04/2007.</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Either of the following:</w:t>
            </w:r>
          </w:p>
          <w:p w:rsidR="00F1746D" w:rsidRPr="00F1746D" w:rsidRDefault="00F1746D" w:rsidP="00F1746D">
            <w:pPr>
              <w:numPr>
                <w:ilvl w:val="0"/>
                <w:numId w:val="11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injury (other than a </w:t>
            </w:r>
            <w:r w:rsidRPr="00F1746D">
              <w:rPr>
                <w:rFonts w:ascii="Times New Roman" w:eastAsia="Times New Roman" w:hAnsi="Times New Roman" w:cs="Times New Roman"/>
                <w:b/>
                <w:bCs/>
                <w:i/>
                <w:iCs/>
                <w:noProof w:val="0"/>
                <w:sz w:val="19"/>
                <w:szCs w:val="19"/>
                <w:bdr w:val="none" w:sz="0" w:space="0" w:color="auto" w:frame="1"/>
                <w:lang w:eastAsia="en-AU"/>
              </w:rPr>
              <w:t>disease</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11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an injury (other than a </w:t>
            </w:r>
            <w:r w:rsidRPr="00F1746D">
              <w:rPr>
                <w:rFonts w:ascii="Times New Roman" w:eastAsia="Times New Roman" w:hAnsi="Times New Roman" w:cs="Times New Roman"/>
                <w:b/>
                <w:bCs/>
                <w:i/>
                <w:iCs/>
                <w:noProof w:val="0"/>
                <w:sz w:val="19"/>
                <w:szCs w:val="19"/>
                <w:bdr w:val="none" w:sz="0" w:space="0" w:color="auto" w:frame="1"/>
                <w:lang w:eastAsia="en-AU"/>
              </w:rPr>
              <w:t>disease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Excluded from the definition of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if the injury or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(both of the following must be true):</w:t>
            </w:r>
          </w:p>
          <w:p w:rsidR="00F1746D" w:rsidRPr="00F1746D" w:rsidRDefault="00F1746D" w:rsidP="00F1746D">
            <w:pPr>
              <w:numPr>
                <w:ilvl w:val="0"/>
                <w:numId w:val="11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arose out of, or in the course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employment; and</w:t>
            </w:r>
          </w:p>
          <w:p w:rsidR="00F1746D" w:rsidRPr="00F1746D" w:rsidRDefault="00F1746D" w:rsidP="00F1746D">
            <w:pPr>
              <w:numPr>
                <w:ilvl w:val="0"/>
                <w:numId w:val="11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would not have arisen out of, or in the course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without the taking of reasonable administrative action in a reasonable manner in respect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gridSpan w:val="5"/>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lastRenderedPageBreak/>
              <w:t>Note 1:</w:t>
            </w:r>
            <w:r w:rsidRPr="00F1746D">
              <w:rPr>
                <w:rFonts w:ascii="Times New Roman" w:eastAsia="Times New Roman" w:hAnsi="Times New Roman" w:cs="Times New Roman"/>
                <w:noProof w:val="0"/>
                <w:sz w:val="19"/>
                <w:szCs w:val="19"/>
                <w:lang w:eastAsia="en-AU"/>
              </w:rPr>
              <w:t> The exclusionary provisions in section 7 of the </w:t>
            </w: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use the term 'disease' in its ordinary sense. However, the defined term </w:t>
            </w:r>
            <w:r w:rsidRPr="00F1746D">
              <w:rPr>
                <w:rFonts w:ascii="Times New Roman" w:eastAsia="Times New Roman" w:hAnsi="Times New Roman" w:cs="Times New Roman"/>
                <w:b/>
                <w:bCs/>
                <w:i/>
                <w:iCs/>
                <w:noProof w:val="0"/>
                <w:sz w:val="19"/>
                <w:szCs w:val="19"/>
                <w:bdr w:val="none" w:sz="0" w:space="0" w:color="auto" w:frame="1"/>
                <w:lang w:eastAsia="en-AU"/>
              </w:rPr>
              <w:t>disease</w:t>
            </w:r>
            <w:r w:rsidRPr="00F1746D">
              <w:rPr>
                <w:rFonts w:ascii="Times New Roman" w:eastAsia="Times New Roman" w:hAnsi="Times New Roman" w:cs="Times New Roman"/>
                <w:noProof w:val="0"/>
                <w:sz w:val="19"/>
                <w:szCs w:val="19"/>
                <w:lang w:eastAsia="en-AU"/>
              </w:rPr>
              <w:t> only refers to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and the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The ordinary meaning of disease and the defined meaning of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are substantially similar. In most cases, a disease will also be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For these reasons, this table uses the term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when summarising the exclusionary provisions in section 7.</w:t>
            </w:r>
          </w:p>
        </w:tc>
      </w:tr>
      <w:tr w:rsidR="00F1746D" w:rsidRPr="00F1746D" w:rsidTr="00F1746D">
        <w:tc>
          <w:tcPr>
            <w:tcW w:w="0" w:type="auto"/>
            <w:gridSpan w:val="5"/>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2:</w:t>
            </w:r>
            <w:r w:rsidRPr="00F1746D">
              <w:rPr>
                <w:rFonts w:ascii="Times New Roman" w:eastAsia="Times New Roman" w:hAnsi="Times New Roman" w:cs="Times New Roman"/>
                <w:noProof w:val="0"/>
                <w:sz w:val="19"/>
                <w:szCs w:val="19"/>
                <w:lang w:eastAsia="en-AU"/>
              </w:rPr>
              <w:t> The disciplinary action, or failure to obtain a promotion, transfer or benefit in connection with employment, need not be the sole cause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injury or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That is, there may be multiple causes, some of which may be related to other aspects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w:t>
            </w:r>
          </w:p>
        </w:tc>
      </w:tr>
      <w:tr w:rsidR="00F1746D" w:rsidRPr="00F1746D" w:rsidTr="00F1746D">
        <w:tc>
          <w:tcPr>
            <w:tcW w:w="0" w:type="auto"/>
            <w:gridSpan w:val="5"/>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3:</w:t>
            </w:r>
            <w:r w:rsidRPr="00F1746D">
              <w:rPr>
                <w:rFonts w:ascii="Times New Roman" w:eastAsia="Times New Roman" w:hAnsi="Times New Roman" w:cs="Times New Roman"/>
                <w:noProof w:val="0"/>
                <w:sz w:val="19"/>
                <w:szCs w:val="19"/>
                <w:lang w:eastAsia="en-AU"/>
              </w:rPr>
              <w:t> Reasonable administrative action is taken to include (but is not limited to):</w:t>
            </w:r>
          </w:p>
          <w:p w:rsidR="00F1746D" w:rsidRPr="00F1746D" w:rsidRDefault="00F1746D" w:rsidP="00F1746D">
            <w:pPr>
              <w:numPr>
                <w:ilvl w:val="0"/>
                <w:numId w:val="11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reasonable appraisal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performance;</w:t>
            </w:r>
          </w:p>
          <w:p w:rsidR="00F1746D" w:rsidRPr="00F1746D" w:rsidRDefault="00F1746D" w:rsidP="00F1746D">
            <w:pPr>
              <w:numPr>
                <w:ilvl w:val="0"/>
                <w:numId w:val="11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reasonable counselling action (whether formal or informal) taken in respect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w:t>
            </w:r>
          </w:p>
          <w:p w:rsidR="00F1746D" w:rsidRPr="00F1746D" w:rsidRDefault="00F1746D" w:rsidP="00F1746D">
            <w:pPr>
              <w:numPr>
                <w:ilvl w:val="0"/>
                <w:numId w:val="11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reasonable suspension action in respect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w:t>
            </w:r>
          </w:p>
          <w:p w:rsidR="00F1746D" w:rsidRPr="00F1746D" w:rsidRDefault="00F1746D" w:rsidP="00F1746D">
            <w:pPr>
              <w:numPr>
                <w:ilvl w:val="0"/>
                <w:numId w:val="11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reasonable disciplinary action (whether formal or informal) taken in respect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w:t>
            </w:r>
          </w:p>
          <w:p w:rsidR="00F1746D" w:rsidRPr="00F1746D" w:rsidRDefault="00F1746D" w:rsidP="00F1746D">
            <w:pPr>
              <w:numPr>
                <w:ilvl w:val="0"/>
                <w:numId w:val="11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anything reasonable done in connection with an action mentioned in the preceding points; and</w:t>
            </w:r>
          </w:p>
          <w:p w:rsidR="00F1746D" w:rsidRPr="00F1746D" w:rsidRDefault="00F1746D" w:rsidP="00F1746D">
            <w:pPr>
              <w:numPr>
                <w:ilvl w:val="0"/>
                <w:numId w:val="11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anything reasonable done in connection with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failure to obtain a promotion, reclassification, transfer or benefit, or to retain a benefit, in connection with their employment.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However, for the exclusionary provision to apply,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will need to be satisfied that the administrative action was all of the following:</w:t>
            </w:r>
          </w:p>
          <w:p w:rsidR="00F1746D" w:rsidRPr="00F1746D" w:rsidRDefault="00F1746D" w:rsidP="00F1746D">
            <w:pPr>
              <w:numPr>
                <w:ilvl w:val="0"/>
                <w:numId w:val="11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reasonable in the circumstances;</w:t>
            </w:r>
          </w:p>
          <w:p w:rsidR="00F1746D" w:rsidRPr="00F1746D" w:rsidRDefault="00F1746D" w:rsidP="00F1746D">
            <w:pPr>
              <w:numPr>
                <w:ilvl w:val="0"/>
                <w:numId w:val="118"/>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not inconsistent with:</w:t>
            </w:r>
          </w:p>
          <w:p w:rsidR="00F1746D" w:rsidRPr="00F1746D" w:rsidRDefault="00F1746D" w:rsidP="00F1746D">
            <w:pPr>
              <w:numPr>
                <w:ilvl w:val="1"/>
                <w:numId w:val="11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applicable Australian law, including any relevant agreement or award made under such law; or</w:t>
            </w:r>
          </w:p>
          <w:p w:rsidR="00F1746D" w:rsidRPr="00F1746D" w:rsidRDefault="00F1746D" w:rsidP="00F1746D">
            <w:pPr>
              <w:numPr>
                <w:ilvl w:val="1"/>
                <w:numId w:val="118"/>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terms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engagement;</w:t>
            </w:r>
          </w:p>
          <w:p w:rsidR="00F1746D" w:rsidRPr="00F1746D" w:rsidRDefault="00F1746D" w:rsidP="00F1746D">
            <w:pPr>
              <w:numPr>
                <w:ilvl w:val="0"/>
                <w:numId w:val="118"/>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taken in respect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where such employment may:</w:t>
            </w:r>
          </w:p>
          <w:p w:rsidR="00F1746D" w:rsidRPr="00F1746D" w:rsidRDefault="00F1746D" w:rsidP="00F1746D">
            <w:pPr>
              <w:numPr>
                <w:ilvl w:val="1"/>
                <w:numId w:val="11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include the conditions in which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works, the terms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engagement or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duties; and</w:t>
            </w:r>
          </w:p>
          <w:p w:rsidR="00F1746D" w:rsidRPr="00F1746D" w:rsidRDefault="00F1746D" w:rsidP="00F1746D">
            <w:pPr>
              <w:numPr>
                <w:ilvl w:val="1"/>
                <w:numId w:val="118"/>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exclude (depending on the circumstances) matters of general administration, management and implementation of policy; and</w:t>
            </w:r>
          </w:p>
          <w:p w:rsidR="00F1746D" w:rsidRPr="00F1746D" w:rsidRDefault="00F1746D" w:rsidP="00F1746D">
            <w:pPr>
              <w:numPr>
                <w:ilvl w:val="0"/>
                <w:numId w:val="11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taken in a reasonable manner.</w:t>
            </w:r>
          </w:p>
        </w:tc>
      </w:tr>
      <w:tr w:rsidR="00F1746D" w:rsidRPr="00F1746D" w:rsidTr="00F1746D">
        <w:tc>
          <w:tcPr>
            <w:tcW w:w="0" w:type="auto"/>
            <w:gridSpan w:val="5"/>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4:</w:t>
            </w:r>
            <w:r w:rsidRPr="00F1746D">
              <w:rPr>
                <w:rFonts w:ascii="Times New Roman" w:eastAsia="Times New Roman" w:hAnsi="Times New Roman" w:cs="Times New Roman"/>
                <w:noProof w:val="0"/>
                <w:sz w:val="19"/>
                <w:szCs w:val="19"/>
                <w:lang w:eastAsia="en-AU"/>
              </w:rPr>
              <w:t> The nature of the perceived consequence of the administrative action may not be relevant for the purpose of determining whether the injury was suffered as a result of the administrative action. That is, it may not matter whether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believed the administrative action would have a personal or professional, direct or indirect, real or imagined consequence.</w:t>
            </w:r>
          </w:p>
        </w:tc>
      </w:tr>
      <w:tr w:rsidR="00F1746D" w:rsidRPr="00F1746D" w:rsidTr="00F1746D">
        <w:tc>
          <w:tcPr>
            <w:tcW w:w="0" w:type="auto"/>
            <w:gridSpan w:val="5"/>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5:</w:t>
            </w:r>
            <w:r w:rsidRPr="00F1746D">
              <w:rPr>
                <w:rFonts w:ascii="Times New Roman" w:eastAsia="Times New Roman" w:hAnsi="Times New Roman" w:cs="Times New Roman"/>
                <w:noProof w:val="0"/>
                <w:sz w:val="19"/>
                <w:szCs w:val="19"/>
                <w:lang w:eastAsia="en-AU"/>
              </w:rPr>
              <w:t> The administrative action need not be the sole cause of the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injury or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That is, there may be multiple causes, some of which may be related to other aspects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w:t>
            </w:r>
          </w:p>
        </w:tc>
      </w:tr>
    </w:tbl>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 </w:t>
      </w:r>
      <w:hyperlink r:id="rId290" w:anchor="IN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Not Resulting in Death</w:t>
        </w:r>
      </w:hyperlink>
      <w:r w:rsidRPr="00F1746D">
        <w:rPr>
          <w:rFonts w:ascii="Times New Roman" w:eastAsia="Times New Roman" w:hAnsi="Times New Roman" w:cs="Times New Roman"/>
          <w:noProof w:val="0"/>
          <w:sz w:val="21"/>
          <w:szCs w:val="21"/>
          <w:lang w:eastAsia="en-AU"/>
        </w:rPr>
        <w:t> | </w:t>
      </w:r>
      <w:hyperlink r:id="rId291" w:anchor="I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Resulting in Death</w:t>
        </w:r>
      </w:hyperlink>
      <w:r w:rsidRPr="00F1746D">
        <w:rPr>
          <w:rFonts w:ascii="Times New Roman" w:eastAsia="Times New Roman" w:hAnsi="Times New Roman" w:cs="Times New Roman"/>
          <w:noProof w:val="0"/>
          <w:sz w:val="21"/>
          <w:szCs w:val="21"/>
          <w:lang w:eastAsia="en-AU"/>
        </w:rPr>
        <w:t> | </w:t>
      </w:r>
      <w:hyperlink r:id="rId292" w:anchor="ANCI" w:history="1">
        <w:r w:rsidRPr="00F1746D">
          <w:rPr>
            <w:rFonts w:ascii="Times New Roman" w:eastAsia="Times New Roman" w:hAnsi="Times New Roman" w:cs="Times New Roman"/>
            <w:noProof w:val="0"/>
            <w:color w:val="333333"/>
            <w:sz w:val="21"/>
            <w:szCs w:val="21"/>
            <w:u w:val="single"/>
            <w:bdr w:val="none" w:sz="0" w:space="0" w:color="auto" w:frame="1"/>
            <w:lang w:eastAsia="en-AU"/>
          </w:rPr>
          <w:t>Accident Not Causing Injury</w:t>
        </w:r>
      </w:hyperlink>
      <w:r w:rsidRPr="00F1746D">
        <w:rPr>
          <w:rFonts w:ascii="Times New Roman" w:eastAsia="Times New Roman" w:hAnsi="Times New Roman" w:cs="Times New Roman"/>
          <w:noProof w:val="0"/>
          <w:sz w:val="21"/>
          <w:szCs w:val="21"/>
          <w:lang w:eastAsia="en-AU"/>
        </w:rPr>
        <w:t> | </w:t>
      </w:r>
      <w:hyperlink r:id="rId293" w:anchor="NEC" w:history="1">
        <w:r w:rsidRPr="00F1746D">
          <w:rPr>
            <w:rFonts w:ascii="Times New Roman" w:eastAsia="Times New Roman" w:hAnsi="Times New Roman" w:cs="Times New Roman"/>
            <w:noProof w:val="0"/>
            <w:color w:val="333333"/>
            <w:sz w:val="21"/>
            <w:szCs w:val="21"/>
            <w:u w:val="single"/>
            <w:bdr w:val="none" w:sz="0" w:space="0" w:color="auto" w:frame="1"/>
            <w:lang w:eastAsia="en-AU"/>
          </w:rPr>
          <w:t>Non-Employee/Dependant Claims</w:t>
        </w:r>
      </w:hyperlink>
      <w:r w:rsidRPr="00F1746D">
        <w:rPr>
          <w:rFonts w:ascii="Times New Roman" w:eastAsia="Times New Roman" w:hAnsi="Times New Roman" w:cs="Times New Roman"/>
          <w:noProof w:val="0"/>
          <w:sz w:val="21"/>
          <w:szCs w:val="21"/>
          <w:lang w:eastAsia="en-AU"/>
        </w:rPr>
        <w:t> ]</w:t>
      </w:r>
    </w:p>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21" w:name="ACCIDENT"/>
      <w:bookmarkEnd w:id="21"/>
      <w:r w:rsidRPr="00F1746D">
        <w:rPr>
          <w:rFonts w:ascii="Tahoma" w:eastAsia="Times New Roman" w:hAnsi="Tahoma" w:cs="Tahoma"/>
          <w:noProof w:val="0"/>
          <w:color w:val="2375C5"/>
          <w:sz w:val="32"/>
          <w:szCs w:val="32"/>
          <w:lang w:eastAsia="en-AU"/>
        </w:rPr>
        <w:t>﻿</w:t>
      </w:r>
      <w:r w:rsidRPr="00F1746D">
        <w:rPr>
          <w:rFonts w:ascii="Times New Roman" w:eastAsia="Times New Roman" w:hAnsi="Times New Roman" w:cs="Times New Roman"/>
          <w:noProof w:val="0"/>
          <w:color w:val="2375C5"/>
          <w:sz w:val="32"/>
          <w:szCs w:val="32"/>
          <w:lang w:eastAsia="en-AU"/>
        </w:rPr>
        <w:t>Accident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section contains a summary of provisions relating to an accident occurring after 30/11/1988 and in the course of employment covered by the Comcare Scheme. The following information may help you answer the question:</w:t>
      </w:r>
    </w:p>
    <w:p w:rsidR="00F1746D" w:rsidRPr="00F1746D" w:rsidRDefault="00F1746D" w:rsidP="00F1746D">
      <w:pPr>
        <w:spacing w:line="240" w:lineRule="auto"/>
        <w:rPr>
          <w:rFonts w:ascii="Times New Roman" w:eastAsia="Times New Roman" w:hAnsi="Times New Roman" w:cs="Times New Roman"/>
          <w:i/>
          <w:iCs/>
          <w:noProof w:val="0"/>
          <w:sz w:val="21"/>
          <w:szCs w:val="21"/>
          <w:lang w:eastAsia="en-AU"/>
        </w:rPr>
      </w:pPr>
      <w:r w:rsidRPr="00F1746D">
        <w:rPr>
          <w:rFonts w:ascii="Times New Roman" w:eastAsia="Times New Roman" w:hAnsi="Times New Roman" w:cs="Times New Roman"/>
          <w:i/>
          <w:iCs/>
          <w:noProof w:val="0"/>
          <w:sz w:val="21"/>
          <w:szCs w:val="21"/>
          <w:lang w:eastAsia="en-AU"/>
        </w:rPr>
        <w:t>Did the accident arise out of and in the course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i/>
          <w:iCs/>
          <w:noProof w:val="0"/>
          <w:sz w:val="21"/>
          <w:szCs w:val="21"/>
          <w:lang w:eastAsia="en-AU"/>
        </w:rPr>
        <w:t> employment?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an accident to arise out of and in the course of employment (both of the following must be true):</w:t>
      </w:r>
    </w:p>
    <w:p w:rsidR="00F1746D" w:rsidRPr="00F1746D" w:rsidRDefault="00F1746D" w:rsidP="00F1746D">
      <w:pPr>
        <w:numPr>
          <w:ilvl w:val="0"/>
          <w:numId w:val="11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employment must have caused or contributed to the accident (but the employment does not need to be the only, or the most significant, cause or contributing factor); and</w:t>
      </w:r>
    </w:p>
    <w:p w:rsidR="00F1746D" w:rsidRPr="00F1746D" w:rsidRDefault="00F1746D" w:rsidP="00F1746D">
      <w:pPr>
        <w:numPr>
          <w:ilvl w:val="0"/>
          <w:numId w:val="11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employment and the accident must have occurred at the same time.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 </w:t>
      </w:r>
      <w:hyperlink r:id="rId294" w:anchor="IN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Not Resulting in Death</w:t>
        </w:r>
      </w:hyperlink>
      <w:r w:rsidRPr="00F1746D">
        <w:rPr>
          <w:rFonts w:ascii="Times New Roman" w:eastAsia="Times New Roman" w:hAnsi="Times New Roman" w:cs="Times New Roman"/>
          <w:noProof w:val="0"/>
          <w:sz w:val="21"/>
          <w:szCs w:val="21"/>
          <w:lang w:eastAsia="en-AU"/>
        </w:rPr>
        <w:t> | </w:t>
      </w:r>
      <w:hyperlink r:id="rId295" w:anchor="I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Resulting in Death</w:t>
        </w:r>
      </w:hyperlink>
      <w:r w:rsidRPr="00F1746D">
        <w:rPr>
          <w:rFonts w:ascii="Times New Roman" w:eastAsia="Times New Roman" w:hAnsi="Times New Roman" w:cs="Times New Roman"/>
          <w:noProof w:val="0"/>
          <w:sz w:val="21"/>
          <w:szCs w:val="21"/>
          <w:lang w:eastAsia="en-AU"/>
        </w:rPr>
        <w:t> | </w:t>
      </w:r>
      <w:hyperlink r:id="rId296" w:anchor="ANCI" w:history="1">
        <w:r w:rsidRPr="00F1746D">
          <w:rPr>
            <w:rFonts w:ascii="Times New Roman" w:eastAsia="Times New Roman" w:hAnsi="Times New Roman" w:cs="Times New Roman"/>
            <w:noProof w:val="0"/>
            <w:color w:val="333333"/>
            <w:sz w:val="21"/>
            <w:szCs w:val="21"/>
            <w:u w:val="single"/>
            <w:bdr w:val="none" w:sz="0" w:space="0" w:color="auto" w:frame="1"/>
            <w:lang w:eastAsia="en-AU"/>
          </w:rPr>
          <w:t>Accident Not Causing Injury</w:t>
        </w:r>
      </w:hyperlink>
      <w:r w:rsidRPr="00F1746D">
        <w:rPr>
          <w:rFonts w:ascii="Times New Roman" w:eastAsia="Times New Roman" w:hAnsi="Times New Roman" w:cs="Times New Roman"/>
          <w:noProof w:val="0"/>
          <w:sz w:val="21"/>
          <w:szCs w:val="21"/>
          <w:lang w:eastAsia="en-AU"/>
        </w:rPr>
        <w:t> | </w:t>
      </w:r>
      <w:hyperlink r:id="rId297" w:anchor="NEC" w:history="1">
        <w:r w:rsidRPr="00F1746D">
          <w:rPr>
            <w:rFonts w:ascii="Times New Roman" w:eastAsia="Times New Roman" w:hAnsi="Times New Roman" w:cs="Times New Roman"/>
            <w:noProof w:val="0"/>
            <w:color w:val="333333"/>
            <w:sz w:val="21"/>
            <w:szCs w:val="21"/>
            <w:u w:val="single"/>
            <w:bdr w:val="none" w:sz="0" w:space="0" w:color="auto" w:frame="1"/>
            <w:lang w:eastAsia="en-AU"/>
          </w:rPr>
          <w:t>Non-Employee/Dependant Claims</w:t>
        </w:r>
      </w:hyperlink>
      <w:r w:rsidRPr="00F1746D">
        <w:rPr>
          <w:rFonts w:ascii="Times New Roman" w:eastAsia="Times New Roman" w:hAnsi="Times New Roman" w:cs="Times New Roman"/>
          <w:noProof w:val="0"/>
          <w:sz w:val="21"/>
          <w:szCs w:val="21"/>
          <w:lang w:eastAsia="en-AU"/>
        </w:rPr>
        <w:t> ]</w:t>
      </w:r>
    </w:p>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22" w:name="DEP"/>
      <w:bookmarkEnd w:id="22"/>
      <w:r w:rsidRPr="00F1746D">
        <w:rPr>
          <w:rFonts w:ascii="Tahoma" w:eastAsia="Times New Roman" w:hAnsi="Tahoma" w:cs="Tahoma"/>
          <w:noProof w:val="0"/>
          <w:color w:val="2375C5"/>
          <w:sz w:val="32"/>
          <w:szCs w:val="32"/>
          <w:lang w:eastAsia="en-AU"/>
        </w:rPr>
        <w:t>﻿</w:t>
      </w:r>
      <w:r w:rsidRPr="00F1746D">
        <w:rPr>
          <w:rFonts w:ascii="Times New Roman" w:eastAsia="Times New Roman" w:hAnsi="Times New Roman" w:cs="Times New Roman"/>
          <w:noProof w:val="0"/>
          <w:color w:val="2375C5"/>
          <w:sz w:val="32"/>
          <w:szCs w:val="32"/>
          <w:lang w:eastAsia="en-AU"/>
        </w:rPr>
        <w:t>Dependency</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section contains a summary of provisions relating to the death of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after 30/11/1988. The following information may help you answer the question:</w:t>
      </w:r>
    </w:p>
    <w:p w:rsidR="00F1746D" w:rsidRPr="00F1746D" w:rsidRDefault="00F1746D" w:rsidP="00F1746D">
      <w:pPr>
        <w:spacing w:line="240" w:lineRule="auto"/>
        <w:rPr>
          <w:rFonts w:ascii="Times New Roman" w:eastAsia="Times New Roman" w:hAnsi="Times New Roman" w:cs="Times New Roman"/>
          <w:i/>
          <w:iCs/>
          <w:noProof w:val="0"/>
          <w:sz w:val="21"/>
          <w:szCs w:val="21"/>
          <w:lang w:eastAsia="en-AU"/>
        </w:rPr>
      </w:pPr>
      <w:r w:rsidRPr="00F1746D">
        <w:rPr>
          <w:rFonts w:ascii="Times New Roman" w:eastAsia="Times New Roman" w:hAnsi="Times New Roman" w:cs="Times New Roman"/>
          <w:i/>
          <w:iCs/>
          <w:noProof w:val="0"/>
          <w:sz w:val="21"/>
          <w:szCs w:val="21"/>
          <w:lang w:eastAsia="en-AU"/>
        </w:rPr>
        <w:t>Is the dependent person a </w:t>
      </w:r>
      <w:r w:rsidRPr="00F1746D">
        <w:rPr>
          <w:rFonts w:ascii="Times New Roman" w:eastAsia="Times New Roman" w:hAnsi="Times New Roman" w:cs="Times New Roman"/>
          <w:b/>
          <w:bCs/>
          <w:i/>
          <w:iCs/>
          <w:noProof w:val="0"/>
          <w:sz w:val="21"/>
          <w:szCs w:val="21"/>
          <w:bdr w:val="none" w:sz="0" w:space="0" w:color="auto" w:frame="1"/>
          <w:lang w:eastAsia="en-AU"/>
        </w:rPr>
        <w:t>dependant</w:t>
      </w:r>
      <w:r w:rsidRPr="00F1746D">
        <w:rPr>
          <w:rFonts w:ascii="Times New Roman" w:eastAsia="Times New Roman" w:hAnsi="Times New Roman" w:cs="Times New Roman"/>
          <w:i/>
          <w:iCs/>
          <w:noProof w:val="0"/>
          <w:sz w:val="21"/>
          <w:szCs w:val="21"/>
          <w:lang w:eastAsia="en-AU"/>
        </w:rPr>
        <w:t> of the deceased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i/>
          <w:iCs/>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The law concerning dependency can be complex. The following is a general guide as to who may be a </w:t>
      </w:r>
      <w:r w:rsidRPr="00F1746D">
        <w:rPr>
          <w:rFonts w:ascii="Times New Roman" w:eastAsia="Times New Roman" w:hAnsi="Times New Roman" w:cs="Times New Roman"/>
          <w:b/>
          <w:bCs/>
          <w:i/>
          <w:iCs/>
          <w:noProof w:val="0"/>
          <w:sz w:val="21"/>
          <w:szCs w:val="21"/>
          <w:bdr w:val="none" w:sz="0" w:space="0" w:color="auto" w:frame="1"/>
          <w:lang w:eastAsia="en-AU"/>
        </w:rPr>
        <w:t>dependant</w:t>
      </w:r>
      <w:r w:rsidRPr="00F1746D">
        <w:rPr>
          <w:rFonts w:ascii="Times New Roman" w:eastAsia="Times New Roman" w:hAnsi="Times New Roman" w:cs="Times New Roman"/>
          <w:noProof w:val="0"/>
          <w:sz w:val="21"/>
          <w:szCs w:val="21"/>
          <w:lang w:eastAsia="en-AU"/>
        </w:rPr>
        <w:t> entitled to compensation under the Comcare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dependant</w:t>
      </w:r>
      <w:r w:rsidRPr="00F1746D">
        <w:rPr>
          <w:rFonts w:ascii="Times New Roman" w:eastAsia="Times New Roman" w:hAnsi="Times New Roman" w:cs="Times New Roman"/>
          <w:noProof w:val="0"/>
          <w:sz w:val="21"/>
          <w:szCs w:val="21"/>
          <w:lang w:eastAsia="en-AU"/>
        </w:rPr>
        <w:t>, in relation to a deceased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a person who satisfies the criteria in one of the rows in Table 13.</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13—Summary of Dependant Provisions</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621"/>
        <w:gridCol w:w="4421"/>
        <w:gridCol w:w="4064"/>
        <w:gridCol w:w="1344"/>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98"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299"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Person</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300"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Summary of conditions</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301"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13.1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(unborn at the date of death).</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must have been born alive after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death.</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sections 4 and 17.</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13.2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(under 16 at the date of death).</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One of the following must be true:</w:t>
            </w:r>
          </w:p>
          <w:p w:rsidR="00F1746D" w:rsidRPr="00F1746D" w:rsidRDefault="00F1746D" w:rsidP="00F1746D">
            <w:pPr>
              <w:numPr>
                <w:ilvl w:val="0"/>
                <w:numId w:val="12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immediately before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death</w:t>
            </w:r>
            <w:r w:rsidRPr="00F1746D">
              <w:rPr>
                <w:rFonts w:ascii="Times New Roman" w:eastAsia="Times New Roman" w:hAnsi="Times New Roman" w:cs="Times New Roman"/>
                <w:b/>
                <w:bCs/>
                <w:noProof w:val="0"/>
                <w:sz w:val="19"/>
                <w:szCs w:val="19"/>
                <w:bdr w:val="none" w:sz="0" w:space="0" w:color="auto" w:frame="1"/>
                <w:lang w:eastAsia="en-AU"/>
              </w:rPr>
              <w:t>—</w:t>
            </w: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was living with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12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at the date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death</w:t>
            </w:r>
            <w:r w:rsidRPr="00F1746D">
              <w:rPr>
                <w:rFonts w:ascii="Times New Roman" w:eastAsia="Times New Roman" w:hAnsi="Times New Roman" w:cs="Times New Roman"/>
                <w:b/>
                <w:bCs/>
                <w:noProof w:val="0"/>
                <w:sz w:val="19"/>
                <w:szCs w:val="19"/>
                <w:bdr w:val="none" w:sz="0" w:space="0" w:color="auto" w:frame="1"/>
                <w:lang w:eastAsia="en-AU"/>
              </w:rPr>
              <w:t>—</w:t>
            </w: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was wholly or partly dependent for economic support on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would have been so dependent but for an incapacity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that resulted from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13.3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(16 or more but under 25 at the date of death).</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One of the following must be true:</w:t>
            </w:r>
          </w:p>
          <w:p w:rsidR="00F1746D" w:rsidRPr="00F1746D" w:rsidRDefault="00F1746D" w:rsidP="00F1746D">
            <w:pPr>
              <w:numPr>
                <w:ilvl w:val="0"/>
                <w:numId w:val="12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immediately before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death</w:t>
            </w:r>
            <w:r w:rsidRPr="00F1746D">
              <w:rPr>
                <w:rFonts w:ascii="Times New Roman" w:eastAsia="Times New Roman" w:hAnsi="Times New Roman" w:cs="Times New Roman"/>
                <w:b/>
                <w:bCs/>
                <w:noProof w:val="0"/>
                <w:sz w:val="19"/>
                <w:szCs w:val="19"/>
                <w:bdr w:val="none" w:sz="0" w:space="0" w:color="auto" w:frame="1"/>
                <w:lang w:eastAsia="en-AU"/>
              </w:rPr>
              <w:t>—</w:t>
            </w: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was living with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receiving full-time education at a school, college, university or other educational institution and not ordinarily in employment or engaged in work on their own account; or</w:t>
            </w:r>
          </w:p>
          <w:p w:rsidR="00F1746D" w:rsidRPr="00F1746D" w:rsidRDefault="00F1746D" w:rsidP="00F1746D">
            <w:pPr>
              <w:numPr>
                <w:ilvl w:val="0"/>
                <w:numId w:val="12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at the date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death</w:t>
            </w:r>
            <w:r w:rsidRPr="00F1746D">
              <w:rPr>
                <w:rFonts w:ascii="Times New Roman" w:eastAsia="Times New Roman" w:hAnsi="Times New Roman" w:cs="Times New Roman"/>
                <w:b/>
                <w:bCs/>
                <w:noProof w:val="0"/>
                <w:sz w:val="19"/>
                <w:szCs w:val="19"/>
                <w:bdr w:val="none" w:sz="0" w:space="0" w:color="auto" w:frame="1"/>
                <w:lang w:eastAsia="en-AU"/>
              </w:rPr>
              <w:t>—</w:t>
            </w: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was wholly or partly dependent for economic support on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would have been so dependent but for an incapacity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that resulted from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13.4</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spouse</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including:</w:t>
            </w:r>
          </w:p>
          <w:p w:rsidR="00F1746D" w:rsidRPr="00F1746D" w:rsidRDefault="00F1746D" w:rsidP="00F1746D">
            <w:pPr>
              <w:numPr>
                <w:ilvl w:val="0"/>
                <w:numId w:val="12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de facto partner</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12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the employee was a member of the Aboriginal race of Australia or a descendant of indigenous inhabitants of the Torres Strait Islands—a person who is or was recognised as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husband, wife or </w:t>
            </w:r>
            <w:r w:rsidRPr="00F1746D">
              <w:rPr>
                <w:rFonts w:ascii="Times New Roman" w:eastAsia="Times New Roman" w:hAnsi="Times New Roman" w:cs="Times New Roman"/>
                <w:b/>
                <w:bCs/>
                <w:i/>
                <w:iCs/>
                <w:noProof w:val="0"/>
                <w:sz w:val="19"/>
                <w:szCs w:val="19"/>
                <w:bdr w:val="none" w:sz="0" w:space="0" w:color="auto" w:frame="1"/>
                <w:lang w:eastAsia="en-AU"/>
              </w:rPr>
              <w:t>spouse</w:t>
            </w:r>
            <w:r w:rsidRPr="00F1746D">
              <w:rPr>
                <w:rFonts w:ascii="Times New Roman" w:eastAsia="Times New Roman" w:hAnsi="Times New Roman" w:cs="Times New Roman"/>
                <w:noProof w:val="0"/>
                <w:sz w:val="19"/>
                <w:szCs w:val="19"/>
                <w:lang w:eastAsia="en-AU"/>
              </w:rPr>
              <w:t> by the custom prevailing in the tribe or group to which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belongs or belonged.</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One of the following must be true:</w:t>
            </w:r>
          </w:p>
          <w:p w:rsidR="00F1746D" w:rsidRPr="00F1746D" w:rsidRDefault="00F1746D" w:rsidP="00F1746D">
            <w:pPr>
              <w:numPr>
                <w:ilvl w:val="0"/>
                <w:numId w:val="12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immediately before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death</w:t>
            </w:r>
            <w:r w:rsidRPr="00F1746D">
              <w:rPr>
                <w:rFonts w:ascii="Times New Roman" w:eastAsia="Times New Roman" w:hAnsi="Times New Roman" w:cs="Times New Roman"/>
                <w:b/>
                <w:bCs/>
                <w:noProof w:val="0"/>
                <w:sz w:val="19"/>
                <w:szCs w:val="19"/>
                <w:bdr w:val="none" w:sz="0" w:space="0" w:color="auto" w:frame="1"/>
                <w:lang w:eastAsia="en-AU"/>
              </w:rPr>
              <w:t>—</w:t>
            </w: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spouse</w:t>
            </w:r>
            <w:r w:rsidRPr="00F1746D">
              <w:rPr>
                <w:rFonts w:ascii="Times New Roman" w:eastAsia="Times New Roman" w:hAnsi="Times New Roman" w:cs="Times New Roman"/>
                <w:noProof w:val="0"/>
                <w:sz w:val="19"/>
                <w:szCs w:val="19"/>
                <w:lang w:eastAsia="en-AU"/>
              </w:rPr>
              <w:t> was living with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12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at the date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death</w:t>
            </w:r>
            <w:r w:rsidRPr="00F1746D">
              <w:rPr>
                <w:rFonts w:ascii="Times New Roman" w:eastAsia="Times New Roman" w:hAnsi="Times New Roman" w:cs="Times New Roman"/>
                <w:b/>
                <w:bCs/>
                <w:noProof w:val="0"/>
                <w:sz w:val="19"/>
                <w:szCs w:val="19"/>
                <w:bdr w:val="none" w:sz="0" w:space="0" w:color="auto" w:frame="1"/>
                <w:lang w:eastAsia="en-AU"/>
              </w:rPr>
              <w:t>—</w:t>
            </w: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spouse</w:t>
            </w:r>
            <w:r w:rsidRPr="00F1746D">
              <w:rPr>
                <w:rFonts w:ascii="Times New Roman" w:eastAsia="Times New Roman" w:hAnsi="Times New Roman" w:cs="Times New Roman"/>
                <w:noProof w:val="0"/>
                <w:sz w:val="19"/>
                <w:szCs w:val="19"/>
                <w:lang w:eastAsia="en-AU"/>
              </w:rPr>
              <w:t> was wholly or partly dependent for economic support on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would have been so dependent but for an incapacity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that resulted from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13.5</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parent</w:t>
            </w:r>
            <w:r w:rsidRPr="00F1746D">
              <w:rPr>
                <w:rFonts w:ascii="Times New Roman" w:eastAsia="Times New Roman" w:hAnsi="Times New Roman" w:cs="Times New Roman"/>
                <w:noProof w:val="0"/>
                <w:sz w:val="19"/>
                <w:szCs w:val="19"/>
                <w:lang w:eastAsia="en-AU"/>
              </w:rPr>
              <w:t>, </w:t>
            </w:r>
            <w:r w:rsidRPr="00F1746D">
              <w:rPr>
                <w:rFonts w:ascii="Times New Roman" w:eastAsia="Times New Roman" w:hAnsi="Times New Roman" w:cs="Times New Roman"/>
                <w:b/>
                <w:bCs/>
                <w:i/>
                <w:iCs/>
                <w:noProof w:val="0"/>
                <w:sz w:val="19"/>
                <w:szCs w:val="19"/>
                <w:bdr w:val="none" w:sz="0" w:space="0" w:color="auto" w:frame="1"/>
                <w:lang w:eastAsia="en-AU"/>
              </w:rPr>
              <w:t>step-parent</w:t>
            </w:r>
            <w:r w:rsidRPr="00F1746D">
              <w:rPr>
                <w:rFonts w:ascii="Times New Roman" w:eastAsia="Times New Roman" w:hAnsi="Times New Roman" w:cs="Times New Roman"/>
                <w:noProof w:val="0"/>
                <w:sz w:val="19"/>
                <w:szCs w:val="19"/>
                <w:lang w:eastAsia="en-AU"/>
              </w:rPr>
              <w:t>, father-in-law, mother-in-law, grandparent, </w:t>
            </w:r>
            <w:r w:rsidRPr="00F1746D">
              <w:rPr>
                <w:rFonts w:ascii="Times New Roman" w:eastAsia="Times New Roman" w:hAnsi="Times New Roman" w:cs="Times New Roman"/>
                <w:b/>
                <w:bCs/>
                <w:i/>
                <w:iCs/>
                <w:noProof w:val="0"/>
                <w:sz w:val="19"/>
                <w:szCs w:val="19"/>
                <w:bdr w:val="none" w:sz="0" w:space="0" w:color="auto" w:frame="1"/>
                <w:lang w:eastAsia="en-AU"/>
              </w:rPr>
              <w:t>stepchild</w:t>
            </w:r>
            <w:r w:rsidRPr="00F1746D">
              <w:rPr>
                <w:rFonts w:ascii="Times New Roman" w:eastAsia="Times New Roman" w:hAnsi="Times New Roman" w:cs="Times New Roman"/>
                <w:noProof w:val="0"/>
                <w:sz w:val="19"/>
                <w:szCs w:val="19"/>
                <w:lang w:eastAsia="en-AU"/>
              </w:rPr>
              <w:t>, grandchild, sibling or half-sibling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t>
            </w:r>
            <w:r w:rsidRPr="00F1746D">
              <w:rPr>
                <w:rFonts w:ascii="Times New Roman" w:eastAsia="Times New Roman" w:hAnsi="Times New Roman" w:cs="Times New Roman"/>
                <w:i/>
                <w:iCs/>
                <w:noProof w:val="0"/>
                <w:sz w:val="19"/>
                <w:szCs w:val="19"/>
                <w:bdr w:val="none" w:sz="0" w:space="0" w:color="auto" w:frame="1"/>
                <w:lang w:eastAsia="en-AU"/>
              </w:rPr>
              <w:t>.</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person must have been wholly or partly dependent for economic support on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at the date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death or would have been so dependent but for an incapacity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that resulted from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w:t>
            </w:r>
            <w:r w:rsidRPr="00F1746D">
              <w:rPr>
                <w:rFonts w:ascii="Times New Roman" w:eastAsia="Times New Roman" w:hAnsi="Times New Roman" w:cs="Times New Roman"/>
                <w:i/>
                <w:iCs/>
                <w:noProof w:val="0"/>
                <w:sz w:val="19"/>
                <w:szCs w:val="19"/>
                <w:bdr w:val="none" w:sz="0" w:space="0" w:color="auto" w:frame="1"/>
                <w:lang w:eastAsia="en-AU"/>
              </w:rPr>
              <w:t>.</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13.6</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in relation to whom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stood in the position of a </w:t>
            </w:r>
            <w:r w:rsidRPr="00F1746D">
              <w:rPr>
                <w:rFonts w:ascii="Times New Roman" w:eastAsia="Times New Roman" w:hAnsi="Times New Roman" w:cs="Times New Roman"/>
                <w:b/>
                <w:bCs/>
                <w:i/>
                <w:iCs/>
                <w:noProof w:val="0"/>
                <w:sz w:val="19"/>
                <w:szCs w:val="19"/>
                <w:bdr w:val="none" w:sz="0" w:space="0" w:color="auto" w:frame="1"/>
                <w:lang w:eastAsia="en-AU"/>
              </w:rPr>
              <w:t>parent</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or who stood in the position of a </w:t>
            </w:r>
            <w:r w:rsidRPr="00F1746D">
              <w:rPr>
                <w:rFonts w:ascii="Times New Roman" w:eastAsia="Times New Roman" w:hAnsi="Times New Roman" w:cs="Times New Roman"/>
                <w:b/>
                <w:bCs/>
                <w:i/>
                <w:iCs/>
                <w:noProof w:val="0"/>
                <w:sz w:val="19"/>
                <w:szCs w:val="19"/>
                <w:bdr w:val="none" w:sz="0" w:space="0" w:color="auto" w:frame="1"/>
                <w:lang w:eastAsia="en-AU"/>
              </w:rPr>
              <w:t>parent</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t>
            </w:r>
            <w:r w:rsidRPr="00F1746D">
              <w:rPr>
                <w:rFonts w:ascii="Times New Roman" w:eastAsia="Times New Roman" w:hAnsi="Times New Roman" w:cs="Times New Roman"/>
                <w:i/>
                <w:iCs/>
                <w:noProof w:val="0"/>
                <w:sz w:val="19"/>
                <w:szCs w:val="19"/>
                <w:bdr w:val="none" w:sz="0" w:space="0" w:color="auto" w:frame="1"/>
                <w:lang w:eastAsia="en-AU"/>
              </w:rPr>
              <w:t>.</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bl>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 </w:t>
      </w:r>
      <w:hyperlink r:id="rId302" w:anchor="IN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Not Resulting in Death</w:t>
        </w:r>
      </w:hyperlink>
      <w:r w:rsidRPr="00F1746D">
        <w:rPr>
          <w:rFonts w:ascii="Times New Roman" w:eastAsia="Times New Roman" w:hAnsi="Times New Roman" w:cs="Times New Roman"/>
          <w:noProof w:val="0"/>
          <w:sz w:val="21"/>
          <w:szCs w:val="21"/>
          <w:lang w:eastAsia="en-AU"/>
        </w:rPr>
        <w:t> | </w:t>
      </w:r>
      <w:hyperlink r:id="rId303" w:anchor="I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Resulting in Death</w:t>
        </w:r>
      </w:hyperlink>
      <w:r w:rsidRPr="00F1746D">
        <w:rPr>
          <w:rFonts w:ascii="Times New Roman" w:eastAsia="Times New Roman" w:hAnsi="Times New Roman" w:cs="Times New Roman"/>
          <w:noProof w:val="0"/>
          <w:sz w:val="21"/>
          <w:szCs w:val="21"/>
          <w:lang w:eastAsia="en-AU"/>
        </w:rPr>
        <w:t> | </w:t>
      </w:r>
      <w:hyperlink r:id="rId304" w:anchor="ANCI" w:history="1">
        <w:r w:rsidRPr="00F1746D">
          <w:rPr>
            <w:rFonts w:ascii="Times New Roman" w:eastAsia="Times New Roman" w:hAnsi="Times New Roman" w:cs="Times New Roman"/>
            <w:noProof w:val="0"/>
            <w:color w:val="333333"/>
            <w:sz w:val="21"/>
            <w:szCs w:val="21"/>
            <w:u w:val="single"/>
            <w:bdr w:val="none" w:sz="0" w:space="0" w:color="auto" w:frame="1"/>
            <w:lang w:eastAsia="en-AU"/>
          </w:rPr>
          <w:t>Accident Not Causing Injury</w:t>
        </w:r>
      </w:hyperlink>
      <w:r w:rsidRPr="00F1746D">
        <w:rPr>
          <w:rFonts w:ascii="Times New Roman" w:eastAsia="Times New Roman" w:hAnsi="Times New Roman" w:cs="Times New Roman"/>
          <w:noProof w:val="0"/>
          <w:sz w:val="21"/>
          <w:szCs w:val="21"/>
          <w:lang w:eastAsia="en-AU"/>
        </w:rPr>
        <w:t> | </w:t>
      </w:r>
      <w:hyperlink r:id="rId305" w:anchor="NEC" w:history="1">
        <w:r w:rsidRPr="00F1746D">
          <w:rPr>
            <w:rFonts w:ascii="Times New Roman" w:eastAsia="Times New Roman" w:hAnsi="Times New Roman" w:cs="Times New Roman"/>
            <w:noProof w:val="0"/>
            <w:color w:val="333333"/>
            <w:sz w:val="21"/>
            <w:szCs w:val="21"/>
            <w:u w:val="single"/>
            <w:bdr w:val="none" w:sz="0" w:space="0" w:color="auto" w:frame="1"/>
            <w:lang w:eastAsia="en-AU"/>
          </w:rPr>
          <w:t>Non-Employee/Dependant Claims</w:t>
        </w:r>
      </w:hyperlink>
      <w:r w:rsidRPr="00F1746D">
        <w:rPr>
          <w:rFonts w:ascii="Times New Roman" w:eastAsia="Times New Roman" w:hAnsi="Times New Roman" w:cs="Times New Roman"/>
          <w:noProof w:val="0"/>
          <w:sz w:val="21"/>
          <w:szCs w:val="21"/>
          <w:lang w:eastAsia="en-AU"/>
        </w:rPr>
        <w:t> ]</w:t>
      </w:r>
    </w:p>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23" w:name="COMP"/>
      <w:bookmarkEnd w:id="23"/>
      <w:r w:rsidRPr="00F1746D">
        <w:rPr>
          <w:rFonts w:ascii="Tahoma" w:eastAsia="Times New Roman" w:hAnsi="Tahoma" w:cs="Tahoma"/>
          <w:noProof w:val="0"/>
          <w:color w:val="2375C5"/>
          <w:sz w:val="32"/>
          <w:szCs w:val="32"/>
          <w:lang w:eastAsia="en-AU"/>
        </w:rPr>
        <w:t>﻿</w:t>
      </w:r>
      <w:r w:rsidRPr="00F1746D">
        <w:rPr>
          <w:rFonts w:ascii="Times New Roman" w:eastAsia="Times New Roman" w:hAnsi="Times New Roman" w:cs="Times New Roman"/>
          <w:noProof w:val="0"/>
          <w:color w:val="2375C5"/>
          <w:sz w:val="32"/>
          <w:szCs w:val="32"/>
          <w:lang w:eastAsia="en-AU"/>
        </w:rPr>
        <w:t>Compensation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section contains a summary of provisions relating to compensation under the Comcare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information is presented on the basis that compensation is payable under the scheme in respect of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suffered by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following information, together with the summary of eligibility and entitlements in </w:t>
      </w:r>
      <w:hyperlink r:id="rId306" w:anchor="IN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Not Resulting in Death</w:t>
        </w:r>
      </w:hyperlink>
      <w:r w:rsidRPr="00F1746D">
        <w:rPr>
          <w:rFonts w:ascii="Times New Roman" w:eastAsia="Times New Roman" w:hAnsi="Times New Roman" w:cs="Times New Roman"/>
          <w:noProof w:val="0"/>
          <w:sz w:val="21"/>
          <w:szCs w:val="21"/>
          <w:lang w:eastAsia="en-AU"/>
        </w:rPr>
        <w:t> and </w:t>
      </w:r>
      <w:hyperlink r:id="rId307" w:anchor="I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Resulting in Death</w:t>
        </w:r>
      </w:hyperlink>
      <w:r w:rsidRPr="00F1746D">
        <w:rPr>
          <w:rFonts w:ascii="Times New Roman" w:eastAsia="Times New Roman" w:hAnsi="Times New Roman" w:cs="Times New Roman"/>
          <w:noProof w:val="0"/>
          <w:sz w:val="21"/>
          <w:szCs w:val="21"/>
          <w:lang w:eastAsia="en-AU"/>
        </w:rPr>
        <w:t>, may help you answer the question:</w:t>
      </w:r>
    </w:p>
    <w:p w:rsidR="00F1746D" w:rsidRPr="00F1746D" w:rsidRDefault="00F1746D" w:rsidP="00F1746D">
      <w:pPr>
        <w:spacing w:line="240" w:lineRule="auto"/>
        <w:rPr>
          <w:rFonts w:ascii="Times New Roman" w:eastAsia="Times New Roman" w:hAnsi="Times New Roman" w:cs="Times New Roman"/>
          <w:i/>
          <w:iCs/>
          <w:noProof w:val="0"/>
          <w:sz w:val="21"/>
          <w:szCs w:val="21"/>
          <w:lang w:eastAsia="en-AU"/>
        </w:rPr>
      </w:pPr>
      <w:r w:rsidRPr="00F1746D">
        <w:rPr>
          <w:rFonts w:ascii="Times New Roman" w:eastAsia="Times New Roman" w:hAnsi="Times New Roman" w:cs="Times New Roman"/>
          <w:i/>
          <w:iCs/>
          <w:noProof w:val="0"/>
          <w:sz w:val="21"/>
          <w:szCs w:val="21"/>
          <w:lang w:eastAsia="en-AU"/>
        </w:rPr>
        <w:t>Is compensation payable for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i/>
          <w:iCs/>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following different kinds of compensation are available under the scheme in relation to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24"/>
        </w:numPr>
        <w:spacing w:after="0" w:line="240" w:lineRule="auto"/>
        <w:rPr>
          <w:rFonts w:ascii="Times New Roman" w:eastAsia="Times New Roman" w:hAnsi="Times New Roman" w:cs="Times New Roman"/>
          <w:noProof w:val="0"/>
          <w:sz w:val="21"/>
          <w:szCs w:val="21"/>
          <w:lang w:eastAsia="en-AU"/>
        </w:rPr>
      </w:pPr>
      <w:hyperlink r:id="rId308" w:anchor="MT" w:history="1">
        <w:r w:rsidRPr="00F1746D">
          <w:rPr>
            <w:rFonts w:ascii="Times New Roman" w:eastAsia="Times New Roman" w:hAnsi="Times New Roman" w:cs="Times New Roman"/>
            <w:noProof w:val="0"/>
            <w:color w:val="333333"/>
            <w:sz w:val="21"/>
            <w:szCs w:val="21"/>
            <w:u w:val="single"/>
            <w:bdr w:val="none" w:sz="0" w:space="0" w:color="auto" w:frame="1"/>
            <w:lang w:eastAsia="en-AU"/>
          </w:rPr>
          <w:t>Medical Treatment;</w:t>
        </w:r>
        <w:r w:rsidRPr="00F1746D">
          <w:rPr>
            <w:rFonts w:ascii="Tahoma" w:eastAsia="Times New Roman" w:hAnsi="Tahoma" w:cs="Tahoma"/>
            <w:noProof w:val="0"/>
            <w:color w:val="333333"/>
            <w:sz w:val="21"/>
            <w:szCs w:val="21"/>
            <w:u w:val="single"/>
            <w:bdr w:val="none" w:sz="0" w:space="0" w:color="auto" w:frame="1"/>
            <w:lang w:eastAsia="en-AU"/>
          </w:rPr>
          <w:t>﻿</w:t>
        </w:r>
      </w:hyperlink>
    </w:p>
    <w:p w:rsidR="00F1746D" w:rsidRPr="00F1746D" w:rsidRDefault="00F1746D" w:rsidP="00F1746D">
      <w:pPr>
        <w:numPr>
          <w:ilvl w:val="0"/>
          <w:numId w:val="124"/>
        </w:numPr>
        <w:spacing w:after="0" w:line="240" w:lineRule="auto"/>
        <w:rPr>
          <w:rFonts w:ascii="Times New Roman" w:eastAsia="Times New Roman" w:hAnsi="Times New Roman" w:cs="Times New Roman"/>
          <w:noProof w:val="0"/>
          <w:sz w:val="21"/>
          <w:szCs w:val="21"/>
          <w:lang w:eastAsia="en-AU"/>
        </w:rPr>
      </w:pPr>
      <w:hyperlink r:id="rId309" w:anchor="IFW" w:history="1">
        <w:r w:rsidRPr="00F1746D">
          <w:rPr>
            <w:rFonts w:ascii="Times New Roman" w:eastAsia="Times New Roman" w:hAnsi="Times New Roman" w:cs="Times New Roman"/>
            <w:noProof w:val="0"/>
            <w:color w:val="333333"/>
            <w:sz w:val="21"/>
            <w:szCs w:val="21"/>
            <w:u w:val="single"/>
            <w:bdr w:val="none" w:sz="0" w:space="0" w:color="auto" w:frame="1"/>
            <w:lang w:eastAsia="en-AU"/>
          </w:rPr>
          <w:t>Incapacity for Work</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24"/>
        </w:numPr>
        <w:spacing w:after="0" w:line="240" w:lineRule="auto"/>
        <w:rPr>
          <w:rFonts w:ascii="Times New Roman" w:eastAsia="Times New Roman" w:hAnsi="Times New Roman" w:cs="Times New Roman"/>
          <w:noProof w:val="0"/>
          <w:sz w:val="21"/>
          <w:szCs w:val="21"/>
          <w:lang w:eastAsia="en-AU"/>
        </w:rPr>
      </w:pPr>
      <w:hyperlink r:id="rId310" w:anchor="HS"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Household Services</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24"/>
        </w:numPr>
        <w:spacing w:after="0" w:line="240" w:lineRule="auto"/>
        <w:rPr>
          <w:rFonts w:ascii="Times New Roman" w:eastAsia="Times New Roman" w:hAnsi="Times New Roman" w:cs="Times New Roman"/>
          <w:noProof w:val="0"/>
          <w:sz w:val="21"/>
          <w:szCs w:val="21"/>
          <w:lang w:eastAsia="en-AU"/>
        </w:rPr>
      </w:pPr>
      <w:hyperlink r:id="rId311" w:anchor="ACS"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Attendant Care Services</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24"/>
        </w:numPr>
        <w:spacing w:after="0" w:line="240" w:lineRule="auto"/>
        <w:rPr>
          <w:rFonts w:ascii="Times New Roman" w:eastAsia="Times New Roman" w:hAnsi="Times New Roman" w:cs="Times New Roman"/>
          <w:noProof w:val="0"/>
          <w:sz w:val="21"/>
          <w:szCs w:val="21"/>
          <w:lang w:eastAsia="en-AU"/>
        </w:rPr>
      </w:pPr>
      <w:hyperlink r:id="rId312" w:anchor="AMAAA"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Alterations, Modifications, Aids and Appliances</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24"/>
        </w:numPr>
        <w:spacing w:after="0" w:line="240" w:lineRule="auto"/>
        <w:rPr>
          <w:rFonts w:ascii="Times New Roman" w:eastAsia="Times New Roman" w:hAnsi="Times New Roman" w:cs="Times New Roman"/>
          <w:noProof w:val="0"/>
          <w:sz w:val="21"/>
          <w:szCs w:val="21"/>
          <w:lang w:eastAsia="en-AU"/>
        </w:rPr>
      </w:pPr>
      <w:hyperlink r:id="rId313" w:anchor="PIANEL"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Permanent Impairment and Non-Economic Loss</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24"/>
        </w:numPr>
        <w:spacing w:after="0" w:line="240" w:lineRule="auto"/>
        <w:rPr>
          <w:rFonts w:ascii="Times New Roman" w:eastAsia="Times New Roman" w:hAnsi="Times New Roman" w:cs="Times New Roman"/>
          <w:noProof w:val="0"/>
          <w:sz w:val="21"/>
          <w:szCs w:val="21"/>
          <w:lang w:eastAsia="en-AU"/>
        </w:rPr>
      </w:pPr>
      <w:hyperlink r:id="rId314" w:anchor="DB"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Death Benefit</w:t>
        </w:r>
      </w:hyperlink>
      <w:r w:rsidRPr="00F1746D">
        <w:rPr>
          <w:rFonts w:ascii="Times New Roman" w:eastAsia="Times New Roman" w:hAnsi="Times New Roman" w:cs="Times New Roman"/>
          <w:noProof w:val="0"/>
          <w:sz w:val="21"/>
          <w:szCs w:val="21"/>
          <w:lang w:eastAsia="en-AU"/>
        </w:rPr>
        <w:t>; and</w:t>
      </w:r>
    </w:p>
    <w:p w:rsidR="00F1746D" w:rsidRPr="00F1746D" w:rsidRDefault="00F1746D" w:rsidP="00F1746D">
      <w:pPr>
        <w:numPr>
          <w:ilvl w:val="0"/>
          <w:numId w:val="124"/>
        </w:numPr>
        <w:spacing w:after="0" w:line="240" w:lineRule="auto"/>
        <w:rPr>
          <w:rFonts w:ascii="Times New Roman" w:eastAsia="Times New Roman" w:hAnsi="Times New Roman" w:cs="Times New Roman"/>
          <w:noProof w:val="0"/>
          <w:sz w:val="21"/>
          <w:szCs w:val="21"/>
          <w:lang w:eastAsia="en-AU"/>
        </w:rPr>
      </w:pPr>
      <w:hyperlink r:id="rId315" w:anchor="FE" w:history="1">
        <w:r w:rsidRPr="00F1746D">
          <w:rPr>
            <w:rFonts w:ascii="Tahoma" w:eastAsia="Times New Roman" w:hAnsi="Tahoma" w:cs="Tahoma"/>
            <w:noProof w:val="0"/>
            <w:color w:val="333333"/>
            <w:sz w:val="21"/>
            <w:szCs w:val="21"/>
            <w:u w:val="single"/>
            <w:bdr w:val="none" w:sz="0" w:space="0" w:color="auto" w:frame="1"/>
            <w:lang w:eastAsia="en-AU"/>
          </w:rPr>
          <w:t>﻿</w:t>
        </w:r>
        <w:r w:rsidRPr="00F1746D">
          <w:rPr>
            <w:rFonts w:ascii="Times New Roman" w:eastAsia="Times New Roman" w:hAnsi="Times New Roman" w:cs="Times New Roman"/>
            <w:noProof w:val="0"/>
            <w:color w:val="333333"/>
            <w:sz w:val="21"/>
            <w:szCs w:val="21"/>
            <w:u w:val="single"/>
            <w:bdr w:val="none" w:sz="0" w:space="0" w:color="auto" w:frame="1"/>
            <w:lang w:eastAsia="en-AU"/>
          </w:rPr>
          <w:t>Funeral Expenses</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24" w:name="MT"/>
      <w:bookmarkEnd w:id="24"/>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Medical Treatment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w:t>
      </w:r>
      <w:r w:rsidRPr="00F1746D">
        <w:rPr>
          <w:rFonts w:ascii="Times New Roman" w:eastAsia="Times New Roman" w:hAnsi="Times New Roman" w:cs="Times New Roman"/>
          <w:b/>
          <w:bCs/>
          <w:i/>
          <w:iCs/>
          <w:noProof w:val="0"/>
          <w:sz w:val="21"/>
          <w:szCs w:val="21"/>
          <w:bdr w:val="none" w:sz="0" w:space="0" w:color="auto" w:frame="1"/>
          <w:lang w:eastAsia="en-AU"/>
        </w:rPr>
        <w:t>medical treatment</w:t>
      </w:r>
      <w:r w:rsidRPr="00F1746D">
        <w:rPr>
          <w:rFonts w:ascii="Times New Roman" w:eastAsia="Times New Roman" w:hAnsi="Times New Roman" w:cs="Times New Roman"/>
          <w:noProof w:val="0"/>
          <w:sz w:val="21"/>
          <w:szCs w:val="21"/>
          <w:lang w:eastAsia="en-AU"/>
        </w:rPr>
        <w:t> is obtained in relation to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being treatment that it was reasonable for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to obtain in the circumstances,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pay an amount of compensation that it determines is appropriate to that treatment.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That is the case whether or not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results in death, </w:t>
      </w:r>
      <w:r w:rsidRPr="00F1746D">
        <w:rPr>
          <w:rFonts w:ascii="Times New Roman" w:eastAsia="Times New Roman" w:hAnsi="Times New Roman" w:cs="Times New Roman"/>
          <w:b/>
          <w:bCs/>
          <w:i/>
          <w:iCs/>
          <w:noProof w:val="0"/>
          <w:sz w:val="21"/>
          <w:szCs w:val="21"/>
          <w:bdr w:val="none" w:sz="0" w:space="0" w:color="auto" w:frame="1"/>
          <w:lang w:eastAsia="en-AU"/>
        </w:rPr>
        <w:t>incapacity for work</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16.</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Meaning of Medical Treatment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Not all forms of treatment are covered by the Comcare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term </w:t>
      </w:r>
      <w:r w:rsidRPr="00F1746D">
        <w:rPr>
          <w:rFonts w:ascii="Times New Roman" w:eastAsia="Times New Roman" w:hAnsi="Times New Roman" w:cs="Times New Roman"/>
          <w:b/>
          <w:bCs/>
          <w:i/>
          <w:iCs/>
          <w:noProof w:val="0"/>
          <w:sz w:val="21"/>
          <w:szCs w:val="21"/>
          <w:bdr w:val="none" w:sz="0" w:space="0" w:color="auto" w:frame="1"/>
          <w:lang w:eastAsia="en-AU"/>
        </w:rPr>
        <w:t>medical treatment</w:t>
      </w:r>
      <w:r w:rsidRPr="00F1746D">
        <w:rPr>
          <w:rFonts w:ascii="Times New Roman" w:eastAsia="Times New Roman" w:hAnsi="Times New Roman" w:cs="Times New Roman"/>
          <w:noProof w:val="0"/>
          <w:sz w:val="21"/>
          <w:szCs w:val="21"/>
          <w:lang w:eastAsia="en-AU"/>
        </w:rPr>
        <w:t> means any of the following:</w:t>
      </w:r>
    </w:p>
    <w:p w:rsidR="00F1746D" w:rsidRPr="00F1746D" w:rsidRDefault="00F1746D" w:rsidP="00F1746D">
      <w:pPr>
        <w:numPr>
          <w:ilvl w:val="0"/>
          <w:numId w:val="12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medical or surgical treatment by, or under the supervision of, a legally qualified medical practitioner;</w:t>
      </w:r>
    </w:p>
    <w:p w:rsidR="00F1746D" w:rsidRPr="00F1746D" w:rsidRDefault="00F1746D" w:rsidP="00F1746D">
      <w:pPr>
        <w:numPr>
          <w:ilvl w:val="0"/>
          <w:numId w:val="12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certain therapeutic treatment, including an examination, test or analysis done for the purpose of diagnosing, or treatment given for the purpose of alleviating,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—conditions apply to therapeutic treatment, discussed in the next paragraph;</w:t>
      </w:r>
    </w:p>
    <w:p w:rsidR="00F1746D" w:rsidRPr="00F1746D" w:rsidRDefault="00F1746D" w:rsidP="00F1746D">
      <w:pPr>
        <w:numPr>
          <w:ilvl w:val="0"/>
          <w:numId w:val="12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dental treatment by, or under the supervision of, a legally qualified dentist;</w:t>
      </w:r>
    </w:p>
    <w:p w:rsidR="00F1746D" w:rsidRPr="00F1746D" w:rsidRDefault="00F1746D" w:rsidP="00F1746D">
      <w:pPr>
        <w:numPr>
          <w:ilvl w:val="0"/>
          <w:numId w:val="12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examination, test or analysis carried out on, or in relation to,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at the request or direction of a legally qualified medical practitioner or dentist and the provision of a report in respect of such an examination, test or analysis;</w:t>
      </w:r>
    </w:p>
    <w:p w:rsidR="00F1746D" w:rsidRPr="00F1746D" w:rsidRDefault="00F1746D" w:rsidP="00F1746D">
      <w:pPr>
        <w:numPr>
          <w:ilvl w:val="0"/>
          <w:numId w:val="12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supply, replacement or repair of </w:t>
      </w:r>
      <w:r w:rsidRPr="00F1746D">
        <w:rPr>
          <w:rFonts w:ascii="Times New Roman" w:eastAsia="Times New Roman" w:hAnsi="Times New Roman" w:cs="Times New Roman"/>
          <w:b/>
          <w:bCs/>
          <w:i/>
          <w:iCs/>
          <w:noProof w:val="0"/>
          <w:sz w:val="21"/>
          <w:szCs w:val="21"/>
          <w:bdr w:val="none" w:sz="0" w:space="0" w:color="auto" w:frame="1"/>
          <w:lang w:eastAsia="en-AU"/>
        </w:rPr>
        <w:t>property used by the 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2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treatment and maintenance as a patient at a hospital; and</w:t>
      </w:r>
    </w:p>
    <w:p w:rsidR="00F1746D" w:rsidRPr="00F1746D" w:rsidRDefault="00F1746D" w:rsidP="00F1746D">
      <w:pPr>
        <w:numPr>
          <w:ilvl w:val="0"/>
          <w:numId w:val="12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nursing care, and the provision of medicines, medical and surgical supplies and curative apparatus, whether in a hospital or otherwise.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Only the following therapeutic treatment is included in the term </w:t>
      </w:r>
      <w:r w:rsidRPr="00F1746D">
        <w:rPr>
          <w:rFonts w:ascii="Times New Roman" w:eastAsia="Times New Roman" w:hAnsi="Times New Roman" w:cs="Times New Roman"/>
          <w:b/>
          <w:bCs/>
          <w:i/>
          <w:iCs/>
          <w:noProof w:val="0"/>
          <w:sz w:val="21"/>
          <w:szCs w:val="21"/>
          <w:bdr w:val="none" w:sz="0" w:space="0" w:color="auto" w:frame="1"/>
          <w:lang w:eastAsia="en-AU"/>
        </w:rPr>
        <w:t>medical treatment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2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therapeutic treatment obtained at the direction of a legally qualified medical practitioner;</w:t>
      </w:r>
    </w:p>
    <w:p w:rsidR="00F1746D" w:rsidRPr="00F1746D" w:rsidRDefault="00F1746D" w:rsidP="00F1746D">
      <w:pPr>
        <w:numPr>
          <w:ilvl w:val="0"/>
          <w:numId w:val="12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therapeutic treatment by, or under the supervision of, a physiotherapist, osteopath, masseur or chiropractor registered under the law of a State or Territory providing for the registration of persons of that kind; and</w:t>
      </w:r>
    </w:p>
    <w:p w:rsidR="00F1746D" w:rsidRPr="00F1746D" w:rsidRDefault="00F1746D" w:rsidP="00F1746D">
      <w:pPr>
        <w:numPr>
          <w:ilvl w:val="0"/>
          <w:numId w:val="12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after 31/03/2002—therapeutic treatment by, or under the supervision of, an occupational therapist, optometrist, podiatrist, psychologist or speech therapist registered under the law of a State or Territory providing for the registration of persons of that kind or, if there is no such law, a member of a relevant professional association</w:t>
      </w:r>
      <w:r w:rsidRPr="00F1746D">
        <w:rPr>
          <w:rFonts w:ascii="Times New Roman" w:eastAsia="Times New Roman" w:hAnsi="Times New Roman" w:cs="Times New Roman"/>
          <w:b/>
          <w:bCs/>
          <w:i/>
          <w:iCs/>
          <w:noProof w:val="0"/>
          <w:sz w:val="21"/>
          <w:szCs w:val="21"/>
          <w:bdr w:val="none" w:sz="0" w:space="0" w:color="auto" w:frame="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You may be unsure whether a particular form of treatment is compensable under the scheme. If so, or if the treatment is expensive or unusual, but not urgent, you could contact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before obtaining, or incurring an expense in relation to, that treatment.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Whether or not a treatment is compensable, you should follow the advice of your treating medical practitioner.</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4.</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Journey and Accommodation Expenses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Additional compensation may be payable 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reasonably incurs an expense making a necessary journey, or remaining at a place to which they had made such a journey, for the purpose of obtaining compensable </w:t>
      </w:r>
      <w:r w:rsidRPr="00F1746D">
        <w:rPr>
          <w:rFonts w:ascii="Times New Roman" w:eastAsia="Times New Roman" w:hAnsi="Times New Roman" w:cs="Times New Roman"/>
          <w:b/>
          <w:bCs/>
          <w:i/>
          <w:iCs/>
          <w:noProof w:val="0"/>
          <w:sz w:val="21"/>
          <w:szCs w:val="21"/>
          <w:bdr w:val="none" w:sz="0" w:space="0" w:color="auto" w:frame="1"/>
          <w:lang w:eastAsia="en-AU"/>
        </w:rPr>
        <w:t>medical treatment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summary,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is required to pay:</w:t>
      </w:r>
    </w:p>
    <w:p w:rsidR="00F1746D" w:rsidRPr="00F1746D" w:rsidRDefault="00F1746D" w:rsidP="00F1746D">
      <w:pPr>
        <w:numPr>
          <w:ilvl w:val="0"/>
          <w:numId w:val="12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journey commenced before 24/12/1992 and covered a substantial distance—an amount of compensation equal to the expenditure;</w:t>
      </w:r>
    </w:p>
    <w:p w:rsidR="00F1746D" w:rsidRPr="00F1746D" w:rsidRDefault="00F1746D" w:rsidP="00F1746D">
      <w:pPr>
        <w:numPr>
          <w:ilvl w:val="0"/>
          <w:numId w:val="12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journey commenced after 23/12/1992 and was more than 50 kilometres return—an amount of compensation based on a specified rate per kilometre multiplied by the number of kilometres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determines to have been reasonable for that journey (for current specified rates, see </w:t>
      </w:r>
      <w:hyperlink r:id="rId316"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comcare.gov.au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2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journey involved the use of public transport or ambulance services, and the </w:t>
      </w:r>
      <w:r w:rsidRPr="00F1746D">
        <w:rPr>
          <w:rFonts w:ascii="Times New Roman" w:eastAsia="Times New Roman" w:hAnsi="Times New Roman" w:cs="Times New Roman"/>
          <w:b/>
          <w:bCs/>
          <w:i/>
          <w:iCs/>
          <w:noProof w:val="0"/>
          <w:sz w:val="21"/>
          <w:szCs w:val="21"/>
          <w:bdr w:val="none" w:sz="0" w:space="0" w:color="auto" w:frame="1"/>
          <w:lang w:eastAsia="en-AU"/>
        </w:rPr>
        <w:t>employee's injury</w:t>
      </w:r>
      <w:r w:rsidRPr="00F1746D">
        <w:rPr>
          <w:rFonts w:ascii="Times New Roman" w:eastAsia="Times New Roman" w:hAnsi="Times New Roman" w:cs="Times New Roman"/>
          <w:noProof w:val="0"/>
          <w:sz w:val="21"/>
          <w:szCs w:val="21"/>
          <w:lang w:eastAsia="en-AU"/>
        </w:rPr>
        <w:t> reasonably required the use of such transport or services regardless of the distance—an amount of compensation equal to the expenditure; and</w:t>
      </w:r>
    </w:p>
    <w:p w:rsidR="00F1746D" w:rsidRPr="00F1746D" w:rsidRDefault="00F1746D" w:rsidP="00F1746D">
      <w:pPr>
        <w:numPr>
          <w:ilvl w:val="0"/>
          <w:numId w:val="12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remained at a place to which they had made such a journey—an amount of compensation equal to the expenditure.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When assessing the entitlement to journey and accommodation compensation,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consider the place or places where appropriate </w:t>
      </w:r>
      <w:r w:rsidRPr="00F1746D">
        <w:rPr>
          <w:rFonts w:ascii="Times New Roman" w:eastAsia="Times New Roman" w:hAnsi="Times New Roman" w:cs="Times New Roman"/>
          <w:b/>
          <w:bCs/>
          <w:i/>
          <w:iCs/>
          <w:noProof w:val="0"/>
          <w:sz w:val="21"/>
          <w:szCs w:val="21"/>
          <w:bdr w:val="none" w:sz="0" w:space="0" w:color="auto" w:frame="1"/>
          <w:lang w:eastAsia="en-AU"/>
        </w:rPr>
        <w:t>medical treatment</w:t>
      </w:r>
      <w:r w:rsidRPr="00F1746D">
        <w:rPr>
          <w:rFonts w:ascii="Times New Roman" w:eastAsia="Times New Roman" w:hAnsi="Times New Roman" w:cs="Times New Roman"/>
          <w:noProof w:val="0"/>
          <w:sz w:val="21"/>
          <w:szCs w:val="21"/>
          <w:lang w:eastAsia="en-AU"/>
        </w:rPr>
        <w:t> was available to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the means of transport available to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for the journey, the route or routes by which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could have travelled, and the accommodation available to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16.</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25" w:name="IFW"/>
      <w:bookmarkEnd w:id="25"/>
      <w:r w:rsidRPr="00F1746D">
        <w:rPr>
          <w:rFonts w:ascii="Tahoma" w:eastAsia="Times New Roman" w:hAnsi="Tahoma" w:cs="Tahoma"/>
          <w:noProof w:val="0"/>
          <w:color w:val="1E90FF"/>
          <w:sz w:val="27"/>
          <w:szCs w:val="27"/>
          <w:bdr w:val="none" w:sz="0" w:space="0" w:color="auto" w:frame="1"/>
          <w:lang w:eastAsia="en-AU"/>
        </w:rPr>
        <w:t>﻿</w:t>
      </w:r>
      <w:r w:rsidRPr="00F1746D">
        <w:rPr>
          <w:rFonts w:ascii="Times New Roman" w:eastAsia="Times New Roman" w:hAnsi="Times New Roman" w:cs="Times New Roman"/>
          <w:noProof w:val="0"/>
          <w:color w:val="1E90FF"/>
          <w:sz w:val="27"/>
          <w:szCs w:val="27"/>
          <w:bdr w:val="none" w:sz="0" w:space="0" w:color="auto" w:frame="1"/>
          <w:lang w:eastAsia="en-AU"/>
        </w:rPr>
        <w:t>Incapacity for Work</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pay compensation in respect of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resulting in </w:t>
      </w:r>
      <w:r w:rsidRPr="00F1746D">
        <w:rPr>
          <w:rFonts w:ascii="Times New Roman" w:eastAsia="Times New Roman" w:hAnsi="Times New Roman" w:cs="Times New Roman"/>
          <w:b/>
          <w:bCs/>
          <w:i/>
          <w:iCs/>
          <w:noProof w:val="0"/>
          <w:sz w:val="21"/>
          <w:szCs w:val="21"/>
          <w:bdr w:val="none" w:sz="0" w:space="0" w:color="auto" w:frame="1"/>
          <w:lang w:eastAsia="en-AU"/>
        </w:rPr>
        <w:t>incapacity for work</w:t>
      </w:r>
      <w:r w:rsidRPr="00F1746D">
        <w:rPr>
          <w:rFonts w:ascii="Times New Roman" w:eastAsia="Times New Roman" w:hAnsi="Times New Roman" w:cs="Times New Roman"/>
          <w:noProof w:val="0"/>
          <w:sz w:val="21"/>
          <w:szCs w:val="21"/>
          <w:lang w:eastAsia="en-AU"/>
        </w:rPr>
        <w:t>. However, the amount of compensation may be nil depending on several factors.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a summary of eligibility and entitlements relating to </w:t>
      </w:r>
      <w:r w:rsidRPr="00F1746D">
        <w:rPr>
          <w:rFonts w:ascii="Times New Roman" w:eastAsia="Times New Roman" w:hAnsi="Times New Roman" w:cs="Times New Roman"/>
          <w:b/>
          <w:bCs/>
          <w:i/>
          <w:iCs/>
          <w:noProof w:val="0"/>
          <w:sz w:val="21"/>
          <w:szCs w:val="21"/>
          <w:bdr w:val="none" w:sz="0" w:space="0" w:color="auto" w:frame="1"/>
          <w:lang w:eastAsia="en-AU"/>
        </w:rPr>
        <w:t>incapacity for work</w:t>
      </w:r>
      <w:r w:rsidRPr="00F1746D">
        <w:rPr>
          <w:rFonts w:ascii="Times New Roman" w:eastAsia="Times New Roman" w:hAnsi="Times New Roman" w:cs="Times New Roman"/>
          <w:noProof w:val="0"/>
          <w:sz w:val="21"/>
          <w:szCs w:val="21"/>
          <w:lang w:eastAsia="en-AU"/>
        </w:rPr>
        <w:t>, see </w:t>
      </w:r>
      <w:hyperlink r:id="rId317" w:anchor="IN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Not Resulting in Death</w:t>
        </w:r>
      </w:hyperlink>
      <w:r w:rsidRPr="00F1746D">
        <w:rPr>
          <w:rFonts w:ascii="Times New Roman" w:eastAsia="Times New Roman" w:hAnsi="Times New Roman" w:cs="Times New Roman"/>
          <w:noProof w:val="0"/>
          <w:sz w:val="21"/>
          <w:szCs w:val="21"/>
          <w:lang w:eastAsia="en-AU"/>
        </w:rPr>
        <w:t>. For additional information relating to the calculation of entitlements, keep reading.</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Step-Down at 45 Weeks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Weekly compensation is payable if the </w:t>
      </w:r>
      <w:r w:rsidRPr="00F1746D">
        <w:rPr>
          <w:rFonts w:ascii="Times New Roman" w:eastAsia="Times New Roman" w:hAnsi="Times New Roman" w:cs="Times New Roman"/>
          <w:b/>
          <w:bCs/>
          <w:i/>
          <w:iCs/>
          <w:noProof w:val="0"/>
          <w:sz w:val="21"/>
          <w:szCs w:val="21"/>
          <w:bdr w:val="none" w:sz="0" w:space="0" w:color="auto" w:frame="1"/>
          <w:lang w:eastAsia="en-AU"/>
        </w:rPr>
        <w:t>employee's incapacity for work</w:t>
      </w:r>
      <w:r w:rsidRPr="00F1746D">
        <w:rPr>
          <w:rFonts w:ascii="Times New Roman" w:eastAsia="Times New Roman" w:hAnsi="Times New Roman" w:cs="Times New Roman"/>
          <w:noProof w:val="0"/>
          <w:sz w:val="21"/>
          <w:szCs w:val="21"/>
          <w:lang w:eastAsia="en-AU"/>
        </w:rPr>
        <w:t> prevents them working their </w:t>
      </w:r>
      <w:r w:rsidRPr="00F1746D">
        <w:rPr>
          <w:rFonts w:ascii="Times New Roman" w:eastAsia="Times New Roman" w:hAnsi="Times New Roman" w:cs="Times New Roman"/>
          <w:b/>
          <w:bCs/>
          <w:i/>
          <w:iCs/>
          <w:noProof w:val="0"/>
          <w:sz w:val="21"/>
          <w:szCs w:val="21"/>
          <w:bdr w:val="none" w:sz="0" w:space="0" w:color="auto" w:frame="1"/>
          <w:lang w:eastAsia="en-AU"/>
        </w:rPr>
        <w:t>normal weekly hours</w:t>
      </w:r>
      <w:r w:rsidRPr="00F1746D">
        <w:rPr>
          <w:rFonts w:ascii="Times New Roman" w:eastAsia="Times New Roman" w:hAnsi="Times New Roman" w:cs="Times New Roman"/>
          <w:noProof w:val="0"/>
          <w:sz w:val="21"/>
          <w:szCs w:val="21"/>
          <w:lang w:eastAsia="en-AU"/>
        </w:rPr>
        <w:t> in a particular week because they are either:</w:t>
      </w:r>
    </w:p>
    <w:p w:rsidR="00F1746D" w:rsidRPr="00F1746D" w:rsidRDefault="00F1746D" w:rsidP="00F1746D">
      <w:pPr>
        <w:numPr>
          <w:ilvl w:val="0"/>
          <w:numId w:val="12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unable to work; or</w:t>
      </w:r>
    </w:p>
    <w:p w:rsidR="00F1746D" w:rsidRPr="00F1746D" w:rsidRDefault="00F1746D" w:rsidP="00F1746D">
      <w:pPr>
        <w:numPr>
          <w:ilvl w:val="0"/>
          <w:numId w:val="12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unable to work at the level at which they worked before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term </w:t>
      </w:r>
      <w:r w:rsidRPr="00F1746D">
        <w:rPr>
          <w:rFonts w:ascii="Times New Roman" w:eastAsia="Times New Roman" w:hAnsi="Times New Roman" w:cs="Times New Roman"/>
          <w:b/>
          <w:bCs/>
          <w:i/>
          <w:iCs/>
          <w:noProof w:val="0"/>
          <w:sz w:val="21"/>
          <w:szCs w:val="21"/>
          <w:bdr w:val="none" w:sz="0" w:space="0" w:color="auto" w:frame="1"/>
          <w:lang w:eastAsia="en-AU"/>
        </w:rPr>
        <w:t>normal weekly hours</w:t>
      </w:r>
      <w:r w:rsidRPr="00F1746D">
        <w:rPr>
          <w:rFonts w:ascii="Times New Roman" w:eastAsia="Times New Roman" w:hAnsi="Times New Roman" w:cs="Times New Roman"/>
          <w:noProof w:val="0"/>
          <w:sz w:val="21"/>
          <w:szCs w:val="21"/>
          <w:lang w:eastAsia="en-AU"/>
        </w:rPr>
        <w:t> means the average number of hours including overtime (which includes any duty on shifts or on Saturdays, Sundays or other holidays, and excess travelling time) worked during the </w:t>
      </w:r>
      <w:r w:rsidRPr="00F1746D">
        <w:rPr>
          <w:rFonts w:ascii="Times New Roman" w:eastAsia="Times New Roman" w:hAnsi="Times New Roman" w:cs="Times New Roman"/>
          <w:b/>
          <w:bCs/>
          <w:i/>
          <w:iCs/>
          <w:noProof w:val="0"/>
          <w:sz w:val="21"/>
          <w:szCs w:val="21"/>
          <w:bdr w:val="none" w:sz="0" w:space="0" w:color="auto" w:frame="1"/>
          <w:lang w:eastAsia="en-AU"/>
        </w:rPr>
        <w:t>relevant period</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Compensation is payable at 100%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w:t>
      </w:r>
      <w:r w:rsidRPr="00F1746D">
        <w:rPr>
          <w:rFonts w:ascii="Times New Roman" w:eastAsia="Times New Roman" w:hAnsi="Times New Roman" w:cs="Times New Roman"/>
          <w:b/>
          <w:bCs/>
          <w:i/>
          <w:iCs/>
          <w:noProof w:val="0"/>
          <w:sz w:val="21"/>
          <w:szCs w:val="21"/>
          <w:bdr w:val="none" w:sz="0" w:space="0" w:color="auto" w:frame="1"/>
          <w:lang w:eastAsia="en-AU"/>
        </w:rPr>
        <w:t>normal weekly earnings</w:t>
      </w:r>
      <w:r w:rsidRPr="00F1746D">
        <w:rPr>
          <w:rFonts w:ascii="Times New Roman" w:eastAsia="Times New Roman" w:hAnsi="Times New Roman" w:cs="Times New Roman"/>
          <w:noProof w:val="0"/>
          <w:sz w:val="21"/>
          <w:szCs w:val="21"/>
          <w:lang w:eastAsia="en-AU"/>
        </w:rPr>
        <w:t> (before deductions) until the total number of hours that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has been prevented from working, or working at that level, equals 45 times the employee's </w:t>
      </w:r>
      <w:r w:rsidRPr="00F1746D">
        <w:rPr>
          <w:rFonts w:ascii="Times New Roman" w:eastAsia="Times New Roman" w:hAnsi="Times New Roman" w:cs="Times New Roman"/>
          <w:b/>
          <w:bCs/>
          <w:i/>
          <w:iCs/>
          <w:noProof w:val="0"/>
          <w:sz w:val="21"/>
          <w:szCs w:val="21"/>
          <w:bdr w:val="none" w:sz="0" w:space="0" w:color="auto" w:frame="1"/>
          <w:lang w:eastAsia="en-AU"/>
        </w:rPr>
        <w:t>normal weekly hours</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example, 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unable to do any work, the 45-week period will run for 45 calendar weeks. However, 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able to work a few hours per day or a few days per week, the 45-week period could run for more than 45 calendar weeks.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After the 45-week period, compensation is payable as a percentage of </w:t>
      </w:r>
      <w:r w:rsidRPr="00F1746D">
        <w:rPr>
          <w:rFonts w:ascii="Times New Roman" w:eastAsia="Times New Roman" w:hAnsi="Times New Roman" w:cs="Times New Roman"/>
          <w:b/>
          <w:bCs/>
          <w:i/>
          <w:iCs/>
          <w:noProof w:val="0"/>
          <w:sz w:val="21"/>
          <w:szCs w:val="21"/>
          <w:bdr w:val="none" w:sz="0" w:space="0" w:color="auto" w:frame="1"/>
          <w:lang w:eastAsia="en-AU"/>
        </w:rPr>
        <w:t>normal weekly earnings</w:t>
      </w:r>
      <w:r w:rsidRPr="00F1746D">
        <w:rPr>
          <w:rFonts w:ascii="Times New Roman" w:eastAsia="Times New Roman" w:hAnsi="Times New Roman" w:cs="Times New Roman"/>
          <w:noProof w:val="0"/>
          <w:sz w:val="21"/>
          <w:szCs w:val="21"/>
          <w:lang w:eastAsia="en-AU"/>
        </w:rPr>
        <w:t> (before deductions) depending on how many hours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worked in a particular week. Generally, as shown in Table 14, the more hours worked, the more compensation is payable.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14—Summary of Step-down Provisions</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4553"/>
        <w:gridCol w:w="4526"/>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318"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Percentage of </w:t>
              </w:r>
              <w:r w:rsidRPr="00F1746D">
                <w:rPr>
                  <w:rFonts w:ascii="Times New Roman" w:eastAsia="Times New Roman" w:hAnsi="Times New Roman" w:cs="Times New Roman"/>
                  <w:b/>
                  <w:bCs/>
                  <w:i/>
                  <w:iCs/>
                  <w:noProof w:val="0"/>
                  <w:color w:val="000000"/>
                  <w:sz w:val="19"/>
                  <w:szCs w:val="19"/>
                  <w:bdr w:val="none" w:sz="0" w:space="0" w:color="auto" w:frame="1"/>
                  <w:lang w:eastAsia="en-AU"/>
                </w:rPr>
                <w:t>normal weekly hours</w:t>
              </w:r>
              <w:r w:rsidRPr="00F1746D">
                <w:rPr>
                  <w:rFonts w:ascii="Times New Roman" w:eastAsia="Times New Roman" w:hAnsi="Times New Roman" w:cs="Times New Roman"/>
                  <w:b/>
                  <w:bCs/>
                  <w:noProof w:val="0"/>
                  <w:color w:val="000000"/>
                  <w:sz w:val="19"/>
                  <w:szCs w:val="19"/>
                  <w:u w:val="single"/>
                  <w:bdr w:val="none" w:sz="0" w:space="0" w:color="auto" w:frame="1"/>
                  <w:lang w:eastAsia="en-AU"/>
                </w:rPr>
                <w:t> worked in a week</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319"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Percentage of </w:t>
              </w:r>
              <w:r w:rsidRPr="00F1746D">
                <w:rPr>
                  <w:rFonts w:ascii="Times New Roman" w:eastAsia="Times New Roman" w:hAnsi="Times New Roman" w:cs="Times New Roman"/>
                  <w:b/>
                  <w:bCs/>
                  <w:i/>
                  <w:iCs/>
                  <w:noProof w:val="0"/>
                  <w:color w:val="000000"/>
                  <w:sz w:val="19"/>
                  <w:szCs w:val="19"/>
                  <w:bdr w:val="none" w:sz="0" w:space="0" w:color="auto" w:frame="1"/>
                  <w:lang w:eastAsia="en-AU"/>
                </w:rPr>
                <w:t>normal weekly earnings</w:t>
              </w:r>
              <w:r w:rsidRPr="00F1746D">
                <w:rPr>
                  <w:rFonts w:ascii="Times New Roman" w:eastAsia="Times New Roman" w:hAnsi="Times New Roman" w:cs="Times New Roman"/>
                  <w:b/>
                  <w:bCs/>
                  <w:noProof w:val="0"/>
                  <w:color w:val="000000"/>
                  <w:sz w:val="19"/>
                  <w:szCs w:val="19"/>
                  <w:u w:val="single"/>
                  <w:bdr w:val="none" w:sz="0" w:space="0" w:color="auto" w:frame="1"/>
                  <w:lang w:eastAsia="en-AU"/>
                </w:rPr>
                <w:t> after 45 weeks</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Nil</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75%</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Up to 25%</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80%</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26% to 50%</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85%</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51% to 75%</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90%</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76% to less than 100%</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95%</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100%</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100%</w:t>
            </w:r>
          </w:p>
        </w:tc>
      </w:tr>
    </w:tbl>
    <w:p w:rsidR="00F1746D" w:rsidRPr="00F1746D" w:rsidRDefault="00F1746D" w:rsidP="00F1746D">
      <w:pPr>
        <w:spacing w:after="0" w:line="240" w:lineRule="auto"/>
        <w:outlineLvl w:val="3"/>
        <w:rPr>
          <w:rFonts w:ascii="Times New Roman" w:eastAsia="Times New Roman" w:hAnsi="Times New Roman" w:cs="Times New Roman"/>
          <w:noProof w:val="0"/>
          <w:color w:val="2375C5"/>
          <w:sz w:val="24"/>
          <w:szCs w:val="24"/>
          <w:lang w:eastAsia="en-AU"/>
        </w:rPr>
      </w:pPr>
      <w:bookmarkStart w:id="26" w:name="NWE"/>
      <w:bookmarkEnd w:id="26"/>
      <w:r w:rsidRPr="00F1746D">
        <w:rPr>
          <w:rFonts w:ascii="Tahoma" w:eastAsia="Times New Roman" w:hAnsi="Tahoma" w:cs="Tahoma"/>
          <w:noProof w:val="0"/>
          <w:color w:val="1E90FF"/>
          <w:sz w:val="24"/>
          <w:szCs w:val="24"/>
          <w:bdr w:val="none" w:sz="0" w:space="0" w:color="auto" w:frame="1"/>
          <w:lang w:eastAsia="en-AU"/>
        </w:rPr>
        <w:t>﻿</w:t>
      </w:r>
      <w:r w:rsidRPr="00F1746D">
        <w:rPr>
          <w:rFonts w:ascii="Times New Roman" w:eastAsia="Times New Roman" w:hAnsi="Times New Roman" w:cs="Times New Roman"/>
          <w:noProof w:val="0"/>
          <w:color w:val="1E90FF"/>
          <w:sz w:val="24"/>
          <w:szCs w:val="24"/>
          <w:bdr w:val="none" w:sz="0" w:space="0" w:color="auto" w:frame="1"/>
          <w:lang w:eastAsia="en-AU"/>
        </w:rPr>
        <w:t>Normal Weekly Earnings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These are the employee's earnings prior to the date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To help you identify the date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see </w:t>
      </w:r>
      <w:hyperlink r:id="rId320" w:anchor="WIAIODS" w:history="1">
        <w:r w:rsidRPr="00F1746D">
          <w:rPr>
            <w:rFonts w:ascii="Times New Roman" w:eastAsia="Times New Roman" w:hAnsi="Times New Roman" w:cs="Times New Roman"/>
            <w:noProof w:val="0"/>
            <w:color w:val="333333"/>
            <w:sz w:val="21"/>
            <w:szCs w:val="21"/>
            <w:u w:val="single"/>
            <w:bdr w:val="none" w:sz="0" w:space="0" w:color="auto" w:frame="1"/>
            <w:lang w:eastAsia="en-AU"/>
          </w:rPr>
          <w:t>When is an Ailment, Injury or Aggravation Suffered?</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Subject to certain exceptions, the </w:t>
      </w:r>
      <w:r w:rsidRPr="00F1746D">
        <w:rPr>
          <w:rFonts w:ascii="Times New Roman" w:eastAsia="Times New Roman" w:hAnsi="Times New Roman" w:cs="Times New Roman"/>
          <w:b/>
          <w:bCs/>
          <w:i/>
          <w:iCs/>
          <w:noProof w:val="0"/>
          <w:sz w:val="21"/>
          <w:szCs w:val="21"/>
          <w:bdr w:val="none" w:sz="0" w:space="0" w:color="auto" w:frame="1"/>
          <w:lang w:eastAsia="en-AU"/>
        </w:rPr>
        <w:t>normal weekly earnings</w:t>
      </w:r>
      <w:r w:rsidRPr="00F1746D">
        <w:rPr>
          <w:rFonts w:ascii="Times New Roman" w:eastAsia="Times New Roman" w:hAnsi="Times New Roman" w:cs="Times New Roman"/>
          <w:noProof w:val="0"/>
          <w:sz w:val="21"/>
          <w:szCs w:val="21"/>
          <w:lang w:eastAsia="en-AU"/>
        </w:rPr>
        <w:t> of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are generally calculated as follows:</w:t>
      </w:r>
    </w:p>
    <w:p w:rsidR="00F1746D" w:rsidRPr="00F1746D" w:rsidRDefault="00F1746D" w:rsidP="00F1746D">
      <w:pPr>
        <w:numPr>
          <w:ilvl w:val="0"/>
          <w:numId w:val="129"/>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Multiply the average number of hours worked in each week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in their employment during the </w:t>
      </w:r>
      <w:r w:rsidRPr="00F1746D">
        <w:rPr>
          <w:rFonts w:ascii="Times New Roman" w:eastAsia="Times New Roman" w:hAnsi="Times New Roman" w:cs="Times New Roman"/>
          <w:b/>
          <w:bCs/>
          <w:i/>
          <w:iCs/>
          <w:noProof w:val="0"/>
          <w:sz w:val="21"/>
          <w:szCs w:val="21"/>
          <w:bdr w:val="none" w:sz="0" w:space="0" w:color="auto" w:frame="1"/>
          <w:lang w:eastAsia="en-AU"/>
        </w:rPr>
        <w:t>relevant period</w:t>
      </w:r>
      <w:r w:rsidRPr="00F1746D">
        <w:rPr>
          <w:rFonts w:ascii="Times New Roman" w:eastAsia="Times New Roman" w:hAnsi="Times New Roman" w:cs="Times New Roman"/>
          <w:noProof w:val="0"/>
          <w:sz w:val="21"/>
          <w:szCs w:val="21"/>
          <w:lang w:eastAsia="en-AU"/>
        </w:rPr>
        <w:t> by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average hourly ordinary time rate of pay during that period.</w:t>
      </w:r>
    </w:p>
    <w:p w:rsidR="00F1746D" w:rsidRPr="00F1746D" w:rsidRDefault="00F1746D" w:rsidP="00F1746D">
      <w:pPr>
        <w:numPr>
          <w:ilvl w:val="0"/>
          <w:numId w:val="129"/>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Add to the first amount the average amount of any allowance payable to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in each week in respect of their employment during the </w:t>
      </w:r>
      <w:r w:rsidRPr="00F1746D">
        <w:rPr>
          <w:rFonts w:ascii="Times New Roman" w:eastAsia="Times New Roman" w:hAnsi="Times New Roman" w:cs="Times New Roman"/>
          <w:b/>
          <w:bCs/>
          <w:i/>
          <w:iCs/>
          <w:noProof w:val="0"/>
          <w:sz w:val="21"/>
          <w:szCs w:val="21"/>
          <w:bdr w:val="none" w:sz="0" w:space="0" w:color="auto" w:frame="1"/>
          <w:lang w:eastAsia="en-AU"/>
        </w:rPr>
        <w:t>relevant period</w:t>
      </w:r>
      <w:r w:rsidRPr="00F1746D">
        <w:rPr>
          <w:rFonts w:ascii="Times New Roman" w:eastAsia="Times New Roman" w:hAnsi="Times New Roman" w:cs="Times New Roman"/>
          <w:noProof w:val="0"/>
          <w:sz w:val="21"/>
          <w:szCs w:val="21"/>
          <w:lang w:eastAsia="en-AU"/>
        </w:rPr>
        <w:t>, other than an allowance payable in respect of special expenses incurred, or likely to be incurred,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in respect of that employment.</w:t>
      </w:r>
    </w:p>
    <w:p w:rsidR="00F1746D" w:rsidRPr="00F1746D" w:rsidRDefault="00F1746D" w:rsidP="00F1746D">
      <w:pPr>
        <w:numPr>
          <w:ilvl w:val="0"/>
          <w:numId w:val="129"/>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employee was required to work overtime (including any duty on shifts or on Saturdays, Sundays or other holidays, and excess travelling time) on a regular basis—multiply the average number of hours of overtime worked in each week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in their employment during the </w:t>
      </w:r>
      <w:r w:rsidRPr="00F1746D">
        <w:rPr>
          <w:rFonts w:ascii="Times New Roman" w:eastAsia="Times New Roman" w:hAnsi="Times New Roman" w:cs="Times New Roman"/>
          <w:b/>
          <w:bCs/>
          <w:i/>
          <w:iCs/>
          <w:noProof w:val="0"/>
          <w:sz w:val="21"/>
          <w:szCs w:val="21"/>
          <w:bdr w:val="none" w:sz="0" w:space="0" w:color="auto" w:frame="1"/>
          <w:lang w:eastAsia="en-AU"/>
        </w:rPr>
        <w:t>relevant period</w:t>
      </w:r>
      <w:r w:rsidRPr="00F1746D">
        <w:rPr>
          <w:rFonts w:ascii="Times New Roman" w:eastAsia="Times New Roman" w:hAnsi="Times New Roman" w:cs="Times New Roman"/>
          <w:noProof w:val="0"/>
          <w:sz w:val="21"/>
          <w:szCs w:val="21"/>
          <w:lang w:eastAsia="en-AU"/>
        </w:rPr>
        <w:t> by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average hourly overtime rate of pay during that period and add that amount to the first amount.</w:t>
      </w:r>
    </w:p>
    <w:p w:rsidR="00F1746D" w:rsidRPr="00F1746D" w:rsidRDefault="00F1746D" w:rsidP="00F1746D">
      <w:pPr>
        <w:numPr>
          <w:ilvl w:val="0"/>
          <w:numId w:val="12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 s</w:t>
      </w:r>
      <w:r w:rsidRPr="00F1746D">
        <w:rPr>
          <w:rFonts w:ascii="Times New Roman" w:eastAsia="Times New Roman" w:hAnsi="Times New Roman" w:cs="Times New Roman"/>
          <w:noProof w:val="0"/>
          <w:sz w:val="21"/>
          <w:szCs w:val="21"/>
          <w:lang w:eastAsia="en-AU"/>
        </w:rPr>
        <w:t> employment by a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 was, at the date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part-time or unpaid employment—add any earnings of the employee from any other employment during the </w:t>
      </w:r>
      <w:r w:rsidRPr="00F1746D">
        <w:rPr>
          <w:rFonts w:ascii="Times New Roman" w:eastAsia="Times New Roman" w:hAnsi="Times New Roman" w:cs="Times New Roman"/>
          <w:b/>
          <w:bCs/>
          <w:i/>
          <w:iCs/>
          <w:noProof w:val="0"/>
          <w:sz w:val="21"/>
          <w:szCs w:val="21"/>
          <w:bdr w:val="none" w:sz="0" w:space="0" w:color="auto" w:frame="1"/>
          <w:lang w:eastAsia="en-AU"/>
        </w:rPr>
        <w:t>relevant period</w:t>
      </w:r>
      <w:r w:rsidRPr="00F1746D">
        <w:rPr>
          <w:rFonts w:ascii="Times New Roman" w:eastAsia="Times New Roman" w:hAnsi="Times New Roman" w:cs="Times New Roman"/>
          <w:noProof w:val="0"/>
          <w:sz w:val="21"/>
          <w:szCs w:val="21"/>
          <w:lang w:eastAsia="en-AU"/>
        </w:rPr>
        <w:t> to the first amount.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exceptions to the general rules are:</w:t>
      </w:r>
    </w:p>
    <w:p w:rsidR="00F1746D" w:rsidRPr="00F1746D" w:rsidRDefault="00F1746D" w:rsidP="00F1746D">
      <w:pPr>
        <w:numPr>
          <w:ilvl w:val="0"/>
          <w:numId w:val="13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at the date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either:</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r>
    </w:p>
    <w:p w:rsidR="00F1746D" w:rsidRPr="00F1746D" w:rsidRDefault="00F1746D" w:rsidP="00F1746D">
      <w:pPr>
        <w:numPr>
          <w:ilvl w:val="1"/>
          <w:numId w:val="13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 s</w:t>
      </w:r>
      <w:r w:rsidRPr="00F1746D">
        <w:rPr>
          <w:rFonts w:ascii="Times New Roman" w:eastAsia="Times New Roman" w:hAnsi="Times New Roman" w:cs="Times New Roman"/>
          <w:noProof w:val="0"/>
          <w:sz w:val="21"/>
          <w:szCs w:val="21"/>
          <w:lang w:eastAsia="en-AU"/>
        </w:rPr>
        <w:t> employment by a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 was part-time or unpaid employment, and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was not receiving earnings from any other employment; or</w:t>
      </w:r>
    </w:p>
    <w:p w:rsidR="00F1746D" w:rsidRPr="00F1746D" w:rsidRDefault="00F1746D" w:rsidP="00F1746D">
      <w:pPr>
        <w:numPr>
          <w:ilvl w:val="1"/>
          <w:numId w:val="13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was a </w:t>
      </w:r>
      <w:r w:rsidRPr="00F1746D">
        <w:rPr>
          <w:rFonts w:ascii="Times New Roman" w:eastAsia="Times New Roman" w:hAnsi="Times New Roman" w:cs="Times New Roman"/>
          <w:b/>
          <w:bCs/>
          <w:i/>
          <w:iCs/>
          <w:noProof w:val="0"/>
          <w:sz w:val="21"/>
          <w:szCs w:val="21"/>
          <w:bdr w:val="none" w:sz="0" w:space="0" w:color="auto" w:frame="1"/>
          <w:lang w:eastAsia="en-AU"/>
        </w:rPr>
        <w:t>deemed employee</w:t>
      </w:r>
      <w:r w:rsidRPr="00F1746D">
        <w:rPr>
          <w:rFonts w:ascii="Times New Roman" w:eastAsia="Times New Roman" w:hAnsi="Times New Roman" w:cs="Times New Roman"/>
          <w:noProof w:val="0"/>
          <w:sz w:val="21"/>
          <w:szCs w:val="21"/>
          <w:lang w:eastAsia="en-AU"/>
        </w:rPr>
        <w:t> of a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 (other than the </w:t>
      </w:r>
      <w:r w:rsidRPr="00F1746D">
        <w:rPr>
          <w:rFonts w:ascii="Times New Roman" w:eastAsia="Times New Roman" w:hAnsi="Times New Roman" w:cs="Times New Roman"/>
          <w:b/>
          <w:bCs/>
          <w:i/>
          <w:iCs/>
          <w:noProof w:val="0"/>
          <w:sz w:val="21"/>
          <w:szCs w:val="21"/>
          <w:bdr w:val="none" w:sz="0" w:space="0" w:color="auto" w:frame="1"/>
          <w:lang w:eastAsia="en-AU"/>
        </w:rPr>
        <w:t>ACT</w:t>
      </w:r>
      <w:r w:rsidRPr="00F1746D">
        <w:rPr>
          <w:rFonts w:ascii="Times New Roman" w:eastAsia="Times New Roman" w:hAnsi="Times New Roman" w:cs="Times New Roman"/>
          <w:noProof w:val="0"/>
          <w:sz w:val="21"/>
          <w:szCs w:val="21"/>
          <w:lang w:eastAsia="en-AU"/>
        </w:rPr>
        <w:t>), and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was not receiving earnings from any other employment,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normal weekly earnings</w:t>
      </w:r>
      <w:r w:rsidRPr="00F1746D">
        <w:rPr>
          <w:rFonts w:ascii="Times New Roman" w:eastAsia="Times New Roman" w:hAnsi="Times New Roman" w:cs="Times New Roman"/>
          <w:noProof w:val="0"/>
          <w:sz w:val="21"/>
          <w:szCs w:val="21"/>
          <w:lang w:eastAsia="en-AU"/>
        </w:rPr>
        <w:t> amount is determined by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to be the amount per week that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would have been able to earn at the date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(including regular overtime) if they had engaged in paid </w:t>
      </w:r>
      <w:r w:rsidRPr="00F1746D">
        <w:rPr>
          <w:rFonts w:ascii="Times New Roman" w:eastAsia="Times New Roman" w:hAnsi="Times New Roman" w:cs="Times New Roman"/>
          <w:b/>
          <w:bCs/>
          <w:i/>
          <w:iCs/>
          <w:noProof w:val="0"/>
          <w:sz w:val="21"/>
          <w:szCs w:val="21"/>
          <w:bdr w:val="none" w:sz="0" w:space="0" w:color="auto" w:frame="1"/>
          <w:lang w:eastAsia="en-AU"/>
        </w:rPr>
        <w:t>suitable employment</w:t>
      </w:r>
      <w:r w:rsidRPr="00F1746D">
        <w:rPr>
          <w:rFonts w:ascii="Times New Roman" w:eastAsia="Times New Roman" w:hAnsi="Times New Roman" w:cs="Times New Roman"/>
          <w:noProof w:val="0"/>
          <w:sz w:val="21"/>
          <w:szCs w:val="21"/>
          <w:lang w:eastAsia="en-AU"/>
        </w:rPr>
        <w:t>; and</w:t>
      </w:r>
    </w:p>
    <w:p w:rsidR="00F1746D" w:rsidRPr="00F1746D" w:rsidRDefault="00F1746D" w:rsidP="00F1746D">
      <w:pPr>
        <w:numPr>
          <w:ilvl w:val="0"/>
          <w:numId w:val="13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relevant period</w:t>
      </w:r>
      <w:r w:rsidRPr="00F1746D">
        <w:rPr>
          <w:rFonts w:ascii="Times New Roman" w:eastAsia="Times New Roman" w:hAnsi="Times New Roman" w:cs="Times New Roman"/>
          <w:noProof w:val="0"/>
          <w:sz w:val="21"/>
          <w:szCs w:val="21"/>
          <w:lang w:eastAsia="en-AU"/>
        </w:rPr>
        <w:t> is too short and it is therefore not practical to calculate </w:t>
      </w:r>
      <w:r w:rsidRPr="00F1746D">
        <w:rPr>
          <w:rFonts w:ascii="Times New Roman" w:eastAsia="Times New Roman" w:hAnsi="Times New Roman" w:cs="Times New Roman"/>
          <w:b/>
          <w:bCs/>
          <w:i/>
          <w:iCs/>
          <w:noProof w:val="0"/>
          <w:sz w:val="21"/>
          <w:szCs w:val="21"/>
          <w:bdr w:val="none" w:sz="0" w:space="0" w:color="auto" w:frame="1"/>
          <w:lang w:eastAsia="en-AU"/>
        </w:rPr>
        <w:t>normal weekly earnings</w:t>
      </w: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normal weekly earnings</w:t>
      </w:r>
      <w:r w:rsidRPr="00F1746D">
        <w:rPr>
          <w:rFonts w:ascii="Times New Roman" w:eastAsia="Times New Roman" w:hAnsi="Times New Roman" w:cs="Times New Roman"/>
          <w:noProof w:val="0"/>
          <w:sz w:val="21"/>
          <w:szCs w:val="21"/>
          <w:lang w:eastAsia="en-AU"/>
        </w:rPr>
        <w:t> of another employee of the same employer performing comparable work may be used.</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8.</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Adjustments to Normal Weekly Earnings Amount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minimum amount per week payable to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in respect of their employment by a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 at the date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is (or would have) increased either:</w:t>
      </w:r>
    </w:p>
    <w:p w:rsidR="00F1746D" w:rsidRPr="00F1746D" w:rsidRDefault="00F1746D" w:rsidP="00F1746D">
      <w:pPr>
        <w:numPr>
          <w:ilvl w:val="0"/>
          <w:numId w:val="13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because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has reached a particular age or completed a particular period of service; or</w:t>
      </w:r>
    </w:p>
    <w:p w:rsidR="00F1746D" w:rsidRPr="00F1746D" w:rsidRDefault="00F1746D" w:rsidP="00F1746D">
      <w:pPr>
        <w:numPr>
          <w:ilvl w:val="0"/>
          <w:numId w:val="13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because of an increment in a range of salary, wages or pay applicable to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or to their office, position or appointment,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the </w:t>
      </w:r>
      <w:r w:rsidRPr="00F1746D">
        <w:rPr>
          <w:rFonts w:ascii="Times New Roman" w:eastAsia="Times New Roman" w:hAnsi="Times New Roman" w:cs="Times New Roman"/>
          <w:b/>
          <w:bCs/>
          <w:i/>
          <w:iCs/>
          <w:noProof w:val="0"/>
          <w:sz w:val="21"/>
          <w:szCs w:val="21"/>
          <w:bdr w:val="none" w:sz="0" w:space="0" w:color="auto" w:frame="1"/>
          <w:lang w:eastAsia="en-AU"/>
        </w:rPr>
        <w:t>normal weekly earnings</w:t>
      </w:r>
      <w:r w:rsidRPr="00F1746D">
        <w:rPr>
          <w:rFonts w:ascii="Times New Roman" w:eastAsia="Times New Roman" w:hAnsi="Times New Roman" w:cs="Times New Roman"/>
          <w:noProof w:val="0"/>
          <w:sz w:val="21"/>
          <w:szCs w:val="21"/>
          <w:lang w:eastAsia="en-AU"/>
        </w:rPr>
        <w:t> amount is increased by the same percentage as the percentage by which that minimum amount per week is (or would have) increased.</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continues to be employed by a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 after the date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the </w:t>
      </w:r>
      <w:r w:rsidRPr="00F1746D">
        <w:rPr>
          <w:rFonts w:ascii="Times New Roman" w:eastAsia="Times New Roman" w:hAnsi="Times New Roman" w:cs="Times New Roman"/>
          <w:b/>
          <w:bCs/>
          <w:i/>
          <w:iCs/>
          <w:noProof w:val="0"/>
          <w:sz w:val="21"/>
          <w:szCs w:val="21"/>
          <w:bdr w:val="none" w:sz="0" w:space="0" w:color="auto" w:frame="1"/>
          <w:lang w:eastAsia="en-AU"/>
        </w:rPr>
        <w:t>normal weekly earnings</w:t>
      </w:r>
      <w:r w:rsidRPr="00F1746D">
        <w:rPr>
          <w:rFonts w:ascii="Times New Roman" w:eastAsia="Times New Roman" w:hAnsi="Times New Roman" w:cs="Times New Roman"/>
          <w:noProof w:val="0"/>
          <w:sz w:val="21"/>
          <w:szCs w:val="21"/>
          <w:lang w:eastAsia="en-AU"/>
        </w:rPr>
        <w:t> amount is increased or decreased by the same percentage as the percentage by which the minimum amount per week payable to:</w:t>
      </w:r>
    </w:p>
    <w:p w:rsidR="00F1746D" w:rsidRPr="00F1746D" w:rsidRDefault="00F1746D" w:rsidP="00F1746D">
      <w:pPr>
        <w:numPr>
          <w:ilvl w:val="0"/>
          <w:numId w:val="13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increased because of the promotion 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13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was a member of a class of employees at the date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—the class of employees to which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was a member is increased or decreased by law or agreement.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normal weekly earnings</w:t>
      </w:r>
      <w:r w:rsidRPr="00F1746D">
        <w:rPr>
          <w:rFonts w:ascii="Times New Roman" w:eastAsia="Times New Roman" w:hAnsi="Times New Roman" w:cs="Times New Roman"/>
          <w:noProof w:val="0"/>
          <w:sz w:val="21"/>
          <w:szCs w:val="21"/>
          <w:lang w:eastAsia="en-AU"/>
        </w:rPr>
        <w:t> amount is further increased on 1 July each year by reference to a prescribed percentage (see </w:t>
      </w:r>
      <w:hyperlink r:id="rId321"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comcare.gov.au</w:t>
        </w:r>
      </w:hyperlink>
      <w:r w:rsidRPr="00F1746D">
        <w:rPr>
          <w:rFonts w:ascii="Times New Roman" w:eastAsia="Times New Roman" w:hAnsi="Times New Roman" w:cs="Times New Roman"/>
          <w:noProof w:val="0"/>
          <w:sz w:val="21"/>
          <w:szCs w:val="21"/>
          <w:lang w:eastAsia="en-AU"/>
        </w:rPr>
        <w:t>) and a prescribed formula if either:</w:t>
      </w:r>
    </w:p>
    <w:p w:rsidR="00F1746D" w:rsidRPr="00F1746D" w:rsidRDefault="00F1746D" w:rsidP="00F1746D">
      <w:pPr>
        <w:numPr>
          <w:ilvl w:val="0"/>
          <w:numId w:val="13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has ceased (or ceases to be) to be employed by a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 after the date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13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the prior 12 months there was no increase in earnings by operation of the rules above.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Finally, the </w:t>
      </w:r>
      <w:r w:rsidRPr="00F1746D">
        <w:rPr>
          <w:rFonts w:ascii="Times New Roman" w:eastAsia="Times New Roman" w:hAnsi="Times New Roman" w:cs="Times New Roman"/>
          <w:b/>
          <w:bCs/>
          <w:i/>
          <w:iCs/>
          <w:noProof w:val="0"/>
          <w:sz w:val="21"/>
          <w:szCs w:val="21"/>
          <w:bdr w:val="none" w:sz="0" w:space="0" w:color="auto" w:frame="1"/>
          <w:lang w:eastAsia="en-AU"/>
        </w:rPr>
        <w:t>normal weekly earnings</w:t>
      </w:r>
      <w:r w:rsidRPr="00F1746D">
        <w:rPr>
          <w:rFonts w:ascii="Times New Roman" w:eastAsia="Times New Roman" w:hAnsi="Times New Roman" w:cs="Times New Roman"/>
          <w:noProof w:val="0"/>
          <w:sz w:val="21"/>
          <w:szCs w:val="21"/>
          <w:lang w:eastAsia="en-AU"/>
        </w:rPr>
        <w:t> amount calculated using all of the above rules must be reduced in the following cases:</w:t>
      </w:r>
    </w:p>
    <w:p w:rsidR="00F1746D" w:rsidRPr="00F1746D" w:rsidRDefault="00F1746D" w:rsidP="00F1746D">
      <w:pPr>
        <w:numPr>
          <w:ilvl w:val="0"/>
          <w:numId w:val="13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continues to be employed by a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—the amount is reduced to equal the weekly amount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would receive if they were not </w:t>
      </w:r>
      <w:r w:rsidRPr="00F1746D">
        <w:rPr>
          <w:rFonts w:ascii="Times New Roman" w:eastAsia="Times New Roman" w:hAnsi="Times New Roman" w:cs="Times New Roman"/>
          <w:b/>
          <w:bCs/>
          <w:i/>
          <w:iCs/>
          <w:noProof w:val="0"/>
          <w:sz w:val="21"/>
          <w:szCs w:val="21"/>
          <w:bdr w:val="none" w:sz="0" w:space="0" w:color="auto" w:frame="1"/>
          <w:lang w:eastAsia="en-AU"/>
        </w:rPr>
        <w:t>incapacitated for work</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13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has ceased to be employed by a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—the amount is reduced to equal the weekly amount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would receive if they had continued to be employed by their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 (whichever is greater):</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r>
    </w:p>
    <w:p w:rsidR="00F1746D" w:rsidRPr="00F1746D" w:rsidRDefault="00F1746D" w:rsidP="00F1746D">
      <w:pPr>
        <w:numPr>
          <w:ilvl w:val="1"/>
          <w:numId w:val="13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the employment in which they were engaged at the date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1"/>
          <w:numId w:val="13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at the date on which the employment ceased.</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8.</w:t>
      </w:r>
    </w:p>
    <w:p w:rsidR="00F1746D" w:rsidRPr="00F1746D" w:rsidRDefault="00F1746D" w:rsidP="00F1746D">
      <w:pPr>
        <w:spacing w:after="0" w:line="240" w:lineRule="auto"/>
        <w:outlineLvl w:val="3"/>
        <w:rPr>
          <w:rFonts w:ascii="Times New Roman" w:eastAsia="Times New Roman" w:hAnsi="Times New Roman" w:cs="Times New Roman"/>
          <w:noProof w:val="0"/>
          <w:color w:val="2375C5"/>
          <w:sz w:val="24"/>
          <w:szCs w:val="24"/>
          <w:lang w:eastAsia="en-AU"/>
        </w:rPr>
      </w:pPr>
      <w:bookmarkStart w:id="27" w:name="RELPER"/>
      <w:bookmarkEnd w:id="27"/>
      <w:r w:rsidRPr="00F1746D">
        <w:rPr>
          <w:rFonts w:ascii="Tahoma" w:eastAsia="Times New Roman" w:hAnsi="Tahoma" w:cs="Tahoma"/>
          <w:noProof w:val="0"/>
          <w:color w:val="1E90FF"/>
          <w:sz w:val="24"/>
          <w:szCs w:val="24"/>
          <w:bdr w:val="none" w:sz="0" w:space="0" w:color="auto" w:frame="1"/>
          <w:lang w:eastAsia="en-AU"/>
        </w:rPr>
        <w:t>﻿</w:t>
      </w:r>
      <w:r w:rsidRPr="00F1746D">
        <w:rPr>
          <w:rFonts w:ascii="Times New Roman" w:eastAsia="Times New Roman" w:hAnsi="Times New Roman" w:cs="Times New Roman"/>
          <w:noProof w:val="0"/>
          <w:color w:val="1E90FF"/>
          <w:sz w:val="24"/>
          <w:szCs w:val="24"/>
          <w:bdr w:val="none" w:sz="0" w:space="0" w:color="auto" w:frame="1"/>
          <w:lang w:eastAsia="en-AU"/>
        </w:rPr>
        <w:t>Relevant Period</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relevant period</w:t>
      </w:r>
      <w:r w:rsidRPr="00F1746D">
        <w:rPr>
          <w:rFonts w:ascii="Times New Roman" w:eastAsia="Times New Roman" w:hAnsi="Times New Roman" w:cs="Times New Roman"/>
          <w:noProof w:val="0"/>
          <w:sz w:val="21"/>
          <w:szCs w:val="21"/>
          <w:lang w:eastAsia="en-AU"/>
        </w:rPr>
        <w:t> is the last period of two weeks before the date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during which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was continuously employed by a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 unless:</w:t>
      </w:r>
    </w:p>
    <w:p w:rsidR="00F1746D" w:rsidRPr="00F1746D" w:rsidRDefault="00F1746D" w:rsidP="00F1746D">
      <w:pPr>
        <w:numPr>
          <w:ilvl w:val="0"/>
          <w:numId w:val="13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minimum amount per week payable to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in this period was varied by law or agreement—in which case, ignore any part of the period before the last variation (but if this means it would not be practical to calculate </w:t>
      </w:r>
      <w:r w:rsidRPr="00F1746D">
        <w:rPr>
          <w:rFonts w:ascii="Times New Roman" w:eastAsia="Times New Roman" w:hAnsi="Times New Roman" w:cs="Times New Roman"/>
          <w:b/>
          <w:bCs/>
          <w:i/>
          <w:iCs/>
          <w:noProof w:val="0"/>
          <w:sz w:val="21"/>
          <w:szCs w:val="21"/>
          <w:bdr w:val="none" w:sz="0" w:space="0" w:color="auto" w:frame="1"/>
          <w:lang w:eastAsia="en-AU"/>
        </w:rPr>
        <w:t>normal weekly earnings</w:t>
      </w:r>
      <w:r w:rsidRPr="00F1746D">
        <w:rPr>
          <w:rFonts w:ascii="Times New Roman" w:eastAsia="Times New Roman" w:hAnsi="Times New Roman" w:cs="Times New Roman"/>
          <w:noProof w:val="0"/>
          <w:sz w:val="21"/>
          <w:szCs w:val="21"/>
          <w:lang w:eastAsia="en-AU"/>
        </w:rPr>
        <w:t>, or the earnings so calculated would not be a fair representation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pre-injury weekly earnings, assume the variation had occurred at the beginning of the period);</w:t>
      </w:r>
    </w:p>
    <w:p w:rsidR="00F1746D" w:rsidRPr="00F1746D" w:rsidRDefault="00F1746D" w:rsidP="00F1746D">
      <w:pPr>
        <w:numPr>
          <w:ilvl w:val="0"/>
          <w:numId w:val="13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during any part of this period,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earnings were reduced, or were nil, due to absence from employment for any reason—in which case, ignore that part of the period; or</w:t>
      </w:r>
    </w:p>
    <w:p w:rsidR="00F1746D" w:rsidRPr="00F1746D" w:rsidRDefault="00F1746D" w:rsidP="00F1746D">
      <w:pPr>
        <w:numPr>
          <w:ilvl w:val="0"/>
          <w:numId w:val="13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normal weekly earnings</w:t>
      </w:r>
      <w:r w:rsidRPr="00F1746D">
        <w:rPr>
          <w:rFonts w:ascii="Times New Roman" w:eastAsia="Times New Roman" w:hAnsi="Times New Roman" w:cs="Times New Roman"/>
          <w:noProof w:val="0"/>
          <w:sz w:val="21"/>
          <w:szCs w:val="21"/>
          <w:lang w:eastAsia="en-AU"/>
        </w:rPr>
        <w:t> calculated using this period would not be a fair representation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pre-injury weekly earnings because the </w:t>
      </w:r>
      <w:r w:rsidRPr="00F1746D">
        <w:rPr>
          <w:rFonts w:ascii="Times New Roman" w:eastAsia="Times New Roman" w:hAnsi="Times New Roman" w:cs="Times New Roman"/>
          <w:b/>
          <w:bCs/>
          <w:i/>
          <w:iCs/>
          <w:noProof w:val="0"/>
          <w:sz w:val="21"/>
          <w:szCs w:val="21"/>
          <w:bdr w:val="none" w:sz="0" w:space="0" w:color="auto" w:frame="1"/>
          <w:lang w:eastAsia="en-AU"/>
        </w:rPr>
        <w:t>relevant period</w:t>
      </w:r>
      <w:r w:rsidRPr="00F1746D">
        <w:rPr>
          <w:rFonts w:ascii="Times New Roman" w:eastAsia="Times New Roman" w:hAnsi="Times New Roman" w:cs="Times New Roman"/>
          <w:noProof w:val="0"/>
          <w:sz w:val="21"/>
          <w:szCs w:val="21"/>
          <w:lang w:eastAsia="en-AU"/>
        </w:rPr>
        <w:t> is too short—the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use another reasonable period that fairly represents what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was being paid.</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9.</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Adjustments to Weekly Compensation Amount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When assessing the amount per week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able to earn in </w:t>
      </w:r>
      <w:r w:rsidRPr="00F1746D">
        <w:rPr>
          <w:rFonts w:ascii="Times New Roman" w:eastAsia="Times New Roman" w:hAnsi="Times New Roman" w:cs="Times New Roman"/>
          <w:b/>
          <w:bCs/>
          <w:i/>
          <w:iCs/>
          <w:noProof w:val="0"/>
          <w:sz w:val="21"/>
          <w:szCs w:val="21"/>
          <w:bdr w:val="none" w:sz="0" w:space="0" w:color="auto" w:frame="1"/>
          <w:lang w:eastAsia="en-AU"/>
        </w:rPr>
        <w:t>suitable employment</w:t>
      </w:r>
      <w:r w:rsidRPr="00F1746D">
        <w:rPr>
          <w:rFonts w:ascii="Times New Roman" w:eastAsia="Times New Roman" w:hAnsi="Times New Roman" w:cs="Times New Roman"/>
          <w:noProof w:val="0"/>
          <w:sz w:val="21"/>
          <w:szCs w:val="21"/>
          <w:lang w:eastAsia="en-AU"/>
        </w:rPr>
        <w:t>,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take into account all relevant matters. Some of those matters are prescribed in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example, 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unreasonably fails to undertake or complete one of the following activities,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have regard to the amount per week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would be earning 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had not unreasonably failed to undertake or complete that activity:</w:t>
      </w:r>
    </w:p>
    <w:p w:rsidR="00F1746D" w:rsidRPr="00F1746D" w:rsidRDefault="00F1746D" w:rsidP="00F1746D">
      <w:pPr>
        <w:numPr>
          <w:ilvl w:val="0"/>
          <w:numId w:val="13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accept an offer of </w:t>
      </w:r>
      <w:r w:rsidRPr="00F1746D">
        <w:rPr>
          <w:rFonts w:ascii="Times New Roman" w:eastAsia="Times New Roman" w:hAnsi="Times New Roman" w:cs="Times New Roman"/>
          <w:b/>
          <w:bCs/>
          <w:i/>
          <w:iCs/>
          <w:noProof w:val="0"/>
          <w:sz w:val="21"/>
          <w:szCs w:val="21"/>
          <w:bdr w:val="none" w:sz="0" w:space="0" w:color="auto" w:frame="1"/>
          <w:lang w:eastAsia="en-AU"/>
        </w:rPr>
        <w:t>suitable employment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3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engage and continue to continue to engage in </w:t>
      </w:r>
      <w:r w:rsidRPr="00F1746D">
        <w:rPr>
          <w:rFonts w:ascii="Times New Roman" w:eastAsia="Times New Roman" w:hAnsi="Times New Roman" w:cs="Times New Roman"/>
          <w:b/>
          <w:bCs/>
          <w:i/>
          <w:iCs/>
          <w:noProof w:val="0"/>
          <w:sz w:val="21"/>
          <w:szCs w:val="21"/>
          <w:bdr w:val="none" w:sz="0" w:space="0" w:color="auto" w:frame="1"/>
          <w:lang w:eastAsia="en-AU"/>
        </w:rPr>
        <w:t>suitable employment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3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complete a reasonable </w:t>
      </w:r>
      <w:r w:rsidRPr="00F1746D">
        <w:rPr>
          <w:rFonts w:ascii="Times New Roman" w:eastAsia="Times New Roman" w:hAnsi="Times New Roman" w:cs="Times New Roman"/>
          <w:b/>
          <w:bCs/>
          <w:i/>
          <w:iCs/>
          <w:noProof w:val="0"/>
          <w:sz w:val="21"/>
          <w:szCs w:val="21"/>
          <w:bdr w:val="none" w:sz="0" w:space="0" w:color="auto" w:frame="1"/>
          <w:lang w:eastAsia="en-AU"/>
        </w:rPr>
        <w:t>rehabilitation program</w:t>
      </w:r>
      <w:r w:rsidRPr="00F1746D">
        <w:rPr>
          <w:rFonts w:ascii="Times New Roman" w:eastAsia="Times New Roman" w:hAnsi="Times New Roman" w:cs="Times New Roman"/>
          <w:noProof w:val="0"/>
          <w:sz w:val="21"/>
          <w:szCs w:val="21"/>
          <w:lang w:eastAsia="en-AU"/>
        </w:rPr>
        <w:t> or vocational retraining program if completion of such a program is a condition to an offer of </w:t>
      </w:r>
      <w:r w:rsidRPr="00F1746D">
        <w:rPr>
          <w:rFonts w:ascii="Times New Roman" w:eastAsia="Times New Roman" w:hAnsi="Times New Roman" w:cs="Times New Roman"/>
          <w:b/>
          <w:bCs/>
          <w:i/>
          <w:iCs/>
          <w:noProof w:val="0"/>
          <w:sz w:val="21"/>
          <w:szCs w:val="21"/>
          <w:bdr w:val="none" w:sz="0" w:space="0" w:color="auto" w:frame="1"/>
          <w:lang w:eastAsia="en-AU"/>
        </w:rPr>
        <w:t>suitable employment</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13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seek </w:t>
      </w:r>
      <w:r w:rsidRPr="00F1746D">
        <w:rPr>
          <w:rFonts w:ascii="Times New Roman" w:eastAsia="Times New Roman" w:hAnsi="Times New Roman" w:cs="Times New Roman"/>
          <w:b/>
          <w:bCs/>
          <w:i/>
          <w:iCs/>
          <w:noProof w:val="0"/>
          <w:sz w:val="21"/>
          <w:szCs w:val="21"/>
          <w:bdr w:val="none" w:sz="0" w:space="0" w:color="auto" w:frame="1"/>
          <w:lang w:eastAsia="en-AU"/>
        </w:rPr>
        <w:t>suitable employment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retired from their employment (whether voluntarily or compulsorily) and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receives a pension, lump sum or both, under a </w:t>
      </w:r>
      <w:r w:rsidRPr="00F1746D">
        <w:rPr>
          <w:rFonts w:ascii="Times New Roman" w:eastAsia="Times New Roman" w:hAnsi="Times New Roman" w:cs="Times New Roman"/>
          <w:b/>
          <w:bCs/>
          <w:i/>
          <w:iCs/>
          <w:noProof w:val="0"/>
          <w:sz w:val="21"/>
          <w:szCs w:val="21"/>
          <w:bdr w:val="none" w:sz="0" w:space="0" w:color="auto" w:frame="1"/>
          <w:lang w:eastAsia="en-AU"/>
        </w:rPr>
        <w:t>superannuation scheme</w:t>
      </w:r>
      <w:r w:rsidRPr="00F1746D">
        <w:rPr>
          <w:rFonts w:ascii="Times New Roman" w:eastAsia="Times New Roman" w:hAnsi="Times New Roman" w:cs="Times New Roman"/>
          <w:noProof w:val="0"/>
          <w:sz w:val="21"/>
          <w:szCs w:val="21"/>
          <w:lang w:eastAsia="en-AU"/>
        </w:rPr>
        <w:t> as a result of their retirement,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also reduce the weekly compensation amount in accordance with a formula prescribed in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not retired from their employment or not in receipt of a pension, lump sum or both, under a </w:t>
      </w:r>
      <w:r w:rsidRPr="00F1746D">
        <w:rPr>
          <w:rFonts w:ascii="Times New Roman" w:eastAsia="Times New Roman" w:hAnsi="Times New Roman" w:cs="Times New Roman"/>
          <w:b/>
          <w:bCs/>
          <w:i/>
          <w:iCs/>
          <w:noProof w:val="0"/>
          <w:sz w:val="21"/>
          <w:szCs w:val="21"/>
          <w:bdr w:val="none" w:sz="0" w:space="0" w:color="auto" w:frame="1"/>
          <w:lang w:eastAsia="en-AU"/>
        </w:rPr>
        <w:t>superannuation scheme</w:t>
      </w:r>
      <w:r w:rsidRPr="00F1746D">
        <w:rPr>
          <w:rFonts w:ascii="Times New Roman" w:eastAsia="Times New Roman" w:hAnsi="Times New Roman" w:cs="Times New Roman"/>
          <w:noProof w:val="0"/>
          <w:sz w:val="21"/>
          <w:szCs w:val="21"/>
          <w:lang w:eastAsia="en-AU"/>
        </w:rPr>
        <w:t> as a result of their retirement, the weekly compensation amount may be reduced by up to half for each week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maintained as a patient in a hospital, nursing home or similar place as a result of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This can only happen if both of the following are true:</w:t>
      </w:r>
    </w:p>
    <w:p w:rsidR="00F1746D" w:rsidRPr="00F1746D" w:rsidRDefault="00F1746D" w:rsidP="00F1746D">
      <w:pPr>
        <w:numPr>
          <w:ilvl w:val="0"/>
          <w:numId w:val="13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has been so maintained continuously for one or more years; and</w:t>
      </w:r>
    </w:p>
    <w:p w:rsidR="00F1746D" w:rsidRPr="00F1746D" w:rsidRDefault="00F1746D" w:rsidP="00F1746D">
      <w:pPr>
        <w:numPr>
          <w:ilvl w:val="0"/>
          <w:numId w:val="13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there are no </w:t>
      </w:r>
      <w:r w:rsidRPr="00F1746D">
        <w:rPr>
          <w:rFonts w:ascii="Times New Roman" w:eastAsia="Times New Roman" w:hAnsi="Times New Roman" w:cs="Times New Roman"/>
          <w:b/>
          <w:bCs/>
          <w:i/>
          <w:iCs/>
          <w:noProof w:val="0"/>
          <w:sz w:val="21"/>
          <w:szCs w:val="21"/>
          <w:bdr w:val="none" w:sz="0" w:space="0" w:color="auto" w:frame="1"/>
          <w:lang w:eastAsia="en-AU"/>
        </w:rPr>
        <w:t>prescribed persons</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prescribed children</w:t>
      </w:r>
      <w:r w:rsidRPr="00F1746D">
        <w:rPr>
          <w:rFonts w:ascii="Times New Roman" w:eastAsia="Times New Roman" w:hAnsi="Times New Roman" w:cs="Times New Roman"/>
          <w:noProof w:val="0"/>
          <w:sz w:val="21"/>
          <w:szCs w:val="21"/>
          <w:lang w:eastAsia="en-AU"/>
        </w:rPr>
        <w:t> who are dependent for economic support on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19-23A.</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Redemption of Weekly Compensation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weekly compensation amount is equal to or less than a prescribed amount (for current amount, see </w:t>
      </w:r>
      <w:hyperlink r:id="rId322"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comcare.gov.au</w:t>
        </w:r>
      </w:hyperlink>
      <w:r w:rsidRPr="00F1746D">
        <w:rPr>
          <w:rFonts w:ascii="Times New Roman" w:eastAsia="Times New Roman" w:hAnsi="Times New Roman" w:cs="Times New Roman"/>
          <w:noProof w:val="0"/>
          <w:sz w:val="21"/>
          <w:szCs w:val="21"/>
          <w:lang w:eastAsia="en-AU"/>
        </w:rPr>
        <w:t>) and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is satisfied that the degree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incapacity is unlikely to change,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make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redeeming the weekly compensation amount as a lump sum in accordance with a formula prescribed in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Weekly compensation is then not payable unless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results in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being </w:t>
      </w:r>
      <w:r w:rsidRPr="00F1746D">
        <w:rPr>
          <w:rFonts w:ascii="Times New Roman" w:eastAsia="Times New Roman" w:hAnsi="Times New Roman" w:cs="Times New Roman"/>
          <w:b/>
          <w:bCs/>
          <w:i/>
          <w:iCs/>
          <w:noProof w:val="0"/>
          <w:sz w:val="21"/>
          <w:szCs w:val="21"/>
          <w:bdr w:val="none" w:sz="0" w:space="0" w:color="auto" w:frame="1"/>
          <w:lang w:eastAsia="en-AU"/>
        </w:rPr>
        <w:t>incapacitated for work</w:t>
      </w:r>
      <w:r w:rsidRPr="00F1746D">
        <w:rPr>
          <w:rFonts w:ascii="Times New Roman" w:eastAsia="Times New Roman" w:hAnsi="Times New Roman" w:cs="Times New Roman"/>
          <w:noProof w:val="0"/>
          <w:sz w:val="21"/>
          <w:szCs w:val="21"/>
          <w:lang w:eastAsia="en-AU"/>
        </w:rPr>
        <w:t> to the extent that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not able to engage in </w:t>
      </w:r>
      <w:r w:rsidRPr="00F1746D">
        <w:rPr>
          <w:rFonts w:ascii="Times New Roman" w:eastAsia="Times New Roman" w:hAnsi="Times New Roman" w:cs="Times New Roman"/>
          <w:b/>
          <w:bCs/>
          <w:i/>
          <w:iCs/>
          <w:noProof w:val="0"/>
          <w:sz w:val="21"/>
          <w:szCs w:val="21"/>
          <w:bdr w:val="none" w:sz="0" w:space="0" w:color="auto" w:frame="1"/>
          <w:lang w:eastAsia="en-AU"/>
        </w:rPr>
        <w:t>suitable employment</w:t>
      </w:r>
      <w:r w:rsidRPr="00F1746D">
        <w:rPr>
          <w:rFonts w:ascii="Times New Roman" w:eastAsia="Times New Roman" w:hAnsi="Times New Roman" w:cs="Times New Roman"/>
          <w:noProof w:val="0"/>
          <w:sz w:val="21"/>
          <w:szCs w:val="21"/>
          <w:lang w:eastAsia="en-AU"/>
        </w:rPr>
        <w:t> and the incapacity is likely to continue indefinitely. In this case,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is liable to pay weekly compensation to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taking into account the prior lump sum.</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23, 30 and 31.</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28" w:name="HS"/>
      <w:bookmarkEnd w:id="28"/>
      <w:r w:rsidRPr="00F1746D">
        <w:rPr>
          <w:rFonts w:ascii="Tahoma" w:eastAsia="Times New Roman" w:hAnsi="Tahoma" w:cs="Tahoma"/>
          <w:noProof w:val="0"/>
          <w:color w:val="1E90FF"/>
          <w:sz w:val="27"/>
          <w:szCs w:val="27"/>
          <w:bdr w:val="none" w:sz="0" w:space="0" w:color="auto" w:frame="1"/>
          <w:lang w:eastAsia="en-AU"/>
        </w:rPr>
        <w:t>﻿</w:t>
      </w:r>
      <w:r w:rsidRPr="00F1746D">
        <w:rPr>
          <w:rFonts w:ascii="Times New Roman" w:eastAsia="Times New Roman" w:hAnsi="Times New Roman" w:cs="Times New Roman"/>
          <w:noProof w:val="0"/>
          <w:color w:val="1E90FF"/>
          <w:sz w:val="27"/>
          <w:szCs w:val="27"/>
          <w:bdr w:val="none" w:sz="0" w:space="0" w:color="auto" w:frame="1"/>
          <w:lang w:eastAsia="en-AU"/>
        </w:rPr>
        <w:t>Household Services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If, as a result of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obtains services of a domestic nature (including cooking, house cleaning, laundry and gardening services) that are reasonably required for the proper running and maintenance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household,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pay an amount that is both:</w:t>
      </w:r>
    </w:p>
    <w:p w:rsidR="00F1746D" w:rsidRPr="00F1746D" w:rsidRDefault="00F1746D" w:rsidP="00F1746D">
      <w:pPr>
        <w:numPr>
          <w:ilvl w:val="0"/>
          <w:numId w:val="13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reasonable in the circumstances; and</w:t>
      </w:r>
    </w:p>
    <w:p w:rsidR="00F1746D" w:rsidRPr="00F1746D" w:rsidRDefault="00F1746D" w:rsidP="00F1746D">
      <w:pPr>
        <w:numPr>
          <w:ilvl w:val="0"/>
          <w:numId w:val="13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no less than 50% of the cost of the services and no more than the maximum weekly compensation amount (for current amount, see </w:t>
      </w:r>
      <w:hyperlink r:id="rId323"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comcare.gov.au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as a result of a </w:t>
      </w:r>
      <w:r w:rsidRPr="00F1746D">
        <w:rPr>
          <w:rFonts w:ascii="Times New Roman" w:eastAsia="Times New Roman" w:hAnsi="Times New Roman" w:cs="Times New Roman"/>
          <w:b/>
          <w:bCs/>
          <w:i/>
          <w:iCs/>
          <w:noProof w:val="0"/>
          <w:sz w:val="21"/>
          <w:szCs w:val="21"/>
          <w:bdr w:val="none" w:sz="0" w:space="0" w:color="auto" w:frame="1"/>
          <w:lang w:eastAsia="en-AU"/>
        </w:rPr>
        <w:t>catastrophic injury</w:t>
      </w:r>
      <w:r w:rsidRPr="00F1746D">
        <w:rPr>
          <w:rFonts w:ascii="Times New Roman" w:eastAsia="Times New Roman" w:hAnsi="Times New Roman" w:cs="Times New Roman"/>
          <w:noProof w:val="0"/>
          <w:sz w:val="21"/>
          <w:szCs w:val="21"/>
          <w:lang w:eastAsia="en-AU"/>
        </w:rPr>
        <w:t>,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obtains services of a domestic nature (including cooking, house cleaning, laundry and gardening services) that are reasonably required for the proper running and maintenance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household,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pay an amount per week that it considers reasonable in the circumstances.</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The matters that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may take into account in determining if </w:t>
      </w:r>
      <w:r w:rsidRPr="00F1746D">
        <w:rPr>
          <w:rFonts w:ascii="Times New Roman" w:eastAsia="Times New Roman" w:hAnsi="Times New Roman" w:cs="Times New Roman"/>
          <w:b/>
          <w:bCs/>
          <w:i/>
          <w:iCs/>
          <w:noProof w:val="0"/>
          <w:sz w:val="21"/>
          <w:szCs w:val="21"/>
          <w:bdr w:val="none" w:sz="0" w:space="0" w:color="auto" w:frame="1"/>
          <w:lang w:eastAsia="en-AU"/>
        </w:rPr>
        <w:t>household services</w:t>
      </w:r>
      <w:r w:rsidRPr="00F1746D">
        <w:rPr>
          <w:rFonts w:ascii="Times New Roman" w:eastAsia="Times New Roman" w:hAnsi="Times New Roman" w:cs="Times New Roman"/>
          <w:noProof w:val="0"/>
          <w:sz w:val="21"/>
          <w:szCs w:val="21"/>
          <w:lang w:eastAsia="en-AU"/>
        </w:rPr>
        <w:t> were reasonably required include:</w:t>
      </w:r>
    </w:p>
    <w:p w:rsidR="00F1746D" w:rsidRPr="00F1746D" w:rsidRDefault="00F1746D" w:rsidP="00F1746D">
      <w:pPr>
        <w:numPr>
          <w:ilvl w:val="0"/>
          <w:numId w:val="14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extent to which </w:t>
      </w:r>
      <w:r w:rsidRPr="00F1746D">
        <w:rPr>
          <w:rFonts w:ascii="Times New Roman" w:eastAsia="Times New Roman" w:hAnsi="Times New Roman" w:cs="Times New Roman"/>
          <w:b/>
          <w:bCs/>
          <w:i/>
          <w:iCs/>
          <w:noProof w:val="0"/>
          <w:sz w:val="21"/>
          <w:szCs w:val="21"/>
          <w:bdr w:val="none" w:sz="0" w:space="0" w:color="auto" w:frame="1"/>
          <w:lang w:eastAsia="en-AU"/>
        </w:rPr>
        <w:t>household services</w:t>
      </w:r>
      <w:r w:rsidRPr="00F1746D">
        <w:rPr>
          <w:rFonts w:ascii="Times New Roman" w:eastAsia="Times New Roman" w:hAnsi="Times New Roman" w:cs="Times New Roman"/>
          <w:noProof w:val="0"/>
          <w:sz w:val="21"/>
          <w:szCs w:val="21"/>
          <w:lang w:eastAsia="en-AU"/>
        </w:rPr>
        <w:t> were provided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before the date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catastrophic injury</w:t>
      </w:r>
      <w:r w:rsidRPr="00F1746D">
        <w:rPr>
          <w:rFonts w:ascii="Times New Roman" w:eastAsia="Times New Roman" w:hAnsi="Times New Roman" w:cs="Times New Roman"/>
          <w:noProof w:val="0"/>
          <w:sz w:val="21"/>
          <w:szCs w:val="21"/>
          <w:lang w:eastAsia="en-AU"/>
        </w:rPr>
        <w:t>, as the case may be, and the extent to which they are able to provide those services after that date;</w:t>
      </w:r>
    </w:p>
    <w:p w:rsidR="00F1746D" w:rsidRPr="00F1746D" w:rsidRDefault="00F1746D" w:rsidP="00F1746D">
      <w:pPr>
        <w:numPr>
          <w:ilvl w:val="0"/>
          <w:numId w:val="14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relation to any persons living with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as members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household:</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r>
    </w:p>
    <w:p w:rsidR="00F1746D" w:rsidRPr="00F1746D" w:rsidRDefault="00F1746D" w:rsidP="00F1746D">
      <w:pPr>
        <w:numPr>
          <w:ilvl w:val="1"/>
          <w:numId w:val="14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number of such persons, their ages and their need for </w:t>
      </w:r>
      <w:r w:rsidRPr="00F1746D">
        <w:rPr>
          <w:rFonts w:ascii="Times New Roman" w:eastAsia="Times New Roman" w:hAnsi="Times New Roman" w:cs="Times New Roman"/>
          <w:b/>
          <w:bCs/>
          <w:i/>
          <w:iCs/>
          <w:noProof w:val="0"/>
          <w:sz w:val="21"/>
          <w:szCs w:val="21"/>
          <w:bdr w:val="none" w:sz="0" w:space="0" w:color="auto" w:frame="1"/>
          <w:lang w:eastAsia="en-AU"/>
        </w:rPr>
        <w:t>household services</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1"/>
          <w:numId w:val="14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extent to which </w:t>
      </w:r>
      <w:r w:rsidRPr="00F1746D">
        <w:rPr>
          <w:rFonts w:ascii="Times New Roman" w:eastAsia="Times New Roman" w:hAnsi="Times New Roman" w:cs="Times New Roman"/>
          <w:b/>
          <w:bCs/>
          <w:i/>
          <w:iCs/>
          <w:noProof w:val="0"/>
          <w:sz w:val="21"/>
          <w:szCs w:val="21"/>
          <w:bdr w:val="none" w:sz="0" w:space="0" w:color="auto" w:frame="1"/>
          <w:lang w:eastAsia="en-AU"/>
        </w:rPr>
        <w:t>household services</w:t>
      </w:r>
      <w:r w:rsidRPr="00F1746D">
        <w:rPr>
          <w:rFonts w:ascii="Times New Roman" w:eastAsia="Times New Roman" w:hAnsi="Times New Roman" w:cs="Times New Roman"/>
          <w:noProof w:val="0"/>
          <w:sz w:val="21"/>
          <w:szCs w:val="21"/>
          <w:lang w:eastAsia="en-AU"/>
        </w:rPr>
        <w:t> were provided by such persons before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catastrophic injury</w:t>
      </w:r>
      <w:r w:rsidRPr="00F1746D">
        <w:rPr>
          <w:rFonts w:ascii="Times New Roman" w:eastAsia="Times New Roman" w:hAnsi="Times New Roman" w:cs="Times New Roman"/>
          <w:noProof w:val="0"/>
          <w:sz w:val="21"/>
          <w:szCs w:val="21"/>
          <w:lang w:eastAsia="en-AU"/>
        </w:rPr>
        <w:t>, as the case may be;</w:t>
      </w:r>
    </w:p>
    <w:p w:rsidR="00F1746D" w:rsidRPr="00F1746D" w:rsidRDefault="00F1746D" w:rsidP="00F1746D">
      <w:pPr>
        <w:numPr>
          <w:ilvl w:val="1"/>
          <w:numId w:val="14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extent to which such persons might reasonably be expected to provide </w:t>
      </w:r>
      <w:r w:rsidRPr="00F1746D">
        <w:rPr>
          <w:rFonts w:ascii="Times New Roman" w:eastAsia="Times New Roman" w:hAnsi="Times New Roman" w:cs="Times New Roman"/>
          <w:b/>
          <w:bCs/>
          <w:i/>
          <w:iCs/>
          <w:noProof w:val="0"/>
          <w:sz w:val="21"/>
          <w:szCs w:val="21"/>
          <w:bdr w:val="none" w:sz="0" w:space="0" w:color="auto" w:frame="1"/>
          <w:lang w:eastAsia="en-AU"/>
        </w:rPr>
        <w:t>household services</w:t>
      </w:r>
      <w:r w:rsidRPr="00F1746D">
        <w:rPr>
          <w:rFonts w:ascii="Times New Roman" w:eastAsia="Times New Roman" w:hAnsi="Times New Roman" w:cs="Times New Roman"/>
          <w:noProof w:val="0"/>
          <w:sz w:val="21"/>
          <w:szCs w:val="21"/>
          <w:lang w:eastAsia="en-AU"/>
        </w:rPr>
        <w:t> for themselves and for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after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catastrophic injury</w:t>
      </w:r>
      <w:r w:rsidRPr="00F1746D">
        <w:rPr>
          <w:rFonts w:ascii="Times New Roman" w:eastAsia="Times New Roman" w:hAnsi="Times New Roman" w:cs="Times New Roman"/>
          <w:noProof w:val="0"/>
          <w:sz w:val="21"/>
          <w:szCs w:val="21"/>
          <w:lang w:eastAsia="en-AU"/>
        </w:rPr>
        <w:t>, as the case may be; and</w:t>
      </w:r>
    </w:p>
    <w:p w:rsidR="00F1746D" w:rsidRPr="00F1746D" w:rsidRDefault="00F1746D" w:rsidP="00F1746D">
      <w:pPr>
        <w:numPr>
          <w:ilvl w:val="1"/>
          <w:numId w:val="140"/>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need to avoid substantial disruption to the employment or other activities of such persons; and</w:t>
      </w:r>
    </w:p>
    <w:p w:rsidR="00F1746D" w:rsidRPr="00F1746D" w:rsidRDefault="00F1746D" w:rsidP="00F1746D">
      <w:pPr>
        <w:numPr>
          <w:ilvl w:val="0"/>
          <w:numId w:val="14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extent to which any other members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family might reasonably be expected to provide </w:t>
      </w:r>
      <w:r w:rsidRPr="00F1746D">
        <w:rPr>
          <w:rFonts w:ascii="Times New Roman" w:eastAsia="Times New Roman" w:hAnsi="Times New Roman" w:cs="Times New Roman"/>
          <w:b/>
          <w:bCs/>
          <w:i/>
          <w:iCs/>
          <w:noProof w:val="0"/>
          <w:sz w:val="21"/>
          <w:szCs w:val="21"/>
          <w:bdr w:val="none" w:sz="0" w:space="0" w:color="auto" w:frame="1"/>
          <w:lang w:eastAsia="en-AU"/>
        </w:rPr>
        <w:t>household services</w:t>
      </w:r>
      <w:r w:rsidRPr="00F1746D">
        <w:rPr>
          <w:rFonts w:ascii="Times New Roman" w:eastAsia="Times New Roman" w:hAnsi="Times New Roman" w:cs="Times New Roman"/>
          <w:noProof w:val="0"/>
          <w:sz w:val="21"/>
          <w:szCs w:val="21"/>
          <w:lang w:eastAsia="en-AU"/>
        </w:rPr>
        <w:t> for themselves and for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after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catastrophic injury</w:t>
      </w:r>
      <w:r w:rsidRPr="00F1746D">
        <w:rPr>
          <w:rFonts w:ascii="Times New Roman" w:eastAsia="Times New Roman" w:hAnsi="Times New Roman" w:cs="Times New Roman"/>
          <w:noProof w:val="0"/>
          <w:sz w:val="21"/>
          <w:szCs w:val="21"/>
          <w:lang w:eastAsia="en-AU"/>
        </w:rPr>
        <w:t>, as the case may be.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the case of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other than a </w:t>
      </w:r>
      <w:r w:rsidRPr="00F1746D">
        <w:rPr>
          <w:rFonts w:ascii="Times New Roman" w:eastAsia="Times New Roman" w:hAnsi="Times New Roman" w:cs="Times New Roman"/>
          <w:b/>
          <w:bCs/>
          <w:i/>
          <w:iCs/>
          <w:noProof w:val="0"/>
          <w:sz w:val="21"/>
          <w:szCs w:val="21"/>
          <w:bdr w:val="none" w:sz="0" w:space="0" w:color="auto" w:frame="1"/>
          <w:lang w:eastAsia="en-AU"/>
        </w:rPr>
        <w:t>catastrophic injury</w:t>
      </w:r>
      <w:r w:rsidRPr="00F1746D">
        <w:rPr>
          <w:rFonts w:ascii="Times New Roman" w:eastAsia="Times New Roman" w:hAnsi="Times New Roman" w:cs="Times New Roman"/>
          <w:noProof w:val="0"/>
          <w:sz w:val="21"/>
          <w:szCs w:val="21"/>
          <w:lang w:eastAsia="en-AU"/>
        </w:rPr>
        <w:t>, compensation is only payable in relation to </w:t>
      </w:r>
      <w:r w:rsidRPr="00F1746D">
        <w:rPr>
          <w:rFonts w:ascii="Times New Roman" w:eastAsia="Times New Roman" w:hAnsi="Times New Roman" w:cs="Times New Roman"/>
          <w:b/>
          <w:bCs/>
          <w:i/>
          <w:iCs/>
          <w:noProof w:val="0"/>
          <w:sz w:val="21"/>
          <w:szCs w:val="21"/>
          <w:bdr w:val="none" w:sz="0" w:space="0" w:color="auto" w:frame="1"/>
          <w:lang w:eastAsia="en-AU"/>
        </w:rPr>
        <w:t>household services</w:t>
      </w:r>
      <w:r w:rsidRPr="00F1746D">
        <w:rPr>
          <w:rFonts w:ascii="Times New Roman" w:eastAsia="Times New Roman" w:hAnsi="Times New Roman" w:cs="Times New Roman"/>
          <w:noProof w:val="0"/>
          <w:sz w:val="21"/>
          <w:szCs w:val="21"/>
          <w:lang w:eastAsia="en-AU"/>
        </w:rPr>
        <w:t> obtained after 28 days from the date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However,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may make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that compensation is payable in that period on either of the following grounds:</w:t>
      </w:r>
    </w:p>
    <w:p w:rsidR="00F1746D" w:rsidRPr="00F1746D" w:rsidRDefault="00F1746D" w:rsidP="00F1746D">
      <w:pPr>
        <w:numPr>
          <w:ilvl w:val="0"/>
          <w:numId w:val="14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financial hardship; or</w:t>
      </w:r>
    </w:p>
    <w:p w:rsidR="00F1746D" w:rsidRPr="00F1746D" w:rsidRDefault="00F1746D" w:rsidP="00F1746D">
      <w:pPr>
        <w:numPr>
          <w:ilvl w:val="0"/>
          <w:numId w:val="14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need to provide for adequate supervision of </w:t>
      </w:r>
      <w:r w:rsidRPr="00F1746D">
        <w:rPr>
          <w:rFonts w:ascii="Times New Roman" w:eastAsia="Times New Roman" w:hAnsi="Times New Roman" w:cs="Times New Roman"/>
          <w:b/>
          <w:bCs/>
          <w:i/>
          <w:iCs/>
          <w:noProof w:val="0"/>
          <w:sz w:val="21"/>
          <w:szCs w:val="21"/>
          <w:bdr w:val="none" w:sz="0" w:space="0" w:color="auto" w:frame="1"/>
          <w:lang w:eastAsia="en-AU"/>
        </w:rPr>
        <w:t>children</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who are dependent for economic support on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4, 29 and 29A.</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29" w:name="ACS"/>
      <w:bookmarkEnd w:id="29"/>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Attendant Care Services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as a result of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obtains services (other than </w:t>
      </w:r>
      <w:r w:rsidRPr="00F1746D">
        <w:rPr>
          <w:rFonts w:ascii="Times New Roman" w:eastAsia="Times New Roman" w:hAnsi="Times New Roman" w:cs="Times New Roman"/>
          <w:b/>
          <w:bCs/>
          <w:i/>
          <w:iCs/>
          <w:noProof w:val="0"/>
          <w:sz w:val="21"/>
          <w:szCs w:val="21"/>
          <w:bdr w:val="none" w:sz="0" w:space="0" w:color="auto" w:frame="1"/>
          <w:lang w:eastAsia="en-AU"/>
        </w:rPr>
        <w:t>household services</w:t>
      </w:r>
      <w:r w:rsidRPr="00F1746D">
        <w:rPr>
          <w:rFonts w:ascii="Times New Roman" w:eastAsia="Times New Roman" w:hAnsi="Times New Roman" w:cs="Times New Roman"/>
          <w:noProof w:val="0"/>
          <w:sz w:val="21"/>
          <w:szCs w:val="21"/>
          <w:lang w:eastAsia="en-AU"/>
        </w:rPr>
        <w:t>, medical or surgical services or nursing care) that are reasonably required for the essential and regular personal care 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pay an amount that is the lesser of:</w:t>
      </w:r>
    </w:p>
    <w:p w:rsidR="00F1746D" w:rsidRPr="00F1746D" w:rsidRDefault="00F1746D" w:rsidP="00F1746D">
      <w:pPr>
        <w:numPr>
          <w:ilvl w:val="0"/>
          <w:numId w:val="14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amount paid or payable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for the services; or</w:t>
      </w:r>
    </w:p>
    <w:p w:rsidR="00F1746D" w:rsidRPr="00F1746D" w:rsidRDefault="00F1746D" w:rsidP="00F1746D">
      <w:pPr>
        <w:numPr>
          <w:ilvl w:val="0"/>
          <w:numId w:val="14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maximum weekly compensation amount (for current amount, see </w:t>
      </w:r>
      <w:hyperlink r:id="rId324"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comcare.gov.au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as a result of a </w:t>
      </w:r>
      <w:r w:rsidRPr="00F1746D">
        <w:rPr>
          <w:rFonts w:ascii="Times New Roman" w:eastAsia="Times New Roman" w:hAnsi="Times New Roman" w:cs="Times New Roman"/>
          <w:b/>
          <w:bCs/>
          <w:i/>
          <w:iCs/>
          <w:noProof w:val="0"/>
          <w:sz w:val="21"/>
          <w:szCs w:val="21"/>
          <w:bdr w:val="none" w:sz="0" w:space="0" w:color="auto" w:frame="1"/>
          <w:lang w:eastAsia="en-AU"/>
        </w:rPr>
        <w:t>catastrophic injury</w:t>
      </w:r>
      <w:r w:rsidRPr="00F1746D">
        <w:rPr>
          <w:rFonts w:ascii="Times New Roman" w:eastAsia="Times New Roman" w:hAnsi="Times New Roman" w:cs="Times New Roman"/>
          <w:noProof w:val="0"/>
          <w:sz w:val="21"/>
          <w:szCs w:val="21"/>
          <w:lang w:eastAsia="en-AU"/>
        </w:rPr>
        <w:t>,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obtains services (other than </w:t>
      </w:r>
      <w:r w:rsidRPr="00F1746D">
        <w:rPr>
          <w:rFonts w:ascii="Times New Roman" w:eastAsia="Times New Roman" w:hAnsi="Times New Roman" w:cs="Times New Roman"/>
          <w:b/>
          <w:bCs/>
          <w:i/>
          <w:iCs/>
          <w:noProof w:val="0"/>
          <w:sz w:val="21"/>
          <w:szCs w:val="21"/>
          <w:bdr w:val="none" w:sz="0" w:space="0" w:color="auto" w:frame="1"/>
          <w:lang w:eastAsia="en-AU"/>
        </w:rPr>
        <w:t>household services</w:t>
      </w:r>
      <w:r w:rsidRPr="00F1746D">
        <w:rPr>
          <w:rFonts w:ascii="Times New Roman" w:eastAsia="Times New Roman" w:hAnsi="Times New Roman" w:cs="Times New Roman"/>
          <w:noProof w:val="0"/>
          <w:sz w:val="21"/>
          <w:szCs w:val="21"/>
          <w:lang w:eastAsia="en-AU"/>
        </w:rPr>
        <w:t>, medical or surgical services or nursing care) that are reasonably required for the essential and regular personal care 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pay an amount per week that it considers reasonable in the circumstances.</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The matters that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may take into account in determining if </w:t>
      </w:r>
      <w:r w:rsidRPr="00F1746D">
        <w:rPr>
          <w:rFonts w:ascii="Times New Roman" w:eastAsia="Times New Roman" w:hAnsi="Times New Roman" w:cs="Times New Roman"/>
          <w:b/>
          <w:bCs/>
          <w:i/>
          <w:iCs/>
          <w:noProof w:val="0"/>
          <w:sz w:val="21"/>
          <w:szCs w:val="21"/>
          <w:bdr w:val="none" w:sz="0" w:space="0" w:color="auto" w:frame="1"/>
          <w:lang w:eastAsia="en-AU"/>
        </w:rPr>
        <w:t>attendant care services</w:t>
      </w:r>
      <w:r w:rsidRPr="00F1746D">
        <w:rPr>
          <w:rFonts w:ascii="Times New Roman" w:eastAsia="Times New Roman" w:hAnsi="Times New Roman" w:cs="Times New Roman"/>
          <w:noProof w:val="0"/>
          <w:sz w:val="21"/>
          <w:szCs w:val="21"/>
          <w:lang w:eastAsia="en-AU"/>
        </w:rPr>
        <w:t> were reasonably required include:</w:t>
      </w:r>
    </w:p>
    <w:p w:rsidR="00F1746D" w:rsidRPr="00F1746D" w:rsidRDefault="00F1746D" w:rsidP="00F1746D">
      <w:pPr>
        <w:numPr>
          <w:ilvl w:val="0"/>
          <w:numId w:val="14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nature of the </w:t>
      </w:r>
      <w:r w:rsidRPr="00F1746D">
        <w:rPr>
          <w:rFonts w:ascii="Times New Roman" w:eastAsia="Times New Roman" w:hAnsi="Times New Roman" w:cs="Times New Roman"/>
          <w:b/>
          <w:bCs/>
          <w:i/>
          <w:iCs/>
          <w:noProof w:val="0"/>
          <w:sz w:val="21"/>
          <w:szCs w:val="21"/>
          <w:bdr w:val="none" w:sz="0" w:space="0" w:color="auto" w:frame="1"/>
          <w:lang w:eastAsia="en-AU"/>
        </w:rPr>
        <w:t>employee's injury</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catastrophic injury</w:t>
      </w:r>
      <w:r w:rsidRPr="00F1746D">
        <w:rPr>
          <w:rFonts w:ascii="Times New Roman" w:eastAsia="Times New Roman" w:hAnsi="Times New Roman" w:cs="Times New Roman"/>
          <w:noProof w:val="0"/>
          <w:sz w:val="21"/>
          <w:szCs w:val="21"/>
          <w:lang w:eastAsia="en-AU"/>
        </w:rPr>
        <w:t>, as the case may be, and the degree to which that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impairs their ability to provide for their personal care;</w:t>
      </w:r>
    </w:p>
    <w:p w:rsidR="00F1746D" w:rsidRPr="00F1746D" w:rsidRDefault="00F1746D" w:rsidP="00F1746D">
      <w:pPr>
        <w:numPr>
          <w:ilvl w:val="0"/>
          <w:numId w:val="14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extent to which any medical service or nursing care received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provides for their essential and regular personal care;</w:t>
      </w:r>
    </w:p>
    <w:p w:rsidR="00F1746D" w:rsidRPr="00F1746D" w:rsidRDefault="00F1746D" w:rsidP="00F1746D">
      <w:pPr>
        <w:numPr>
          <w:ilvl w:val="0"/>
          <w:numId w:val="14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extent to which it is reasonable to meet any wish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to live outside an institution;</w:t>
      </w:r>
    </w:p>
    <w:p w:rsidR="00F1746D" w:rsidRPr="00F1746D" w:rsidRDefault="00F1746D" w:rsidP="00F1746D">
      <w:pPr>
        <w:numPr>
          <w:ilvl w:val="0"/>
          <w:numId w:val="14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extent to which </w:t>
      </w:r>
      <w:r w:rsidRPr="00F1746D">
        <w:rPr>
          <w:rFonts w:ascii="Times New Roman" w:eastAsia="Times New Roman" w:hAnsi="Times New Roman" w:cs="Times New Roman"/>
          <w:b/>
          <w:bCs/>
          <w:i/>
          <w:iCs/>
          <w:noProof w:val="0"/>
          <w:sz w:val="21"/>
          <w:szCs w:val="21"/>
          <w:bdr w:val="none" w:sz="0" w:space="0" w:color="auto" w:frame="1"/>
          <w:lang w:eastAsia="en-AU"/>
        </w:rPr>
        <w:t>attendant care services</w:t>
      </w:r>
      <w:r w:rsidRPr="00F1746D">
        <w:rPr>
          <w:rFonts w:ascii="Times New Roman" w:eastAsia="Times New Roman" w:hAnsi="Times New Roman" w:cs="Times New Roman"/>
          <w:noProof w:val="0"/>
          <w:sz w:val="21"/>
          <w:szCs w:val="21"/>
          <w:lang w:eastAsia="en-AU"/>
        </w:rPr>
        <w:t> are necessary to enable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to undertake or continue employment;</w:t>
      </w:r>
    </w:p>
    <w:p w:rsidR="00F1746D" w:rsidRPr="00F1746D" w:rsidRDefault="00F1746D" w:rsidP="00F1746D">
      <w:pPr>
        <w:numPr>
          <w:ilvl w:val="0"/>
          <w:numId w:val="14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assessment made in relation to the </w:t>
      </w:r>
      <w:r w:rsidRPr="00F1746D">
        <w:rPr>
          <w:rFonts w:ascii="Times New Roman" w:eastAsia="Times New Roman" w:hAnsi="Times New Roman" w:cs="Times New Roman"/>
          <w:b/>
          <w:bCs/>
          <w:i/>
          <w:iCs/>
          <w:noProof w:val="0"/>
          <w:sz w:val="21"/>
          <w:szCs w:val="21"/>
          <w:bdr w:val="none" w:sz="0" w:space="0" w:color="auto" w:frame="1"/>
          <w:lang w:eastAsia="en-AU"/>
        </w:rPr>
        <w:t>rehabilitation</w:t>
      </w:r>
      <w:r w:rsidRPr="00F1746D">
        <w:rPr>
          <w:rFonts w:ascii="Times New Roman" w:eastAsia="Times New Roman" w:hAnsi="Times New Roman" w:cs="Times New Roman"/>
          <w:noProof w:val="0"/>
          <w:sz w:val="21"/>
          <w:szCs w:val="21"/>
          <w:lang w:eastAsia="en-AU"/>
        </w:rPr>
        <w:t> 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and</w:t>
      </w:r>
    </w:p>
    <w:p w:rsidR="00F1746D" w:rsidRPr="00F1746D" w:rsidRDefault="00F1746D" w:rsidP="00F1746D">
      <w:pPr>
        <w:numPr>
          <w:ilvl w:val="0"/>
          <w:numId w:val="14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extent to which a relative 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might reasonably be expected to provide </w:t>
      </w:r>
      <w:r w:rsidRPr="00F1746D">
        <w:rPr>
          <w:rFonts w:ascii="Times New Roman" w:eastAsia="Times New Roman" w:hAnsi="Times New Roman" w:cs="Times New Roman"/>
          <w:b/>
          <w:bCs/>
          <w:i/>
          <w:iCs/>
          <w:noProof w:val="0"/>
          <w:sz w:val="21"/>
          <w:szCs w:val="21"/>
          <w:bdr w:val="none" w:sz="0" w:space="0" w:color="auto" w:frame="1"/>
          <w:lang w:eastAsia="en-AU"/>
        </w:rPr>
        <w:t>attendant care services</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4, 29 and 29A.</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30" w:name="AMAAA"/>
      <w:bookmarkEnd w:id="30"/>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Alterations, Modifications, Aids and Appliances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form of compensation is only available if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suffers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resulting in an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and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undertaking, or has completed, a </w:t>
      </w:r>
      <w:r w:rsidRPr="00F1746D">
        <w:rPr>
          <w:rFonts w:ascii="Times New Roman" w:eastAsia="Times New Roman" w:hAnsi="Times New Roman" w:cs="Times New Roman"/>
          <w:b/>
          <w:bCs/>
          <w:i/>
          <w:iCs/>
          <w:noProof w:val="0"/>
          <w:sz w:val="21"/>
          <w:szCs w:val="21"/>
          <w:bdr w:val="none" w:sz="0" w:space="0" w:color="auto" w:frame="1"/>
          <w:lang w:eastAsia="en-AU"/>
        </w:rPr>
        <w:t>rehabilitation program</w:t>
      </w:r>
      <w:r w:rsidRPr="00F1746D">
        <w:rPr>
          <w:rFonts w:ascii="Times New Roman" w:eastAsia="Times New Roman" w:hAnsi="Times New Roman" w:cs="Times New Roman"/>
          <w:noProof w:val="0"/>
          <w:sz w:val="21"/>
          <w:szCs w:val="21"/>
          <w:lang w:eastAsia="en-AU"/>
        </w:rPr>
        <w:t> or has been assessed as not capable of undertaking such a program.</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that is the case,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pay a reasonable amount of compensation for:</w:t>
      </w:r>
    </w:p>
    <w:p w:rsidR="00F1746D" w:rsidRPr="00F1746D" w:rsidRDefault="00F1746D" w:rsidP="00F1746D">
      <w:pPr>
        <w:numPr>
          <w:ilvl w:val="0"/>
          <w:numId w:val="14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alteration of the </w:t>
      </w:r>
      <w:r w:rsidRPr="00F1746D">
        <w:rPr>
          <w:rFonts w:ascii="Times New Roman" w:eastAsia="Times New Roman" w:hAnsi="Times New Roman" w:cs="Times New Roman"/>
          <w:b/>
          <w:bCs/>
          <w:i/>
          <w:iCs/>
          <w:noProof w:val="0"/>
          <w:sz w:val="21"/>
          <w:szCs w:val="21"/>
          <w:bdr w:val="none" w:sz="0" w:space="0" w:color="auto" w:frame="1"/>
          <w:lang w:eastAsia="en-AU"/>
        </w:rPr>
        <w:t>employee's place of residence</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place of work</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4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any modifications of a vehicle (a means of transport) used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4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modifications of an article (an item or thing) used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4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aids (something that provides assistance) for the use 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or the repair or replacement of such aids; and</w:t>
      </w:r>
    </w:p>
    <w:p w:rsidR="00F1746D" w:rsidRPr="00F1746D" w:rsidRDefault="00F1746D" w:rsidP="00F1746D">
      <w:pPr>
        <w:numPr>
          <w:ilvl w:val="0"/>
          <w:numId w:val="14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appliances (usually a mechanical device designed to assist a disabled person) for the use 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or the repair or replacement of such appliances,</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being alterations, modifications or aids or appliances reasonably required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having regard to the nature of the </w:t>
      </w:r>
      <w:r w:rsidRPr="00F1746D">
        <w:rPr>
          <w:rFonts w:ascii="Times New Roman" w:eastAsia="Times New Roman" w:hAnsi="Times New Roman" w:cs="Times New Roman"/>
          <w:b/>
          <w:bCs/>
          <w:i/>
          <w:iCs/>
          <w:noProof w:val="0"/>
          <w:sz w:val="21"/>
          <w:szCs w:val="21"/>
          <w:bdr w:val="none" w:sz="0" w:space="0" w:color="auto" w:frame="1"/>
          <w:lang w:eastAsia="en-AU"/>
        </w:rPr>
        <w:t>employee's impairment</w:t>
      </w:r>
      <w:r w:rsidRPr="00F1746D">
        <w:rPr>
          <w:rFonts w:ascii="Times New Roman" w:eastAsia="Times New Roman" w:hAnsi="Times New Roman" w:cs="Times New Roman"/>
          <w:noProof w:val="0"/>
          <w:sz w:val="21"/>
          <w:szCs w:val="21"/>
          <w:lang w:eastAsia="en-AU"/>
        </w:rPr>
        <w:t> and, where appropriate, the requirements of the </w:t>
      </w:r>
      <w:r w:rsidRPr="00F1746D">
        <w:rPr>
          <w:rFonts w:ascii="Times New Roman" w:eastAsia="Times New Roman" w:hAnsi="Times New Roman" w:cs="Times New Roman"/>
          <w:b/>
          <w:bCs/>
          <w:i/>
          <w:iCs/>
          <w:noProof w:val="0"/>
          <w:sz w:val="21"/>
          <w:szCs w:val="21"/>
          <w:bdr w:val="none" w:sz="0" w:space="0" w:color="auto" w:frame="1"/>
          <w:lang w:eastAsia="en-AU"/>
        </w:rPr>
        <w:t>rehabilitation program</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determining the amount of compensation payable,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consider:</w:t>
      </w:r>
    </w:p>
    <w:p w:rsidR="00F1746D" w:rsidRPr="00F1746D" w:rsidRDefault="00F1746D" w:rsidP="00F1746D">
      <w:pPr>
        <w:numPr>
          <w:ilvl w:val="0"/>
          <w:numId w:val="14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likely period during which the alteration, modification, aid or appliance will be required;</w:t>
      </w:r>
    </w:p>
    <w:p w:rsidR="00F1746D" w:rsidRPr="00F1746D" w:rsidRDefault="00F1746D" w:rsidP="00F1746D">
      <w:pPr>
        <w:numPr>
          <w:ilvl w:val="0"/>
          <w:numId w:val="14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difficulties faced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in gaining access to, or enjoying reasonable freedom of movement in, their </w:t>
      </w:r>
      <w:r w:rsidRPr="00F1746D">
        <w:rPr>
          <w:rFonts w:ascii="Times New Roman" w:eastAsia="Times New Roman" w:hAnsi="Times New Roman" w:cs="Times New Roman"/>
          <w:b/>
          <w:bCs/>
          <w:i/>
          <w:iCs/>
          <w:noProof w:val="0"/>
          <w:sz w:val="21"/>
          <w:szCs w:val="21"/>
          <w:bdr w:val="none" w:sz="0" w:space="0" w:color="auto" w:frame="1"/>
          <w:lang w:eastAsia="en-AU"/>
        </w:rPr>
        <w:t>place of residence</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place work</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4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difficulties faced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in gaining access to, driving or enjoying freedom and safety of movement in, a vehicle used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4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alternative means of transport available to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and</w:t>
      </w:r>
    </w:p>
    <w:p w:rsidR="00F1746D" w:rsidRPr="00F1746D" w:rsidRDefault="00F1746D" w:rsidP="00F1746D">
      <w:pPr>
        <w:numPr>
          <w:ilvl w:val="0"/>
          <w:numId w:val="14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whether arrangements can be made for hiring the relevant aid or appliance.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has previously received compensation under the Comcare Scheme in respect of an alteration of their </w:t>
      </w:r>
      <w:r w:rsidRPr="00F1746D">
        <w:rPr>
          <w:rFonts w:ascii="Times New Roman" w:eastAsia="Times New Roman" w:hAnsi="Times New Roman" w:cs="Times New Roman"/>
          <w:b/>
          <w:bCs/>
          <w:i/>
          <w:iCs/>
          <w:noProof w:val="0"/>
          <w:sz w:val="21"/>
          <w:szCs w:val="21"/>
          <w:bdr w:val="none" w:sz="0" w:space="0" w:color="auto" w:frame="1"/>
          <w:lang w:eastAsia="en-AU"/>
        </w:rPr>
        <w:t>place of residence</w:t>
      </w:r>
      <w:r w:rsidRPr="00F1746D">
        <w:rPr>
          <w:rFonts w:ascii="Times New Roman" w:eastAsia="Times New Roman" w:hAnsi="Times New Roman" w:cs="Times New Roman"/>
          <w:noProof w:val="0"/>
          <w:sz w:val="21"/>
          <w:szCs w:val="21"/>
          <w:lang w:eastAsia="en-AU"/>
        </w:rPr>
        <w:t>, or a modification of a vehicle, and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later disposed of that </w:t>
      </w:r>
      <w:r w:rsidRPr="00F1746D">
        <w:rPr>
          <w:rFonts w:ascii="Times New Roman" w:eastAsia="Times New Roman" w:hAnsi="Times New Roman" w:cs="Times New Roman"/>
          <w:b/>
          <w:bCs/>
          <w:i/>
          <w:iCs/>
          <w:noProof w:val="0"/>
          <w:sz w:val="21"/>
          <w:szCs w:val="21"/>
          <w:bdr w:val="none" w:sz="0" w:space="0" w:color="auto" w:frame="1"/>
          <w:lang w:eastAsia="en-AU"/>
        </w:rPr>
        <w:t>place of residence</w:t>
      </w:r>
      <w:r w:rsidRPr="00F1746D">
        <w:rPr>
          <w:rFonts w:ascii="Times New Roman" w:eastAsia="Times New Roman" w:hAnsi="Times New Roman" w:cs="Times New Roman"/>
          <w:noProof w:val="0"/>
          <w:sz w:val="21"/>
          <w:szCs w:val="21"/>
          <w:lang w:eastAsia="en-AU"/>
        </w:rPr>
        <w:t> or vehicle,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also consider whether the value of that </w:t>
      </w:r>
      <w:r w:rsidRPr="00F1746D">
        <w:rPr>
          <w:rFonts w:ascii="Times New Roman" w:eastAsia="Times New Roman" w:hAnsi="Times New Roman" w:cs="Times New Roman"/>
          <w:b/>
          <w:bCs/>
          <w:i/>
          <w:iCs/>
          <w:noProof w:val="0"/>
          <w:sz w:val="21"/>
          <w:szCs w:val="21"/>
          <w:bdr w:val="none" w:sz="0" w:space="0" w:color="auto" w:frame="1"/>
          <w:lang w:eastAsia="en-AU"/>
        </w:rPr>
        <w:t>place of residence</w:t>
      </w:r>
      <w:r w:rsidRPr="00F1746D">
        <w:rPr>
          <w:rFonts w:ascii="Times New Roman" w:eastAsia="Times New Roman" w:hAnsi="Times New Roman" w:cs="Times New Roman"/>
          <w:noProof w:val="0"/>
          <w:sz w:val="21"/>
          <w:szCs w:val="21"/>
          <w:lang w:eastAsia="en-AU"/>
        </w:rPr>
        <w:t> or vehicle was increased as a result of the alteration or modification.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39.</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31" w:name="PIANEL"/>
      <w:bookmarkEnd w:id="31"/>
      <w:r w:rsidRPr="00F1746D">
        <w:rPr>
          <w:rFonts w:ascii="Times New Roman" w:eastAsia="Times New Roman" w:hAnsi="Times New Roman" w:cs="Times New Roman"/>
          <w:noProof w:val="0"/>
          <w:color w:val="2375C5"/>
          <w:sz w:val="27"/>
          <w:szCs w:val="27"/>
          <w:lang w:eastAsia="en-AU"/>
        </w:rPr>
        <w:t>Impairment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pay compensation in respect of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resulting in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unless the degree of that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is less than the relevant prescribed threshold (see </w:t>
      </w:r>
      <w:hyperlink r:id="rId325" w:anchor="PT" w:history="1">
        <w:r w:rsidRPr="00F1746D">
          <w:rPr>
            <w:rFonts w:ascii="Times New Roman" w:eastAsia="Times New Roman" w:hAnsi="Times New Roman" w:cs="Times New Roman"/>
            <w:noProof w:val="0"/>
            <w:color w:val="333333"/>
            <w:sz w:val="21"/>
            <w:szCs w:val="21"/>
            <w:u w:val="single"/>
            <w:bdr w:val="none" w:sz="0" w:space="0" w:color="auto" w:frame="1"/>
            <w:lang w:eastAsia="en-AU"/>
          </w:rPr>
          <w:t>Prescribed Thresholds</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degree of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must be assessed under the </w:t>
      </w:r>
      <w:r w:rsidRPr="00F1746D">
        <w:rPr>
          <w:rFonts w:ascii="Times New Roman" w:eastAsia="Times New Roman" w:hAnsi="Times New Roman" w:cs="Times New Roman"/>
          <w:b/>
          <w:bCs/>
          <w:i/>
          <w:iCs/>
          <w:noProof w:val="0"/>
          <w:sz w:val="21"/>
          <w:szCs w:val="21"/>
          <w:bdr w:val="none" w:sz="0" w:space="0" w:color="auto" w:frame="1"/>
          <w:lang w:eastAsia="en-AU"/>
        </w:rPr>
        <w:t>approved guide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is liable to pay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compensation, it must pay an extra amount for any </w:t>
      </w:r>
      <w:r w:rsidRPr="00F1746D">
        <w:rPr>
          <w:rFonts w:ascii="Times New Roman" w:eastAsia="Times New Roman" w:hAnsi="Times New Roman" w:cs="Times New Roman"/>
          <w:b/>
          <w:bCs/>
          <w:i/>
          <w:iCs/>
          <w:noProof w:val="0"/>
          <w:sz w:val="21"/>
          <w:szCs w:val="21"/>
          <w:bdr w:val="none" w:sz="0" w:space="0" w:color="auto" w:frame="1"/>
          <w:lang w:eastAsia="en-AU"/>
        </w:rPr>
        <w:t>non-economic loss</w:t>
      </w:r>
      <w:r w:rsidRPr="00F1746D">
        <w:rPr>
          <w:rFonts w:ascii="Times New Roman" w:eastAsia="Times New Roman" w:hAnsi="Times New Roman" w:cs="Times New Roman"/>
          <w:noProof w:val="0"/>
          <w:sz w:val="21"/>
          <w:szCs w:val="21"/>
          <w:lang w:eastAsia="en-AU"/>
        </w:rPr>
        <w:t> suffered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as a result of that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(unless the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commenced before 01/12/1988).</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degree of </w:t>
      </w:r>
      <w:r w:rsidRPr="00F1746D">
        <w:rPr>
          <w:rFonts w:ascii="Times New Roman" w:eastAsia="Times New Roman" w:hAnsi="Times New Roman" w:cs="Times New Roman"/>
          <w:b/>
          <w:bCs/>
          <w:i/>
          <w:iCs/>
          <w:noProof w:val="0"/>
          <w:sz w:val="21"/>
          <w:szCs w:val="21"/>
          <w:bdr w:val="none" w:sz="0" w:space="0" w:color="auto" w:frame="1"/>
          <w:lang w:eastAsia="en-AU"/>
        </w:rPr>
        <w:t>non-economic loss</w:t>
      </w:r>
      <w:r w:rsidRPr="00F1746D">
        <w:rPr>
          <w:rFonts w:ascii="Times New Roman" w:eastAsia="Times New Roman" w:hAnsi="Times New Roman" w:cs="Times New Roman"/>
          <w:noProof w:val="0"/>
          <w:sz w:val="21"/>
          <w:szCs w:val="21"/>
          <w:lang w:eastAsia="en-AU"/>
        </w:rPr>
        <w:t> must also be assessed under the </w:t>
      </w:r>
      <w:r w:rsidRPr="00F1746D">
        <w:rPr>
          <w:rFonts w:ascii="Times New Roman" w:eastAsia="Times New Roman" w:hAnsi="Times New Roman" w:cs="Times New Roman"/>
          <w:b/>
          <w:bCs/>
          <w:i/>
          <w:iCs/>
          <w:noProof w:val="0"/>
          <w:sz w:val="21"/>
          <w:szCs w:val="21"/>
          <w:bdr w:val="none" w:sz="0" w:space="0" w:color="auto" w:frame="1"/>
          <w:lang w:eastAsia="en-AU"/>
        </w:rPr>
        <w:t>approved guide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and </w:t>
      </w:r>
      <w:r w:rsidRPr="00F1746D">
        <w:rPr>
          <w:rFonts w:ascii="Times New Roman" w:eastAsia="Times New Roman" w:hAnsi="Times New Roman" w:cs="Times New Roman"/>
          <w:b/>
          <w:bCs/>
          <w:i/>
          <w:iCs/>
          <w:noProof w:val="0"/>
          <w:sz w:val="21"/>
          <w:szCs w:val="21"/>
          <w:bdr w:val="none" w:sz="0" w:space="0" w:color="auto" w:frame="1"/>
          <w:lang w:eastAsia="en-AU"/>
        </w:rPr>
        <w:t>non-economic loss</w:t>
      </w:r>
      <w:r w:rsidRPr="00F1746D">
        <w:rPr>
          <w:rFonts w:ascii="Times New Roman" w:eastAsia="Times New Roman" w:hAnsi="Times New Roman" w:cs="Times New Roman"/>
          <w:noProof w:val="0"/>
          <w:sz w:val="21"/>
          <w:szCs w:val="21"/>
          <w:lang w:eastAsia="en-AU"/>
        </w:rPr>
        <w:t> amounts are calculated with reference to maximum lump sum amounts. For current maximum amounts, see </w:t>
      </w:r>
      <w:hyperlink r:id="rId326"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comcare.gov.au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24-28.</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Permanent Impairment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the purposes of the Comcare Scheme:</w:t>
      </w:r>
    </w:p>
    <w:p w:rsidR="00F1746D" w:rsidRPr="00F1746D" w:rsidRDefault="00F1746D" w:rsidP="00F1746D">
      <w:pPr>
        <w:numPr>
          <w:ilvl w:val="0"/>
          <w:numId w:val="14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means the loss, the loss of the use, or the damage or malfunction, of any part of the body or of any bodily system or function or part of such system or function; and</w:t>
      </w:r>
    </w:p>
    <w:p w:rsidR="00F1746D" w:rsidRPr="00F1746D" w:rsidRDefault="00F1746D" w:rsidP="00F1746D">
      <w:pPr>
        <w:numPr>
          <w:ilvl w:val="0"/>
          <w:numId w:val="14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means an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that is likely to continue indefinitely in light of all relevant matters including the duration of the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the likelihood of improvement in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condition and whether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has undertaken all reasonable rehabilitative treatment for the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According to the </w:t>
      </w:r>
      <w:r w:rsidRPr="00F1746D">
        <w:rPr>
          <w:rFonts w:ascii="Times New Roman" w:eastAsia="Times New Roman" w:hAnsi="Times New Roman" w:cs="Times New Roman"/>
          <w:b/>
          <w:bCs/>
          <w:i/>
          <w:iCs/>
          <w:noProof w:val="0"/>
          <w:sz w:val="21"/>
          <w:szCs w:val="21"/>
          <w:bdr w:val="none" w:sz="0" w:space="0" w:color="auto" w:frame="1"/>
          <w:lang w:eastAsia="en-AU"/>
        </w:rPr>
        <w:t>approved guide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4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degree of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is assessed by reference to the impact of that loss by reference to the functional capacities of a normal healthy person;</w:t>
      </w:r>
    </w:p>
    <w:p w:rsidR="00F1746D" w:rsidRPr="00F1746D" w:rsidRDefault="00F1746D" w:rsidP="00F1746D">
      <w:pPr>
        <w:numPr>
          <w:ilvl w:val="0"/>
          <w:numId w:val="14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is measured against its effect on personal efficiency in the ‘activities of daily living’ in comparison with a normal healthy person;</w:t>
      </w:r>
    </w:p>
    <w:p w:rsidR="00F1746D" w:rsidRPr="00F1746D" w:rsidRDefault="00F1746D" w:rsidP="00F1746D">
      <w:pPr>
        <w:numPr>
          <w:ilvl w:val="0"/>
          <w:numId w:val="14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measure of ‘activities of daily living’ is a measure of primary biological and psychosocial function; and</w:t>
      </w:r>
    </w:p>
    <w:p w:rsidR="00F1746D" w:rsidRPr="00F1746D" w:rsidRDefault="00F1746D" w:rsidP="00F1746D">
      <w:pPr>
        <w:numPr>
          <w:ilvl w:val="0"/>
          <w:numId w:val="14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'activities of daily living' are the ability to receive and respond to incoming stimuli, standing, moving, feeding (includes eating but not the preparation of food), control of bladder and bowel, self care (bathing, dressing and the like) and sexual function.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see the principles of assessment in Part 1 of the </w:t>
      </w:r>
      <w:r w:rsidRPr="00F1746D">
        <w:rPr>
          <w:rFonts w:ascii="Times New Roman" w:eastAsia="Times New Roman" w:hAnsi="Times New Roman" w:cs="Times New Roman"/>
          <w:b/>
          <w:bCs/>
          <w:i/>
          <w:iCs/>
          <w:noProof w:val="0"/>
          <w:sz w:val="21"/>
          <w:szCs w:val="21"/>
          <w:bdr w:val="none" w:sz="0" w:space="0" w:color="auto" w:frame="1"/>
          <w:lang w:eastAsia="en-AU"/>
        </w:rPr>
        <w:t>approved guide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4 and 24.</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Non-Economic Loss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the purposes of the Comcare Scheme, </w:t>
      </w:r>
      <w:r w:rsidRPr="00F1746D">
        <w:rPr>
          <w:rFonts w:ascii="Times New Roman" w:eastAsia="Times New Roman" w:hAnsi="Times New Roman" w:cs="Times New Roman"/>
          <w:b/>
          <w:bCs/>
          <w:i/>
          <w:iCs/>
          <w:noProof w:val="0"/>
          <w:sz w:val="21"/>
          <w:szCs w:val="21"/>
          <w:bdr w:val="none" w:sz="0" w:space="0" w:color="auto" w:frame="1"/>
          <w:lang w:eastAsia="en-AU"/>
        </w:rPr>
        <w:t>non-economic loss</w:t>
      </w:r>
      <w:r w:rsidRPr="00F1746D">
        <w:rPr>
          <w:rFonts w:ascii="Times New Roman" w:eastAsia="Times New Roman" w:hAnsi="Times New Roman" w:cs="Times New Roman"/>
          <w:noProof w:val="0"/>
          <w:sz w:val="21"/>
          <w:szCs w:val="21"/>
          <w:lang w:eastAsia="en-AU"/>
        </w:rPr>
        <w:t> means, in relation to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who has suffered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resulting in a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loss or damage of a non-economic kind suffered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(including pain and suffering, a loss of expectation of life or a loss of the amenities or enjoyment of life) as a result of that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and of which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aware.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According to the </w:t>
      </w:r>
      <w:r w:rsidRPr="00F1746D">
        <w:rPr>
          <w:rFonts w:ascii="Times New Roman" w:eastAsia="Times New Roman" w:hAnsi="Times New Roman" w:cs="Times New Roman"/>
          <w:b/>
          <w:bCs/>
          <w:i/>
          <w:iCs/>
          <w:noProof w:val="0"/>
          <w:sz w:val="21"/>
          <w:szCs w:val="21"/>
          <w:bdr w:val="none" w:sz="0" w:space="0" w:color="auto" w:frame="1"/>
          <w:lang w:eastAsia="en-AU"/>
        </w:rPr>
        <w:t>approved guide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4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lastRenderedPageBreak/>
        <w:t>non-economic loss</w:t>
      </w:r>
      <w:r w:rsidRPr="00F1746D">
        <w:rPr>
          <w:rFonts w:ascii="Times New Roman" w:eastAsia="Times New Roman" w:hAnsi="Times New Roman" w:cs="Times New Roman"/>
          <w:noProof w:val="0"/>
          <w:sz w:val="21"/>
          <w:szCs w:val="21"/>
          <w:lang w:eastAsia="en-AU"/>
        </w:rPr>
        <w:t> is a subjective concept of the effects of the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on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life;</w:t>
      </w:r>
    </w:p>
    <w:p w:rsidR="00F1746D" w:rsidRPr="00F1746D" w:rsidRDefault="00F1746D" w:rsidP="00F1746D">
      <w:pPr>
        <w:numPr>
          <w:ilvl w:val="0"/>
          <w:numId w:val="14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'loss of amenities' means the effects on mobility, social relationships and recreation and leisure activities;</w:t>
      </w:r>
    </w:p>
    <w:p w:rsidR="00F1746D" w:rsidRPr="00F1746D" w:rsidRDefault="00F1746D" w:rsidP="00F1746D">
      <w:pPr>
        <w:numPr>
          <w:ilvl w:val="0"/>
          <w:numId w:val="14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'pain' means physical pain; and</w:t>
      </w:r>
    </w:p>
    <w:p w:rsidR="00F1746D" w:rsidRPr="00F1746D" w:rsidRDefault="00F1746D" w:rsidP="00F1746D">
      <w:pPr>
        <w:numPr>
          <w:ilvl w:val="0"/>
          <w:numId w:val="14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'suffering' means the mental distress resulting from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see the principles of assessment in Part 1 of the </w:t>
      </w:r>
      <w:r w:rsidRPr="00F1746D">
        <w:rPr>
          <w:rFonts w:ascii="Times New Roman" w:eastAsia="Times New Roman" w:hAnsi="Times New Roman" w:cs="Times New Roman"/>
          <w:b/>
          <w:bCs/>
          <w:i/>
          <w:iCs/>
          <w:noProof w:val="0"/>
          <w:sz w:val="21"/>
          <w:szCs w:val="21"/>
          <w:bdr w:val="none" w:sz="0" w:space="0" w:color="auto" w:frame="1"/>
          <w:lang w:eastAsia="en-AU"/>
        </w:rPr>
        <w:t>approved guide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4 and 27.</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Interim, Final and Reassessment Determinations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makes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that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suffering from a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as a result of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but has not made a final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of the degree of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(for example, because the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has not stabilised),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may write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asking for an interim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of the degree of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and the amount of compensation payable.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Prescribed thresholds apply to interim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(see </w:t>
      </w:r>
      <w:hyperlink r:id="rId327" w:anchor="PT" w:history="1">
        <w:r w:rsidRPr="00F1746D">
          <w:rPr>
            <w:rFonts w:ascii="Times New Roman" w:eastAsia="Times New Roman" w:hAnsi="Times New Roman" w:cs="Times New Roman"/>
            <w:noProof w:val="0"/>
            <w:color w:val="333333"/>
            <w:sz w:val="21"/>
            <w:szCs w:val="21"/>
            <w:u w:val="single"/>
            <w:bdr w:val="none" w:sz="0" w:space="0" w:color="auto" w:frame="1"/>
            <w:lang w:eastAsia="en-AU"/>
          </w:rPr>
          <w:t>Prescribed Thresholds</w:t>
        </w:r>
      </w:hyperlink>
      <w:r w:rsidRPr="00F1746D">
        <w:rPr>
          <w:rFonts w:ascii="Times New Roman" w:eastAsia="Times New Roman" w:hAnsi="Times New Roman" w:cs="Times New Roman"/>
          <w:noProof w:val="0"/>
          <w:sz w:val="21"/>
          <w:szCs w:val="21"/>
          <w:lang w:eastAsia="en-AU"/>
        </w:rPr>
        <w:t>), and only the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amount is payable. That is, the </w:t>
      </w:r>
      <w:r w:rsidRPr="00F1746D">
        <w:rPr>
          <w:rFonts w:ascii="Times New Roman" w:eastAsia="Times New Roman" w:hAnsi="Times New Roman" w:cs="Times New Roman"/>
          <w:b/>
          <w:bCs/>
          <w:i/>
          <w:iCs/>
          <w:noProof w:val="0"/>
          <w:sz w:val="21"/>
          <w:szCs w:val="21"/>
          <w:bdr w:val="none" w:sz="0" w:space="0" w:color="auto" w:frame="1"/>
          <w:lang w:eastAsia="en-AU"/>
        </w:rPr>
        <w:t>non-economic loss</w:t>
      </w:r>
      <w:r w:rsidRPr="00F1746D">
        <w:rPr>
          <w:rFonts w:ascii="Times New Roman" w:eastAsia="Times New Roman" w:hAnsi="Times New Roman" w:cs="Times New Roman"/>
          <w:noProof w:val="0"/>
          <w:sz w:val="21"/>
          <w:szCs w:val="21"/>
          <w:lang w:eastAsia="en-AU"/>
        </w:rPr>
        <w:t> amount is not payable until the final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is made.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then deduct the amount paid under any interim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from the amount payable under the final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Once a final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is made, no further amounts of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compensation are payable unless there is a subsequent increase in the degree of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of at least the relevant prescribed threshold (see </w:t>
      </w:r>
      <w:hyperlink r:id="rId328" w:anchor="PT" w:history="1">
        <w:r w:rsidRPr="00F1746D">
          <w:rPr>
            <w:rFonts w:ascii="Times New Roman" w:eastAsia="Times New Roman" w:hAnsi="Times New Roman" w:cs="Times New Roman"/>
            <w:noProof w:val="0"/>
            <w:color w:val="333333"/>
            <w:sz w:val="21"/>
            <w:szCs w:val="21"/>
            <w:u w:val="single"/>
            <w:bdr w:val="none" w:sz="0" w:space="0" w:color="auto" w:frame="1"/>
            <w:lang w:eastAsia="en-AU"/>
          </w:rPr>
          <w:t>Prescribed Thresholds</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26.</w:t>
      </w:r>
    </w:p>
    <w:p w:rsidR="00F1746D" w:rsidRPr="00F1746D" w:rsidRDefault="00F1746D" w:rsidP="00F1746D">
      <w:pPr>
        <w:spacing w:after="0" w:line="240" w:lineRule="auto"/>
        <w:outlineLvl w:val="3"/>
        <w:rPr>
          <w:rFonts w:ascii="Times New Roman" w:eastAsia="Times New Roman" w:hAnsi="Times New Roman" w:cs="Times New Roman"/>
          <w:noProof w:val="0"/>
          <w:color w:val="2375C5"/>
          <w:sz w:val="24"/>
          <w:szCs w:val="24"/>
          <w:lang w:eastAsia="en-AU"/>
        </w:rPr>
      </w:pPr>
      <w:bookmarkStart w:id="32" w:name="PT"/>
      <w:bookmarkEnd w:id="32"/>
      <w:r w:rsidRPr="00F1746D">
        <w:rPr>
          <w:rFonts w:ascii="Tahoma" w:eastAsia="Times New Roman" w:hAnsi="Tahoma" w:cs="Tahoma"/>
          <w:noProof w:val="0"/>
          <w:color w:val="1E90FF"/>
          <w:sz w:val="24"/>
          <w:szCs w:val="24"/>
          <w:bdr w:val="none" w:sz="0" w:space="0" w:color="auto" w:frame="1"/>
          <w:lang w:eastAsia="en-AU"/>
        </w:rPr>
        <w:t>﻿</w:t>
      </w:r>
      <w:r w:rsidRPr="00F1746D">
        <w:rPr>
          <w:rFonts w:ascii="Times New Roman" w:eastAsia="Times New Roman" w:hAnsi="Times New Roman" w:cs="Times New Roman"/>
          <w:noProof w:val="0"/>
          <w:color w:val="1E90FF"/>
          <w:sz w:val="24"/>
          <w:szCs w:val="24"/>
          <w:bdr w:val="none" w:sz="0" w:space="0" w:color="auto" w:frame="1"/>
          <w:lang w:eastAsia="en-AU"/>
        </w:rPr>
        <w:t>Prescribed Thresholds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Table 15 contains a summary of the thresholds prescribed for the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15—Summary of Prescribed Thresholds</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822"/>
        <w:gridCol w:w="3086"/>
        <w:gridCol w:w="3422"/>
        <w:gridCol w:w="3120"/>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329"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330" w:anchor="sorted_table" w:tooltip="Sort by this column" w:history="1">
              <w:r w:rsidRPr="00F1746D">
                <w:rPr>
                  <w:rFonts w:ascii="Times New Roman" w:eastAsia="Times New Roman" w:hAnsi="Times New Roman" w:cs="Times New Roman"/>
                  <w:b/>
                  <w:bCs/>
                  <w:i/>
                  <w:iCs/>
                  <w:noProof w:val="0"/>
                  <w:color w:val="000000"/>
                  <w:sz w:val="19"/>
                  <w:szCs w:val="19"/>
                  <w:u w:val="single"/>
                  <w:bdr w:val="none" w:sz="0" w:space="0" w:color="auto" w:frame="1"/>
                  <w:lang w:eastAsia="en-AU"/>
                </w:rPr>
                <w:t>Permanent impairment</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331"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Prescribed threshold</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332"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15.1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loss, or the loss of the use, of a finger or toe.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Type of </w:t>
            </w:r>
            <w:r w:rsidRPr="00F1746D">
              <w:rPr>
                <w:rFonts w:ascii="Times New Roman" w:eastAsia="Times New Roman" w:hAnsi="Times New Roman" w:cs="Times New Roman"/>
                <w:b/>
                <w:bCs/>
                <w:i/>
                <w:iCs/>
                <w:noProof w:val="0"/>
                <w:sz w:val="19"/>
                <w:szCs w:val="19"/>
                <w:bdr w:val="none" w:sz="0" w:space="0" w:color="auto" w:frame="1"/>
                <w:lang w:eastAsia="en-AU"/>
              </w:rPr>
              <w:t>determination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4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interim—10%;</w:t>
            </w:r>
          </w:p>
          <w:p w:rsidR="00F1746D" w:rsidRPr="00F1746D" w:rsidRDefault="00F1746D" w:rsidP="00F1746D">
            <w:pPr>
              <w:numPr>
                <w:ilvl w:val="0"/>
                <w:numId w:val="14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final—no threshold; or</w:t>
            </w:r>
          </w:p>
          <w:p w:rsidR="00F1746D" w:rsidRPr="00F1746D" w:rsidRDefault="00F1746D" w:rsidP="00F1746D">
            <w:pPr>
              <w:numPr>
                <w:ilvl w:val="0"/>
                <w:numId w:val="14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after final—increase of 10%.</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24(8), 25(1) and 25(4).</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15.2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loss of the sense of taste or smell.</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Type of </w:t>
            </w:r>
            <w:r w:rsidRPr="00F1746D">
              <w:rPr>
                <w:rFonts w:ascii="Times New Roman" w:eastAsia="Times New Roman" w:hAnsi="Times New Roman" w:cs="Times New Roman"/>
                <w:b/>
                <w:bCs/>
                <w:i/>
                <w:iCs/>
                <w:noProof w:val="0"/>
                <w:sz w:val="19"/>
                <w:szCs w:val="19"/>
                <w:bdr w:val="none" w:sz="0" w:space="0" w:color="auto" w:frame="1"/>
                <w:lang w:eastAsia="en-AU"/>
              </w:rPr>
              <w:t>determination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5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interim—10%;</w:t>
            </w:r>
          </w:p>
          <w:p w:rsidR="00F1746D" w:rsidRPr="00F1746D" w:rsidRDefault="00F1746D" w:rsidP="00F1746D">
            <w:pPr>
              <w:numPr>
                <w:ilvl w:val="0"/>
                <w:numId w:val="15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final—no threshold; or</w:t>
            </w:r>
          </w:p>
          <w:p w:rsidR="00F1746D" w:rsidRPr="00F1746D" w:rsidRDefault="00F1746D" w:rsidP="00F1746D">
            <w:pPr>
              <w:numPr>
                <w:ilvl w:val="0"/>
                <w:numId w:val="15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after final—increase of 10%.</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24(8), 25(1) and 25(4).</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15.3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Hearing loss.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Type of </w:t>
            </w:r>
            <w:r w:rsidRPr="00F1746D">
              <w:rPr>
                <w:rFonts w:ascii="Times New Roman" w:eastAsia="Times New Roman" w:hAnsi="Times New Roman" w:cs="Times New Roman"/>
                <w:b/>
                <w:bCs/>
                <w:i/>
                <w:iCs/>
                <w:noProof w:val="0"/>
                <w:sz w:val="19"/>
                <w:szCs w:val="19"/>
                <w:bdr w:val="none" w:sz="0" w:space="0" w:color="auto" w:frame="1"/>
                <w:lang w:eastAsia="en-AU"/>
              </w:rPr>
              <w:t>determination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5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interim—10%;</w:t>
            </w:r>
          </w:p>
          <w:p w:rsidR="00F1746D" w:rsidRPr="00F1746D" w:rsidRDefault="00F1746D" w:rsidP="00F1746D">
            <w:pPr>
              <w:numPr>
                <w:ilvl w:val="0"/>
                <w:numId w:val="15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final—5% binaural; or</w:t>
            </w:r>
          </w:p>
          <w:p w:rsidR="00F1746D" w:rsidRPr="00F1746D" w:rsidRDefault="00F1746D" w:rsidP="00F1746D">
            <w:pPr>
              <w:numPr>
                <w:ilvl w:val="0"/>
                <w:numId w:val="15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after final—increase of 5% binaural.</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1 for meaning of binaural hearing loss.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24(7A), 25(1) and 25(5).</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15.4</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Anything else.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Type of </w:t>
            </w:r>
            <w:r w:rsidRPr="00F1746D">
              <w:rPr>
                <w:rFonts w:ascii="Times New Roman" w:eastAsia="Times New Roman" w:hAnsi="Times New Roman" w:cs="Times New Roman"/>
                <w:b/>
                <w:bCs/>
                <w:i/>
                <w:iCs/>
                <w:noProof w:val="0"/>
                <w:sz w:val="19"/>
                <w:szCs w:val="19"/>
                <w:bdr w:val="none" w:sz="0" w:space="0" w:color="auto" w:frame="1"/>
                <w:lang w:eastAsia="en-AU"/>
              </w:rPr>
              <w:t>determination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5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interim—10%;</w:t>
            </w:r>
          </w:p>
          <w:p w:rsidR="00F1746D" w:rsidRPr="00F1746D" w:rsidRDefault="00F1746D" w:rsidP="00F1746D">
            <w:pPr>
              <w:numPr>
                <w:ilvl w:val="0"/>
                <w:numId w:val="15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final—10%; or</w:t>
            </w:r>
          </w:p>
          <w:p w:rsidR="00F1746D" w:rsidRPr="00F1746D" w:rsidRDefault="00F1746D" w:rsidP="00F1746D">
            <w:pPr>
              <w:numPr>
                <w:ilvl w:val="0"/>
                <w:numId w:val="15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after final—increase of 10%.</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2 for what is included in this category.</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24(7), 25(1) and 25(4).</w:t>
            </w:r>
          </w:p>
        </w:tc>
      </w:tr>
      <w:tr w:rsidR="00F1746D" w:rsidRPr="00F1746D" w:rsidTr="00F1746D">
        <w:tc>
          <w:tcPr>
            <w:tcW w:w="0" w:type="auto"/>
            <w:gridSpan w:val="4"/>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1:</w:t>
            </w:r>
            <w:r w:rsidRPr="00F1746D">
              <w:rPr>
                <w:rFonts w:ascii="Times New Roman" w:eastAsia="Times New Roman" w:hAnsi="Times New Roman" w:cs="Times New Roman"/>
                <w:noProof w:val="0"/>
                <w:sz w:val="19"/>
                <w:szCs w:val="19"/>
                <w:lang w:eastAsia="en-AU"/>
              </w:rPr>
              <w:t> Binaural hearing loss means hearing loss from both ears. Under the </w:t>
            </w:r>
            <w:r w:rsidRPr="00F1746D">
              <w:rPr>
                <w:rFonts w:ascii="Times New Roman" w:eastAsia="Times New Roman" w:hAnsi="Times New Roman" w:cs="Times New Roman"/>
                <w:b/>
                <w:bCs/>
                <w:i/>
                <w:iCs/>
                <w:noProof w:val="0"/>
                <w:sz w:val="19"/>
                <w:szCs w:val="19"/>
                <w:bdr w:val="none" w:sz="0" w:space="0" w:color="auto" w:frame="1"/>
                <w:lang w:eastAsia="en-AU"/>
              </w:rPr>
              <w:t>approved guide</w:t>
            </w:r>
            <w:r w:rsidRPr="00F1746D">
              <w:rPr>
                <w:rFonts w:ascii="Times New Roman" w:eastAsia="Times New Roman" w:hAnsi="Times New Roman" w:cs="Times New Roman"/>
                <w:noProof w:val="0"/>
                <w:sz w:val="19"/>
                <w:szCs w:val="19"/>
                <w:lang w:eastAsia="en-AU"/>
              </w:rPr>
              <w:t>, 5% binaural hearing loss equals 2.5% impairment of the whole person</w:t>
            </w:r>
            <w:r w:rsidRPr="00F1746D">
              <w:rPr>
                <w:rFonts w:ascii="Times New Roman" w:eastAsia="Times New Roman" w:hAnsi="Times New Roman" w:cs="Times New Roman"/>
                <w:b/>
                <w:bCs/>
                <w:i/>
                <w:iCs/>
                <w:noProof w:val="0"/>
                <w:sz w:val="19"/>
                <w:szCs w:val="19"/>
                <w:bdr w:val="none" w:sz="0" w:space="0" w:color="auto" w:frame="1"/>
                <w:lang w:eastAsia="en-AU"/>
              </w:rPr>
              <w:t>.</w:t>
            </w:r>
          </w:p>
        </w:tc>
      </w:tr>
      <w:tr w:rsidR="00F1746D" w:rsidRPr="00F1746D" w:rsidTr="00F1746D">
        <w:tc>
          <w:tcPr>
            <w:tcW w:w="0" w:type="auto"/>
            <w:gridSpan w:val="4"/>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2:</w:t>
            </w:r>
            <w:r w:rsidRPr="00F1746D">
              <w:rPr>
                <w:rFonts w:ascii="Times New Roman" w:eastAsia="Times New Roman" w:hAnsi="Times New Roman" w:cs="Times New Roman"/>
                <w:noProof w:val="0"/>
                <w:sz w:val="19"/>
                <w:szCs w:val="19"/>
                <w:lang w:eastAsia="en-AU"/>
              </w:rPr>
              <w:t> This includes any </w:t>
            </w:r>
            <w:r w:rsidRPr="00F1746D">
              <w:rPr>
                <w:rFonts w:ascii="Times New Roman" w:eastAsia="Times New Roman" w:hAnsi="Times New Roman" w:cs="Times New Roman"/>
                <w:b/>
                <w:bCs/>
                <w:i/>
                <w:iCs/>
                <w:noProof w:val="0"/>
                <w:sz w:val="19"/>
                <w:szCs w:val="19"/>
                <w:bdr w:val="none" w:sz="0" w:space="0" w:color="auto" w:frame="1"/>
                <w:lang w:eastAsia="en-AU"/>
              </w:rPr>
              <w:t>permanent impairment</w:t>
            </w:r>
            <w:r w:rsidRPr="00F1746D">
              <w:rPr>
                <w:rFonts w:ascii="Times New Roman" w:eastAsia="Times New Roman" w:hAnsi="Times New Roman" w:cs="Times New Roman"/>
                <w:noProof w:val="0"/>
                <w:sz w:val="19"/>
                <w:szCs w:val="19"/>
                <w:lang w:eastAsia="en-AU"/>
              </w:rPr>
              <w:t> not covered above, including any </w:t>
            </w:r>
            <w:r w:rsidRPr="00F1746D">
              <w:rPr>
                <w:rFonts w:ascii="Times New Roman" w:eastAsia="Times New Roman" w:hAnsi="Times New Roman" w:cs="Times New Roman"/>
                <w:b/>
                <w:bCs/>
                <w:i/>
                <w:iCs/>
                <w:noProof w:val="0"/>
                <w:sz w:val="19"/>
                <w:szCs w:val="19"/>
                <w:bdr w:val="none" w:sz="0" w:space="0" w:color="auto" w:frame="1"/>
                <w:lang w:eastAsia="en-AU"/>
              </w:rPr>
              <w:t>permanent impairment</w:t>
            </w:r>
            <w:r w:rsidRPr="00F1746D">
              <w:rPr>
                <w:rFonts w:ascii="Times New Roman" w:eastAsia="Times New Roman" w:hAnsi="Times New Roman" w:cs="Times New Roman"/>
                <w:noProof w:val="0"/>
                <w:sz w:val="19"/>
                <w:szCs w:val="19"/>
                <w:lang w:eastAsia="en-AU"/>
              </w:rPr>
              <w:t> resulting from a psychiatric or psychological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suffered as a consequence of, or secondary to, an earlier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However, each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is subject to the relevant prescribed threshold. That is, you cannot combine impairments from different </w:t>
            </w:r>
            <w:r w:rsidRPr="00F1746D">
              <w:rPr>
                <w:rFonts w:ascii="Times New Roman" w:eastAsia="Times New Roman" w:hAnsi="Times New Roman" w:cs="Times New Roman"/>
                <w:b/>
                <w:bCs/>
                <w:i/>
                <w:iCs/>
                <w:noProof w:val="0"/>
                <w:sz w:val="19"/>
                <w:szCs w:val="19"/>
                <w:bdr w:val="none" w:sz="0" w:space="0" w:color="auto" w:frame="1"/>
                <w:lang w:eastAsia="en-AU"/>
              </w:rPr>
              <w:t>injuries</w:t>
            </w:r>
            <w:r w:rsidRPr="00F1746D">
              <w:rPr>
                <w:rFonts w:ascii="Times New Roman" w:eastAsia="Times New Roman" w:hAnsi="Times New Roman" w:cs="Times New Roman"/>
                <w:noProof w:val="0"/>
                <w:sz w:val="19"/>
                <w:szCs w:val="19"/>
                <w:lang w:eastAsia="en-AU"/>
              </w:rPr>
              <w:t xml:space="preserve"> to reach the relevant prescribed </w:t>
            </w:r>
            <w:r w:rsidRPr="00F1746D">
              <w:rPr>
                <w:rFonts w:ascii="Times New Roman" w:eastAsia="Times New Roman" w:hAnsi="Times New Roman" w:cs="Times New Roman"/>
                <w:noProof w:val="0"/>
                <w:sz w:val="19"/>
                <w:szCs w:val="19"/>
                <w:lang w:eastAsia="en-AU"/>
              </w:rPr>
              <w:lastRenderedPageBreak/>
              <w:t>threshold. If a single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results in multiple </w:t>
            </w:r>
            <w:r w:rsidRPr="00F1746D">
              <w:rPr>
                <w:rFonts w:ascii="Times New Roman" w:eastAsia="Times New Roman" w:hAnsi="Times New Roman" w:cs="Times New Roman"/>
                <w:b/>
                <w:bCs/>
                <w:i/>
                <w:iCs/>
                <w:noProof w:val="0"/>
                <w:sz w:val="19"/>
                <w:szCs w:val="19"/>
                <w:bdr w:val="none" w:sz="0" w:space="0" w:color="auto" w:frame="1"/>
                <w:lang w:eastAsia="en-AU"/>
              </w:rPr>
              <w:t>impairments</w:t>
            </w:r>
            <w:r w:rsidRPr="00F1746D">
              <w:rPr>
                <w:rFonts w:ascii="Times New Roman" w:eastAsia="Times New Roman" w:hAnsi="Times New Roman" w:cs="Times New Roman"/>
                <w:noProof w:val="0"/>
                <w:sz w:val="19"/>
                <w:szCs w:val="19"/>
                <w:lang w:eastAsia="en-AU"/>
              </w:rPr>
              <w:t>, in some cases you may combine those </w:t>
            </w:r>
            <w:r w:rsidRPr="00F1746D">
              <w:rPr>
                <w:rFonts w:ascii="Times New Roman" w:eastAsia="Times New Roman" w:hAnsi="Times New Roman" w:cs="Times New Roman"/>
                <w:b/>
                <w:bCs/>
                <w:i/>
                <w:iCs/>
                <w:noProof w:val="0"/>
                <w:sz w:val="19"/>
                <w:szCs w:val="19"/>
                <w:bdr w:val="none" w:sz="0" w:space="0" w:color="auto" w:frame="1"/>
                <w:lang w:eastAsia="en-AU"/>
              </w:rPr>
              <w:t>impairments</w:t>
            </w:r>
            <w:r w:rsidRPr="00F1746D">
              <w:rPr>
                <w:rFonts w:ascii="Times New Roman" w:eastAsia="Times New Roman" w:hAnsi="Times New Roman" w:cs="Times New Roman"/>
                <w:noProof w:val="0"/>
                <w:sz w:val="19"/>
                <w:szCs w:val="19"/>
                <w:lang w:eastAsia="en-AU"/>
              </w:rPr>
              <w:t> or choose the higher </w:t>
            </w:r>
            <w:r w:rsidRPr="00F1746D">
              <w:rPr>
                <w:rFonts w:ascii="Times New Roman" w:eastAsia="Times New Roman" w:hAnsi="Times New Roman" w:cs="Times New Roman"/>
                <w:b/>
                <w:bCs/>
                <w:i/>
                <w:iCs/>
                <w:noProof w:val="0"/>
                <w:sz w:val="19"/>
                <w:szCs w:val="19"/>
                <w:bdr w:val="none" w:sz="0" w:space="0" w:color="auto" w:frame="1"/>
                <w:lang w:eastAsia="en-AU"/>
              </w:rPr>
              <w:t>impairment</w:t>
            </w:r>
            <w:r w:rsidRPr="00F1746D">
              <w:rPr>
                <w:rFonts w:ascii="Times New Roman" w:eastAsia="Times New Roman" w:hAnsi="Times New Roman" w:cs="Times New Roman"/>
                <w:noProof w:val="0"/>
                <w:sz w:val="19"/>
                <w:szCs w:val="19"/>
                <w:lang w:eastAsia="en-AU"/>
              </w:rPr>
              <w:t>, subject to the rules in the </w:t>
            </w:r>
            <w:r w:rsidRPr="00F1746D">
              <w:rPr>
                <w:rFonts w:ascii="Times New Roman" w:eastAsia="Times New Roman" w:hAnsi="Times New Roman" w:cs="Times New Roman"/>
                <w:b/>
                <w:bCs/>
                <w:i/>
                <w:iCs/>
                <w:noProof w:val="0"/>
                <w:sz w:val="19"/>
                <w:szCs w:val="19"/>
                <w:bdr w:val="none" w:sz="0" w:space="0" w:color="auto" w:frame="1"/>
                <w:lang w:eastAsia="en-AU"/>
              </w:rPr>
              <w:t>approved guide</w:t>
            </w:r>
            <w:r w:rsidRPr="00F1746D">
              <w:rPr>
                <w:rFonts w:ascii="Times New Roman" w:eastAsia="Times New Roman" w:hAnsi="Times New Roman" w:cs="Times New Roman"/>
                <w:noProof w:val="0"/>
                <w:sz w:val="19"/>
                <w:szCs w:val="19"/>
                <w:lang w:eastAsia="en-AU"/>
              </w:rPr>
              <w:t>.</w:t>
            </w:r>
          </w:p>
        </w:tc>
      </w:tr>
    </w:tbl>
    <w:p w:rsidR="00F1746D" w:rsidRPr="00F1746D" w:rsidRDefault="00F1746D" w:rsidP="00F1746D">
      <w:pPr>
        <w:spacing w:after="0"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1E90FF"/>
          <w:sz w:val="24"/>
          <w:szCs w:val="24"/>
          <w:bdr w:val="none" w:sz="0" w:space="0" w:color="auto" w:frame="1"/>
          <w:lang w:eastAsia="en-AU"/>
        </w:rPr>
        <w:lastRenderedPageBreak/>
        <w:t>Approved Guide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current </w:t>
      </w:r>
      <w:r w:rsidRPr="00F1746D">
        <w:rPr>
          <w:rFonts w:ascii="Times New Roman" w:eastAsia="Times New Roman" w:hAnsi="Times New Roman" w:cs="Times New Roman"/>
          <w:b/>
          <w:bCs/>
          <w:i/>
          <w:iCs/>
          <w:noProof w:val="0"/>
          <w:sz w:val="21"/>
          <w:szCs w:val="21"/>
          <w:bdr w:val="none" w:sz="0" w:space="0" w:color="auto" w:frame="1"/>
          <w:lang w:eastAsia="en-AU"/>
        </w:rPr>
        <w:t>approved guide</w:t>
      </w:r>
      <w:r w:rsidRPr="00F1746D">
        <w:rPr>
          <w:rFonts w:ascii="Times New Roman" w:eastAsia="Times New Roman" w:hAnsi="Times New Roman" w:cs="Times New Roman"/>
          <w:noProof w:val="0"/>
          <w:sz w:val="21"/>
          <w:szCs w:val="21"/>
          <w:lang w:eastAsia="en-AU"/>
        </w:rPr>
        <w:t> is the </w:t>
      </w:r>
      <w:hyperlink r:id="rId333"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Guide to the Assessment of the Degree of Permanent Impairment Edition 2.1</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results in an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of a kind that cannot be assessed under the </w:t>
      </w:r>
      <w:r w:rsidRPr="00F1746D">
        <w:rPr>
          <w:rFonts w:ascii="Times New Roman" w:eastAsia="Times New Roman" w:hAnsi="Times New Roman" w:cs="Times New Roman"/>
          <w:b/>
          <w:bCs/>
          <w:i/>
          <w:iCs/>
          <w:noProof w:val="0"/>
          <w:sz w:val="21"/>
          <w:szCs w:val="21"/>
          <w:bdr w:val="none" w:sz="0" w:space="0" w:color="auto" w:frame="1"/>
          <w:lang w:eastAsia="en-AU"/>
        </w:rPr>
        <w:t>approved guide</w:t>
      </w:r>
      <w:r w:rsidRPr="00F1746D">
        <w:rPr>
          <w:rFonts w:ascii="Times New Roman" w:eastAsia="Times New Roman" w:hAnsi="Times New Roman" w:cs="Times New Roman"/>
          <w:noProof w:val="0"/>
          <w:sz w:val="21"/>
          <w:szCs w:val="21"/>
          <w:lang w:eastAsia="en-AU"/>
        </w:rPr>
        <w:t>, the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may be assessed under the fifth edition of the American Medical Association’s Guides to the Evaluation of Permanent Impairment (</w:t>
      </w:r>
      <w:r w:rsidRPr="00F1746D">
        <w:rPr>
          <w:rFonts w:ascii="Times New Roman" w:eastAsia="Times New Roman" w:hAnsi="Times New Roman" w:cs="Times New Roman"/>
          <w:b/>
          <w:bCs/>
          <w:i/>
          <w:iCs/>
          <w:noProof w:val="0"/>
          <w:sz w:val="21"/>
          <w:szCs w:val="21"/>
          <w:bdr w:val="none" w:sz="0" w:space="0" w:color="auto" w:frame="1"/>
          <w:lang w:eastAsia="en-AU"/>
        </w:rPr>
        <w:t>AMA5</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However, the following </w:t>
      </w:r>
      <w:r w:rsidRPr="00F1746D">
        <w:rPr>
          <w:rFonts w:ascii="Times New Roman" w:eastAsia="Times New Roman" w:hAnsi="Times New Roman" w:cs="Times New Roman"/>
          <w:b/>
          <w:bCs/>
          <w:i/>
          <w:iCs/>
          <w:noProof w:val="0"/>
          <w:sz w:val="21"/>
          <w:szCs w:val="21"/>
          <w:bdr w:val="none" w:sz="0" w:space="0" w:color="auto" w:frame="1"/>
          <w:lang w:eastAsia="en-AU"/>
        </w:rPr>
        <w:t>impairments</w:t>
      </w:r>
      <w:r w:rsidRPr="00F1746D">
        <w:rPr>
          <w:rFonts w:ascii="Times New Roman" w:eastAsia="Times New Roman" w:hAnsi="Times New Roman" w:cs="Times New Roman"/>
          <w:noProof w:val="0"/>
          <w:sz w:val="21"/>
          <w:szCs w:val="21"/>
          <w:lang w:eastAsia="en-AU"/>
        </w:rPr>
        <w:t> may not be assessed under the </w:t>
      </w:r>
      <w:r w:rsidRPr="00F1746D">
        <w:rPr>
          <w:rFonts w:ascii="Times New Roman" w:eastAsia="Times New Roman" w:hAnsi="Times New Roman" w:cs="Times New Roman"/>
          <w:b/>
          <w:bCs/>
          <w:i/>
          <w:iCs/>
          <w:noProof w:val="0"/>
          <w:sz w:val="21"/>
          <w:szCs w:val="21"/>
          <w:bdr w:val="none" w:sz="0" w:space="0" w:color="auto" w:frame="1"/>
          <w:lang w:eastAsia="en-AU"/>
        </w:rPr>
        <w:t>AMA5</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5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mental and behavioural impairments (psychiatric conditions);</w:t>
      </w:r>
    </w:p>
    <w:p w:rsidR="00F1746D" w:rsidRPr="00F1746D" w:rsidRDefault="00F1746D" w:rsidP="00F1746D">
      <w:pPr>
        <w:numPr>
          <w:ilvl w:val="0"/>
          <w:numId w:val="15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impairments of the visual system;</w:t>
      </w:r>
    </w:p>
    <w:p w:rsidR="00F1746D" w:rsidRPr="00F1746D" w:rsidRDefault="00F1746D" w:rsidP="00F1746D">
      <w:pPr>
        <w:numPr>
          <w:ilvl w:val="0"/>
          <w:numId w:val="15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hearing impairment; and</w:t>
      </w:r>
    </w:p>
    <w:p w:rsidR="00F1746D" w:rsidRPr="00F1746D" w:rsidRDefault="00F1746D" w:rsidP="00F1746D">
      <w:pPr>
        <w:numPr>
          <w:ilvl w:val="0"/>
          <w:numId w:val="15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chronic pain conditions, except in the case of migraine or tension headaches.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assessment under the </w:t>
      </w:r>
      <w:r w:rsidRPr="00F1746D">
        <w:rPr>
          <w:rFonts w:ascii="Times New Roman" w:eastAsia="Times New Roman" w:hAnsi="Times New Roman" w:cs="Times New Roman"/>
          <w:b/>
          <w:bCs/>
          <w:i/>
          <w:iCs/>
          <w:noProof w:val="0"/>
          <w:sz w:val="21"/>
          <w:szCs w:val="21"/>
          <w:bdr w:val="none" w:sz="0" w:space="0" w:color="auto" w:frame="1"/>
          <w:lang w:eastAsia="en-AU"/>
        </w:rPr>
        <w:t>AMA5</w:t>
      </w:r>
      <w:r w:rsidRPr="00F1746D">
        <w:rPr>
          <w:rFonts w:ascii="Times New Roman" w:eastAsia="Times New Roman" w:hAnsi="Times New Roman" w:cs="Times New Roman"/>
          <w:noProof w:val="0"/>
          <w:sz w:val="21"/>
          <w:szCs w:val="21"/>
          <w:lang w:eastAsia="en-AU"/>
        </w:rPr>
        <w:t> must still be consistent with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(that is, it must provide an assessment of the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resulting from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prior to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suffered a degree of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(for any reason) and the degree of that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increases as a result of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the pre-</w:t>
      </w:r>
      <w:r w:rsidRPr="00F1746D">
        <w:rPr>
          <w:rFonts w:ascii="Times New Roman" w:eastAsia="Times New Roman" w:hAnsi="Times New Roman" w:cs="Times New Roman"/>
          <w:b/>
          <w:bCs/>
          <w:i/>
          <w:iCs/>
          <w:noProof w:val="0"/>
          <w:sz w:val="21"/>
          <w:szCs w:val="21"/>
          <w:bdr w:val="none" w:sz="0" w:space="0" w:color="auto" w:frame="1"/>
          <w:lang w:eastAsia="en-AU"/>
        </w:rPr>
        <w:t>injury permanent impairment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5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should be deducted from the post-</w:t>
      </w:r>
      <w:r w:rsidRPr="00F1746D">
        <w:rPr>
          <w:rFonts w:ascii="Times New Roman" w:eastAsia="Times New Roman" w:hAnsi="Times New Roman" w:cs="Times New Roman"/>
          <w:b/>
          <w:bCs/>
          <w:i/>
          <w:iCs/>
          <w:noProof w:val="0"/>
          <w:sz w:val="21"/>
          <w:szCs w:val="21"/>
          <w:bdr w:val="none" w:sz="0" w:space="0" w:color="auto" w:frame="1"/>
          <w:lang w:eastAsia="en-AU"/>
        </w:rPr>
        <w:t>injury permanent impairment</w:t>
      </w:r>
      <w:r w:rsidRPr="00F1746D">
        <w:rPr>
          <w:rFonts w:ascii="Times New Roman" w:eastAsia="Times New Roman" w:hAnsi="Times New Roman" w:cs="Times New Roman"/>
          <w:noProof w:val="0"/>
          <w:sz w:val="21"/>
          <w:szCs w:val="21"/>
          <w:lang w:eastAsia="en-AU"/>
        </w:rPr>
        <w:t> assessed under the </w:t>
      </w:r>
      <w:r w:rsidRPr="00F1746D">
        <w:rPr>
          <w:rFonts w:ascii="Times New Roman" w:eastAsia="Times New Roman" w:hAnsi="Times New Roman" w:cs="Times New Roman"/>
          <w:b/>
          <w:bCs/>
          <w:i/>
          <w:iCs/>
          <w:noProof w:val="0"/>
          <w:sz w:val="21"/>
          <w:szCs w:val="21"/>
          <w:bdr w:val="none" w:sz="0" w:space="0" w:color="auto" w:frame="1"/>
          <w:lang w:eastAsia="en-AU"/>
        </w:rPr>
        <w:t>approved guide</w:t>
      </w:r>
      <w:r w:rsidRPr="00F1746D">
        <w:rPr>
          <w:rFonts w:ascii="Times New Roman" w:eastAsia="Times New Roman" w:hAnsi="Times New Roman" w:cs="Times New Roman"/>
          <w:noProof w:val="0"/>
          <w:sz w:val="21"/>
          <w:szCs w:val="21"/>
          <w:lang w:eastAsia="en-AU"/>
        </w:rPr>
        <w:t>; and</w:t>
      </w:r>
    </w:p>
    <w:p w:rsidR="00F1746D" w:rsidRPr="00F1746D" w:rsidRDefault="00F1746D" w:rsidP="00F1746D">
      <w:pPr>
        <w:numPr>
          <w:ilvl w:val="0"/>
          <w:numId w:val="15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will generally not be deducted unless it can be assessed under the </w:t>
      </w:r>
      <w:r w:rsidRPr="00F1746D">
        <w:rPr>
          <w:rFonts w:ascii="Times New Roman" w:eastAsia="Times New Roman" w:hAnsi="Times New Roman" w:cs="Times New Roman"/>
          <w:b/>
          <w:bCs/>
          <w:i/>
          <w:iCs/>
          <w:noProof w:val="0"/>
          <w:sz w:val="21"/>
          <w:szCs w:val="21"/>
          <w:bdr w:val="none" w:sz="0" w:space="0" w:color="auto" w:frame="1"/>
          <w:lang w:eastAsia="en-AU"/>
        </w:rPr>
        <w:t>approved guide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Depending on the nature and effect of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the degree of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non-economic loss</w:t>
      </w:r>
      <w:r w:rsidRPr="00F1746D">
        <w:rPr>
          <w:rFonts w:ascii="Times New Roman" w:eastAsia="Times New Roman" w:hAnsi="Times New Roman" w:cs="Times New Roman"/>
          <w:noProof w:val="0"/>
          <w:sz w:val="21"/>
          <w:szCs w:val="21"/>
          <w:lang w:eastAsia="en-AU"/>
        </w:rPr>
        <w:t> determined under the </w:t>
      </w:r>
      <w:r w:rsidRPr="00F1746D">
        <w:rPr>
          <w:rFonts w:ascii="Times New Roman" w:eastAsia="Times New Roman" w:hAnsi="Times New Roman" w:cs="Times New Roman"/>
          <w:b/>
          <w:bCs/>
          <w:i/>
          <w:iCs/>
          <w:noProof w:val="0"/>
          <w:sz w:val="21"/>
          <w:szCs w:val="21"/>
          <w:bdr w:val="none" w:sz="0" w:space="0" w:color="auto" w:frame="1"/>
          <w:lang w:eastAsia="en-AU"/>
        </w:rPr>
        <w:t>approved guide</w:t>
      </w:r>
      <w:r w:rsidRPr="00F1746D">
        <w:rPr>
          <w:rFonts w:ascii="Times New Roman" w:eastAsia="Times New Roman" w:hAnsi="Times New Roman" w:cs="Times New Roman"/>
          <w:noProof w:val="0"/>
          <w:sz w:val="21"/>
          <w:szCs w:val="21"/>
          <w:lang w:eastAsia="en-AU"/>
        </w:rPr>
        <w:t> may be 0%.</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opinion of a legally qualified medical practitioner with relevant specialist training is usually required to assess the degree of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and </w:t>
      </w:r>
      <w:r w:rsidRPr="00F1746D">
        <w:rPr>
          <w:rFonts w:ascii="Times New Roman" w:eastAsia="Times New Roman" w:hAnsi="Times New Roman" w:cs="Times New Roman"/>
          <w:b/>
          <w:bCs/>
          <w:i/>
          <w:iCs/>
          <w:noProof w:val="0"/>
          <w:sz w:val="21"/>
          <w:szCs w:val="21"/>
          <w:bdr w:val="none" w:sz="0" w:space="0" w:color="auto" w:frame="1"/>
          <w:lang w:eastAsia="en-AU"/>
        </w:rPr>
        <w:t>non-economic loss</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There is no accreditation of assessors under the Comcare Scheme. You could therefore make enquiries to find an assessor who is trained to use the </w:t>
      </w:r>
      <w:r w:rsidRPr="00F1746D">
        <w:rPr>
          <w:rFonts w:ascii="Times New Roman" w:eastAsia="Times New Roman" w:hAnsi="Times New Roman" w:cs="Times New Roman"/>
          <w:b/>
          <w:bCs/>
          <w:i/>
          <w:iCs/>
          <w:noProof w:val="0"/>
          <w:sz w:val="21"/>
          <w:szCs w:val="21"/>
          <w:bdr w:val="none" w:sz="0" w:space="0" w:color="auto" w:frame="1"/>
          <w:lang w:eastAsia="en-AU"/>
        </w:rPr>
        <w:t>approved guide</w:t>
      </w:r>
      <w:r w:rsidRPr="00F1746D">
        <w:rPr>
          <w:rFonts w:ascii="Times New Roman" w:eastAsia="Times New Roman" w:hAnsi="Times New Roman" w:cs="Times New Roman"/>
          <w:noProof w:val="0"/>
          <w:sz w:val="21"/>
          <w:szCs w:val="21"/>
          <w:lang w:eastAsia="en-AU"/>
        </w:rPr>
        <w:t>, or the </w:t>
      </w:r>
      <w:r w:rsidRPr="00F1746D">
        <w:rPr>
          <w:rFonts w:ascii="Times New Roman" w:eastAsia="Times New Roman" w:hAnsi="Times New Roman" w:cs="Times New Roman"/>
          <w:b/>
          <w:bCs/>
          <w:i/>
          <w:iCs/>
          <w:noProof w:val="0"/>
          <w:sz w:val="21"/>
          <w:szCs w:val="21"/>
          <w:bdr w:val="none" w:sz="0" w:space="0" w:color="auto" w:frame="1"/>
          <w:lang w:eastAsia="en-AU"/>
        </w:rPr>
        <w:t>AMA5</w:t>
      </w:r>
      <w:r w:rsidRPr="00F1746D">
        <w:rPr>
          <w:rFonts w:ascii="Times New Roman" w:eastAsia="Times New Roman" w:hAnsi="Times New Roman" w:cs="Times New Roman"/>
          <w:noProof w:val="0"/>
          <w:sz w:val="21"/>
          <w:szCs w:val="21"/>
          <w:lang w:eastAsia="en-AU"/>
        </w:rPr>
        <w:t> on which the </w:t>
      </w:r>
      <w:r w:rsidRPr="00F1746D">
        <w:rPr>
          <w:rFonts w:ascii="Times New Roman" w:eastAsia="Times New Roman" w:hAnsi="Times New Roman" w:cs="Times New Roman"/>
          <w:b/>
          <w:bCs/>
          <w:i/>
          <w:iCs/>
          <w:noProof w:val="0"/>
          <w:sz w:val="21"/>
          <w:szCs w:val="21"/>
          <w:bdr w:val="none" w:sz="0" w:space="0" w:color="auto" w:frame="1"/>
          <w:lang w:eastAsia="en-AU"/>
        </w:rPr>
        <w:t>approved guide</w:t>
      </w:r>
      <w:r w:rsidRPr="00F1746D">
        <w:rPr>
          <w:rFonts w:ascii="Times New Roman" w:eastAsia="Times New Roman" w:hAnsi="Times New Roman" w:cs="Times New Roman"/>
          <w:noProof w:val="0"/>
          <w:sz w:val="21"/>
          <w:szCs w:val="21"/>
          <w:lang w:eastAsia="en-AU"/>
        </w:rPr>
        <w:t> is based.</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the case of </w:t>
      </w:r>
      <w:r w:rsidRPr="00F1746D">
        <w:rPr>
          <w:rFonts w:ascii="Times New Roman" w:eastAsia="Times New Roman" w:hAnsi="Times New Roman" w:cs="Times New Roman"/>
          <w:b/>
          <w:bCs/>
          <w:i/>
          <w:iCs/>
          <w:noProof w:val="0"/>
          <w:sz w:val="21"/>
          <w:szCs w:val="21"/>
          <w:bdr w:val="none" w:sz="0" w:space="0" w:color="auto" w:frame="1"/>
          <w:lang w:eastAsia="en-AU"/>
        </w:rPr>
        <w:t>non-economic loss</w:t>
      </w:r>
      <w:r w:rsidRPr="00F1746D">
        <w:rPr>
          <w:rFonts w:ascii="Times New Roman" w:eastAsia="Times New Roman" w:hAnsi="Times New Roman" w:cs="Times New Roman"/>
          <w:noProof w:val="0"/>
          <w:sz w:val="21"/>
          <w:szCs w:val="21"/>
          <w:lang w:eastAsia="en-AU"/>
        </w:rPr>
        <w:t>,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treating general practitioner may be able to provide an assessment using an approved form. For approved forms, see comcare.gov.au.</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28.</w:t>
      </w:r>
    </w:p>
    <w:p w:rsidR="00F1746D" w:rsidRPr="00F1746D" w:rsidRDefault="00F1746D" w:rsidP="00F1746D">
      <w:pPr>
        <w:spacing w:after="0" w:line="240" w:lineRule="auto"/>
        <w:outlineLvl w:val="3"/>
        <w:rPr>
          <w:rFonts w:ascii="Times New Roman" w:eastAsia="Times New Roman" w:hAnsi="Times New Roman" w:cs="Times New Roman"/>
          <w:noProof w:val="0"/>
          <w:color w:val="2375C5"/>
          <w:sz w:val="24"/>
          <w:szCs w:val="24"/>
          <w:lang w:eastAsia="en-AU"/>
        </w:rPr>
      </w:pPr>
      <w:bookmarkStart w:id="33" w:name="ACFD"/>
      <w:bookmarkEnd w:id="33"/>
      <w:r w:rsidRPr="00F1746D">
        <w:rPr>
          <w:rFonts w:ascii="Tahoma" w:eastAsia="Times New Roman" w:hAnsi="Tahoma" w:cs="Tahoma"/>
          <w:noProof w:val="0"/>
          <w:color w:val="1E90FF"/>
          <w:sz w:val="24"/>
          <w:szCs w:val="24"/>
          <w:bdr w:val="none" w:sz="0" w:space="0" w:color="auto" w:frame="1"/>
          <w:lang w:eastAsia="en-AU"/>
        </w:rPr>
        <w:t>﻿</w:t>
      </w:r>
      <w:r w:rsidRPr="00F1746D">
        <w:rPr>
          <w:rFonts w:ascii="Times New Roman" w:eastAsia="Times New Roman" w:hAnsi="Times New Roman" w:cs="Times New Roman"/>
          <w:noProof w:val="0"/>
          <w:color w:val="1E90FF"/>
          <w:sz w:val="24"/>
          <w:szCs w:val="24"/>
          <w:bdr w:val="none" w:sz="0" w:space="0" w:color="auto" w:frame="1"/>
          <w:lang w:eastAsia="en-AU"/>
        </w:rPr>
        <w:t>Alternative Claim for Damages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general right of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to institute an action or other proceeding for </w:t>
      </w:r>
      <w:r w:rsidRPr="00F1746D">
        <w:rPr>
          <w:rFonts w:ascii="Times New Roman" w:eastAsia="Times New Roman" w:hAnsi="Times New Roman" w:cs="Times New Roman"/>
          <w:b/>
          <w:bCs/>
          <w:i/>
          <w:iCs/>
          <w:noProof w:val="0"/>
          <w:sz w:val="21"/>
          <w:szCs w:val="21"/>
          <w:bdr w:val="none" w:sz="0" w:space="0" w:color="auto" w:frame="1"/>
          <w:lang w:eastAsia="en-AU"/>
        </w:rPr>
        <w:t>damages</w:t>
      </w:r>
      <w:r w:rsidRPr="00F1746D">
        <w:rPr>
          <w:rFonts w:ascii="Times New Roman" w:eastAsia="Times New Roman" w:hAnsi="Times New Roman" w:cs="Times New Roman"/>
          <w:noProof w:val="0"/>
          <w:sz w:val="21"/>
          <w:szCs w:val="21"/>
          <w:lang w:eastAsia="en-AU"/>
        </w:rPr>
        <w:t> against (that is, the general right to sue) their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or another an employee of that employer, in respect of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sustained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in the course of their employment was abolished when the Comcare Scheme commenced on 01/12/1988.</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However, there is a limited exception to this rule.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interim or final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non-economic loss</w:t>
      </w:r>
      <w:r w:rsidRPr="00F1746D">
        <w:rPr>
          <w:rFonts w:ascii="Times New Roman" w:eastAsia="Times New Roman" w:hAnsi="Times New Roman" w:cs="Times New Roman"/>
          <w:noProof w:val="0"/>
          <w:sz w:val="21"/>
          <w:szCs w:val="21"/>
          <w:lang w:eastAsia="en-AU"/>
        </w:rPr>
        <w:t> compensation is payable, and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employer would otherwise be liable (including for the acts or omissions of its employees) for </w:t>
      </w:r>
      <w:r w:rsidRPr="00F1746D">
        <w:rPr>
          <w:rFonts w:ascii="Times New Roman" w:eastAsia="Times New Roman" w:hAnsi="Times New Roman" w:cs="Times New Roman"/>
          <w:b/>
          <w:bCs/>
          <w:i/>
          <w:iCs/>
          <w:noProof w:val="0"/>
          <w:sz w:val="21"/>
          <w:szCs w:val="21"/>
          <w:bdr w:val="none" w:sz="0" w:space="0" w:color="auto" w:frame="1"/>
          <w:lang w:eastAsia="en-AU"/>
        </w:rPr>
        <w:t>damages</w:t>
      </w:r>
      <w:r w:rsidRPr="00F1746D">
        <w:rPr>
          <w:rFonts w:ascii="Times New Roman" w:eastAsia="Times New Roman" w:hAnsi="Times New Roman" w:cs="Times New Roman"/>
          <w:noProof w:val="0"/>
          <w:sz w:val="21"/>
          <w:szCs w:val="21"/>
          <w:lang w:eastAsia="en-AU"/>
        </w:rPr>
        <w:t> for any </w:t>
      </w:r>
      <w:r w:rsidRPr="00F1746D">
        <w:rPr>
          <w:rFonts w:ascii="Times New Roman" w:eastAsia="Times New Roman" w:hAnsi="Times New Roman" w:cs="Times New Roman"/>
          <w:b/>
          <w:bCs/>
          <w:i/>
          <w:iCs/>
          <w:noProof w:val="0"/>
          <w:sz w:val="21"/>
          <w:szCs w:val="21"/>
          <w:bdr w:val="none" w:sz="0" w:space="0" w:color="auto" w:frame="1"/>
          <w:lang w:eastAsia="en-AU"/>
        </w:rPr>
        <w:t>non-economic loss</w:t>
      </w:r>
      <w:r w:rsidRPr="00F1746D">
        <w:rPr>
          <w:rFonts w:ascii="Times New Roman" w:eastAsia="Times New Roman" w:hAnsi="Times New Roman" w:cs="Times New Roman"/>
          <w:noProof w:val="0"/>
          <w:sz w:val="21"/>
          <w:szCs w:val="21"/>
          <w:lang w:eastAsia="en-AU"/>
        </w:rPr>
        <w:t> suffered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as a result of the </w:t>
      </w:r>
      <w:r w:rsidRPr="00F1746D">
        <w:rPr>
          <w:rFonts w:ascii="Times New Roman" w:eastAsia="Times New Roman" w:hAnsi="Times New Roman" w:cs="Times New Roman"/>
          <w:b/>
          <w:bCs/>
          <w:i/>
          <w:iCs/>
          <w:noProof w:val="0"/>
          <w:sz w:val="21"/>
          <w:szCs w:val="21"/>
          <w:bdr w:val="none" w:sz="0" w:space="0" w:color="auto" w:frame="1"/>
          <w:lang w:eastAsia="en-AU"/>
        </w:rPr>
        <w:t>injury, </w:t>
      </w: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may choose instead to pursue a limited claim for </w:t>
      </w:r>
      <w:r w:rsidRPr="00F1746D">
        <w:rPr>
          <w:rFonts w:ascii="Times New Roman" w:eastAsia="Times New Roman" w:hAnsi="Times New Roman" w:cs="Times New Roman"/>
          <w:b/>
          <w:bCs/>
          <w:i/>
          <w:iCs/>
          <w:noProof w:val="0"/>
          <w:sz w:val="21"/>
          <w:szCs w:val="21"/>
          <w:bdr w:val="none" w:sz="0" w:space="0" w:color="auto" w:frame="1"/>
          <w:lang w:eastAsia="en-AU"/>
        </w:rPr>
        <w:t>damages</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At any time before the first amount of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non-economic loss</w:t>
      </w:r>
      <w:r w:rsidRPr="00F1746D">
        <w:rPr>
          <w:rFonts w:ascii="Times New Roman" w:eastAsia="Times New Roman" w:hAnsi="Times New Roman" w:cs="Times New Roman"/>
          <w:noProof w:val="0"/>
          <w:sz w:val="21"/>
          <w:szCs w:val="21"/>
          <w:lang w:eastAsia="en-AU"/>
        </w:rPr>
        <w:t> compensation is paid to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may elect to sue their employer, or another an employee of that employer, for </w:t>
      </w:r>
      <w:r w:rsidRPr="00F1746D">
        <w:rPr>
          <w:rFonts w:ascii="Times New Roman" w:eastAsia="Times New Roman" w:hAnsi="Times New Roman" w:cs="Times New Roman"/>
          <w:b/>
          <w:bCs/>
          <w:i/>
          <w:iCs/>
          <w:noProof w:val="0"/>
          <w:sz w:val="21"/>
          <w:szCs w:val="21"/>
          <w:bdr w:val="none" w:sz="0" w:space="0" w:color="auto" w:frame="1"/>
          <w:lang w:eastAsia="en-AU"/>
        </w:rPr>
        <w:t>damages</w:t>
      </w:r>
      <w:r w:rsidRPr="00F1746D">
        <w:rPr>
          <w:rFonts w:ascii="Times New Roman" w:eastAsia="Times New Roman" w:hAnsi="Times New Roman" w:cs="Times New Roman"/>
          <w:noProof w:val="0"/>
          <w:sz w:val="21"/>
          <w:szCs w:val="21"/>
          <w:lang w:eastAsia="en-AU"/>
        </w:rPr>
        <w:t> for that </w:t>
      </w:r>
      <w:r w:rsidRPr="00F1746D">
        <w:rPr>
          <w:rFonts w:ascii="Times New Roman" w:eastAsia="Times New Roman" w:hAnsi="Times New Roman" w:cs="Times New Roman"/>
          <w:b/>
          <w:bCs/>
          <w:i/>
          <w:iCs/>
          <w:noProof w:val="0"/>
          <w:sz w:val="21"/>
          <w:szCs w:val="21"/>
          <w:bdr w:val="none" w:sz="0" w:space="0" w:color="auto" w:frame="1"/>
          <w:lang w:eastAsia="en-AU"/>
        </w:rPr>
        <w:t>non-economic loss</w:t>
      </w:r>
      <w:r w:rsidRPr="00F1746D">
        <w:rPr>
          <w:rFonts w:ascii="Times New Roman" w:eastAsia="Times New Roman" w:hAnsi="Times New Roman" w:cs="Times New Roman"/>
          <w:noProof w:val="0"/>
          <w:sz w:val="21"/>
          <w:szCs w:val="21"/>
          <w:lang w:eastAsia="en-AU"/>
        </w:rPr>
        <w:t>. That is,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may elect to pursue a claim based on fault (among other things) rather than to accept a no-fault lump sum under the Comcare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election to institute an action or other proceeding for </w:t>
      </w:r>
      <w:r w:rsidRPr="00F1746D">
        <w:rPr>
          <w:rFonts w:ascii="Times New Roman" w:eastAsia="Times New Roman" w:hAnsi="Times New Roman" w:cs="Times New Roman"/>
          <w:b/>
          <w:bCs/>
          <w:i/>
          <w:iCs/>
          <w:noProof w:val="0"/>
          <w:sz w:val="21"/>
          <w:szCs w:val="21"/>
          <w:bdr w:val="none" w:sz="0" w:space="0" w:color="auto" w:frame="1"/>
          <w:lang w:eastAsia="en-AU"/>
        </w:rPr>
        <w:t>damages</w:t>
      </w:r>
      <w:r w:rsidRPr="00F1746D">
        <w:rPr>
          <w:rFonts w:ascii="Times New Roman" w:eastAsia="Times New Roman" w:hAnsi="Times New Roman" w:cs="Times New Roman"/>
          <w:noProof w:val="0"/>
          <w:sz w:val="21"/>
          <w:szCs w:val="21"/>
          <w:lang w:eastAsia="en-AU"/>
        </w:rPr>
        <w:t> (all of the following apply):</w:t>
      </w:r>
    </w:p>
    <w:p w:rsidR="00F1746D" w:rsidRPr="00F1746D" w:rsidRDefault="00F1746D" w:rsidP="00F1746D">
      <w:pPr>
        <w:numPr>
          <w:ilvl w:val="0"/>
          <w:numId w:val="15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must be in writing (for approved forms, see </w:t>
      </w:r>
      <w:hyperlink r:id="rId334"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comcare.gov.au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5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cannot later be revoked; and</w:t>
      </w:r>
    </w:p>
    <w:p w:rsidR="00F1746D" w:rsidRPr="00F1746D" w:rsidRDefault="00F1746D" w:rsidP="00F1746D">
      <w:pPr>
        <w:numPr>
          <w:ilvl w:val="0"/>
          <w:numId w:val="15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does not prevent the </w:t>
      </w:r>
      <w:r w:rsidRPr="00F1746D">
        <w:rPr>
          <w:rFonts w:ascii="Times New Roman" w:eastAsia="Times New Roman" w:hAnsi="Times New Roman" w:cs="Times New Roman"/>
          <w:b/>
          <w:bCs/>
          <w:i/>
          <w:iCs/>
          <w:noProof w:val="0"/>
          <w:sz w:val="21"/>
          <w:szCs w:val="21"/>
          <w:bdr w:val="none" w:sz="0" w:space="0" w:color="auto" w:frame="1"/>
          <w:lang w:eastAsia="en-AU"/>
        </w:rPr>
        <w:t>employee </w:t>
      </w:r>
      <w:r w:rsidRPr="00F1746D">
        <w:rPr>
          <w:rFonts w:ascii="Times New Roman" w:eastAsia="Times New Roman" w:hAnsi="Times New Roman" w:cs="Times New Roman"/>
          <w:noProof w:val="0"/>
          <w:sz w:val="21"/>
          <w:szCs w:val="21"/>
          <w:lang w:eastAsia="en-AU"/>
        </w:rPr>
        <w:t>doing any other thing that constitutes an </w:t>
      </w:r>
      <w:r w:rsidRPr="00F1746D">
        <w:rPr>
          <w:rFonts w:ascii="Times New Roman" w:eastAsia="Times New Roman" w:hAnsi="Times New Roman" w:cs="Times New Roman"/>
          <w:b/>
          <w:bCs/>
          <w:i/>
          <w:iCs/>
          <w:noProof w:val="0"/>
          <w:sz w:val="21"/>
          <w:szCs w:val="21"/>
          <w:bdr w:val="none" w:sz="0" w:space="0" w:color="auto" w:frame="1"/>
          <w:lang w:eastAsia="en-AU"/>
        </w:rPr>
        <w:t>action for non-economic loss</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maximum </w:t>
      </w:r>
      <w:r w:rsidRPr="00F1746D">
        <w:rPr>
          <w:rFonts w:ascii="Times New Roman" w:eastAsia="Times New Roman" w:hAnsi="Times New Roman" w:cs="Times New Roman"/>
          <w:b/>
          <w:bCs/>
          <w:i/>
          <w:iCs/>
          <w:noProof w:val="0"/>
          <w:sz w:val="21"/>
          <w:szCs w:val="21"/>
          <w:bdr w:val="none" w:sz="0" w:space="0" w:color="auto" w:frame="1"/>
          <w:lang w:eastAsia="en-AU"/>
        </w:rPr>
        <w:t>damages</w:t>
      </w:r>
      <w:r w:rsidRPr="00F1746D">
        <w:rPr>
          <w:rFonts w:ascii="Times New Roman" w:eastAsia="Times New Roman" w:hAnsi="Times New Roman" w:cs="Times New Roman"/>
          <w:noProof w:val="0"/>
          <w:sz w:val="21"/>
          <w:szCs w:val="21"/>
          <w:lang w:eastAsia="en-AU"/>
        </w:rPr>
        <w:t> a court may award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$110,000 for any </w:t>
      </w:r>
      <w:r w:rsidRPr="00F1746D">
        <w:rPr>
          <w:rFonts w:ascii="Times New Roman" w:eastAsia="Times New Roman" w:hAnsi="Times New Roman" w:cs="Times New Roman"/>
          <w:b/>
          <w:bCs/>
          <w:i/>
          <w:iCs/>
          <w:noProof w:val="0"/>
          <w:sz w:val="21"/>
          <w:szCs w:val="21"/>
          <w:bdr w:val="none" w:sz="0" w:space="0" w:color="auto" w:frame="1"/>
          <w:lang w:eastAsia="en-AU"/>
        </w:rPr>
        <w:t>non-economic loss</w:t>
      </w:r>
      <w:r w:rsidRPr="00F1746D">
        <w:rPr>
          <w:rFonts w:ascii="Times New Roman" w:eastAsia="Times New Roman" w:hAnsi="Times New Roman" w:cs="Times New Roman"/>
          <w:noProof w:val="0"/>
          <w:sz w:val="21"/>
          <w:szCs w:val="21"/>
          <w:lang w:eastAsia="en-AU"/>
        </w:rPr>
        <w:t> (this amount is not indexed). There are strict time limits that apply to most claims for </w:t>
      </w:r>
      <w:r w:rsidRPr="00F1746D">
        <w:rPr>
          <w:rFonts w:ascii="Times New Roman" w:eastAsia="Times New Roman" w:hAnsi="Times New Roman" w:cs="Times New Roman"/>
          <w:b/>
          <w:bCs/>
          <w:i/>
          <w:iCs/>
          <w:noProof w:val="0"/>
          <w:sz w:val="21"/>
          <w:szCs w:val="21"/>
          <w:bdr w:val="none" w:sz="0" w:space="0" w:color="auto" w:frame="1"/>
          <w:lang w:eastAsia="en-AU"/>
        </w:rPr>
        <w:t>damages</w:t>
      </w:r>
      <w:r w:rsidRPr="00F1746D">
        <w:rPr>
          <w:rFonts w:ascii="Times New Roman" w:eastAsia="Times New Roman" w:hAnsi="Times New Roman" w:cs="Times New Roman"/>
          <w:noProof w:val="0"/>
          <w:sz w:val="21"/>
          <w:szCs w:val="21"/>
          <w:lang w:eastAsia="en-AU"/>
        </w:rPr>
        <w:t> and the rules can vary between States and Territories. In addition, the scheme has strict liability criminal offences in relation to the failure to notify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of a claim for </w:t>
      </w:r>
      <w:r w:rsidRPr="00F1746D">
        <w:rPr>
          <w:rFonts w:ascii="Times New Roman" w:eastAsia="Times New Roman" w:hAnsi="Times New Roman" w:cs="Times New Roman"/>
          <w:b/>
          <w:bCs/>
          <w:i/>
          <w:iCs/>
          <w:noProof w:val="0"/>
          <w:sz w:val="21"/>
          <w:szCs w:val="21"/>
          <w:bdr w:val="none" w:sz="0" w:space="0" w:color="auto" w:frame="1"/>
          <w:lang w:eastAsia="en-AU"/>
        </w:rPr>
        <w:t>damages</w:t>
      </w:r>
      <w:r w:rsidRPr="00F1746D">
        <w:rPr>
          <w:rFonts w:ascii="Times New Roman" w:eastAsia="Times New Roman" w:hAnsi="Times New Roman" w:cs="Times New Roman"/>
          <w:noProof w:val="0"/>
          <w:sz w:val="21"/>
          <w:szCs w:val="21"/>
          <w:lang w:eastAsia="en-AU"/>
        </w:rPr>
        <w:t> or the recovery of </w:t>
      </w:r>
      <w:r w:rsidRPr="00F1746D">
        <w:rPr>
          <w:rFonts w:ascii="Times New Roman" w:eastAsia="Times New Roman" w:hAnsi="Times New Roman" w:cs="Times New Roman"/>
          <w:b/>
          <w:bCs/>
          <w:i/>
          <w:iCs/>
          <w:noProof w:val="0"/>
          <w:sz w:val="21"/>
          <w:szCs w:val="21"/>
          <w:bdr w:val="none" w:sz="0" w:space="0" w:color="auto" w:frame="1"/>
          <w:lang w:eastAsia="en-AU"/>
        </w:rPr>
        <w:t>damages</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Given the range of issues to be considered before making such an election, independent legal advice should be sought at the earliest opportunity.</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4, 44, 45, 47 and 48.</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34" w:name="DB"/>
      <w:bookmarkEnd w:id="34"/>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Death Benefit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to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results in death, and there was at least one </w:t>
      </w:r>
      <w:r w:rsidRPr="00F1746D">
        <w:rPr>
          <w:rFonts w:ascii="Times New Roman" w:eastAsia="Times New Roman" w:hAnsi="Times New Roman" w:cs="Times New Roman"/>
          <w:b/>
          <w:bCs/>
          <w:i/>
          <w:iCs/>
          <w:noProof w:val="0"/>
          <w:sz w:val="21"/>
          <w:szCs w:val="21"/>
          <w:bdr w:val="none" w:sz="0" w:space="0" w:color="auto" w:frame="1"/>
          <w:lang w:eastAsia="en-AU"/>
        </w:rPr>
        <w:t>dependant</w:t>
      </w:r>
      <w:r w:rsidRPr="00F1746D">
        <w:rPr>
          <w:rFonts w:ascii="Times New Roman" w:eastAsia="Times New Roman" w:hAnsi="Times New Roman" w:cs="Times New Roman"/>
          <w:noProof w:val="0"/>
          <w:sz w:val="21"/>
          <w:szCs w:val="21"/>
          <w:lang w:eastAsia="en-AU"/>
        </w:rPr>
        <w:t> who was wholly or partly dependent for economic support on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at the date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death,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may be liable to pay compensation under the Comcare Scheme. This may include:</w:t>
      </w:r>
    </w:p>
    <w:p w:rsidR="00F1746D" w:rsidRPr="00F1746D" w:rsidRDefault="00F1746D" w:rsidP="00F1746D">
      <w:pPr>
        <w:numPr>
          <w:ilvl w:val="0"/>
          <w:numId w:val="15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unclaimed or unpaid compensation entitlements to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estate (for example, </w:t>
      </w:r>
      <w:r w:rsidRPr="00F1746D">
        <w:rPr>
          <w:rFonts w:ascii="Times New Roman" w:eastAsia="Times New Roman" w:hAnsi="Times New Roman" w:cs="Times New Roman"/>
          <w:b/>
          <w:bCs/>
          <w:i/>
          <w:iCs/>
          <w:noProof w:val="0"/>
          <w:sz w:val="21"/>
          <w:szCs w:val="21"/>
          <w:bdr w:val="none" w:sz="0" w:space="0" w:color="auto" w:frame="1"/>
          <w:lang w:eastAsia="en-AU"/>
        </w:rPr>
        <w:t>medical treatment</w:t>
      </w:r>
      <w:r w:rsidRPr="00F1746D">
        <w:rPr>
          <w:rFonts w:ascii="Times New Roman" w:eastAsia="Times New Roman" w:hAnsi="Times New Roman" w:cs="Times New Roman"/>
          <w:noProof w:val="0"/>
          <w:sz w:val="21"/>
          <w:szCs w:val="21"/>
          <w:lang w:eastAsia="en-AU"/>
        </w:rPr>
        <w:t> expenses, compensation for </w:t>
      </w:r>
      <w:r w:rsidRPr="00F1746D">
        <w:rPr>
          <w:rFonts w:ascii="Times New Roman" w:eastAsia="Times New Roman" w:hAnsi="Times New Roman" w:cs="Times New Roman"/>
          <w:b/>
          <w:bCs/>
          <w:i/>
          <w:iCs/>
          <w:noProof w:val="0"/>
          <w:sz w:val="21"/>
          <w:szCs w:val="21"/>
          <w:bdr w:val="none" w:sz="0" w:space="0" w:color="auto" w:frame="1"/>
          <w:lang w:eastAsia="en-AU"/>
        </w:rPr>
        <w:t>incapacity to work</w:t>
      </w:r>
      <w:r w:rsidRPr="00F1746D">
        <w:rPr>
          <w:rFonts w:ascii="Times New Roman" w:eastAsia="Times New Roman" w:hAnsi="Times New Roman" w:cs="Times New Roman"/>
          <w:noProof w:val="0"/>
          <w:sz w:val="21"/>
          <w:szCs w:val="21"/>
          <w:lang w:eastAsia="en-AU"/>
        </w:rPr>
        <w:t> prior to death, and the like (see </w:t>
      </w:r>
      <w:hyperlink r:id="rId335" w:anchor="SOC" w:history="1">
        <w:r w:rsidRPr="00F1746D">
          <w:rPr>
            <w:rFonts w:ascii="Times New Roman" w:eastAsia="Times New Roman" w:hAnsi="Times New Roman" w:cs="Times New Roman"/>
            <w:noProof w:val="0"/>
            <w:color w:val="333333"/>
            <w:sz w:val="21"/>
            <w:szCs w:val="21"/>
            <w:u w:val="single"/>
            <w:bdr w:val="none" w:sz="0" w:space="0" w:color="auto" w:frame="1"/>
            <w:lang w:eastAsia="en-AU"/>
          </w:rPr>
          <w:t>Survival of Claims</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5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weekly dependency payments, for any </w:t>
      </w:r>
      <w:r w:rsidRPr="00F1746D">
        <w:rPr>
          <w:rFonts w:ascii="Times New Roman" w:eastAsia="Times New Roman" w:hAnsi="Times New Roman" w:cs="Times New Roman"/>
          <w:b/>
          <w:bCs/>
          <w:i/>
          <w:iCs/>
          <w:noProof w:val="0"/>
          <w:sz w:val="21"/>
          <w:szCs w:val="21"/>
          <w:bdr w:val="none" w:sz="0" w:space="0" w:color="auto" w:frame="1"/>
          <w:lang w:eastAsia="en-AU"/>
        </w:rPr>
        <w:t>prescribed child</w:t>
      </w:r>
      <w:r w:rsidRPr="00F1746D">
        <w:rPr>
          <w:rFonts w:ascii="Times New Roman" w:eastAsia="Times New Roman" w:hAnsi="Times New Roman" w:cs="Times New Roman"/>
          <w:noProof w:val="0"/>
          <w:sz w:val="21"/>
          <w:szCs w:val="21"/>
          <w:lang w:eastAsia="en-AU"/>
        </w:rPr>
        <w:t>; and</w:t>
      </w:r>
    </w:p>
    <w:p w:rsidR="00F1746D" w:rsidRPr="00F1746D" w:rsidRDefault="00F1746D" w:rsidP="00F1746D">
      <w:pPr>
        <w:numPr>
          <w:ilvl w:val="0"/>
          <w:numId w:val="15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lump sum death benefit.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Once a lump sum death benefit is paid, no other </w:t>
      </w:r>
      <w:r w:rsidRPr="00F1746D">
        <w:rPr>
          <w:rFonts w:ascii="Times New Roman" w:eastAsia="Times New Roman" w:hAnsi="Times New Roman" w:cs="Times New Roman"/>
          <w:b/>
          <w:bCs/>
          <w:i/>
          <w:iCs/>
          <w:noProof w:val="0"/>
          <w:sz w:val="21"/>
          <w:szCs w:val="21"/>
          <w:bdr w:val="none" w:sz="0" w:space="0" w:color="auto" w:frame="1"/>
          <w:lang w:eastAsia="en-AU"/>
        </w:rPr>
        <w:t>dependant</w:t>
      </w:r>
      <w:r w:rsidRPr="00F1746D">
        <w:rPr>
          <w:rFonts w:ascii="Times New Roman" w:eastAsia="Times New Roman" w:hAnsi="Times New Roman" w:cs="Times New Roman"/>
          <w:noProof w:val="0"/>
          <w:sz w:val="21"/>
          <w:szCs w:val="21"/>
          <w:lang w:eastAsia="en-AU"/>
        </w:rPr>
        <w:t> is entitled to claim a lump sum death benefit under the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to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results in death, and there were no </w:t>
      </w:r>
      <w:r w:rsidRPr="00F1746D">
        <w:rPr>
          <w:rFonts w:ascii="Times New Roman" w:eastAsia="Times New Roman" w:hAnsi="Times New Roman" w:cs="Times New Roman"/>
          <w:b/>
          <w:bCs/>
          <w:i/>
          <w:iCs/>
          <w:noProof w:val="0"/>
          <w:sz w:val="21"/>
          <w:szCs w:val="21"/>
          <w:bdr w:val="none" w:sz="0" w:space="0" w:color="auto" w:frame="1"/>
          <w:lang w:eastAsia="en-AU"/>
        </w:rPr>
        <w:t>dependants</w:t>
      </w:r>
      <w:r w:rsidRPr="00F1746D">
        <w:rPr>
          <w:rFonts w:ascii="Times New Roman" w:eastAsia="Times New Roman" w:hAnsi="Times New Roman" w:cs="Times New Roman"/>
          <w:noProof w:val="0"/>
          <w:sz w:val="21"/>
          <w:szCs w:val="21"/>
          <w:lang w:eastAsia="en-AU"/>
        </w:rPr>
        <w:t> who were wholly or partly dependent for economic support on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at the date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death, only the following compensation may be payable under the scheme in respect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after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death:</w:t>
      </w:r>
    </w:p>
    <w:p w:rsidR="00F1746D" w:rsidRPr="00F1746D" w:rsidRDefault="00F1746D" w:rsidP="00F1746D">
      <w:pPr>
        <w:numPr>
          <w:ilvl w:val="0"/>
          <w:numId w:val="15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w:t>
      </w:r>
      <w:r w:rsidRPr="00F1746D">
        <w:rPr>
          <w:rFonts w:ascii="Times New Roman" w:eastAsia="Times New Roman" w:hAnsi="Times New Roman" w:cs="Times New Roman"/>
          <w:b/>
          <w:bCs/>
          <w:i/>
          <w:iCs/>
          <w:noProof w:val="0"/>
          <w:sz w:val="21"/>
          <w:szCs w:val="21"/>
          <w:bdr w:val="none" w:sz="0" w:space="0" w:color="auto" w:frame="1"/>
          <w:lang w:eastAsia="en-AU"/>
        </w:rPr>
        <w:t>medical treatment</w:t>
      </w:r>
      <w:r w:rsidRPr="00F1746D">
        <w:rPr>
          <w:rFonts w:ascii="Times New Roman" w:eastAsia="Times New Roman" w:hAnsi="Times New Roman" w:cs="Times New Roman"/>
          <w:noProof w:val="0"/>
          <w:sz w:val="21"/>
          <w:szCs w:val="21"/>
          <w:lang w:eastAsia="en-AU"/>
        </w:rPr>
        <w:t> was provided in relation to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5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expenses were incurred transporting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or their body from the place where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was sustained to a hospital or similar place, or to a mortuary;</w:t>
      </w:r>
    </w:p>
    <w:p w:rsidR="00F1746D" w:rsidRPr="00F1746D" w:rsidRDefault="00F1746D" w:rsidP="00F1746D">
      <w:pPr>
        <w:numPr>
          <w:ilvl w:val="0"/>
          <w:numId w:val="15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someone paid for or carried out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funeral; and</w:t>
      </w:r>
    </w:p>
    <w:p w:rsidR="00F1746D" w:rsidRPr="00F1746D" w:rsidRDefault="00F1746D" w:rsidP="00F1746D">
      <w:pPr>
        <w:numPr>
          <w:ilvl w:val="0"/>
          <w:numId w:val="15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amount of compensation was payable to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under the scheme, but not yet paid, before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death.</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4, 16-18, 39 and 56.</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35" w:name="FE"/>
      <w:bookmarkEnd w:id="35"/>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Funeral Expenses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a summary of eligibility and entitlements in relation to funeral expenses under the Comcare Scheme, see </w:t>
      </w:r>
      <w:hyperlink r:id="rId336" w:anchor="FE_SUM"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Resulting in Death</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18.</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 </w:t>
      </w:r>
      <w:hyperlink r:id="rId337" w:anchor="IN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Not Resulting in Death</w:t>
        </w:r>
      </w:hyperlink>
      <w:r w:rsidRPr="00F1746D">
        <w:rPr>
          <w:rFonts w:ascii="Times New Roman" w:eastAsia="Times New Roman" w:hAnsi="Times New Roman" w:cs="Times New Roman"/>
          <w:noProof w:val="0"/>
          <w:sz w:val="21"/>
          <w:szCs w:val="21"/>
          <w:lang w:eastAsia="en-AU"/>
        </w:rPr>
        <w:t> | </w:t>
      </w:r>
      <w:hyperlink r:id="rId338" w:anchor="I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Resulting in Death</w:t>
        </w:r>
      </w:hyperlink>
      <w:r w:rsidRPr="00F1746D">
        <w:rPr>
          <w:rFonts w:ascii="Times New Roman" w:eastAsia="Times New Roman" w:hAnsi="Times New Roman" w:cs="Times New Roman"/>
          <w:noProof w:val="0"/>
          <w:sz w:val="21"/>
          <w:szCs w:val="21"/>
          <w:lang w:eastAsia="en-AU"/>
        </w:rPr>
        <w:t> | </w:t>
      </w:r>
      <w:hyperlink r:id="rId339" w:anchor="ANCI" w:history="1">
        <w:r w:rsidRPr="00F1746D">
          <w:rPr>
            <w:rFonts w:ascii="Times New Roman" w:eastAsia="Times New Roman" w:hAnsi="Times New Roman" w:cs="Times New Roman"/>
            <w:noProof w:val="0"/>
            <w:color w:val="333333"/>
            <w:sz w:val="21"/>
            <w:szCs w:val="21"/>
            <w:u w:val="single"/>
            <w:bdr w:val="none" w:sz="0" w:space="0" w:color="auto" w:frame="1"/>
            <w:lang w:eastAsia="en-AU"/>
          </w:rPr>
          <w:t>Accident Not Causing Injury</w:t>
        </w:r>
      </w:hyperlink>
      <w:r w:rsidRPr="00F1746D">
        <w:rPr>
          <w:rFonts w:ascii="Times New Roman" w:eastAsia="Times New Roman" w:hAnsi="Times New Roman" w:cs="Times New Roman"/>
          <w:noProof w:val="0"/>
          <w:sz w:val="21"/>
          <w:szCs w:val="21"/>
          <w:lang w:eastAsia="en-AU"/>
        </w:rPr>
        <w:t> | </w:t>
      </w:r>
      <w:hyperlink r:id="rId340" w:anchor="NEC" w:history="1">
        <w:r w:rsidRPr="00F1746D">
          <w:rPr>
            <w:rFonts w:ascii="Times New Roman" w:eastAsia="Times New Roman" w:hAnsi="Times New Roman" w:cs="Times New Roman"/>
            <w:noProof w:val="0"/>
            <w:color w:val="333333"/>
            <w:sz w:val="21"/>
            <w:szCs w:val="21"/>
            <w:u w:val="single"/>
            <w:bdr w:val="none" w:sz="0" w:space="0" w:color="auto" w:frame="1"/>
            <w:lang w:eastAsia="en-AU"/>
          </w:rPr>
          <w:t>Non-Employee/Dependant Claims</w:t>
        </w:r>
      </w:hyperlink>
      <w:r w:rsidRPr="00F1746D">
        <w:rPr>
          <w:rFonts w:ascii="Times New Roman" w:eastAsia="Times New Roman" w:hAnsi="Times New Roman" w:cs="Times New Roman"/>
          <w:noProof w:val="0"/>
          <w:sz w:val="21"/>
          <w:szCs w:val="21"/>
          <w:lang w:eastAsia="en-AU"/>
        </w:rPr>
        <w:t> ]</w:t>
      </w:r>
    </w:p>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36" w:name="REHAB"/>
      <w:bookmarkEnd w:id="36"/>
      <w:r w:rsidRPr="00F1746D">
        <w:rPr>
          <w:rFonts w:ascii="Tahoma" w:eastAsia="Times New Roman" w:hAnsi="Tahoma" w:cs="Tahoma"/>
          <w:noProof w:val="0"/>
          <w:color w:val="2375C5"/>
          <w:sz w:val="32"/>
          <w:szCs w:val="32"/>
          <w:lang w:eastAsia="en-AU"/>
        </w:rPr>
        <w:t>﻿</w:t>
      </w:r>
      <w:r w:rsidRPr="00F1746D">
        <w:rPr>
          <w:rFonts w:ascii="Times New Roman" w:eastAsia="Times New Roman" w:hAnsi="Times New Roman" w:cs="Times New Roman"/>
          <w:noProof w:val="0"/>
          <w:color w:val="2375C5"/>
          <w:sz w:val="32"/>
          <w:szCs w:val="32"/>
          <w:lang w:eastAsia="en-AU"/>
        </w:rPr>
        <w:t>Rehabilitation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section contains a summary of provisions relating to rehabilitation under the Comcare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information is presented on the basis that compensation is payable under the scheme in respect of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suffered by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following kinds of rehabilitation may be available under the scheme in relation to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58"/>
        </w:numPr>
        <w:spacing w:after="0" w:line="240" w:lineRule="auto"/>
        <w:rPr>
          <w:rFonts w:ascii="Times New Roman" w:eastAsia="Times New Roman" w:hAnsi="Times New Roman" w:cs="Times New Roman"/>
          <w:noProof w:val="0"/>
          <w:sz w:val="21"/>
          <w:szCs w:val="21"/>
          <w:lang w:eastAsia="en-AU"/>
        </w:rPr>
      </w:pPr>
      <w:hyperlink r:id="rId341" w:anchor="RP" w:history="1">
        <w:r w:rsidRPr="00F1746D">
          <w:rPr>
            <w:rFonts w:ascii="Times New Roman" w:eastAsia="Times New Roman" w:hAnsi="Times New Roman" w:cs="Times New Roman"/>
            <w:noProof w:val="0"/>
            <w:color w:val="333333"/>
            <w:sz w:val="21"/>
            <w:szCs w:val="21"/>
            <w:u w:val="single"/>
            <w:bdr w:val="none" w:sz="0" w:space="0" w:color="auto" w:frame="1"/>
            <w:lang w:eastAsia="en-AU"/>
          </w:rPr>
          <w:t>Rehabilitation Programs</w:t>
        </w:r>
      </w:hyperlink>
      <w:r w:rsidRPr="00F1746D">
        <w:rPr>
          <w:rFonts w:ascii="Times New Roman" w:eastAsia="Times New Roman" w:hAnsi="Times New Roman" w:cs="Times New Roman"/>
          <w:noProof w:val="0"/>
          <w:sz w:val="21"/>
          <w:szCs w:val="21"/>
          <w:lang w:eastAsia="en-AU"/>
        </w:rPr>
        <w:t>; and</w:t>
      </w:r>
    </w:p>
    <w:p w:rsidR="00F1746D" w:rsidRPr="00F1746D" w:rsidRDefault="00F1746D" w:rsidP="00F1746D">
      <w:pPr>
        <w:numPr>
          <w:ilvl w:val="0"/>
          <w:numId w:val="158"/>
        </w:numPr>
        <w:spacing w:after="0" w:line="240" w:lineRule="auto"/>
        <w:rPr>
          <w:rFonts w:ascii="Times New Roman" w:eastAsia="Times New Roman" w:hAnsi="Times New Roman" w:cs="Times New Roman"/>
          <w:noProof w:val="0"/>
          <w:sz w:val="21"/>
          <w:szCs w:val="21"/>
          <w:lang w:eastAsia="en-AU"/>
        </w:rPr>
      </w:pPr>
      <w:hyperlink r:id="rId342" w:anchor="SE" w:history="1">
        <w:r w:rsidRPr="00F1746D">
          <w:rPr>
            <w:rFonts w:ascii="Times New Roman" w:eastAsia="Times New Roman" w:hAnsi="Times New Roman" w:cs="Times New Roman"/>
            <w:noProof w:val="0"/>
            <w:color w:val="333333"/>
            <w:sz w:val="21"/>
            <w:szCs w:val="21"/>
            <w:u w:val="single"/>
            <w:bdr w:val="none" w:sz="0" w:space="0" w:color="auto" w:frame="1"/>
            <w:lang w:eastAsia="en-AU"/>
          </w:rPr>
          <w:t>Suitable Employment</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37" w:name="RP"/>
      <w:bookmarkEnd w:id="37"/>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Rehabilitation Programs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suffers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resulting in </w:t>
      </w:r>
      <w:r w:rsidRPr="00F1746D">
        <w:rPr>
          <w:rFonts w:ascii="Times New Roman" w:eastAsia="Times New Roman" w:hAnsi="Times New Roman" w:cs="Times New Roman"/>
          <w:b/>
          <w:bCs/>
          <w:i/>
          <w:iCs/>
          <w:noProof w:val="0"/>
          <w:sz w:val="21"/>
          <w:szCs w:val="21"/>
          <w:bdr w:val="none" w:sz="0" w:space="0" w:color="auto" w:frame="1"/>
          <w:lang w:eastAsia="en-AU"/>
        </w:rPr>
        <w:t>incapacity for work</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or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the </w:t>
      </w:r>
      <w:r w:rsidRPr="00F1746D">
        <w:rPr>
          <w:rFonts w:ascii="Times New Roman" w:eastAsia="Times New Roman" w:hAnsi="Times New Roman" w:cs="Times New Roman"/>
          <w:b/>
          <w:bCs/>
          <w:i/>
          <w:iCs/>
          <w:noProof w:val="0"/>
          <w:sz w:val="21"/>
          <w:szCs w:val="21"/>
          <w:bdr w:val="none" w:sz="0" w:space="0" w:color="auto" w:frame="1"/>
          <w:lang w:eastAsia="en-AU"/>
        </w:rPr>
        <w:t>rehabilitation authority</w:t>
      </w:r>
      <w:r w:rsidRPr="00F1746D">
        <w:rPr>
          <w:rFonts w:ascii="Times New Roman" w:eastAsia="Times New Roman" w:hAnsi="Times New Roman" w:cs="Times New Roman"/>
          <w:noProof w:val="0"/>
          <w:sz w:val="21"/>
          <w:szCs w:val="21"/>
          <w:lang w:eastAsia="en-AU"/>
        </w:rPr>
        <w:t> (not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may provide or arrange a </w:t>
      </w:r>
      <w:r w:rsidRPr="00F1746D">
        <w:rPr>
          <w:rFonts w:ascii="Times New Roman" w:eastAsia="Times New Roman" w:hAnsi="Times New Roman" w:cs="Times New Roman"/>
          <w:b/>
          <w:bCs/>
          <w:i/>
          <w:iCs/>
          <w:noProof w:val="0"/>
          <w:sz w:val="21"/>
          <w:szCs w:val="21"/>
          <w:bdr w:val="none" w:sz="0" w:space="0" w:color="auto" w:frame="1"/>
          <w:lang w:eastAsia="en-AU"/>
        </w:rPr>
        <w:t>rehabilitation program</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rehabilitation program</w:t>
      </w:r>
      <w:r w:rsidRPr="00F1746D">
        <w:rPr>
          <w:rFonts w:ascii="Times New Roman" w:eastAsia="Times New Roman" w:hAnsi="Times New Roman" w:cs="Times New Roman"/>
          <w:noProof w:val="0"/>
          <w:sz w:val="21"/>
          <w:szCs w:val="21"/>
          <w:lang w:eastAsia="en-AU"/>
        </w:rPr>
        <w:t> under the Comcare Scheme includes medical, dental, psychiatric and hospital services (whether on an in-patient or out-patient basis), physical training and exercise, physiotherapy, occupational therapy and vocational training.</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Before making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that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should undertake such a program, the </w:t>
      </w:r>
      <w:r w:rsidRPr="00F1746D">
        <w:rPr>
          <w:rFonts w:ascii="Times New Roman" w:eastAsia="Times New Roman" w:hAnsi="Times New Roman" w:cs="Times New Roman"/>
          <w:b/>
          <w:bCs/>
          <w:i/>
          <w:iCs/>
          <w:noProof w:val="0"/>
          <w:sz w:val="21"/>
          <w:szCs w:val="21"/>
          <w:bdr w:val="none" w:sz="0" w:space="0" w:color="auto" w:frame="1"/>
          <w:lang w:eastAsia="en-AU"/>
        </w:rPr>
        <w:t>rehabilitation authority</w:t>
      </w:r>
      <w:r w:rsidRPr="00F1746D">
        <w:rPr>
          <w:rFonts w:ascii="Times New Roman" w:eastAsia="Times New Roman" w:hAnsi="Times New Roman" w:cs="Times New Roman"/>
          <w:noProof w:val="0"/>
          <w:sz w:val="21"/>
          <w:szCs w:val="21"/>
          <w:lang w:eastAsia="en-AU"/>
        </w:rPr>
        <w:t> may arrange for a </w:t>
      </w:r>
      <w:r w:rsidRPr="00F1746D">
        <w:rPr>
          <w:rFonts w:ascii="Times New Roman" w:eastAsia="Times New Roman" w:hAnsi="Times New Roman" w:cs="Times New Roman"/>
          <w:b/>
          <w:bCs/>
          <w:i/>
          <w:iCs/>
          <w:noProof w:val="0"/>
          <w:sz w:val="21"/>
          <w:szCs w:val="21"/>
          <w:bdr w:val="none" w:sz="0" w:space="0" w:color="auto" w:frame="1"/>
          <w:lang w:eastAsia="en-AU"/>
        </w:rPr>
        <w:t>rehabilitation assessment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requests a </w:t>
      </w:r>
      <w:r w:rsidRPr="00F1746D">
        <w:rPr>
          <w:rFonts w:ascii="Times New Roman" w:eastAsia="Times New Roman" w:hAnsi="Times New Roman" w:cs="Times New Roman"/>
          <w:b/>
          <w:bCs/>
          <w:i/>
          <w:iCs/>
          <w:noProof w:val="0"/>
          <w:sz w:val="21"/>
          <w:szCs w:val="21"/>
          <w:bdr w:val="none" w:sz="0" w:space="0" w:color="auto" w:frame="1"/>
          <w:lang w:eastAsia="en-AU"/>
        </w:rPr>
        <w:t>rehabilitation assessment</w:t>
      </w:r>
      <w:r w:rsidRPr="00F1746D">
        <w:rPr>
          <w:rFonts w:ascii="Times New Roman" w:eastAsia="Times New Roman" w:hAnsi="Times New Roman" w:cs="Times New Roman"/>
          <w:noProof w:val="0"/>
          <w:sz w:val="21"/>
          <w:szCs w:val="21"/>
          <w:lang w:eastAsia="en-AU"/>
        </w:rPr>
        <w:t> in writing, the </w:t>
      </w:r>
      <w:r w:rsidRPr="00F1746D">
        <w:rPr>
          <w:rFonts w:ascii="Times New Roman" w:eastAsia="Times New Roman" w:hAnsi="Times New Roman" w:cs="Times New Roman"/>
          <w:b/>
          <w:bCs/>
          <w:i/>
          <w:iCs/>
          <w:noProof w:val="0"/>
          <w:sz w:val="21"/>
          <w:szCs w:val="21"/>
          <w:bdr w:val="none" w:sz="0" w:space="0" w:color="auto" w:frame="1"/>
          <w:lang w:eastAsia="en-AU"/>
        </w:rPr>
        <w:t>rehabilitation authority</w:t>
      </w:r>
      <w:r w:rsidRPr="00F1746D">
        <w:rPr>
          <w:rFonts w:ascii="Times New Roman" w:eastAsia="Times New Roman" w:hAnsi="Times New Roman" w:cs="Times New Roman"/>
          <w:noProof w:val="0"/>
          <w:sz w:val="21"/>
          <w:szCs w:val="21"/>
          <w:lang w:eastAsia="en-AU"/>
        </w:rPr>
        <w:t> must arrange one, but only if satisfied that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results in </w:t>
      </w:r>
      <w:r w:rsidRPr="00F1746D">
        <w:rPr>
          <w:rFonts w:ascii="Times New Roman" w:eastAsia="Times New Roman" w:hAnsi="Times New Roman" w:cs="Times New Roman"/>
          <w:b/>
          <w:bCs/>
          <w:i/>
          <w:iCs/>
          <w:noProof w:val="0"/>
          <w:sz w:val="21"/>
          <w:szCs w:val="21"/>
          <w:bdr w:val="none" w:sz="0" w:space="0" w:color="auto" w:frame="1"/>
          <w:lang w:eastAsia="en-AU"/>
        </w:rPr>
        <w:t>incapacity for work</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or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noProof w:val="0"/>
          <w:sz w:val="21"/>
          <w:szCs w:val="21"/>
          <w:lang w:eastAsia="en-AU"/>
        </w:rPr>
        <w:t> at the time of the request.</w:t>
      </w:r>
    </w:p>
    <w:p w:rsidR="00F1746D" w:rsidRPr="00F1746D" w:rsidRDefault="00F1746D" w:rsidP="00F1746D">
      <w:pPr>
        <w:spacing w:after="0" w:line="240" w:lineRule="auto"/>
        <w:outlineLvl w:val="3"/>
        <w:rPr>
          <w:rFonts w:ascii="Times New Roman" w:eastAsia="Times New Roman" w:hAnsi="Times New Roman" w:cs="Times New Roman"/>
          <w:noProof w:val="0"/>
          <w:color w:val="2375C5"/>
          <w:sz w:val="24"/>
          <w:szCs w:val="24"/>
          <w:lang w:eastAsia="en-AU"/>
        </w:rPr>
      </w:pPr>
      <w:bookmarkStart w:id="38" w:name="REHABASSESS"/>
      <w:bookmarkEnd w:id="38"/>
      <w:r w:rsidRPr="00F1746D">
        <w:rPr>
          <w:rFonts w:ascii="Tahoma" w:eastAsia="Times New Roman" w:hAnsi="Tahoma" w:cs="Tahoma"/>
          <w:noProof w:val="0"/>
          <w:color w:val="1E90FF"/>
          <w:sz w:val="24"/>
          <w:szCs w:val="24"/>
          <w:bdr w:val="none" w:sz="0" w:space="0" w:color="auto" w:frame="1"/>
          <w:lang w:eastAsia="en-AU"/>
        </w:rPr>
        <w:t>﻿</w:t>
      </w:r>
      <w:r w:rsidRPr="00F1746D">
        <w:rPr>
          <w:rFonts w:ascii="Times New Roman" w:eastAsia="Times New Roman" w:hAnsi="Times New Roman" w:cs="Times New Roman"/>
          <w:noProof w:val="0"/>
          <w:color w:val="1E90FF"/>
          <w:sz w:val="24"/>
          <w:szCs w:val="24"/>
          <w:bdr w:val="none" w:sz="0" w:space="0" w:color="auto" w:frame="1"/>
          <w:lang w:eastAsia="en-AU"/>
        </w:rPr>
        <w:t>Rehabilitation Assessment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this chapter, </w:t>
      </w:r>
      <w:r w:rsidRPr="00F1746D">
        <w:rPr>
          <w:rFonts w:ascii="Times New Roman" w:eastAsia="Times New Roman" w:hAnsi="Times New Roman" w:cs="Times New Roman"/>
          <w:b/>
          <w:bCs/>
          <w:i/>
          <w:iCs/>
          <w:noProof w:val="0"/>
          <w:sz w:val="21"/>
          <w:szCs w:val="21"/>
          <w:bdr w:val="none" w:sz="0" w:space="0" w:color="auto" w:frame="1"/>
          <w:lang w:eastAsia="en-AU"/>
        </w:rPr>
        <w:t>rehabilitation assessment</w:t>
      </w:r>
      <w:r w:rsidRPr="00F1746D">
        <w:rPr>
          <w:rFonts w:ascii="Times New Roman" w:eastAsia="Times New Roman" w:hAnsi="Times New Roman" w:cs="Times New Roman"/>
          <w:noProof w:val="0"/>
          <w:sz w:val="21"/>
          <w:szCs w:val="21"/>
          <w:lang w:eastAsia="en-AU"/>
        </w:rPr>
        <w:t> means an assessment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capability of undertaking a </w:t>
      </w:r>
      <w:r w:rsidRPr="00F1746D">
        <w:rPr>
          <w:rFonts w:ascii="Times New Roman" w:eastAsia="Times New Roman" w:hAnsi="Times New Roman" w:cs="Times New Roman"/>
          <w:b/>
          <w:bCs/>
          <w:i/>
          <w:iCs/>
          <w:noProof w:val="0"/>
          <w:sz w:val="21"/>
          <w:szCs w:val="21"/>
          <w:bdr w:val="none" w:sz="0" w:space="0" w:color="auto" w:frame="1"/>
          <w:lang w:eastAsia="en-AU"/>
        </w:rPr>
        <w:t>rehabilitation program</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rehabilitation assessment</w:t>
      </w:r>
      <w:r w:rsidRPr="00F1746D">
        <w:rPr>
          <w:rFonts w:ascii="Times New Roman" w:eastAsia="Times New Roman" w:hAnsi="Times New Roman" w:cs="Times New Roman"/>
          <w:noProof w:val="0"/>
          <w:sz w:val="21"/>
          <w:szCs w:val="21"/>
          <w:lang w:eastAsia="en-AU"/>
        </w:rPr>
        <w:t> must be made by a legally qualified medical practitioner or other suitably qualified person, or a panel of such persons, nominated by the </w:t>
      </w:r>
      <w:r w:rsidRPr="00F1746D">
        <w:rPr>
          <w:rFonts w:ascii="Times New Roman" w:eastAsia="Times New Roman" w:hAnsi="Times New Roman" w:cs="Times New Roman"/>
          <w:b/>
          <w:bCs/>
          <w:i/>
          <w:iCs/>
          <w:noProof w:val="0"/>
          <w:sz w:val="21"/>
          <w:szCs w:val="21"/>
          <w:bdr w:val="none" w:sz="0" w:space="0" w:color="auto" w:frame="1"/>
          <w:lang w:eastAsia="en-AU"/>
        </w:rPr>
        <w:t>rehabilitation authority</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rehabilitation authority</w:t>
      </w:r>
      <w:r w:rsidRPr="00F1746D">
        <w:rPr>
          <w:rFonts w:ascii="Times New Roman" w:eastAsia="Times New Roman" w:hAnsi="Times New Roman" w:cs="Times New Roman"/>
          <w:noProof w:val="0"/>
          <w:sz w:val="21"/>
          <w:szCs w:val="21"/>
          <w:lang w:eastAsia="en-AU"/>
        </w:rPr>
        <w:t> may require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to undergo an examination by the nominated person or persons for the purpose of the assessment. A written </w:t>
      </w:r>
      <w:r w:rsidRPr="00F1746D">
        <w:rPr>
          <w:rFonts w:ascii="Times New Roman" w:eastAsia="Times New Roman" w:hAnsi="Times New Roman" w:cs="Times New Roman"/>
          <w:b/>
          <w:bCs/>
          <w:i/>
          <w:iCs/>
          <w:noProof w:val="0"/>
          <w:sz w:val="21"/>
          <w:szCs w:val="21"/>
          <w:bdr w:val="none" w:sz="0" w:space="0" w:color="auto" w:frame="1"/>
          <w:lang w:eastAsia="en-AU"/>
        </w:rPr>
        <w:t>rehabilitation assessment</w:t>
      </w:r>
      <w:r w:rsidRPr="00F1746D">
        <w:rPr>
          <w:rFonts w:ascii="Times New Roman" w:eastAsia="Times New Roman" w:hAnsi="Times New Roman" w:cs="Times New Roman"/>
          <w:noProof w:val="0"/>
          <w:sz w:val="21"/>
          <w:szCs w:val="21"/>
          <w:lang w:eastAsia="en-AU"/>
        </w:rPr>
        <w:t> must be given to the </w:t>
      </w:r>
      <w:r w:rsidRPr="00F1746D">
        <w:rPr>
          <w:rFonts w:ascii="Times New Roman" w:eastAsia="Times New Roman" w:hAnsi="Times New Roman" w:cs="Times New Roman"/>
          <w:b/>
          <w:bCs/>
          <w:i/>
          <w:iCs/>
          <w:noProof w:val="0"/>
          <w:sz w:val="21"/>
          <w:szCs w:val="21"/>
          <w:bdr w:val="none" w:sz="0" w:space="0" w:color="auto" w:frame="1"/>
          <w:lang w:eastAsia="en-AU"/>
        </w:rPr>
        <w:t>rehabilitation authority</w:t>
      </w:r>
      <w:r w:rsidRPr="00F1746D">
        <w:rPr>
          <w:rFonts w:ascii="Times New Roman" w:eastAsia="Times New Roman" w:hAnsi="Times New Roman" w:cs="Times New Roman"/>
          <w:noProof w:val="0"/>
          <w:sz w:val="21"/>
          <w:szCs w:val="21"/>
          <w:lang w:eastAsia="en-AU"/>
        </w:rPr>
        <w:t> following the examination.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required to undergo an examination for the purpose of a </w:t>
      </w:r>
      <w:r w:rsidRPr="00F1746D">
        <w:rPr>
          <w:rFonts w:ascii="Times New Roman" w:eastAsia="Times New Roman" w:hAnsi="Times New Roman" w:cs="Times New Roman"/>
          <w:b/>
          <w:bCs/>
          <w:i/>
          <w:iCs/>
          <w:noProof w:val="0"/>
          <w:sz w:val="21"/>
          <w:szCs w:val="21"/>
          <w:bdr w:val="none" w:sz="0" w:space="0" w:color="auto" w:frame="1"/>
          <w:lang w:eastAsia="en-AU"/>
        </w:rPr>
        <w:t>rehabilitation assessment</w:t>
      </w:r>
      <w:r w:rsidRPr="00F1746D">
        <w:rPr>
          <w:rFonts w:ascii="Times New Roman" w:eastAsia="Times New Roman" w:hAnsi="Times New Roman" w:cs="Times New Roman"/>
          <w:noProof w:val="0"/>
          <w:sz w:val="21"/>
          <w:szCs w:val="21"/>
          <w:lang w:eastAsia="en-AU"/>
        </w:rPr>
        <w:t>,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must not refuse or fail to do so unless they have a reasonable excuse. 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undergoes such an examination, they must not in any way obstruct the examination. Otherwise, some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rights and entitlements under the Comcare Scheme may be suspended (see </w:t>
      </w:r>
      <w:hyperlink r:id="rId343" w:anchor="EPAS" w:history="1">
        <w:r w:rsidRPr="00F1746D">
          <w:rPr>
            <w:rFonts w:ascii="Times New Roman" w:eastAsia="Times New Roman" w:hAnsi="Times New Roman" w:cs="Times New Roman"/>
            <w:noProof w:val="0"/>
            <w:color w:val="333333"/>
            <w:sz w:val="21"/>
            <w:szCs w:val="21"/>
            <w:u w:val="single"/>
            <w:bdr w:val="none" w:sz="0" w:space="0" w:color="auto" w:frame="1"/>
            <w:lang w:eastAsia="en-AU"/>
          </w:rPr>
          <w:t>Preclusion, Suspension and Repayment</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pay the cost of the examination, and any necessary and reasonable journey and accommodation expenses incurred by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(see </w:t>
      </w:r>
      <w:hyperlink r:id="rId344" w:anchor="IN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Not Resulting in Death</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4 and 36.</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Rehabilitation Program</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rehabilitation authority</w:t>
      </w:r>
      <w:r w:rsidRPr="00F1746D">
        <w:rPr>
          <w:rFonts w:ascii="Times New Roman" w:eastAsia="Times New Roman" w:hAnsi="Times New Roman" w:cs="Times New Roman"/>
          <w:noProof w:val="0"/>
          <w:sz w:val="21"/>
          <w:szCs w:val="21"/>
          <w:lang w:eastAsia="en-AU"/>
        </w:rPr>
        <w:t> may provide a </w:t>
      </w:r>
      <w:r w:rsidRPr="00F1746D">
        <w:rPr>
          <w:rFonts w:ascii="Times New Roman" w:eastAsia="Times New Roman" w:hAnsi="Times New Roman" w:cs="Times New Roman"/>
          <w:b/>
          <w:bCs/>
          <w:i/>
          <w:iCs/>
          <w:noProof w:val="0"/>
          <w:sz w:val="21"/>
          <w:szCs w:val="21"/>
          <w:bdr w:val="none" w:sz="0" w:space="0" w:color="auto" w:frame="1"/>
          <w:lang w:eastAsia="en-AU"/>
        </w:rPr>
        <w:t>rehabilitation program</w:t>
      </w:r>
      <w:r w:rsidRPr="00F1746D">
        <w:rPr>
          <w:rFonts w:ascii="Times New Roman" w:eastAsia="Times New Roman" w:hAnsi="Times New Roman" w:cs="Times New Roman"/>
          <w:noProof w:val="0"/>
          <w:sz w:val="21"/>
          <w:szCs w:val="21"/>
          <w:lang w:eastAsia="en-AU"/>
        </w:rPr>
        <w:t> for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itself, or it may make arrangements with an </w:t>
      </w:r>
      <w:r w:rsidRPr="00F1746D">
        <w:rPr>
          <w:rFonts w:ascii="Times New Roman" w:eastAsia="Times New Roman" w:hAnsi="Times New Roman" w:cs="Times New Roman"/>
          <w:b/>
          <w:bCs/>
          <w:i/>
          <w:iCs/>
          <w:noProof w:val="0"/>
          <w:sz w:val="21"/>
          <w:szCs w:val="21"/>
          <w:bdr w:val="none" w:sz="0" w:space="0" w:color="auto" w:frame="1"/>
          <w:lang w:eastAsia="en-AU"/>
        </w:rPr>
        <w:t>approved program provider</w:t>
      </w:r>
      <w:r w:rsidRPr="00F1746D">
        <w:rPr>
          <w:rFonts w:ascii="Times New Roman" w:eastAsia="Times New Roman" w:hAnsi="Times New Roman" w:cs="Times New Roman"/>
          <w:noProof w:val="0"/>
          <w:sz w:val="21"/>
          <w:szCs w:val="21"/>
          <w:lang w:eastAsia="en-AU"/>
        </w:rPr>
        <w:t> to do so.</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When making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that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should undertake a </w:t>
      </w:r>
      <w:r w:rsidRPr="00F1746D">
        <w:rPr>
          <w:rFonts w:ascii="Times New Roman" w:eastAsia="Times New Roman" w:hAnsi="Times New Roman" w:cs="Times New Roman"/>
          <w:b/>
          <w:bCs/>
          <w:i/>
          <w:iCs/>
          <w:noProof w:val="0"/>
          <w:sz w:val="21"/>
          <w:szCs w:val="21"/>
          <w:bdr w:val="none" w:sz="0" w:space="0" w:color="auto" w:frame="1"/>
          <w:lang w:eastAsia="en-AU"/>
        </w:rPr>
        <w:t>rehabilitation program</w:t>
      </w:r>
      <w:r w:rsidRPr="00F1746D">
        <w:rPr>
          <w:rFonts w:ascii="Times New Roman" w:eastAsia="Times New Roman" w:hAnsi="Times New Roman" w:cs="Times New Roman"/>
          <w:noProof w:val="0"/>
          <w:sz w:val="21"/>
          <w:szCs w:val="21"/>
          <w:lang w:eastAsia="en-AU"/>
        </w:rPr>
        <w:t>, the </w:t>
      </w:r>
      <w:r w:rsidRPr="00F1746D">
        <w:rPr>
          <w:rFonts w:ascii="Times New Roman" w:eastAsia="Times New Roman" w:hAnsi="Times New Roman" w:cs="Times New Roman"/>
          <w:b/>
          <w:bCs/>
          <w:i/>
          <w:iCs/>
          <w:noProof w:val="0"/>
          <w:sz w:val="21"/>
          <w:szCs w:val="21"/>
          <w:bdr w:val="none" w:sz="0" w:space="0" w:color="auto" w:frame="1"/>
          <w:lang w:eastAsia="en-AU"/>
        </w:rPr>
        <w:t>rehabilitation authority</w:t>
      </w:r>
      <w:r w:rsidRPr="00F1746D">
        <w:rPr>
          <w:rFonts w:ascii="Times New Roman" w:eastAsia="Times New Roman" w:hAnsi="Times New Roman" w:cs="Times New Roman"/>
          <w:noProof w:val="0"/>
          <w:sz w:val="21"/>
          <w:szCs w:val="21"/>
          <w:lang w:eastAsia="en-AU"/>
        </w:rPr>
        <w:t> must consider all relevant matters, including all of the following:</w:t>
      </w:r>
    </w:p>
    <w:p w:rsidR="00F1746D" w:rsidRPr="00F1746D" w:rsidRDefault="00F1746D" w:rsidP="00F1746D">
      <w:pPr>
        <w:numPr>
          <w:ilvl w:val="0"/>
          <w:numId w:val="15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written </w:t>
      </w:r>
      <w:r w:rsidRPr="00F1746D">
        <w:rPr>
          <w:rFonts w:ascii="Times New Roman" w:eastAsia="Times New Roman" w:hAnsi="Times New Roman" w:cs="Times New Roman"/>
          <w:b/>
          <w:bCs/>
          <w:i/>
          <w:iCs/>
          <w:noProof w:val="0"/>
          <w:sz w:val="21"/>
          <w:szCs w:val="21"/>
          <w:bdr w:val="none" w:sz="0" w:space="0" w:color="auto" w:frame="1"/>
          <w:lang w:eastAsia="en-AU"/>
        </w:rPr>
        <w:t>rehabilitation assessment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5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reduction in the future liability to pay compensation if the program is undertaken;</w:t>
      </w:r>
    </w:p>
    <w:p w:rsidR="00F1746D" w:rsidRPr="00F1746D" w:rsidRDefault="00F1746D" w:rsidP="00F1746D">
      <w:pPr>
        <w:numPr>
          <w:ilvl w:val="0"/>
          <w:numId w:val="15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cost of the program;</w:t>
      </w:r>
    </w:p>
    <w:p w:rsidR="00F1746D" w:rsidRPr="00F1746D" w:rsidRDefault="00F1746D" w:rsidP="00F1746D">
      <w:pPr>
        <w:numPr>
          <w:ilvl w:val="0"/>
          <w:numId w:val="15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improvement in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opportunity to be employed after completing the program;</w:t>
      </w:r>
    </w:p>
    <w:p w:rsidR="00F1746D" w:rsidRPr="00F1746D" w:rsidRDefault="00F1746D" w:rsidP="00F1746D">
      <w:pPr>
        <w:numPr>
          <w:ilvl w:val="0"/>
          <w:numId w:val="15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likely psychological effect on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of not providing the program;</w:t>
      </w:r>
    </w:p>
    <w:p w:rsidR="00F1746D" w:rsidRPr="00F1746D" w:rsidRDefault="00F1746D" w:rsidP="00F1746D">
      <w:pPr>
        <w:numPr>
          <w:ilvl w:val="0"/>
          <w:numId w:val="15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attitude to the program; and</w:t>
      </w:r>
    </w:p>
    <w:p w:rsidR="00F1746D" w:rsidRPr="00F1746D" w:rsidRDefault="00F1746D" w:rsidP="00F1746D">
      <w:pPr>
        <w:numPr>
          <w:ilvl w:val="0"/>
          <w:numId w:val="15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relative merits of any alternative and appropriate </w:t>
      </w:r>
      <w:r w:rsidRPr="00F1746D">
        <w:rPr>
          <w:rFonts w:ascii="Times New Roman" w:eastAsia="Times New Roman" w:hAnsi="Times New Roman" w:cs="Times New Roman"/>
          <w:b/>
          <w:bCs/>
          <w:i/>
          <w:iCs/>
          <w:noProof w:val="0"/>
          <w:sz w:val="21"/>
          <w:szCs w:val="21"/>
          <w:bdr w:val="none" w:sz="0" w:space="0" w:color="auto" w:frame="1"/>
          <w:lang w:eastAsia="en-AU"/>
        </w:rPr>
        <w:t>rehabilitation program</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was entitled to receive compensation for </w:t>
      </w:r>
      <w:r w:rsidRPr="00F1746D">
        <w:rPr>
          <w:rFonts w:ascii="Times New Roman" w:eastAsia="Times New Roman" w:hAnsi="Times New Roman" w:cs="Times New Roman"/>
          <w:b/>
          <w:bCs/>
          <w:i/>
          <w:iCs/>
          <w:noProof w:val="0"/>
          <w:sz w:val="21"/>
          <w:szCs w:val="21"/>
          <w:bdr w:val="none" w:sz="0" w:space="0" w:color="auto" w:frame="1"/>
          <w:lang w:eastAsia="en-AU"/>
        </w:rPr>
        <w:t>incapacity work </w:t>
      </w:r>
      <w:r w:rsidRPr="00F1746D">
        <w:rPr>
          <w:rFonts w:ascii="Times New Roman" w:eastAsia="Times New Roman" w:hAnsi="Times New Roman" w:cs="Times New Roman"/>
          <w:noProof w:val="0"/>
          <w:sz w:val="21"/>
          <w:szCs w:val="21"/>
          <w:lang w:eastAsia="en-AU"/>
        </w:rPr>
        <w:t>at the commencement of:</w:t>
      </w:r>
    </w:p>
    <w:p w:rsidR="00F1746D" w:rsidRPr="00F1746D" w:rsidRDefault="00F1746D" w:rsidP="00F1746D">
      <w:pPr>
        <w:numPr>
          <w:ilvl w:val="0"/>
          <w:numId w:val="16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full-time </w:t>
      </w:r>
      <w:r w:rsidRPr="00F1746D">
        <w:rPr>
          <w:rFonts w:ascii="Times New Roman" w:eastAsia="Times New Roman" w:hAnsi="Times New Roman" w:cs="Times New Roman"/>
          <w:b/>
          <w:bCs/>
          <w:i/>
          <w:iCs/>
          <w:noProof w:val="0"/>
          <w:sz w:val="21"/>
          <w:szCs w:val="21"/>
          <w:bdr w:val="none" w:sz="0" w:space="0" w:color="auto" w:frame="1"/>
          <w:lang w:eastAsia="en-AU"/>
        </w:rPr>
        <w:t>rehabilitation program</w:t>
      </w:r>
      <w:r w:rsidRPr="00F1746D">
        <w:rPr>
          <w:rFonts w:ascii="Times New Roman" w:eastAsia="Times New Roman" w:hAnsi="Times New Roman" w:cs="Times New Roman"/>
          <w:noProof w:val="0"/>
          <w:sz w:val="21"/>
          <w:szCs w:val="21"/>
          <w:lang w:eastAsia="en-AU"/>
        </w:rPr>
        <w:t>—they should continue to receive the same amount of compensation they would have received if it were assumed that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incapacity had continued throughout the program; or</w:t>
      </w:r>
    </w:p>
    <w:p w:rsidR="00F1746D" w:rsidRPr="00F1746D" w:rsidRDefault="00F1746D" w:rsidP="00F1746D">
      <w:pPr>
        <w:numPr>
          <w:ilvl w:val="0"/>
          <w:numId w:val="16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part-time </w:t>
      </w:r>
      <w:r w:rsidRPr="00F1746D">
        <w:rPr>
          <w:rFonts w:ascii="Times New Roman" w:eastAsia="Times New Roman" w:hAnsi="Times New Roman" w:cs="Times New Roman"/>
          <w:b/>
          <w:bCs/>
          <w:i/>
          <w:iCs/>
          <w:noProof w:val="0"/>
          <w:sz w:val="21"/>
          <w:szCs w:val="21"/>
          <w:bdr w:val="none" w:sz="0" w:space="0" w:color="auto" w:frame="1"/>
          <w:lang w:eastAsia="en-AU"/>
        </w:rPr>
        <w:t>rehabilitation program</w:t>
      </w:r>
      <w:r w:rsidRPr="00F1746D">
        <w:rPr>
          <w:rFonts w:ascii="Times New Roman" w:eastAsia="Times New Roman" w:hAnsi="Times New Roman" w:cs="Times New Roman"/>
          <w:noProof w:val="0"/>
          <w:sz w:val="21"/>
          <w:szCs w:val="21"/>
          <w:lang w:eastAsia="en-AU"/>
        </w:rPr>
        <w:t>—they should receive no less than what they would have received if they were not undertaking the program.</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rehabilitation authority</w:t>
      </w:r>
      <w:r w:rsidRPr="00F1746D">
        <w:rPr>
          <w:rFonts w:ascii="Times New Roman" w:eastAsia="Times New Roman" w:hAnsi="Times New Roman" w:cs="Times New Roman"/>
          <w:noProof w:val="0"/>
          <w:sz w:val="21"/>
          <w:szCs w:val="21"/>
          <w:lang w:eastAsia="en-AU"/>
        </w:rPr>
        <w:t> makes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that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should undertake a </w:t>
      </w:r>
      <w:r w:rsidRPr="00F1746D">
        <w:rPr>
          <w:rFonts w:ascii="Times New Roman" w:eastAsia="Times New Roman" w:hAnsi="Times New Roman" w:cs="Times New Roman"/>
          <w:b/>
          <w:bCs/>
          <w:i/>
          <w:iCs/>
          <w:noProof w:val="0"/>
          <w:sz w:val="21"/>
          <w:szCs w:val="21"/>
          <w:bdr w:val="none" w:sz="0" w:space="0" w:color="auto" w:frame="1"/>
          <w:lang w:eastAsia="en-AU"/>
        </w:rPr>
        <w:t>rehabilitation program</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6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not happy with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—they may request that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(not the </w:t>
      </w:r>
      <w:r w:rsidRPr="00F1746D">
        <w:rPr>
          <w:rFonts w:ascii="Times New Roman" w:eastAsia="Times New Roman" w:hAnsi="Times New Roman" w:cs="Times New Roman"/>
          <w:b/>
          <w:bCs/>
          <w:i/>
          <w:iCs/>
          <w:noProof w:val="0"/>
          <w:sz w:val="21"/>
          <w:szCs w:val="21"/>
          <w:bdr w:val="none" w:sz="0" w:space="0" w:color="auto" w:frame="1"/>
          <w:lang w:eastAsia="en-AU"/>
        </w:rPr>
        <w:t>rehabilitation authority</w:t>
      </w:r>
      <w:r w:rsidRPr="00F1746D">
        <w:rPr>
          <w:rFonts w:ascii="Times New Roman" w:eastAsia="Times New Roman" w:hAnsi="Times New Roman" w:cs="Times New Roman"/>
          <w:noProof w:val="0"/>
          <w:sz w:val="21"/>
          <w:szCs w:val="21"/>
          <w:lang w:eastAsia="en-AU"/>
        </w:rPr>
        <w:t>) reconsider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(time limits apply) (see </w:t>
      </w:r>
      <w:hyperlink r:id="rId345" w:anchor="RECON" w:history="1">
        <w:r w:rsidRPr="00F1746D">
          <w:rPr>
            <w:rFonts w:ascii="Times New Roman" w:eastAsia="Times New Roman" w:hAnsi="Times New Roman" w:cs="Times New Roman"/>
            <w:noProof w:val="0"/>
            <w:color w:val="333333"/>
            <w:sz w:val="21"/>
            <w:szCs w:val="21"/>
            <w:u w:val="single"/>
            <w:bdr w:val="none" w:sz="0" w:space="0" w:color="auto" w:frame="1"/>
            <w:lang w:eastAsia="en-AU"/>
          </w:rPr>
          <w:t>Reconsideration</w:t>
        </w:r>
      </w:hyperlink>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16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otherwise refuses or fails to undertake the </w:t>
      </w:r>
      <w:r w:rsidRPr="00F1746D">
        <w:rPr>
          <w:rFonts w:ascii="Times New Roman" w:eastAsia="Times New Roman" w:hAnsi="Times New Roman" w:cs="Times New Roman"/>
          <w:b/>
          <w:bCs/>
          <w:i/>
          <w:iCs/>
          <w:noProof w:val="0"/>
          <w:sz w:val="21"/>
          <w:szCs w:val="21"/>
          <w:bdr w:val="none" w:sz="0" w:space="0" w:color="auto" w:frame="1"/>
          <w:lang w:eastAsia="en-AU"/>
        </w:rPr>
        <w:t>rehabilitation program</w:t>
      </w:r>
      <w:r w:rsidRPr="00F1746D">
        <w:rPr>
          <w:rFonts w:ascii="Times New Roman" w:eastAsia="Times New Roman" w:hAnsi="Times New Roman" w:cs="Times New Roman"/>
          <w:noProof w:val="0"/>
          <w:sz w:val="21"/>
          <w:szCs w:val="21"/>
          <w:lang w:eastAsia="en-AU"/>
        </w:rPr>
        <w:t> without a reasonable excuse—some of 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rights and entitlements under the Comcare Scheme may be suspended (see </w:t>
      </w:r>
      <w:hyperlink r:id="rId346" w:anchor="EPAS" w:history="1">
        <w:r w:rsidRPr="00F1746D">
          <w:rPr>
            <w:rFonts w:ascii="Times New Roman" w:eastAsia="Times New Roman" w:hAnsi="Times New Roman" w:cs="Times New Roman"/>
            <w:noProof w:val="0"/>
            <w:color w:val="333333"/>
            <w:sz w:val="21"/>
            <w:szCs w:val="21"/>
            <w:u w:val="single"/>
            <w:bdr w:val="none" w:sz="0" w:space="0" w:color="auto" w:frame="1"/>
            <w:lang w:eastAsia="en-AU"/>
          </w:rPr>
          <w:t>Preclusion, Suspension and Repayment</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37 and 38.</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39" w:name="SE"/>
      <w:bookmarkEnd w:id="39"/>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Suitable Employment</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Duty to Provide or Assist to Find Suitable Employment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undertaking a </w:t>
      </w:r>
      <w:r w:rsidRPr="00F1746D">
        <w:rPr>
          <w:rFonts w:ascii="Times New Roman" w:eastAsia="Times New Roman" w:hAnsi="Times New Roman" w:cs="Times New Roman"/>
          <w:b/>
          <w:bCs/>
          <w:i/>
          <w:iCs/>
          <w:noProof w:val="0"/>
          <w:sz w:val="21"/>
          <w:szCs w:val="21"/>
          <w:bdr w:val="none" w:sz="0" w:space="0" w:color="auto" w:frame="1"/>
          <w:lang w:eastAsia="en-AU"/>
        </w:rPr>
        <w:t>rehabilitation program</w:t>
      </w:r>
      <w:r w:rsidRPr="00F1746D">
        <w:rPr>
          <w:rFonts w:ascii="Times New Roman" w:eastAsia="Times New Roman" w:hAnsi="Times New Roman" w:cs="Times New Roman"/>
          <w:noProof w:val="0"/>
          <w:sz w:val="21"/>
          <w:szCs w:val="21"/>
          <w:lang w:eastAsia="en-AU"/>
        </w:rPr>
        <w:t>, or has completed a </w:t>
      </w:r>
      <w:r w:rsidRPr="00F1746D">
        <w:rPr>
          <w:rFonts w:ascii="Times New Roman" w:eastAsia="Times New Roman" w:hAnsi="Times New Roman" w:cs="Times New Roman"/>
          <w:b/>
          <w:bCs/>
          <w:i/>
          <w:iCs/>
          <w:noProof w:val="0"/>
          <w:sz w:val="21"/>
          <w:szCs w:val="21"/>
          <w:bdr w:val="none" w:sz="0" w:space="0" w:color="auto" w:frame="1"/>
          <w:lang w:eastAsia="en-AU"/>
        </w:rPr>
        <w:t>rehabilitation program</w:t>
      </w:r>
      <w:r w:rsidRPr="00F1746D">
        <w:rPr>
          <w:rFonts w:ascii="Times New Roman" w:eastAsia="Times New Roman" w:hAnsi="Times New Roman" w:cs="Times New Roman"/>
          <w:noProof w:val="0"/>
          <w:sz w:val="21"/>
          <w:szCs w:val="21"/>
          <w:lang w:eastAsia="en-AU"/>
        </w:rPr>
        <w:t> (and continues to suffer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in respect of which compensation is payable under the Comcare Scheme), the </w:t>
      </w:r>
      <w:r w:rsidRPr="00F1746D">
        <w:rPr>
          <w:rFonts w:ascii="Times New Roman" w:eastAsia="Times New Roman" w:hAnsi="Times New Roman" w:cs="Times New Roman"/>
          <w:b/>
          <w:bCs/>
          <w:i/>
          <w:iCs/>
          <w:noProof w:val="0"/>
          <w:sz w:val="21"/>
          <w:szCs w:val="21"/>
          <w:bdr w:val="none" w:sz="0" w:space="0" w:color="auto" w:frame="1"/>
          <w:lang w:eastAsia="en-AU"/>
        </w:rPr>
        <w:t>relevant employer</w:t>
      </w:r>
      <w:r w:rsidRPr="00F1746D">
        <w:rPr>
          <w:rFonts w:ascii="Times New Roman" w:eastAsia="Times New Roman" w:hAnsi="Times New Roman" w:cs="Times New Roman"/>
          <w:noProof w:val="0"/>
          <w:sz w:val="21"/>
          <w:szCs w:val="21"/>
          <w:lang w:eastAsia="en-AU"/>
        </w:rPr>
        <w:t> must take all reasonable steps to either:</w:t>
      </w:r>
    </w:p>
    <w:p w:rsidR="00F1746D" w:rsidRPr="00F1746D" w:rsidRDefault="00F1746D" w:rsidP="00F1746D">
      <w:pPr>
        <w:numPr>
          <w:ilvl w:val="0"/>
          <w:numId w:val="16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provide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with </w:t>
      </w:r>
      <w:r w:rsidRPr="00F1746D">
        <w:rPr>
          <w:rFonts w:ascii="Times New Roman" w:eastAsia="Times New Roman" w:hAnsi="Times New Roman" w:cs="Times New Roman"/>
          <w:b/>
          <w:bCs/>
          <w:i/>
          <w:iCs/>
          <w:noProof w:val="0"/>
          <w:sz w:val="21"/>
          <w:szCs w:val="21"/>
          <w:bdr w:val="none" w:sz="0" w:space="0" w:color="auto" w:frame="1"/>
          <w:lang w:eastAsia="en-AU"/>
        </w:rPr>
        <w:t>suitable employment</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16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assist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to find </w:t>
      </w:r>
      <w:r w:rsidRPr="00F1746D">
        <w:rPr>
          <w:rFonts w:ascii="Times New Roman" w:eastAsia="Times New Roman" w:hAnsi="Times New Roman" w:cs="Times New Roman"/>
          <w:b/>
          <w:bCs/>
          <w:i/>
          <w:iCs/>
          <w:noProof w:val="0"/>
          <w:sz w:val="21"/>
          <w:szCs w:val="21"/>
          <w:bdr w:val="none" w:sz="0" w:space="0" w:color="auto" w:frame="1"/>
          <w:lang w:eastAsia="en-AU"/>
        </w:rPr>
        <w:t>suitable employment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40.</w:t>
      </w:r>
    </w:p>
    <w:p w:rsidR="00F1746D" w:rsidRPr="00F1746D" w:rsidRDefault="00F1746D" w:rsidP="00F1746D">
      <w:pPr>
        <w:spacing w:after="0" w:line="240" w:lineRule="auto"/>
        <w:outlineLvl w:val="3"/>
        <w:rPr>
          <w:rFonts w:ascii="Times New Roman" w:eastAsia="Times New Roman" w:hAnsi="Times New Roman" w:cs="Times New Roman"/>
          <w:noProof w:val="0"/>
          <w:color w:val="2375C5"/>
          <w:sz w:val="24"/>
          <w:szCs w:val="24"/>
          <w:lang w:eastAsia="en-AU"/>
        </w:rPr>
      </w:pPr>
      <w:bookmarkStart w:id="40" w:name="RELEMP"/>
      <w:bookmarkEnd w:id="40"/>
      <w:r w:rsidRPr="00F1746D">
        <w:rPr>
          <w:rFonts w:ascii="Tahoma" w:eastAsia="Times New Roman" w:hAnsi="Tahoma" w:cs="Tahoma"/>
          <w:noProof w:val="0"/>
          <w:color w:val="1E90FF"/>
          <w:sz w:val="24"/>
          <w:szCs w:val="24"/>
          <w:bdr w:val="none" w:sz="0" w:space="0" w:color="auto" w:frame="1"/>
          <w:lang w:eastAsia="en-AU"/>
        </w:rPr>
        <w:t>﻿</w:t>
      </w:r>
      <w:r w:rsidRPr="00F1746D">
        <w:rPr>
          <w:rFonts w:ascii="Times New Roman" w:eastAsia="Times New Roman" w:hAnsi="Times New Roman" w:cs="Times New Roman"/>
          <w:noProof w:val="0"/>
          <w:color w:val="1E90FF"/>
          <w:sz w:val="24"/>
          <w:szCs w:val="24"/>
          <w:bdr w:val="none" w:sz="0" w:space="0" w:color="auto" w:frame="1"/>
          <w:lang w:eastAsia="en-AU"/>
        </w:rPr>
        <w:t>Who is the Relevant Employer?</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Subject to the following exceptions, the </w:t>
      </w:r>
      <w:r w:rsidRPr="00F1746D">
        <w:rPr>
          <w:rFonts w:ascii="Times New Roman" w:eastAsia="Times New Roman" w:hAnsi="Times New Roman" w:cs="Times New Roman"/>
          <w:b/>
          <w:bCs/>
          <w:i/>
          <w:iCs/>
          <w:noProof w:val="0"/>
          <w:sz w:val="21"/>
          <w:szCs w:val="21"/>
          <w:bdr w:val="none" w:sz="0" w:space="0" w:color="auto" w:frame="1"/>
          <w:lang w:eastAsia="en-AU"/>
        </w:rPr>
        <w:t>relevant employer</w:t>
      </w:r>
      <w:r w:rsidRPr="00F1746D">
        <w:rPr>
          <w:rFonts w:ascii="Times New Roman" w:eastAsia="Times New Roman" w:hAnsi="Times New Roman" w:cs="Times New Roman"/>
          <w:noProof w:val="0"/>
          <w:sz w:val="21"/>
          <w:szCs w:val="21"/>
          <w:lang w:eastAsia="en-AU"/>
        </w:rPr>
        <w:t> is:</w:t>
      </w:r>
    </w:p>
    <w:p w:rsidR="00F1746D" w:rsidRPr="00F1746D" w:rsidRDefault="00F1746D" w:rsidP="00F1746D">
      <w:pPr>
        <w:numPr>
          <w:ilvl w:val="0"/>
          <w:numId w:val="16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currently employed by a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current </w:t>
      </w:r>
      <w:r w:rsidRPr="00F1746D">
        <w:rPr>
          <w:rFonts w:ascii="Times New Roman" w:eastAsia="Times New Roman" w:hAnsi="Times New Roman" w:cs="Times New Roman"/>
          <w:b/>
          <w:bCs/>
          <w:i/>
          <w:iCs/>
          <w:noProof w:val="0"/>
          <w:sz w:val="21"/>
          <w:szCs w:val="21"/>
          <w:bdr w:val="none" w:sz="0" w:space="0" w:color="auto" w:frame="1"/>
          <w:lang w:eastAsia="en-AU"/>
        </w:rPr>
        <w:t>scheme employee</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16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no longer employed by a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last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 (although you should confirm this with Comcare).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w:t>
      </w:r>
      <w:r w:rsidRPr="00F1746D">
        <w:rPr>
          <w:rFonts w:ascii="Times New Roman" w:eastAsia="Times New Roman" w:hAnsi="Times New Roman" w:cs="Times New Roman"/>
          <w:b/>
          <w:bCs/>
          <w:i/>
          <w:iCs/>
          <w:noProof w:val="0"/>
          <w:sz w:val="21"/>
          <w:szCs w:val="21"/>
          <w:bdr w:val="none" w:sz="0" w:space="0" w:color="auto" w:frame="1"/>
          <w:lang w:eastAsia="en-AU"/>
        </w:rPr>
        <w:t>licensed authority</w:t>
      </w:r>
      <w:r w:rsidRPr="00F1746D">
        <w:rPr>
          <w:rFonts w:ascii="Times New Roman" w:eastAsia="Times New Roman" w:hAnsi="Times New Roman" w:cs="Times New Roman"/>
          <w:noProof w:val="0"/>
          <w:sz w:val="21"/>
          <w:szCs w:val="21"/>
          <w:lang w:eastAsia="en-AU"/>
        </w:rPr>
        <w:t> is the </w:t>
      </w:r>
      <w:r w:rsidRPr="00F1746D">
        <w:rPr>
          <w:rFonts w:ascii="Times New Roman" w:eastAsia="Times New Roman" w:hAnsi="Times New Roman" w:cs="Times New Roman"/>
          <w:b/>
          <w:bCs/>
          <w:i/>
          <w:iCs/>
          <w:noProof w:val="0"/>
          <w:sz w:val="21"/>
          <w:szCs w:val="21"/>
          <w:bdr w:val="none" w:sz="0" w:space="0" w:color="auto" w:frame="1"/>
          <w:lang w:eastAsia="en-AU"/>
        </w:rPr>
        <w:t>relevant employer</w:t>
      </w:r>
      <w:r w:rsidRPr="00F1746D">
        <w:rPr>
          <w:rFonts w:ascii="Times New Roman" w:eastAsia="Times New Roman" w:hAnsi="Times New Roman" w:cs="Times New Roman"/>
          <w:noProof w:val="0"/>
          <w:sz w:val="21"/>
          <w:szCs w:val="21"/>
          <w:lang w:eastAsia="en-AU"/>
        </w:rPr>
        <w:t> and that authority ceases to be a </w:t>
      </w:r>
      <w:r w:rsidRPr="00F1746D">
        <w:rPr>
          <w:rFonts w:ascii="Times New Roman" w:eastAsia="Times New Roman" w:hAnsi="Times New Roman" w:cs="Times New Roman"/>
          <w:b/>
          <w:bCs/>
          <w:i/>
          <w:iCs/>
          <w:noProof w:val="0"/>
          <w:sz w:val="21"/>
          <w:szCs w:val="21"/>
          <w:bdr w:val="none" w:sz="0" w:space="0" w:color="auto" w:frame="1"/>
          <w:lang w:eastAsia="en-AU"/>
        </w:rPr>
        <w:t>licensee</w:t>
      </w:r>
      <w:r w:rsidRPr="00F1746D">
        <w:rPr>
          <w:rFonts w:ascii="Times New Roman" w:eastAsia="Times New Roman" w:hAnsi="Times New Roman" w:cs="Times New Roman"/>
          <w:noProof w:val="0"/>
          <w:sz w:val="21"/>
          <w:szCs w:val="21"/>
          <w:lang w:eastAsia="en-AU"/>
        </w:rPr>
        <w:t> under the scheme (but continues in existence as a </w:t>
      </w:r>
      <w:r w:rsidRPr="00F1746D">
        <w:rPr>
          <w:rFonts w:ascii="Times New Roman" w:eastAsia="Times New Roman" w:hAnsi="Times New Roman" w:cs="Times New Roman"/>
          <w:b/>
          <w:bCs/>
          <w:i/>
          <w:iCs/>
          <w:noProof w:val="0"/>
          <w:sz w:val="21"/>
          <w:szCs w:val="21"/>
          <w:bdr w:val="none" w:sz="0" w:space="0" w:color="auto" w:frame="1"/>
          <w:lang w:eastAsia="en-AU"/>
        </w:rPr>
        <w:t>Commonwealth authority</w:t>
      </w:r>
      <w:r w:rsidRPr="00F1746D">
        <w:rPr>
          <w:rFonts w:ascii="Times New Roman" w:eastAsia="Times New Roman" w:hAnsi="Times New Roman" w:cs="Times New Roman"/>
          <w:noProof w:val="0"/>
          <w:sz w:val="21"/>
          <w:szCs w:val="21"/>
          <w:lang w:eastAsia="en-AU"/>
        </w:rPr>
        <w:t>), Comcare can arrange for the </w:t>
      </w:r>
      <w:r w:rsidRPr="00F1746D">
        <w:rPr>
          <w:rFonts w:ascii="Times New Roman" w:eastAsia="Times New Roman" w:hAnsi="Times New Roman" w:cs="Times New Roman"/>
          <w:b/>
          <w:bCs/>
          <w:i/>
          <w:iCs/>
          <w:noProof w:val="0"/>
          <w:sz w:val="21"/>
          <w:szCs w:val="21"/>
          <w:bdr w:val="none" w:sz="0" w:space="0" w:color="auto" w:frame="1"/>
          <w:lang w:eastAsia="en-AU"/>
        </w:rPr>
        <w:t>relevant employer </w:t>
      </w:r>
      <w:r w:rsidRPr="00F1746D">
        <w:rPr>
          <w:rFonts w:ascii="Times New Roman" w:eastAsia="Times New Roman" w:hAnsi="Times New Roman" w:cs="Times New Roman"/>
          <w:noProof w:val="0"/>
          <w:sz w:val="21"/>
          <w:szCs w:val="21"/>
          <w:lang w:eastAsia="en-AU"/>
        </w:rPr>
        <w:t>function to be performed by a suitable and willing person. If there is no such arrangement, the </w:t>
      </w:r>
      <w:r w:rsidRPr="00F1746D">
        <w:rPr>
          <w:rFonts w:ascii="Times New Roman" w:eastAsia="Times New Roman" w:hAnsi="Times New Roman" w:cs="Times New Roman"/>
          <w:b/>
          <w:bCs/>
          <w:i/>
          <w:iCs/>
          <w:noProof w:val="0"/>
          <w:sz w:val="21"/>
          <w:szCs w:val="21"/>
          <w:bdr w:val="none" w:sz="0" w:space="0" w:color="auto" w:frame="1"/>
          <w:lang w:eastAsia="en-AU"/>
        </w:rPr>
        <w:t>Commonwealth authority</w:t>
      </w:r>
      <w:r w:rsidRPr="00F1746D">
        <w:rPr>
          <w:rFonts w:ascii="Times New Roman" w:eastAsia="Times New Roman" w:hAnsi="Times New Roman" w:cs="Times New Roman"/>
          <w:noProof w:val="0"/>
          <w:sz w:val="21"/>
          <w:szCs w:val="21"/>
          <w:lang w:eastAsia="en-AU"/>
        </w:rPr>
        <w:t> remains the </w:t>
      </w:r>
      <w:r w:rsidRPr="00F1746D">
        <w:rPr>
          <w:rFonts w:ascii="Times New Roman" w:eastAsia="Times New Roman" w:hAnsi="Times New Roman" w:cs="Times New Roman"/>
          <w:b/>
          <w:bCs/>
          <w:i/>
          <w:iCs/>
          <w:noProof w:val="0"/>
          <w:sz w:val="21"/>
          <w:szCs w:val="21"/>
          <w:bdr w:val="none" w:sz="0" w:space="0" w:color="auto" w:frame="1"/>
          <w:lang w:eastAsia="en-AU"/>
        </w:rPr>
        <w:t>relevant employer</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of a </w:t>
      </w:r>
      <w:r w:rsidRPr="00F1746D">
        <w:rPr>
          <w:rFonts w:ascii="Times New Roman" w:eastAsia="Times New Roman" w:hAnsi="Times New Roman" w:cs="Times New Roman"/>
          <w:b/>
          <w:bCs/>
          <w:noProof w:val="0"/>
          <w:sz w:val="21"/>
          <w:szCs w:val="21"/>
          <w:bdr w:val="none" w:sz="0" w:space="0" w:color="auto" w:frame="1"/>
          <w:lang w:eastAsia="en-AU"/>
        </w:rPr>
        <w:t>Commonwealth authority</w:t>
      </w:r>
      <w:r w:rsidRPr="00F1746D">
        <w:rPr>
          <w:rFonts w:ascii="Times New Roman" w:eastAsia="Times New Roman" w:hAnsi="Times New Roman" w:cs="Times New Roman"/>
          <w:noProof w:val="0"/>
          <w:sz w:val="21"/>
          <w:szCs w:val="21"/>
          <w:lang w:eastAsia="en-AU"/>
        </w:rPr>
        <w:t> suffered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resulting in an </w:t>
      </w:r>
      <w:r w:rsidRPr="00F1746D">
        <w:rPr>
          <w:rFonts w:ascii="Times New Roman" w:eastAsia="Times New Roman" w:hAnsi="Times New Roman" w:cs="Times New Roman"/>
          <w:b/>
          <w:bCs/>
          <w:i/>
          <w:iCs/>
          <w:noProof w:val="0"/>
          <w:sz w:val="21"/>
          <w:szCs w:val="21"/>
          <w:bdr w:val="none" w:sz="0" w:space="0" w:color="auto" w:frame="1"/>
          <w:lang w:eastAsia="en-AU"/>
        </w:rPr>
        <w:t>incapacity for work</w:t>
      </w:r>
      <w:r w:rsidRPr="00F1746D">
        <w:rPr>
          <w:rFonts w:ascii="Times New Roman" w:eastAsia="Times New Roman" w:hAnsi="Times New Roman" w:cs="Times New Roman"/>
          <w:noProof w:val="0"/>
          <w:sz w:val="21"/>
          <w:szCs w:val="21"/>
          <w:lang w:eastAsia="en-AU"/>
        </w:rPr>
        <w:t> or an </w:t>
      </w:r>
      <w:r w:rsidRPr="00F1746D">
        <w:rPr>
          <w:rFonts w:ascii="Times New Roman" w:eastAsia="Times New Roman" w:hAnsi="Times New Roman" w:cs="Times New Roman"/>
          <w:b/>
          <w:bCs/>
          <w:i/>
          <w:iCs/>
          <w:noProof w:val="0"/>
          <w:sz w:val="21"/>
          <w:szCs w:val="21"/>
          <w:bdr w:val="none" w:sz="0" w:space="0" w:color="auto" w:frame="1"/>
          <w:lang w:eastAsia="en-AU"/>
        </w:rPr>
        <w:t>impairment </w:t>
      </w:r>
      <w:r w:rsidRPr="00F1746D">
        <w:rPr>
          <w:rFonts w:ascii="Times New Roman" w:eastAsia="Times New Roman" w:hAnsi="Times New Roman" w:cs="Times New Roman"/>
          <w:noProof w:val="0"/>
          <w:sz w:val="21"/>
          <w:szCs w:val="21"/>
          <w:lang w:eastAsia="en-AU"/>
        </w:rPr>
        <w:t>and that authority ceases to be a </w:t>
      </w:r>
      <w:r w:rsidRPr="00F1746D">
        <w:rPr>
          <w:rFonts w:ascii="Times New Roman" w:eastAsia="Times New Roman" w:hAnsi="Times New Roman" w:cs="Times New Roman"/>
          <w:b/>
          <w:bCs/>
          <w:i/>
          <w:iCs/>
          <w:noProof w:val="0"/>
          <w:sz w:val="21"/>
          <w:szCs w:val="21"/>
          <w:bdr w:val="none" w:sz="0" w:space="0" w:color="auto" w:frame="1"/>
          <w:lang w:eastAsia="en-AU"/>
        </w:rPr>
        <w:t>Commonwealth authority</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16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authority continues in existence—the </w:t>
      </w:r>
      <w:r w:rsidRPr="00F1746D">
        <w:rPr>
          <w:rFonts w:ascii="Times New Roman" w:eastAsia="Times New Roman" w:hAnsi="Times New Roman" w:cs="Times New Roman"/>
          <w:b/>
          <w:bCs/>
          <w:i/>
          <w:iCs/>
          <w:noProof w:val="0"/>
          <w:sz w:val="21"/>
          <w:szCs w:val="21"/>
          <w:bdr w:val="none" w:sz="0" w:space="0" w:color="auto" w:frame="1"/>
          <w:lang w:eastAsia="en-AU"/>
        </w:rPr>
        <w:t>relevant employer</w:t>
      </w:r>
      <w:r w:rsidRPr="00F1746D">
        <w:rPr>
          <w:rFonts w:ascii="Times New Roman" w:eastAsia="Times New Roman" w:hAnsi="Times New Roman" w:cs="Times New Roman"/>
          <w:noProof w:val="0"/>
          <w:sz w:val="21"/>
          <w:szCs w:val="21"/>
          <w:lang w:eastAsia="en-AU"/>
        </w:rPr>
        <w:t> is the former </w:t>
      </w:r>
      <w:r w:rsidRPr="00F1746D">
        <w:rPr>
          <w:rFonts w:ascii="Times New Roman" w:eastAsia="Times New Roman" w:hAnsi="Times New Roman" w:cs="Times New Roman"/>
          <w:b/>
          <w:bCs/>
          <w:i/>
          <w:iCs/>
          <w:noProof w:val="0"/>
          <w:sz w:val="21"/>
          <w:szCs w:val="21"/>
          <w:bdr w:val="none" w:sz="0" w:space="0" w:color="auto" w:frame="1"/>
          <w:lang w:eastAsia="en-AU"/>
        </w:rPr>
        <w:t>Commonwealth authority</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16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authority ceases to exist—the </w:t>
      </w:r>
      <w:r w:rsidRPr="00F1746D">
        <w:rPr>
          <w:rFonts w:ascii="Times New Roman" w:eastAsia="Times New Roman" w:hAnsi="Times New Roman" w:cs="Times New Roman"/>
          <w:b/>
          <w:bCs/>
          <w:i/>
          <w:iCs/>
          <w:noProof w:val="0"/>
          <w:sz w:val="21"/>
          <w:szCs w:val="21"/>
          <w:bdr w:val="none" w:sz="0" w:space="0" w:color="auto" w:frame="1"/>
          <w:lang w:eastAsia="en-AU"/>
        </w:rPr>
        <w:t>relevant employer</w:t>
      </w:r>
      <w:r w:rsidRPr="00F1746D">
        <w:rPr>
          <w:rFonts w:ascii="Times New Roman" w:eastAsia="Times New Roman" w:hAnsi="Times New Roman" w:cs="Times New Roman"/>
          <w:noProof w:val="0"/>
          <w:sz w:val="21"/>
          <w:szCs w:val="21"/>
          <w:lang w:eastAsia="en-AU"/>
        </w:rPr>
        <w:t> is the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 body, person, organisation or group of persons specified by the Minister to be successor to the former </w:t>
      </w:r>
      <w:r w:rsidRPr="00F1746D">
        <w:rPr>
          <w:rFonts w:ascii="Times New Roman" w:eastAsia="Times New Roman" w:hAnsi="Times New Roman" w:cs="Times New Roman"/>
          <w:b/>
          <w:bCs/>
          <w:i/>
          <w:iCs/>
          <w:noProof w:val="0"/>
          <w:sz w:val="21"/>
          <w:szCs w:val="21"/>
          <w:bdr w:val="none" w:sz="0" w:space="0" w:color="auto" w:frame="1"/>
          <w:lang w:eastAsia="en-AU"/>
        </w:rPr>
        <w:t>Commonwealth authority</w:t>
      </w:r>
      <w:r w:rsidRPr="00F1746D">
        <w:rPr>
          <w:rFonts w:ascii="Times New Roman" w:eastAsia="Times New Roman" w:hAnsi="Times New Roman" w:cs="Times New Roman"/>
          <w:noProof w:val="0"/>
          <w:sz w:val="21"/>
          <w:szCs w:val="21"/>
          <w:lang w:eastAsia="en-AU"/>
        </w:rPr>
        <w:t> (there are currently no specified successors).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w:t>
      </w:r>
      <w:r w:rsidRPr="00F1746D">
        <w:rPr>
          <w:rFonts w:ascii="Times New Roman" w:eastAsia="Times New Roman" w:hAnsi="Times New Roman" w:cs="Times New Roman"/>
          <w:b/>
          <w:bCs/>
          <w:i/>
          <w:iCs/>
          <w:noProof w:val="0"/>
          <w:sz w:val="21"/>
          <w:szCs w:val="21"/>
          <w:bdr w:val="none" w:sz="0" w:space="0" w:color="auto" w:frame="1"/>
          <w:lang w:eastAsia="en-AU"/>
        </w:rPr>
        <w:t>licensed corporation </w:t>
      </w:r>
      <w:r w:rsidRPr="00F1746D">
        <w:rPr>
          <w:rFonts w:ascii="Times New Roman" w:eastAsia="Times New Roman" w:hAnsi="Times New Roman" w:cs="Times New Roman"/>
          <w:noProof w:val="0"/>
          <w:sz w:val="21"/>
          <w:szCs w:val="21"/>
          <w:lang w:eastAsia="en-AU"/>
        </w:rPr>
        <w:t>ceases to be a </w:t>
      </w:r>
      <w:r w:rsidRPr="00F1746D">
        <w:rPr>
          <w:rFonts w:ascii="Times New Roman" w:eastAsia="Times New Roman" w:hAnsi="Times New Roman" w:cs="Times New Roman"/>
          <w:b/>
          <w:bCs/>
          <w:i/>
          <w:iCs/>
          <w:noProof w:val="0"/>
          <w:sz w:val="21"/>
          <w:szCs w:val="21"/>
          <w:bdr w:val="none" w:sz="0" w:space="0" w:color="auto" w:frame="1"/>
          <w:lang w:eastAsia="en-AU"/>
        </w:rPr>
        <w:t>licensee</w:t>
      </w:r>
      <w:r w:rsidRPr="00F1746D">
        <w:rPr>
          <w:rFonts w:ascii="Times New Roman" w:eastAsia="Times New Roman" w:hAnsi="Times New Roman" w:cs="Times New Roman"/>
          <w:noProof w:val="0"/>
          <w:sz w:val="21"/>
          <w:szCs w:val="21"/>
          <w:lang w:eastAsia="en-AU"/>
        </w:rPr>
        <w:t> under the scheme (but continues in existence), Comcare can arrange for the </w:t>
      </w:r>
      <w:r w:rsidRPr="00F1746D">
        <w:rPr>
          <w:rFonts w:ascii="Times New Roman" w:eastAsia="Times New Roman" w:hAnsi="Times New Roman" w:cs="Times New Roman"/>
          <w:b/>
          <w:bCs/>
          <w:i/>
          <w:iCs/>
          <w:noProof w:val="0"/>
          <w:sz w:val="21"/>
          <w:szCs w:val="21"/>
          <w:bdr w:val="none" w:sz="0" w:space="0" w:color="auto" w:frame="1"/>
          <w:lang w:eastAsia="en-AU"/>
        </w:rPr>
        <w:t>relevant employer </w:t>
      </w:r>
      <w:r w:rsidRPr="00F1746D">
        <w:rPr>
          <w:rFonts w:ascii="Times New Roman" w:eastAsia="Times New Roman" w:hAnsi="Times New Roman" w:cs="Times New Roman"/>
          <w:noProof w:val="0"/>
          <w:sz w:val="21"/>
          <w:szCs w:val="21"/>
          <w:lang w:eastAsia="en-AU"/>
        </w:rPr>
        <w:t>function to be performed by a suitable and willing person. If there is no such arrangement, the corporation remains the </w:t>
      </w:r>
      <w:r w:rsidRPr="00F1746D">
        <w:rPr>
          <w:rFonts w:ascii="Times New Roman" w:eastAsia="Times New Roman" w:hAnsi="Times New Roman" w:cs="Times New Roman"/>
          <w:b/>
          <w:bCs/>
          <w:i/>
          <w:iCs/>
          <w:noProof w:val="0"/>
          <w:sz w:val="21"/>
          <w:szCs w:val="21"/>
          <w:bdr w:val="none" w:sz="0" w:space="0" w:color="auto" w:frame="1"/>
          <w:lang w:eastAsia="en-AU"/>
        </w:rPr>
        <w:t>relevant employer</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Regs</w:t>
      </w:r>
      <w:r w:rsidRPr="00F1746D">
        <w:rPr>
          <w:rFonts w:ascii="Times New Roman" w:eastAsia="Times New Roman" w:hAnsi="Times New Roman" w:cs="Times New Roman"/>
          <w:noProof w:val="0"/>
          <w:sz w:val="21"/>
          <w:szCs w:val="21"/>
          <w:lang w:eastAsia="en-AU"/>
        </w:rPr>
        <w:t>: regulations 14B and 15B.</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40, 41B and 41C.</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What is Suitable Employment?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term </w:t>
      </w:r>
      <w:r w:rsidRPr="00F1746D">
        <w:rPr>
          <w:rFonts w:ascii="Times New Roman" w:eastAsia="Times New Roman" w:hAnsi="Times New Roman" w:cs="Times New Roman"/>
          <w:b/>
          <w:bCs/>
          <w:i/>
          <w:iCs/>
          <w:noProof w:val="0"/>
          <w:sz w:val="21"/>
          <w:szCs w:val="21"/>
          <w:bdr w:val="none" w:sz="0" w:space="0" w:color="auto" w:frame="1"/>
          <w:lang w:eastAsia="en-AU"/>
        </w:rPr>
        <w:t>suitable employment</w:t>
      </w:r>
      <w:r w:rsidRPr="00F1746D">
        <w:rPr>
          <w:rFonts w:ascii="Times New Roman" w:eastAsia="Times New Roman" w:hAnsi="Times New Roman" w:cs="Times New Roman"/>
          <w:noProof w:val="0"/>
          <w:sz w:val="21"/>
          <w:szCs w:val="21"/>
          <w:lang w:eastAsia="en-AU"/>
        </w:rPr>
        <w:t> means:</w:t>
      </w:r>
    </w:p>
    <w:p w:rsidR="00F1746D" w:rsidRPr="00F1746D" w:rsidRDefault="00F1746D" w:rsidP="00F1746D">
      <w:pPr>
        <w:numPr>
          <w:ilvl w:val="0"/>
          <w:numId w:val="16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was a permanent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of a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on the date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and they continue to be so employed—employment by that employer in work for which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suited having regard to all relevant matters, including the prescribed matters in the next paragraph; or</w:t>
      </w:r>
    </w:p>
    <w:p w:rsidR="00F1746D" w:rsidRPr="00F1746D" w:rsidRDefault="00F1746D" w:rsidP="00F1746D">
      <w:pPr>
        <w:numPr>
          <w:ilvl w:val="0"/>
          <w:numId w:val="16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any other case—any employment (including self-employment), having regard to all relevant matters, including the prescribed matters in the next paragraph.</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prescribed matters are:</w:t>
      </w:r>
    </w:p>
    <w:p w:rsidR="00F1746D" w:rsidRPr="00F1746D" w:rsidRDefault="00F1746D" w:rsidP="00F1746D">
      <w:pPr>
        <w:numPr>
          <w:ilvl w:val="0"/>
          <w:numId w:val="16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age, experience, training, language and other skills;</w:t>
      </w:r>
    </w:p>
    <w:p w:rsidR="00F1746D" w:rsidRPr="00F1746D" w:rsidRDefault="00F1746D" w:rsidP="00F1746D">
      <w:pPr>
        <w:numPr>
          <w:ilvl w:val="0"/>
          <w:numId w:val="16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suitability for rehabilitation or vocational retraining; and</w:t>
      </w:r>
    </w:p>
    <w:p w:rsidR="00F1746D" w:rsidRPr="00F1746D" w:rsidRDefault="00F1746D" w:rsidP="00F1746D">
      <w:pPr>
        <w:numPr>
          <w:ilvl w:val="0"/>
          <w:numId w:val="16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where employment is available in a place that would require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to change their </w:t>
      </w:r>
      <w:r w:rsidRPr="00F1746D">
        <w:rPr>
          <w:rFonts w:ascii="Times New Roman" w:eastAsia="Times New Roman" w:hAnsi="Times New Roman" w:cs="Times New Roman"/>
          <w:b/>
          <w:bCs/>
          <w:i/>
          <w:iCs/>
          <w:noProof w:val="0"/>
          <w:sz w:val="21"/>
          <w:szCs w:val="21"/>
          <w:bdr w:val="none" w:sz="0" w:space="0" w:color="auto" w:frame="1"/>
          <w:lang w:eastAsia="en-AU"/>
        </w:rPr>
        <w:t>place of residence—</w:t>
      </w:r>
      <w:r w:rsidRPr="00F1746D">
        <w:rPr>
          <w:rFonts w:ascii="Times New Roman" w:eastAsia="Times New Roman" w:hAnsi="Times New Roman" w:cs="Times New Roman"/>
          <w:noProof w:val="0"/>
          <w:sz w:val="21"/>
          <w:szCs w:val="21"/>
          <w:lang w:eastAsia="en-AU"/>
        </w:rPr>
        <w:t>whether it is reasonable to expect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to change his or her </w:t>
      </w:r>
      <w:r w:rsidRPr="00F1746D">
        <w:rPr>
          <w:rFonts w:ascii="Times New Roman" w:eastAsia="Times New Roman" w:hAnsi="Times New Roman" w:cs="Times New Roman"/>
          <w:b/>
          <w:bCs/>
          <w:i/>
          <w:iCs/>
          <w:noProof w:val="0"/>
          <w:sz w:val="21"/>
          <w:szCs w:val="21"/>
          <w:bdr w:val="none" w:sz="0" w:space="0" w:color="auto" w:frame="1"/>
          <w:lang w:eastAsia="en-AU"/>
        </w:rPr>
        <w:t>place of residence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Comcare's mandatory guidelines provide that the </w:t>
      </w:r>
      <w:r w:rsidRPr="00F1746D">
        <w:rPr>
          <w:rFonts w:ascii="Times New Roman" w:eastAsia="Times New Roman" w:hAnsi="Times New Roman" w:cs="Times New Roman"/>
          <w:b/>
          <w:bCs/>
          <w:i/>
          <w:iCs/>
          <w:noProof w:val="0"/>
          <w:sz w:val="21"/>
          <w:szCs w:val="21"/>
          <w:bdr w:val="none" w:sz="0" w:space="0" w:color="auto" w:frame="1"/>
          <w:lang w:eastAsia="en-AU"/>
        </w:rPr>
        <w:t>rehabilitation authority</w:t>
      </w:r>
      <w:r w:rsidRPr="00F1746D">
        <w:rPr>
          <w:rFonts w:ascii="Times New Roman" w:eastAsia="Times New Roman" w:hAnsi="Times New Roman" w:cs="Times New Roman"/>
          <w:noProof w:val="0"/>
          <w:sz w:val="21"/>
          <w:szCs w:val="21"/>
          <w:lang w:eastAsia="en-AU"/>
        </w:rPr>
        <w:t> must:</w:t>
      </w:r>
    </w:p>
    <w:p w:rsidR="00F1746D" w:rsidRPr="00F1746D" w:rsidRDefault="00F1746D" w:rsidP="00F1746D">
      <w:pPr>
        <w:numPr>
          <w:ilvl w:val="0"/>
          <w:numId w:val="16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ensure that the return to work hierarchy is followed so as to support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to return to work with the same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 wherever practicable, and consider retraining and redeployment alternatives where a return to work with the same employer is not practicable; and</w:t>
      </w:r>
    </w:p>
    <w:p w:rsidR="00F1746D" w:rsidRPr="00F1746D" w:rsidRDefault="00F1746D" w:rsidP="00F1746D">
      <w:pPr>
        <w:numPr>
          <w:ilvl w:val="0"/>
          <w:numId w:val="16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recognise that the </w:t>
      </w:r>
      <w:r w:rsidRPr="00F1746D">
        <w:rPr>
          <w:rFonts w:ascii="Times New Roman" w:eastAsia="Times New Roman" w:hAnsi="Times New Roman" w:cs="Times New Roman"/>
          <w:b/>
          <w:bCs/>
          <w:i/>
          <w:iCs/>
          <w:noProof w:val="0"/>
          <w:sz w:val="21"/>
          <w:szCs w:val="21"/>
          <w:bdr w:val="none" w:sz="0" w:space="0" w:color="auto" w:frame="1"/>
          <w:lang w:eastAsia="en-AU"/>
        </w:rPr>
        <w:t>employee’s injury</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may be a disability as defined by the </w:t>
      </w:r>
      <w:hyperlink r:id="rId347"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Disability Discrimination Act 1992</w:t>
        </w:r>
      </w:hyperlink>
      <w:r w:rsidRPr="00F1746D">
        <w:rPr>
          <w:rFonts w:ascii="Times New Roman" w:eastAsia="Times New Roman" w:hAnsi="Times New Roman" w:cs="Times New Roman"/>
          <w:noProof w:val="0"/>
          <w:sz w:val="21"/>
          <w:szCs w:val="21"/>
          <w:lang w:eastAsia="en-AU"/>
        </w:rPr>
        <w:t> (Cth) and that discrimination in employment on the basis of that disability is unlawful.</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return to work hierarchy means the following descending order of goals:</w:t>
      </w:r>
    </w:p>
    <w:p w:rsidR="00F1746D" w:rsidRPr="00F1746D" w:rsidRDefault="00F1746D" w:rsidP="00F1746D">
      <w:pPr>
        <w:numPr>
          <w:ilvl w:val="0"/>
          <w:numId w:val="16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same duties and role in the same workplace;</w:t>
      </w:r>
    </w:p>
    <w:p w:rsidR="00F1746D" w:rsidRPr="00F1746D" w:rsidRDefault="00F1746D" w:rsidP="00F1746D">
      <w:pPr>
        <w:numPr>
          <w:ilvl w:val="0"/>
          <w:numId w:val="16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modified duties and role in the same workplace;</w:t>
      </w:r>
    </w:p>
    <w:p w:rsidR="00F1746D" w:rsidRPr="00F1746D" w:rsidRDefault="00F1746D" w:rsidP="00F1746D">
      <w:pPr>
        <w:numPr>
          <w:ilvl w:val="0"/>
          <w:numId w:val="16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different duties and role in the same workplace;</w:t>
      </w:r>
    </w:p>
    <w:p w:rsidR="00F1746D" w:rsidRPr="00F1746D" w:rsidRDefault="00F1746D" w:rsidP="00F1746D">
      <w:pPr>
        <w:numPr>
          <w:ilvl w:val="0"/>
          <w:numId w:val="16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same or modified duties and role in a different workplace; and</w:t>
      </w:r>
    </w:p>
    <w:p w:rsidR="00F1746D" w:rsidRPr="00F1746D" w:rsidRDefault="00F1746D" w:rsidP="00F1746D">
      <w:pPr>
        <w:numPr>
          <w:ilvl w:val="0"/>
          <w:numId w:val="16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different duties and role in a different workplace.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see Comcare's </w:t>
      </w:r>
      <w:hyperlink r:id="rId348"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Guidelines for Rehabilitation Authorities 2012</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4 and 40.</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 </w:t>
      </w:r>
      <w:hyperlink r:id="rId349" w:anchor="IN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Not Resulting in Death</w:t>
        </w:r>
      </w:hyperlink>
      <w:r w:rsidRPr="00F1746D">
        <w:rPr>
          <w:rFonts w:ascii="Times New Roman" w:eastAsia="Times New Roman" w:hAnsi="Times New Roman" w:cs="Times New Roman"/>
          <w:noProof w:val="0"/>
          <w:sz w:val="21"/>
          <w:szCs w:val="21"/>
          <w:lang w:eastAsia="en-AU"/>
        </w:rPr>
        <w:t> | </w:t>
      </w:r>
      <w:hyperlink r:id="rId350" w:anchor="I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Resulting in Death</w:t>
        </w:r>
      </w:hyperlink>
      <w:r w:rsidRPr="00F1746D">
        <w:rPr>
          <w:rFonts w:ascii="Times New Roman" w:eastAsia="Times New Roman" w:hAnsi="Times New Roman" w:cs="Times New Roman"/>
          <w:noProof w:val="0"/>
          <w:sz w:val="21"/>
          <w:szCs w:val="21"/>
          <w:lang w:eastAsia="en-AU"/>
        </w:rPr>
        <w:t> | </w:t>
      </w:r>
      <w:hyperlink r:id="rId351" w:anchor="ANCI" w:history="1">
        <w:r w:rsidRPr="00F1746D">
          <w:rPr>
            <w:rFonts w:ascii="Times New Roman" w:eastAsia="Times New Roman" w:hAnsi="Times New Roman" w:cs="Times New Roman"/>
            <w:noProof w:val="0"/>
            <w:color w:val="333333"/>
            <w:sz w:val="21"/>
            <w:szCs w:val="21"/>
            <w:u w:val="single"/>
            <w:bdr w:val="none" w:sz="0" w:space="0" w:color="auto" w:frame="1"/>
            <w:lang w:eastAsia="en-AU"/>
          </w:rPr>
          <w:t>Accident Not Causing Injury</w:t>
        </w:r>
      </w:hyperlink>
      <w:r w:rsidRPr="00F1746D">
        <w:rPr>
          <w:rFonts w:ascii="Times New Roman" w:eastAsia="Times New Roman" w:hAnsi="Times New Roman" w:cs="Times New Roman"/>
          <w:noProof w:val="0"/>
          <w:sz w:val="21"/>
          <w:szCs w:val="21"/>
          <w:lang w:eastAsia="en-AU"/>
        </w:rPr>
        <w:t> | </w:t>
      </w:r>
      <w:hyperlink r:id="rId352" w:anchor="NEC" w:history="1">
        <w:r w:rsidRPr="00F1746D">
          <w:rPr>
            <w:rFonts w:ascii="Times New Roman" w:eastAsia="Times New Roman" w:hAnsi="Times New Roman" w:cs="Times New Roman"/>
            <w:noProof w:val="0"/>
            <w:color w:val="333333"/>
            <w:sz w:val="21"/>
            <w:szCs w:val="21"/>
            <w:u w:val="single"/>
            <w:bdr w:val="none" w:sz="0" w:space="0" w:color="auto" w:frame="1"/>
            <w:lang w:eastAsia="en-AU"/>
          </w:rPr>
          <w:t>Non-Employee/Dependant Claims</w:t>
        </w:r>
      </w:hyperlink>
      <w:r w:rsidRPr="00F1746D">
        <w:rPr>
          <w:rFonts w:ascii="Times New Roman" w:eastAsia="Times New Roman" w:hAnsi="Times New Roman" w:cs="Times New Roman"/>
          <w:noProof w:val="0"/>
          <w:sz w:val="21"/>
          <w:szCs w:val="21"/>
          <w:lang w:eastAsia="en-AU"/>
        </w:rPr>
        <w:t> ]</w:t>
      </w:r>
    </w:p>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41" w:name="EPAS"/>
      <w:bookmarkEnd w:id="41"/>
      <w:r w:rsidRPr="00F1746D">
        <w:rPr>
          <w:rFonts w:ascii="Times New Roman" w:eastAsia="Times New Roman" w:hAnsi="Times New Roman" w:cs="Times New Roman"/>
          <w:noProof w:val="0"/>
          <w:color w:val="2375C5"/>
          <w:sz w:val="32"/>
          <w:szCs w:val="32"/>
          <w:lang w:eastAsia="en-AU"/>
        </w:rPr>
        <w:t>Preclusion, Suspension and Repayment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section contains a summary of provisions relating to preclusion, suspension and repayment under the Comcare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following information may help you answer the question:</w:t>
      </w:r>
    </w:p>
    <w:p w:rsidR="00F1746D" w:rsidRPr="00F1746D" w:rsidRDefault="00F1746D" w:rsidP="00F1746D">
      <w:pPr>
        <w:spacing w:line="240" w:lineRule="auto"/>
        <w:rPr>
          <w:rFonts w:ascii="Times New Roman" w:eastAsia="Times New Roman" w:hAnsi="Times New Roman" w:cs="Times New Roman"/>
          <w:i/>
          <w:iCs/>
          <w:noProof w:val="0"/>
          <w:sz w:val="21"/>
          <w:szCs w:val="21"/>
          <w:lang w:eastAsia="en-AU"/>
        </w:rPr>
      </w:pPr>
      <w:r w:rsidRPr="00F1746D">
        <w:rPr>
          <w:rFonts w:ascii="Times New Roman" w:eastAsia="Times New Roman" w:hAnsi="Times New Roman" w:cs="Times New Roman"/>
          <w:i/>
          <w:iCs/>
          <w:noProof w:val="0"/>
          <w:sz w:val="21"/>
          <w:szCs w:val="21"/>
          <w:lang w:eastAsia="en-AU"/>
        </w:rPr>
        <w:t>Is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i/>
          <w:iCs/>
          <w:noProof w:val="0"/>
          <w:sz w:val="21"/>
          <w:szCs w:val="21"/>
          <w:lang w:eastAsia="en-AU"/>
        </w:rPr>
        <w:t> prevented from paying any or all compensation?</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Summary of Provisions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Table 16 contains a summary of preclusion, suspension and repayment provisions.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16—Summary of Preclusion, Suspension and Repayment Provisions</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708"/>
        <w:gridCol w:w="3248"/>
        <w:gridCol w:w="3979"/>
        <w:gridCol w:w="2515"/>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353"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354"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Event</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355"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Summary of preclusion, suspension and repayment provisions</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356"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16.1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Intentionally self-inflicted injury.</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(Permanent preclusion.)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 is not payable under the Comcare Scheme in respect of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that is intentionally self-inflicted.</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14(2).</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16.2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Serious and wilful misconduct.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(Permanent preclusion.)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 is not payable under the Comcare Scheme in respect of either:</w:t>
            </w:r>
          </w:p>
          <w:p w:rsidR="00F1746D" w:rsidRPr="00F1746D" w:rsidRDefault="00F1746D" w:rsidP="00F1746D">
            <w:pPr>
              <w:numPr>
                <w:ilvl w:val="0"/>
                <w:numId w:val="16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that is caused by the serious and wilful misconduct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but is not intentionally self-inflicted, unless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results in death, or serious and </w:t>
            </w:r>
            <w:r w:rsidRPr="00F1746D">
              <w:rPr>
                <w:rFonts w:ascii="Times New Roman" w:eastAsia="Times New Roman" w:hAnsi="Times New Roman" w:cs="Times New Roman"/>
                <w:b/>
                <w:bCs/>
                <w:i/>
                <w:iCs/>
                <w:noProof w:val="0"/>
                <w:sz w:val="19"/>
                <w:szCs w:val="19"/>
                <w:bdr w:val="none" w:sz="0" w:space="0" w:color="auto" w:frame="1"/>
                <w:lang w:eastAsia="en-AU"/>
              </w:rPr>
              <w:t>permanent impairment</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16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loss or destruction of, or damage to, </w:t>
            </w:r>
            <w:r w:rsidRPr="00F1746D">
              <w:rPr>
                <w:rFonts w:ascii="Times New Roman" w:eastAsia="Times New Roman" w:hAnsi="Times New Roman" w:cs="Times New Roman"/>
                <w:b/>
                <w:bCs/>
                <w:i/>
                <w:iCs/>
                <w:noProof w:val="0"/>
                <w:sz w:val="19"/>
                <w:szCs w:val="19"/>
                <w:bdr w:val="none" w:sz="0" w:space="0" w:color="auto" w:frame="1"/>
                <w:lang w:eastAsia="en-AU"/>
              </w:rPr>
              <w:t>property used by the employee</w:t>
            </w:r>
            <w:r w:rsidRPr="00F1746D">
              <w:rPr>
                <w:rFonts w:ascii="Times New Roman" w:eastAsia="Times New Roman" w:hAnsi="Times New Roman" w:cs="Times New Roman"/>
                <w:noProof w:val="0"/>
                <w:sz w:val="19"/>
                <w:szCs w:val="19"/>
                <w:lang w:eastAsia="en-AU"/>
              </w:rPr>
              <w:t> if the loss, destruction or damage is attributable to the serious and wilful misconduct of the employee,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who is under the influence of alcohol or a drug (other than a drug prescribed for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by a legally qualified medical practitioner or dentist and used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accordance with that prescription) is taken to be guilty of serious and wilful misconduct.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4(13), 14(3) and 15(3).</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16.3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Imprisonment.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(Temporary preclusion.)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Compensation is not payable under the Comcare Scheme 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for </w:t>
            </w:r>
            <w:r w:rsidRPr="00F1746D">
              <w:rPr>
                <w:rFonts w:ascii="Times New Roman" w:eastAsia="Times New Roman" w:hAnsi="Times New Roman" w:cs="Times New Roman"/>
                <w:b/>
                <w:bCs/>
                <w:i/>
                <w:iCs/>
                <w:noProof w:val="0"/>
                <w:sz w:val="19"/>
                <w:szCs w:val="19"/>
                <w:bdr w:val="none" w:sz="0" w:space="0" w:color="auto" w:frame="1"/>
                <w:lang w:eastAsia="en-AU"/>
              </w:rPr>
              <w:t>incapacity for work</w:t>
            </w:r>
            <w:r w:rsidRPr="00F1746D">
              <w:rPr>
                <w:rFonts w:ascii="Times New Roman" w:eastAsia="Times New Roman" w:hAnsi="Times New Roman" w:cs="Times New Roman"/>
                <w:noProof w:val="0"/>
                <w:sz w:val="19"/>
                <w:szCs w:val="19"/>
                <w:lang w:eastAsia="en-AU"/>
              </w:rPr>
              <w:t> as a result of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in respect of any period during which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xml:space="preserve"> is </w:t>
            </w:r>
            <w:r w:rsidRPr="00F1746D">
              <w:rPr>
                <w:rFonts w:ascii="Times New Roman" w:eastAsia="Times New Roman" w:hAnsi="Times New Roman" w:cs="Times New Roman"/>
                <w:noProof w:val="0"/>
                <w:sz w:val="19"/>
                <w:szCs w:val="19"/>
                <w:lang w:eastAsia="en-AU"/>
              </w:rPr>
              <w:lastRenderedPageBreak/>
              <w:t>imprisoned in connection with their conviction of an offence.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lastRenderedPageBreak/>
              <w:t>SRC Act</w:t>
            </w:r>
            <w:r w:rsidRPr="00F1746D">
              <w:rPr>
                <w:rFonts w:ascii="Times New Roman" w:eastAsia="Times New Roman" w:hAnsi="Times New Roman" w:cs="Times New Roman"/>
                <w:noProof w:val="0"/>
                <w:sz w:val="19"/>
                <w:szCs w:val="19"/>
                <w:lang w:eastAsia="en-AU"/>
              </w:rPr>
              <w:t>: sections 19-21A and subsection 23(2).</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16.4</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Injury results in death of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who does not leave </w:t>
            </w:r>
            <w:r w:rsidRPr="00F1746D">
              <w:rPr>
                <w:rFonts w:ascii="Times New Roman" w:eastAsia="Times New Roman" w:hAnsi="Times New Roman" w:cs="Times New Roman"/>
                <w:b/>
                <w:bCs/>
                <w:i/>
                <w:iCs/>
                <w:noProof w:val="0"/>
                <w:sz w:val="19"/>
                <w:szCs w:val="19"/>
                <w:bdr w:val="none" w:sz="0" w:space="0" w:color="auto" w:frame="1"/>
                <w:lang w:eastAsia="en-AU"/>
              </w:rPr>
              <w:t>dependants</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(Permanent preclusion.)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both of the following are true:</w:t>
            </w:r>
          </w:p>
          <w:p w:rsidR="00F1746D" w:rsidRPr="00F1746D" w:rsidRDefault="00F1746D" w:rsidP="00F1746D">
            <w:pPr>
              <w:numPr>
                <w:ilvl w:val="0"/>
                <w:numId w:val="17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employee </w:t>
            </w:r>
            <w:r w:rsidRPr="00F1746D">
              <w:rPr>
                <w:rFonts w:ascii="Times New Roman" w:eastAsia="Times New Roman" w:hAnsi="Times New Roman" w:cs="Times New Roman"/>
                <w:noProof w:val="0"/>
                <w:sz w:val="19"/>
                <w:szCs w:val="19"/>
                <w:lang w:eastAsia="en-AU"/>
              </w:rPr>
              <w:t>dies without leaving </w:t>
            </w:r>
            <w:r w:rsidRPr="00F1746D">
              <w:rPr>
                <w:rFonts w:ascii="Times New Roman" w:eastAsia="Times New Roman" w:hAnsi="Times New Roman" w:cs="Times New Roman"/>
                <w:b/>
                <w:bCs/>
                <w:i/>
                <w:iCs/>
                <w:noProof w:val="0"/>
                <w:sz w:val="19"/>
                <w:szCs w:val="19"/>
                <w:bdr w:val="none" w:sz="0" w:space="0" w:color="auto" w:frame="1"/>
                <w:lang w:eastAsia="en-AU"/>
              </w:rPr>
              <w:t>dependants</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17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death occurred before any amount of compensation was payable under a </w:t>
            </w:r>
            <w:r w:rsidRPr="00F1746D">
              <w:rPr>
                <w:rFonts w:ascii="Times New Roman" w:eastAsia="Times New Roman" w:hAnsi="Times New Roman" w:cs="Times New Roman"/>
                <w:b/>
                <w:bCs/>
                <w:i/>
                <w:iCs/>
                <w:noProof w:val="0"/>
                <w:sz w:val="19"/>
                <w:szCs w:val="19"/>
                <w:bdr w:val="none" w:sz="0" w:space="0" w:color="auto" w:frame="1"/>
                <w:lang w:eastAsia="en-AU"/>
              </w:rPr>
              <w:t>determination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then compensation is not payable under the Comcare Scheme in respect of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that resulted in the death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(except in relation to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 expenses, certain transport costs and funeral expenses).</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357" w:anchor="SOC" w:history="1">
              <w:r w:rsidRPr="00F1746D">
                <w:rPr>
                  <w:rFonts w:ascii="Times New Roman" w:eastAsia="Times New Roman" w:hAnsi="Times New Roman" w:cs="Times New Roman"/>
                  <w:noProof w:val="0"/>
                  <w:color w:val="333333"/>
                  <w:sz w:val="19"/>
                  <w:szCs w:val="19"/>
                  <w:u w:val="single"/>
                  <w:bdr w:val="none" w:sz="0" w:space="0" w:color="auto" w:frame="1"/>
                  <w:lang w:eastAsia="en-AU"/>
                </w:rPr>
                <w:t>Survival of Claims</w:t>
              </w:r>
            </w:hyperlink>
            <w:r w:rsidRPr="00F1746D">
              <w:rPr>
                <w:rFonts w:ascii="Times New Roman" w:eastAsia="Times New Roman" w:hAnsi="Times New Roman" w:cs="Times New Roman"/>
                <w:noProof w:val="0"/>
                <w:sz w:val="19"/>
                <w:szCs w:val="19"/>
                <w:lang w:eastAsia="en-AU"/>
              </w:rPr>
              <w:t>, including for where any amount of compensation was payable under a </w:t>
            </w:r>
            <w:r w:rsidRPr="00F1746D">
              <w:rPr>
                <w:rFonts w:ascii="Times New Roman" w:eastAsia="Times New Roman" w:hAnsi="Times New Roman" w:cs="Times New Roman"/>
                <w:b/>
                <w:bCs/>
                <w:i/>
                <w:iCs/>
                <w:noProof w:val="0"/>
                <w:sz w:val="19"/>
                <w:szCs w:val="19"/>
                <w:bdr w:val="none" w:sz="0" w:space="0" w:color="auto" w:frame="1"/>
                <w:lang w:eastAsia="en-AU"/>
              </w:rPr>
              <w:t>determination</w:t>
            </w:r>
            <w:r w:rsidRPr="00F1746D">
              <w:rPr>
                <w:rFonts w:ascii="Times New Roman" w:eastAsia="Times New Roman" w:hAnsi="Times New Roman" w:cs="Times New Roman"/>
                <w:noProof w:val="0"/>
                <w:sz w:val="19"/>
                <w:szCs w:val="19"/>
                <w:lang w:eastAsia="en-AU"/>
              </w:rPr>
              <w:t> before death.</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sections 16-18.</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16.5</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Refuse or fail to undergo, or obstruct, an examination for a </w:t>
            </w:r>
            <w:r w:rsidRPr="00F1746D">
              <w:rPr>
                <w:rFonts w:ascii="Times New Roman" w:eastAsia="Times New Roman" w:hAnsi="Times New Roman" w:cs="Times New Roman"/>
                <w:b/>
                <w:bCs/>
                <w:i/>
                <w:iCs/>
                <w:noProof w:val="0"/>
                <w:sz w:val="19"/>
                <w:szCs w:val="19"/>
                <w:bdr w:val="none" w:sz="0" w:space="0" w:color="auto" w:frame="1"/>
                <w:lang w:eastAsia="en-AU"/>
              </w:rPr>
              <w:t>rehabilitation assessment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(Temporary suspension and preclusion.)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both of the following are true:</w:t>
            </w:r>
          </w:p>
          <w:p w:rsidR="00F1746D" w:rsidRPr="00F1746D" w:rsidRDefault="00F1746D" w:rsidP="00F1746D">
            <w:pPr>
              <w:numPr>
                <w:ilvl w:val="0"/>
                <w:numId w:val="17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requires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to undergo an examination for the purpose of a </w:t>
            </w:r>
            <w:r w:rsidRPr="00F1746D">
              <w:rPr>
                <w:rFonts w:ascii="Times New Roman" w:eastAsia="Times New Roman" w:hAnsi="Times New Roman" w:cs="Times New Roman"/>
                <w:b/>
                <w:bCs/>
                <w:i/>
                <w:iCs/>
                <w:noProof w:val="0"/>
                <w:sz w:val="19"/>
                <w:szCs w:val="19"/>
                <w:bdr w:val="none" w:sz="0" w:space="0" w:color="auto" w:frame="1"/>
                <w:lang w:eastAsia="en-AU"/>
              </w:rPr>
              <w:t>rehabilitation assessment</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17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refuses or fails, without reasonable excuse, to undergo the examination, or in any way obstructs the examination,</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then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rights to both of the following:</w:t>
            </w:r>
          </w:p>
          <w:p w:rsidR="00F1746D" w:rsidRPr="00F1746D" w:rsidRDefault="00F1746D" w:rsidP="00F1746D">
            <w:pPr>
              <w:numPr>
                <w:ilvl w:val="0"/>
                <w:numId w:val="17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 (other than for the cost of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 under the Comcare Scheme; and</w:t>
            </w:r>
          </w:p>
          <w:p w:rsidR="00F1746D" w:rsidRPr="00F1746D" w:rsidRDefault="00F1746D" w:rsidP="00F1746D">
            <w:pPr>
              <w:numPr>
                <w:ilvl w:val="0"/>
                <w:numId w:val="17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institute or continue any proceedings under the scheme in the Administrative Appeals Tribunal in relation to compensation,</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are suspended until the examination takes place, and compensation is not payable in respect of the period of the suspension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36.</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16.6</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Refuse or fail to undertake a </w:t>
            </w:r>
            <w:r w:rsidRPr="00F1746D">
              <w:rPr>
                <w:rFonts w:ascii="Times New Roman" w:eastAsia="Times New Roman" w:hAnsi="Times New Roman" w:cs="Times New Roman"/>
                <w:b/>
                <w:bCs/>
                <w:i/>
                <w:iCs/>
                <w:noProof w:val="0"/>
                <w:sz w:val="19"/>
                <w:szCs w:val="19"/>
                <w:bdr w:val="none" w:sz="0" w:space="0" w:color="auto" w:frame="1"/>
                <w:lang w:eastAsia="en-AU"/>
              </w:rPr>
              <w:t>rehabilitation program</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(Temporary suspension and preclusion.)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refuses or fails, without reasonable excuse, to undertake a </w:t>
            </w:r>
            <w:r w:rsidRPr="00F1746D">
              <w:rPr>
                <w:rFonts w:ascii="Times New Roman" w:eastAsia="Times New Roman" w:hAnsi="Times New Roman" w:cs="Times New Roman"/>
                <w:b/>
                <w:bCs/>
                <w:i/>
                <w:iCs/>
                <w:noProof w:val="0"/>
                <w:sz w:val="19"/>
                <w:szCs w:val="19"/>
                <w:bdr w:val="none" w:sz="0" w:space="0" w:color="auto" w:frame="1"/>
                <w:lang w:eastAsia="en-AU"/>
              </w:rPr>
              <w:t>rehabilitation program</w:t>
            </w:r>
            <w:r w:rsidRPr="00F1746D">
              <w:rPr>
                <w:rFonts w:ascii="Times New Roman" w:eastAsia="Times New Roman" w:hAnsi="Times New Roman" w:cs="Times New Roman"/>
                <w:noProof w:val="0"/>
                <w:sz w:val="19"/>
                <w:szCs w:val="19"/>
                <w:lang w:eastAsia="en-AU"/>
              </w:rPr>
              <w:t> provided for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rights to both of the following:</w:t>
            </w:r>
          </w:p>
          <w:p w:rsidR="00F1746D" w:rsidRPr="00F1746D" w:rsidRDefault="00F1746D" w:rsidP="00F1746D">
            <w:pPr>
              <w:numPr>
                <w:ilvl w:val="0"/>
                <w:numId w:val="17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 (other than for the cost of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 under the Comcare Scheme; and</w:t>
            </w:r>
          </w:p>
          <w:p w:rsidR="00F1746D" w:rsidRPr="00F1746D" w:rsidRDefault="00F1746D" w:rsidP="00F1746D">
            <w:pPr>
              <w:numPr>
                <w:ilvl w:val="0"/>
                <w:numId w:val="17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institute or continue any proceedings under the scheme in the Administrative Appeals Tribunal in relation to compensation,</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are suspended until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begins to undertake the program, and compensation is not payable in respect of the period of the suspension.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37.</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16.7</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Revocable election to receive compensation under the Veterans' Entitlements Act 1986 (Cth).</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(Suspension and preclusion.)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 election (that may be revoked) may be made by a person with entitlements under the Comcare Scheme the </w:t>
            </w:r>
            <w:hyperlink r:id="rId358"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Veterans' Entitlements Act 1986</w:t>
              </w:r>
            </w:hyperlink>
            <w:r w:rsidRPr="00F1746D">
              <w:rPr>
                <w:rFonts w:ascii="Times New Roman" w:eastAsia="Times New Roman" w:hAnsi="Times New Roman" w:cs="Times New Roman"/>
                <w:noProof w:val="0"/>
                <w:sz w:val="19"/>
                <w:szCs w:val="19"/>
                <w:lang w:eastAsia="en-AU"/>
              </w:rPr>
              <w:t> (Cth)—compensation is not payable during the period of the election.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359"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Veterans' Entitlements Act 1986</w:t>
              </w:r>
            </w:hyperlink>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43.</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16.8</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Irrevocable election to sue for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for </w:t>
            </w:r>
            <w:r w:rsidRPr="00F1746D">
              <w:rPr>
                <w:rFonts w:ascii="Times New Roman" w:eastAsia="Times New Roman" w:hAnsi="Times New Roman" w:cs="Times New Roman"/>
                <w:b/>
                <w:bCs/>
                <w:i/>
                <w:iCs/>
                <w:noProof w:val="0"/>
                <w:sz w:val="19"/>
                <w:szCs w:val="19"/>
                <w:bdr w:val="none" w:sz="0" w:space="0" w:color="auto" w:frame="1"/>
                <w:lang w:eastAsia="en-AU"/>
              </w:rPr>
              <w:t>non-economic loss</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(Permanent limited preclusion.)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At any time before the first amount of </w:t>
            </w:r>
            <w:r w:rsidRPr="00F1746D">
              <w:rPr>
                <w:rFonts w:ascii="Times New Roman" w:eastAsia="Times New Roman" w:hAnsi="Times New Roman" w:cs="Times New Roman"/>
                <w:b/>
                <w:bCs/>
                <w:i/>
                <w:iCs/>
                <w:noProof w:val="0"/>
                <w:sz w:val="19"/>
                <w:szCs w:val="19"/>
                <w:bdr w:val="none" w:sz="0" w:space="0" w:color="auto" w:frame="1"/>
                <w:lang w:eastAsia="en-AU"/>
              </w:rPr>
              <w:t>permanent impairment</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non-economic loss</w:t>
            </w:r>
            <w:r w:rsidRPr="00F1746D">
              <w:rPr>
                <w:rFonts w:ascii="Times New Roman" w:eastAsia="Times New Roman" w:hAnsi="Times New Roman" w:cs="Times New Roman"/>
                <w:noProof w:val="0"/>
                <w:sz w:val="19"/>
                <w:szCs w:val="19"/>
                <w:lang w:eastAsia="en-AU"/>
              </w:rPr>
              <w:t> compensation is paid 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may make an election (that cannot be revoked) to sue their employer, or another employee of that employer, for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for that </w:t>
            </w:r>
            <w:r w:rsidRPr="00F1746D">
              <w:rPr>
                <w:rFonts w:ascii="Times New Roman" w:eastAsia="Times New Roman" w:hAnsi="Times New Roman" w:cs="Times New Roman"/>
                <w:b/>
                <w:bCs/>
                <w:i/>
                <w:iCs/>
                <w:noProof w:val="0"/>
                <w:sz w:val="19"/>
                <w:szCs w:val="19"/>
                <w:bdr w:val="none" w:sz="0" w:space="0" w:color="auto" w:frame="1"/>
                <w:lang w:eastAsia="en-AU"/>
              </w:rPr>
              <w:t>non-economic loss</w:t>
            </w:r>
            <w:r w:rsidRPr="00F1746D">
              <w:rPr>
                <w:rFonts w:ascii="Times New Roman" w:eastAsia="Times New Roman" w:hAnsi="Times New Roman" w:cs="Times New Roman"/>
                <w:noProof w:val="0"/>
                <w:sz w:val="19"/>
                <w:szCs w:val="19"/>
                <w:lang w:eastAsia="en-AU"/>
              </w:rPr>
              <w:t>—</w:t>
            </w:r>
            <w:r w:rsidRPr="00F1746D">
              <w:rPr>
                <w:rFonts w:ascii="Times New Roman" w:eastAsia="Times New Roman" w:hAnsi="Times New Roman" w:cs="Times New Roman"/>
                <w:b/>
                <w:bCs/>
                <w:i/>
                <w:iCs/>
                <w:noProof w:val="0"/>
                <w:sz w:val="19"/>
                <w:szCs w:val="19"/>
                <w:bdr w:val="none" w:sz="0" w:space="0" w:color="auto" w:frame="1"/>
                <w:lang w:eastAsia="en-AU"/>
              </w:rPr>
              <w:t>permanent impairment</w:t>
            </w:r>
            <w:r w:rsidRPr="00F1746D">
              <w:rPr>
                <w:rFonts w:ascii="Times New Roman" w:eastAsia="Times New Roman" w:hAnsi="Times New Roman" w:cs="Times New Roman"/>
                <w:noProof w:val="0"/>
                <w:sz w:val="19"/>
                <w:szCs w:val="19"/>
                <w:lang w:eastAsia="en-AU"/>
              </w:rPr>
              <w:t> and </w:t>
            </w:r>
            <w:r w:rsidRPr="00F1746D">
              <w:rPr>
                <w:rFonts w:ascii="Times New Roman" w:eastAsia="Times New Roman" w:hAnsi="Times New Roman" w:cs="Times New Roman"/>
                <w:b/>
                <w:bCs/>
                <w:i/>
                <w:iCs/>
                <w:noProof w:val="0"/>
                <w:sz w:val="19"/>
                <w:szCs w:val="19"/>
                <w:bdr w:val="none" w:sz="0" w:space="0" w:color="auto" w:frame="1"/>
                <w:lang w:eastAsia="en-AU"/>
              </w:rPr>
              <w:t>non-economic loss</w:t>
            </w:r>
            <w:r w:rsidRPr="00F1746D">
              <w:rPr>
                <w:rFonts w:ascii="Times New Roman" w:eastAsia="Times New Roman" w:hAnsi="Times New Roman" w:cs="Times New Roman"/>
                <w:noProof w:val="0"/>
                <w:sz w:val="19"/>
                <w:szCs w:val="19"/>
                <w:lang w:eastAsia="en-AU"/>
              </w:rPr>
              <w:t> compensation is not payable under the Comcare Scheme after the election is made.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45.</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16.9</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Recovery of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by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(Permanent preclusion after 30/11/1988.)</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 is not payable under the Comcare Scheme (all of the following apply):</w:t>
            </w:r>
          </w:p>
          <w:p w:rsidR="00F1746D" w:rsidRPr="00F1746D" w:rsidRDefault="00F1746D" w:rsidP="00F1746D">
            <w:pPr>
              <w:numPr>
                <w:ilvl w:val="0"/>
                <w:numId w:val="17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respect of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after the date on which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were recovered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respect of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7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respect of the loss or destruction of, or damage to, </w:t>
            </w:r>
            <w:r w:rsidRPr="00F1746D">
              <w:rPr>
                <w:rFonts w:ascii="Times New Roman" w:eastAsia="Times New Roman" w:hAnsi="Times New Roman" w:cs="Times New Roman"/>
                <w:b/>
                <w:bCs/>
                <w:i/>
                <w:iCs/>
                <w:noProof w:val="0"/>
                <w:sz w:val="19"/>
                <w:szCs w:val="19"/>
                <w:bdr w:val="none" w:sz="0" w:space="0" w:color="auto" w:frame="1"/>
                <w:lang w:eastAsia="en-AU"/>
              </w:rPr>
              <w:t>property used by the employee</w:t>
            </w:r>
            <w:r w:rsidRPr="00F1746D">
              <w:rPr>
                <w:rFonts w:ascii="Times New Roman" w:eastAsia="Times New Roman" w:hAnsi="Times New Roman" w:cs="Times New Roman"/>
                <w:noProof w:val="0"/>
                <w:sz w:val="19"/>
                <w:szCs w:val="19"/>
                <w:lang w:eastAsia="en-AU"/>
              </w:rPr>
              <w:t>, after the date on which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were recovered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respect of the loss, destruction or damage; and</w:t>
            </w:r>
          </w:p>
          <w:p w:rsidR="00F1746D" w:rsidRPr="00F1746D" w:rsidRDefault="00F1746D" w:rsidP="00F1746D">
            <w:pPr>
              <w:numPr>
                <w:ilvl w:val="0"/>
                <w:numId w:val="17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to, or for the benefit of, a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of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respect of the death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after the date on which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were recovered by, or for the benefit of, the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in respect of the death,</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unless the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were recovered in any of the following circumstances:</w:t>
            </w:r>
          </w:p>
          <w:p w:rsidR="00F1746D" w:rsidRPr="00F1746D" w:rsidRDefault="00F1746D" w:rsidP="00F1746D">
            <w:pPr>
              <w:numPr>
                <w:ilvl w:val="0"/>
                <w:numId w:val="17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an </w:t>
            </w:r>
            <w:r w:rsidRPr="00F1746D">
              <w:rPr>
                <w:rFonts w:ascii="Times New Roman" w:eastAsia="Times New Roman" w:hAnsi="Times New Roman" w:cs="Times New Roman"/>
                <w:b/>
                <w:bCs/>
                <w:i/>
                <w:iCs/>
                <w:noProof w:val="0"/>
                <w:sz w:val="19"/>
                <w:szCs w:val="19"/>
                <w:bdr w:val="none" w:sz="0" w:space="0" w:color="auto" w:frame="1"/>
                <w:lang w:eastAsia="en-AU"/>
              </w:rPr>
              <w:t>action for non-economic loss</w:t>
            </w:r>
            <w:r w:rsidRPr="00F1746D">
              <w:rPr>
                <w:rFonts w:ascii="Times New Roman" w:eastAsia="Times New Roman" w:hAnsi="Times New Roman" w:cs="Times New Roman"/>
                <w:noProof w:val="0"/>
                <w:sz w:val="19"/>
                <w:szCs w:val="19"/>
                <w:lang w:eastAsia="en-AU"/>
              </w:rPr>
              <w:t>—no preclusion because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will have elected not to receive compensation under the scheme for </w:t>
            </w:r>
            <w:r w:rsidRPr="00F1746D">
              <w:rPr>
                <w:rFonts w:ascii="Times New Roman" w:eastAsia="Times New Roman" w:hAnsi="Times New Roman" w:cs="Times New Roman"/>
                <w:b/>
                <w:bCs/>
                <w:i/>
                <w:iCs/>
                <w:noProof w:val="0"/>
                <w:sz w:val="19"/>
                <w:szCs w:val="19"/>
                <w:bdr w:val="none" w:sz="0" w:space="0" w:color="auto" w:frame="1"/>
                <w:lang w:eastAsia="en-AU"/>
              </w:rPr>
              <w:t>permanent impairment</w:t>
            </w:r>
            <w:r w:rsidRPr="00F1746D">
              <w:rPr>
                <w:rFonts w:ascii="Times New Roman" w:eastAsia="Times New Roman" w:hAnsi="Times New Roman" w:cs="Times New Roman"/>
                <w:noProof w:val="0"/>
                <w:sz w:val="19"/>
                <w:szCs w:val="19"/>
                <w:lang w:eastAsia="en-AU"/>
              </w:rPr>
              <w:t> and </w:t>
            </w:r>
            <w:r w:rsidRPr="00F1746D">
              <w:rPr>
                <w:rFonts w:ascii="Times New Roman" w:eastAsia="Times New Roman" w:hAnsi="Times New Roman" w:cs="Times New Roman"/>
                <w:b/>
                <w:bCs/>
                <w:i/>
                <w:iCs/>
                <w:noProof w:val="0"/>
                <w:sz w:val="19"/>
                <w:szCs w:val="19"/>
                <w:bdr w:val="none" w:sz="0" w:space="0" w:color="auto" w:frame="1"/>
                <w:lang w:eastAsia="en-AU"/>
              </w:rPr>
              <w:t>non-economic loss</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7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as a result of a claim to recover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from a third party that is made, or taken over,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(also called a subrogation claim)—the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is not entitled to further compensation under the scheme until the amount of compensation that would have been payable equals the amount of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paid 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7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before 01/12/1988—the preclusion provisions in section 99 of the </w:t>
            </w:r>
            <w:r w:rsidRPr="00F1746D">
              <w:rPr>
                <w:rFonts w:ascii="Times New Roman" w:eastAsia="Times New Roman" w:hAnsi="Times New Roman" w:cs="Times New Roman"/>
                <w:b/>
                <w:bCs/>
                <w:i/>
                <w:iCs/>
                <w:noProof w:val="0"/>
                <w:sz w:val="19"/>
                <w:szCs w:val="19"/>
                <w:bdr w:val="none" w:sz="0" w:space="0" w:color="auto" w:frame="1"/>
                <w:lang w:eastAsia="en-AU"/>
              </w:rPr>
              <w:t>1971 Act</w:t>
            </w:r>
            <w:r w:rsidRPr="00F1746D">
              <w:rPr>
                <w:rFonts w:ascii="Times New Roman" w:eastAsia="Times New Roman" w:hAnsi="Times New Roman" w:cs="Times New Roman"/>
                <w:noProof w:val="0"/>
                <w:sz w:val="19"/>
                <w:szCs w:val="19"/>
                <w:lang w:eastAsia="en-AU"/>
              </w:rPr>
              <w:t> apply; or</w:t>
            </w:r>
          </w:p>
          <w:p w:rsidR="00F1746D" w:rsidRPr="00F1746D" w:rsidRDefault="00F1746D" w:rsidP="00F1746D">
            <w:pPr>
              <w:numPr>
                <w:ilvl w:val="0"/>
                <w:numId w:val="17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after 30/11/1988 in respect of a claim for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made before that day—a modified version of the preclusion provisions in section 99 of the </w:t>
            </w:r>
            <w:r w:rsidRPr="00F1746D">
              <w:rPr>
                <w:rFonts w:ascii="Times New Roman" w:eastAsia="Times New Roman" w:hAnsi="Times New Roman" w:cs="Times New Roman"/>
                <w:b/>
                <w:bCs/>
                <w:i/>
                <w:iCs/>
                <w:noProof w:val="0"/>
                <w:sz w:val="19"/>
                <w:szCs w:val="19"/>
                <w:bdr w:val="none" w:sz="0" w:space="0" w:color="auto" w:frame="1"/>
                <w:lang w:eastAsia="en-AU"/>
              </w:rPr>
              <w:t>1971 Act</w:t>
            </w:r>
            <w:r w:rsidRPr="00F1746D">
              <w:rPr>
                <w:rFonts w:ascii="Times New Roman" w:eastAsia="Times New Roman" w:hAnsi="Times New Roman" w:cs="Times New Roman"/>
                <w:noProof w:val="0"/>
                <w:sz w:val="19"/>
                <w:szCs w:val="19"/>
                <w:lang w:eastAsia="en-AU"/>
              </w:rPr>
              <w:t> apply.</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the following:</w:t>
            </w:r>
          </w:p>
          <w:p w:rsidR="00F1746D" w:rsidRPr="00F1746D" w:rsidRDefault="00F1746D" w:rsidP="00F1746D">
            <w:pPr>
              <w:numPr>
                <w:ilvl w:val="0"/>
                <w:numId w:val="1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Note 1 for the right to sue; and</w:t>
            </w:r>
          </w:p>
          <w:p w:rsidR="00F1746D" w:rsidRPr="00F1746D" w:rsidRDefault="00F1746D" w:rsidP="00F1746D">
            <w:pPr>
              <w:numPr>
                <w:ilvl w:val="0"/>
                <w:numId w:val="1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Note 2 for when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are taken to be recovered.</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sections 4, 10, 48, 124.</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1971 Act</w:t>
            </w:r>
            <w:r w:rsidRPr="00F1746D">
              <w:rPr>
                <w:rFonts w:ascii="Times New Roman" w:eastAsia="Times New Roman" w:hAnsi="Times New Roman" w:cs="Times New Roman"/>
                <w:noProof w:val="0"/>
                <w:sz w:val="19"/>
                <w:szCs w:val="19"/>
                <w:lang w:eastAsia="en-AU"/>
              </w:rPr>
              <w:t>: section 99.</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16.10</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Recovery of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by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(Repayment.)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any compensation was paid under the Comcare Scheme (all of the following apply):</w:t>
            </w:r>
          </w:p>
          <w:p w:rsidR="00F1746D" w:rsidRPr="00F1746D" w:rsidRDefault="00F1746D" w:rsidP="00F1746D">
            <w:pPr>
              <w:numPr>
                <w:ilvl w:val="0"/>
                <w:numId w:val="17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respect of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and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later recovers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in respect of that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7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respect of an the loss or destruction of, or damage to, </w:t>
            </w:r>
            <w:r w:rsidRPr="00F1746D">
              <w:rPr>
                <w:rFonts w:ascii="Times New Roman" w:eastAsia="Times New Roman" w:hAnsi="Times New Roman" w:cs="Times New Roman"/>
                <w:b/>
                <w:bCs/>
                <w:i/>
                <w:iCs/>
                <w:noProof w:val="0"/>
                <w:sz w:val="19"/>
                <w:szCs w:val="19"/>
                <w:bdr w:val="none" w:sz="0" w:space="0" w:color="auto" w:frame="1"/>
                <w:lang w:eastAsia="en-AU"/>
              </w:rPr>
              <w:t>property used by the employee</w:t>
            </w:r>
            <w:r w:rsidRPr="00F1746D">
              <w:rPr>
                <w:rFonts w:ascii="Times New Roman" w:eastAsia="Times New Roman" w:hAnsi="Times New Roman" w:cs="Times New Roman"/>
                <w:noProof w:val="0"/>
                <w:sz w:val="19"/>
                <w:szCs w:val="19"/>
                <w:lang w:eastAsia="en-AU"/>
              </w:rPr>
              <w:t>, and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later recovers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in respect of that loss, destruction or damage; and</w:t>
            </w:r>
          </w:p>
          <w:p w:rsidR="00F1746D" w:rsidRPr="00F1746D" w:rsidRDefault="00F1746D" w:rsidP="00F1746D">
            <w:pPr>
              <w:numPr>
                <w:ilvl w:val="0"/>
                <w:numId w:val="17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to, or on behalf of, a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of a deceased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respect of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that resulted in the death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and the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later recovers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in respect of the death,</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as the case may be, must pay to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the lesser of:</w:t>
            </w:r>
          </w:p>
          <w:p w:rsidR="00F1746D" w:rsidRPr="00F1746D" w:rsidRDefault="00F1746D" w:rsidP="00F1746D">
            <w:pPr>
              <w:numPr>
                <w:ilvl w:val="0"/>
                <w:numId w:val="17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amount of that compensation;</w:t>
            </w:r>
          </w:p>
          <w:p w:rsidR="00F1746D" w:rsidRPr="00F1746D" w:rsidRDefault="00F1746D" w:rsidP="00F1746D">
            <w:pPr>
              <w:numPr>
                <w:ilvl w:val="0"/>
                <w:numId w:val="17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amount of the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17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amount of the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that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establishes (to the satisfaction of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relates to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loss, destruction or damage in respect of which compensation is payable under the scheme,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unless the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were recovered in any of the following circumstances:</w:t>
            </w:r>
          </w:p>
          <w:p w:rsidR="00F1746D" w:rsidRPr="00F1746D" w:rsidRDefault="00F1746D" w:rsidP="00F1746D">
            <w:pPr>
              <w:numPr>
                <w:ilvl w:val="0"/>
                <w:numId w:val="17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an </w:t>
            </w:r>
            <w:r w:rsidRPr="00F1746D">
              <w:rPr>
                <w:rFonts w:ascii="Times New Roman" w:eastAsia="Times New Roman" w:hAnsi="Times New Roman" w:cs="Times New Roman"/>
                <w:b/>
                <w:bCs/>
                <w:i/>
                <w:iCs/>
                <w:noProof w:val="0"/>
                <w:sz w:val="19"/>
                <w:szCs w:val="19"/>
                <w:bdr w:val="none" w:sz="0" w:space="0" w:color="auto" w:frame="1"/>
                <w:lang w:eastAsia="en-AU"/>
              </w:rPr>
              <w:t>action for non-economic loss</w:t>
            </w:r>
            <w:r w:rsidRPr="00F1746D">
              <w:rPr>
                <w:rFonts w:ascii="Times New Roman" w:eastAsia="Times New Roman" w:hAnsi="Times New Roman" w:cs="Times New Roman"/>
                <w:noProof w:val="0"/>
                <w:sz w:val="19"/>
                <w:szCs w:val="19"/>
                <w:lang w:eastAsia="en-AU"/>
              </w:rPr>
              <w:t>—no repayment because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will have elected not to receive compensation under the scheme for </w:t>
            </w:r>
            <w:r w:rsidRPr="00F1746D">
              <w:rPr>
                <w:rFonts w:ascii="Times New Roman" w:eastAsia="Times New Roman" w:hAnsi="Times New Roman" w:cs="Times New Roman"/>
                <w:b/>
                <w:bCs/>
                <w:i/>
                <w:iCs/>
                <w:noProof w:val="0"/>
                <w:sz w:val="19"/>
                <w:szCs w:val="19"/>
                <w:bdr w:val="none" w:sz="0" w:space="0" w:color="auto" w:frame="1"/>
                <w:lang w:eastAsia="en-AU"/>
              </w:rPr>
              <w:t>permanent impairment</w:t>
            </w:r>
            <w:r w:rsidRPr="00F1746D">
              <w:rPr>
                <w:rFonts w:ascii="Times New Roman" w:eastAsia="Times New Roman" w:hAnsi="Times New Roman" w:cs="Times New Roman"/>
                <w:noProof w:val="0"/>
                <w:sz w:val="19"/>
                <w:szCs w:val="19"/>
                <w:lang w:eastAsia="en-AU"/>
              </w:rPr>
              <w:t> and </w:t>
            </w:r>
            <w:r w:rsidRPr="00F1746D">
              <w:rPr>
                <w:rFonts w:ascii="Times New Roman" w:eastAsia="Times New Roman" w:hAnsi="Times New Roman" w:cs="Times New Roman"/>
                <w:b/>
                <w:bCs/>
                <w:i/>
                <w:iCs/>
                <w:noProof w:val="0"/>
                <w:sz w:val="19"/>
                <w:szCs w:val="19"/>
                <w:bdr w:val="none" w:sz="0" w:space="0" w:color="auto" w:frame="1"/>
                <w:lang w:eastAsia="en-AU"/>
              </w:rPr>
              <w:t>non-economic loss</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7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as a result of a claim to recover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from a third party that is made, or taken over,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(also called a subrogation claim)—no repayment but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is not entitled to further compensation under the scheme until the amount of compensation that would have been payable equals the amount of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paid 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7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before 01/12/1988—the repayment provisions in section 99 of the </w:t>
            </w:r>
            <w:r w:rsidRPr="00F1746D">
              <w:rPr>
                <w:rFonts w:ascii="Times New Roman" w:eastAsia="Times New Roman" w:hAnsi="Times New Roman" w:cs="Times New Roman"/>
                <w:b/>
                <w:bCs/>
                <w:i/>
                <w:iCs/>
                <w:noProof w:val="0"/>
                <w:sz w:val="19"/>
                <w:szCs w:val="19"/>
                <w:bdr w:val="none" w:sz="0" w:space="0" w:color="auto" w:frame="1"/>
                <w:lang w:eastAsia="en-AU"/>
              </w:rPr>
              <w:t>1971 Act</w:t>
            </w:r>
            <w:r w:rsidRPr="00F1746D">
              <w:rPr>
                <w:rFonts w:ascii="Times New Roman" w:eastAsia="Times New Roman" w:hAnsi="Times New Roman" w:cs="Times New Roman"/>
                <w:noProof w:val="0"/>
                <w:sz w:val="19"/>
                <w:szCs w:val="19"/>
                <w:lang w:eastAsia="en-AU"/>
              </w:rPr>
              <w:t> apply; or</w:t>
            </w:r>
          </w:p>
          <w:p w:rsidR="00F1746D" w:rsidRPr="00F1746D" w:rsidRDefault="00F1746D" w:rsidP="00F1746D">
            <w:pPr>
              <w:numPr>
                <w:ilvl w:val="0"/>
                <w:numId w:val="17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after 01/12/1988 in respect of a claim for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made before that day—a modified version of the repayment provisions in section 99 of the </w:t>
            </w:r>
            <w:r w:rsidRPr="00F1746D">
              <w:rPr>
                <w:rFonts w:ascii="Times New Roman" w:eastAsia="Times New Roman" w:hAnsi="Times New Roman" w:cs="Times New Roman"/>
                <w:b/>
                <w:bCs/>
                <w:i/>
                <w:iCs/>
                <w:noProof w:val="0"/>
                <w:sz w:val="19"/>
                <w:szCs w:val="19"/>
                <w:bdr w:val="none" w:sz="0" w:space="0" w:color="auto" w:frame="1"/>
                <w:lang w:eastAsia="en-AU"/>
              </w:rPr>
              <w:t>1971 Act</w:t>
            </w:r>
            <w:r w:rsidRPr="00F1746D">
              <w:rPr>
                <w:rFonts w:ascii="Times New Roman" w:eastAsia="Times New Roman" w:hAnsi="Times New Roman" w:cs="Times New Roman"/>
                <w:noProof w:val="0"/>
                <w:sz w:val="19"/>
                <w:szCs w:val="19"/>
                <w:lang w:eastAsia="en-AU"/>
              </w:rPr>
              <w:t> apply.</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16.11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Recovery of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by a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not claiming compensation.</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(Repayment.)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both of the following are true:</w:t>
            </w:r>
          </w:p>
          <w:p w:rsidR="00F1746D" w:rsidRPr="00F1746D" w:rsidRDefault="00F1746D" w:rsidP="00F1746D">
            <w:pPr>
              <w:numPr>
                <w:ilvl w:val="0"/>
                <w:numId w:val="18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of a deceased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who has not made a claim for compensation under the Comcare Scheme recovers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in respect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death (that is, a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not claiming compensation); and</w:t>
            </w:r>
          </w:p>
          <w:p w:rsidR="00F1746D" w:rsidRPr="00F1746D" w:rsidRDefault="00F1746D" w:rsidP="00F1746D">
            <w:pPr>
              <w:numPr>
                <w:ilvl w:val="0"/>
                <w:numId w:val="18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of a deceased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has made a claim for compensation under the scheme and compensation is payable to that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under the scheme in respect of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resulting in the death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(that is, a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entitled to compensation),</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then the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not claiming compensation must pay to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the lesser of:</w:t>
            </w:r>
          </w:p>
          <w:p w:rsidR="00F1746D" w:rsidRPr="00F1746D" w:rsidRDefault="00F1746D" w:rsidP="00F1746D">
            <w:pPr>
              <w:numPr>
                <w:ilvl w:val="0"/>
                <w:numId w:val="18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amount of the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8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that </w:t>
            </w:r>
            <w:r w:rsidRPr="00F1746D">
              <w:rPr>
                <w:rFonts w:ascii="Times New Roman" w:eastAsia="Times New Roman" w:hAnsi="Times New Roman" w:cs="Times New Roman"/>
                <w:b/>
                <w:bCs/>
                <w:i/>
                <w:iCs/>
                <w:noProof w:val="0"/>
                <w:sz w:val="19"/>
                <w:szCs w:val="19"/>
                <w:bdr w:val="none" w:sz="0" w:space="0" w:color="auto" w:frame="1"/>
                <w:lang w:eastAsia="en-AU"/>
              </w:rPr>
              <w:t>dependant's</w:t>
            </w:r>
            <w:r w:rsidRPr="00F1746D">
              <w:rPr>
                <w:rFonts w:ascii="Times New Roman" w:eastAsia="Times New Roman" w:hAnsi="Times New Roman" w:cs="Times New Roman"/>
                <w:noProof w:val="0"/>
                <w:sz w:val="19"/>
                <w:szCs w:val="19"/>
                <w:lang w:eastAsia="en-AU"/>
              </w:rPr>
              <w:t> share of the amount of the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(if there was more than one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not claiming compensation who recovered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in respect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death); or</w:t>
            </w:r>
          </w:p>
          <w:p w:rsidR="00F1746D" w:rsidRPr="00F1746D" w:rsidRDefault="00F1746D" w:rsidP="00F1746D">
            <w:pPr>
              <w:numPr>
                <w:ilvl w:val="0"/>
                <w:numId w:val="18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prescribed amount,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where the prescribed amount is the amount of compensation payable under the scheme to, or for the benefit of, every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entitled to compensation, subject to all of the following:</w:t>
            </w:r>
          </w:p>
          <w:p w:rsidR="00F1746D" w:rsidRPr="00F1746D" w:rsidRDefault="00F1746D" w:rsidP="00F1746D">
            <w:pPr>
              <w:numPr>
                <w:ilvl w:val="0"/>
                <w:numId w:val="18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amount does not include any amount of compensation payable to a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entitled to compensation who, for whatever reason, is not entitled to recover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in respect of the death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(for example, due to a statute of limitations);</w:t>
            </w:r>
          </w:p>
          <w:p w:rsidR="00F1746D" w:rsidRPr="00F1746D" w:rsidRDefault="00F1746D" w:rsidP="00F1746D">
            <w:pPr>
              <w:numPr>
                <w:ilvl w:val="0"/>
                <w:numId w:val="18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amount does not include any weekly dependency payments payable to a </w:t>
            </w:r>
            <w:r w:rsidRPr="00F1746D">
              <w:rPr>
                <w:rFonts w:ascii="Times New Roman" w:eastAsia="Times New Roman" w:hAnsi="Times New Roman" w:cs="Times New Roman"/>
                <w:b/>
                <w:bCs/>
                <w:i/>
                <w:iCs/>
                <w:noProof w:val="0"/>
                <w:sz w:val="19"/>
                <w:szCs w:val="19"/>
                <w:bdr w:val="none" w:sz="0" w:space="0" w:color="auto" w:frame="1"/>
                <w:lang w:eastAsia="en-AU"/>
              </w:rPr>
              <w:t>prescribed child</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18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a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entitled to compensation also recovered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in respect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death—the amount must be reduced by any amount that that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is liable to pay to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xml:space="preserve"> under the </w:t>
            </w:r>
            <w:r w:rsidRPr="00F1746D">
              <w:rPr>
                <w:rFonts w:ascii="Times New Roman" w:eastAsia="Times New Roman" w:hAnsi="Times New Roman" w:cs="Times New Roman"/>
                <w:noProof w:val="0"/>
                <w:sz w:val="19"/>
                <w:szCs w:val="19"/>
                <w:lang w:eastAsia="en-AU"/>
              </w:rPr>
              <w:lastRenderedPageBreak/>
              <w:t>preceding recovery provision (at [16.10]).</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Note 2, for when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are taken to be recovered.</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360" w:anchor="IRID" w:history="1">
              <w:r w:rsidRPr="00F1746D">
                <w:rPr>
                  <w:rFonts w:ascii="Times New Roman" w:eastAsia="Times New Roman" w:hAnsi="Times New Roman" w:cs="Times New Roman"/>
                  <w:noProof w:val="0"/>
                  <w:color w:val="333333"/>
                  <w:sz w:val="19"/>
                  <w:szCs w:val="19"/>
                  <w:u w:val="single"/>
                  <w:bdr w:val="none" w:sz="0" w:space="0" w:color="auto" w:frame="1"/>
                  <w:lang w:eastAsia="en-AU"/>
                </w:rPr>
                <w:t>Injury Resulting in Death</w:t>
              </w:r>
            </w:hyperlink>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sections 4, 10 and 49.</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16.12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Fail to comply with a reasonable requirement in relation to a subrogation claim.</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(Temporary suspension and preclusion.)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both of the following are true:</w:t>
            </w:r>
          </w:p>
          <w:p w:rsidR="00F1746D" w:rsidRPr="00F1746D" w:rsidRDefault="00F1746D" w:rsidP="00F1746D">
            <w:pPr>
              <w:numPr>
                <w:ilvl w:val="0"/>
                <w:numId w:val="18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makes, or takes over, a claim to recover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from a third party (also called a subrogation claim); and</w:t>
            </w:r>
          </w:p>
          <w:p w:rsidR="00F1746D" w:rsidRPr="00F1746D" w:rsidRDefault="00F1746D" w:rsidP="00F1746D">
            <w:pPr>
              <w:numPr>
                <w:ilvl w:val="0"/>
                <w:numId w:val="18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fails to comply with any reasonable requirement of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for the purposes of the claim,</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then:</w:t>
            </w:r>
          </w:p>
          <w:p w:rsidR="00F1746D" w:rsidRPr="00F1746D" w:rsidRDefault="00F1746D" w:rsidP="00F1746D">
            <w:pPr>
              <w:numPr>
                <w:ilvl w:val="0"/>
                <w:numId w:val="18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rights to compensation (other than for the cost of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 under the Comcare Scheme in respect of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to which the claim relates;</w:t>
            </w:r>
          </w:p>
          <w:p w:rsidR="00F1746D" w:rsidRPr="00F1746D" w:rsidRDefault="00F1746D" w:rsidP="00F1746D">
            <w:pPr>
              <w:numPr>
                <w:ilvl w:val="0"/>
                <w:numId w:val="18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rights to compensation under the scheme in respect of the loss, destruction or damage to </w:t>
            </w:r>
            <w:r w:rsidRPr="00F1746D">
              <w:rPr>
                <w:rFonts w:ascii="Times New Roman" w:eastAsia="Times New Roman" w:hAnsi="Times New Roman" w:cs="Times New Roman"/>
                <w:b/>
                <w:bCs/>
                <w:i/>
                <w:iCs/>
                <w:noProof w:val="0"/>
                <w:sz w:val="19"/>
                <w:szCs w:val="19"/>
                <w:bdr w:val="none" w:sz="0" w:space="0" w:color="auto" w:frame="1"/>
                <w:lang w:eastAsia="en-AU"/>
              </w:rPr>
              <w:t>property used by the employee</w:t>
            </w:r>
            <w:r w:rsidRPr="00F1746D">
              <w:rPr>
                <w:rFonts w:ascii="Times New Roman" w:eastAsia="Times New Roman" w:hAnsi="Times New Roman" w:cs="Times New Roman"/>
                <w:noProof w:val="0"/>
                <w:sz w:val="19"/>
                <w:szCs w:val="19"/>
                <w:lang w:eastAsia="en-AU"/>
              </w:rPr>
              <w:t> to which the claim relates; and</w:t>
            </w:r>
          </w:p>
          <w:p w:rsidR="00F1746D" w:rsidRPr="00F1746D" w:rsidRDefault="00F1746D" w:rsidP="00F1746D">
            <w:pPr>
              <w:numPr>
                <w:ilvl w:val="0"/>
                <w:numId w:val="18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dependant's </w:t>
            </w:r>
            <w:r w:rsidRPr="00F1746D">
              <w:rPr>
                <w:rFonts w:ascii="Times New Roman" w:eastAsia="Times New Roman" w:hAnsi="Times New Roman" w:cs="Times New Roman"/>
                <w:noProof w:val="0"/>
                <w:sz w:val="19"/>
                <w:szCs w:val="19"/>
                <w:lang w:eastAsia="en-AU"/>
              </w:rPr>
              <w:t>rights to compensation under the scheme in respect of the death to which the claim relates,</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are suspended until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as the case may be, complies with the requirement, and compensation is not payable in respect of the period of the suspension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50</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16.13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Irrevocable election to receive compensation under the Comcare Scheme or under an award, determination, order or agreement.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(Permanent preclusion.)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who would be entitled to compensation under the Comcare Scheme and under an award, determination or order made, or agreement entered into, under either:</w:t>
            </w:r>
          </w:p>
          <w:p w:rsidR="00F1746D" w:rsidRPr="00F1746D" w:rsidRDefault="00F1746D" w:rsidP="00F1746D">
            <w:pPr>
              <w:numPr>
                <w:ilvl w:val="0"/>
                <w:numId w:val="18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law of the Commonwealth</w:t>
            </w:r>
            <w:r w:rsidRPr="00F1746D">
              <w:rPr>
                <w:rFonts w:ascii="Times New Roman" w:eastAsia="Times New Roman" w:hAnsi="Times New Roman" w:cs="Times New Roman"/>
                <w:noProof w:val="0"/>
                <w:sz w:val="19"/>
                <w:szCs w:val="19"/>
                <w:lang w:eastAsia="en-AU"/>
              </w:rPr>
              <w:t> relating to workplace relations; or</w:t>
            </w:r>
          </w:p>
          <w:p w:rsidR="00F1746D" w:rsidRPr="00F1746D" w:rsidRDefault="00F1746D" w:rsidP="00F1746D">
            <w:pPr>
              <w:numPr>
                <w:ilvl w:val="0"/>
                <w:numId w:val="18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law of a State or Territory,</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cannot receive compensation under both and must make an election (that cannot be revoked) and the election:</w:t>
            </w:r>
          </w:p>
          <w:p w:rsidR="00F1746D" w:rsidRPr="00F1746D" w:rsidRDefault="00F1746D" w:rsidP="00F1746D">
            <w:pPr>
              <w:numPr>
                <w:ilvl w:val="0"/>
                <w:numId w:val="18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has no effect if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is ultimately not entitled to receive compensation either under the scheme or under an award, determination, order or agreement; and</w:t>
            </w:r>
          </w:p>
          <w:p w:rsidR="00F1746D" w:rsidRPr="00F1746D" w:rsidRDefault="00F1746D" w:rsidP="00F1746D">
            <w:pPr>
              <w:numPr>
                <w:ilvl w:val="0"/>
                <w:numId w:val="18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does not affect entitlements of </w:t>
            </w:r>
            <w:r w:rsidRPr="00F1746D">
              <w:rPr>
                <w:rFonts w:ascii="Times New Roman" w:eastAsia="Times New Roman" w:hAnsi="Times New Roman" w:cs="Times New Roman"/>
                <w:b/>
                <w:bCs/>
                <w:i/>
                <w:iCs/>
                <w:noProof w:val="0"/>
                <w:sz w:val="19"/>
                <w:szCs w:val="19"/>
                <w:bdr w:val="none" w:sz="0" w:space="0" w:color="auto" w:frame="1"/>
                <w:lang w:eastAsia="en-AU"/>
              </w:rPr>
              <w:t>dependants</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under the scheme.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lastRenderedPageBreak/>
              <w:t>SRC Act</w:t>
            </w:r>
            <w:r w:rsidRPr="00F1746D">
              <w:rPr>
                <w:rFonts w:ascii="Times New Roman" w:eastAsia="Times New Roman" w:hAnsi="Times New Roman" w:cs="Times New Roman"/>
                <w:noProof w:val="0"/>
                <w:sz w:val="19"/>
                <w:szCs w:val="19"/>
                <w:lang w:eastAsia="en-AU"/>
              </w:rPr>
              <w:t>: section 52.</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bookmarkStart w:id="42" w:name="ME_SUM"/>
            <w:bookmarkEnd w:id="42"/>
            <w:r w:rsidRPr="00F1746D">
              <w:rPr>
                <w:rFonts w:ascii="Tahoma" w:eastAsia="Times New Roman" w:hAnsi="Tahoma" w:cs="Tahoma"/>
                <w:noProof w:val="0"/>
                <w:sz w:val="19"/>
                <w:szCs w:val="19"/>
                <w:lang w:eastAsia="en-AU"/>
              </w:rPr>
              <w:t>﻿</w:t>
            </w:r>
            <w:r w:rsidRPr="00F1746D">
              <w:rPr>
                <w:rFonts w:ascii="Times New Roman" w:eastAsia="Times New Roman" w:hAnsi="Times New Roman" w:cs="Times New Roman"/>
                <w:noProof w:val="0"/>
                <w:sz w:val="19"/>
                <w:szCs w:val="19"/>
                <w:lang w:eastAsia="en-AU"/>
              </w:rPr>
              <w:t>16.14</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Refuse or fail to undergo, or obstruct, a </w:t>
            </w:r>
            <w:r w:rsidRPr="00F1746D">
              <w:rPr>
                <w:rFonts w:ascii="Times New Roman" w:eastAsia="Times New Roman" w:hAnsi="Times New Roman" w:cs="Times New Roman"/>
                <w:b/>
                <w:bCs/>
                <w:i/>
                <w:iCs/>
                <w:noProof w:val="0"/>
                <w:sz w:val="19"/>
                <w:szCs w:val="19"/>
                <w:bdr w:val="none" w:sz="0" w:space="0" w:color="auto" w:frame="1"/>
                <w:lang w:eastAsia="en-AU"/>
              </w:rPr>
              <w:t>medical examination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(Temporary suspension and preclusion.)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all of the following are true:</w:t>
            </w:r>
          </w:p>
          <w:p w:rsidR="00F1746D" w:rsidRPr="00F1746D" w:rsidRDefault="00F1746D" w:rsidP="00F1746D">
            <w:pPr>
              <w:numPr>
                <w:ilvl w:val="0"/>
                <w:numId w:val="18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has received a valid notice or valid claim for compensation under the Comcare Scheme;</w:t>
            </w:r>
          </w:p>
          <w:p w:rsidR="00F1746D" w:rsidRPr="00F1746D" w:rsidRDefault="00F1746D" w:rsidP="00F1746D">
            <w:pPr>
              <w:numPr>
                <w:ilvl w:val="0"/>
                <w:numId w:val="18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requires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to undergo a </w:t>
            </w:r>
            <w:r w:rsidRPr="00F1746D">
              <w:rPr>
                <w:rFonts w:ascii="Times New Roman" w:eastAsia="Times New Roman" w:hAnsi="Times New Roman" w:cs="Times New Roman"/>
                <w:b/>
                <w:bCs/>
                <w:i/>
                <w:iCs/>
                <w:noProof w:val="0"/>
                <w:sz w:val="19"/>
                <w:szCs w:val="19"/>
                <w:bdr w:val="none" w:sz="0" w:space="0" w:color="auto" w:frame="1"/>
                <w:lang w:eastAsia="en-AU"/>
              </w:rPr>
              <w:t>medical examination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8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was previously required to undergo such an examination—the minimum interval between such examinations specified in a legislative instrument has lapsed; and</w:t>
            </w:r>
          </w:p>
          <w:p w:rsidR="00F1746D" w:rsidRPr="00F1746D" w:rsidRDefault="00F1746D" w:rsidP="00F1746D">
            <w:pPr>
              <w:numPr>
                <w:ilvl w:val="0"/>
                <w:numId w:val="18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refuses or fails, without reasonable excuse, to undergo the examination, or in any way obstructs the examination,</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then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rights to both of the following:</w:t>
            </w:r>
          </w:p>
          <w:p w:rsidR="00F1746D" w:rsidRPr="00F1746D" w:rsidRDefault="00F1746D" w:rsidP="00F1746D">
            <w:pPr>
              <w:numPr>
                <w:ilvl w:val="0"/>
                <w:numId w:val="18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 (including for the cost of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 under the scheme; and</w:t>
            </w:r>
          </w:p>
          <w:p w:rsidR="00F1746D" w:rsidRPr="00F1746D" w:rsidRDefault="00F1746D" w:rsidP="00F1746D">
            <w:pPr>
              <w:numPr>
                <w:ilvl w:val="0"/>
                <w:numId w:val="18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institute or continue any proceedings under the scheme in the Administrative Appeals Tribunal in relation to compensation,</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are suspended until the examination takes place, and compensation is not payable in respect of the period of the suspension.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one of the following for the minimum interval between </w:t>
            </w:r>
            <w:r w:rsidRPr="00F1746D">
              <w:rPr>
                <w:rFonts w:ascii="Times New Roman" w:eastAsia="Times New Roman" w:hAnsi="Times New Roman" w:cs="Times New Roman"/>
                <w:b/>
                <w:bCs/>
                <w:i/>
                <w:iCs/>
                <w:noProof w:val="0"/>
                <w:sz w:val="19"/>
                <w:szCs w:val="19"/>
                <w:bdr w:val="none" w:sz="0" w:space="0" w:color="auto" w:frame="1"/>
                <w:lang w:eastAsia="en-AU"/>
              </w:rPr>
              <w:t>medical examinations</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8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Notice of Declarations and Specifications(made on 28/11/1988, published in </w:t>
            </w:r>
            <w:hyperlink r:id="rId361"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Gazette S365</w:t>
              </w:r>
            </w:hyperlink>
            <w:r w:rsidRPr="00F1746D">
              <w:rPr>
                <w:rFonts w:ascii="Times New Roman" w:eastAsia="Times New Roman" w:hAnsi="Times New Roman" w:cs="Times New Roman"/>
                <w:noProof w:val="0"/>
                <w:sz w:val="19"/>
                <w:szCs w:val="19"/>
                <w:lang w:eastAsia="en-AU"/>
              </w:rPr>
              <w:t> on 30/11/1988, and amended by Notice No 1 of 1989, published in in </w:t>
            </w:r>
            <w:hyperlink r:id="rId362"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Gazette GN 32</w:t>
              </w:r>
            </w:hyperlink>
            <w:r w:rsidRPr="00F1746D">
              <w:rPr>
                <w:rFonts w:ascii="Times New Roman" w:eastAsia="Times New Roman" w:hAnsi="Times New Roman" w:cs="Times New Roman"/>
                <w:noProof w:val="0"/>
                <w:sz w:val="19"/>
                <w:szCs w:val="19"/>
                <w:lang w:eastAsia="en-AU"/>
              </w:rPr>
              <w:t> on 23/08/1989), for requirements made after 30/11/1988 and before 01/07/2007; or</w:t>
            </w:r>
          </w:p>
          <w:p w:rsidR="00F1746D" w:rsidRPr="00F1746D" w:rsidRDefault="00F1746D" w:rsidP="00F1746D">
            <w:pPr>
              <w:numPr>
                <w:ilvl w:val="0"/>
                <w:numId w:val="189"/>
              </w:numPr>
              <w:spacing w:after="0" w:line="240" w:lineRule="auto"/>
              <w:rPr>
                <w:rFonts w:ascii="Times New Roman" w:eastAsia="Times New Roman" w:hAnsi="Times New Roman" w:cs="Times New Roman"/>
                <w:noProof w:val="0"/>
                <w:sz w:val="19"/>
                <w:szCs w:val="19"/>
                <w:lang w:eastAsia="en-AU"/>
              </w:rPr>
            </w:pPr>
            <w:hyperlink r:id="rId363"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Safety, Rehabilitation and Compensation (Declaration and Specification) Notice 2007 (1)</w:t>
              </w:r>
            </w:hyperlink>
            <w:r w:rsidRPr="00F1746D">
              <w:rPr>
                <w:rFonts w:ascii="Times New Roman" w:eastAsia="Times New Roman" w:hAnsi="Times New Roman" w:cs="Times New Roman"/>
                <w:noProof w:val="0"/>
                <w:sz w:val="19"/>
                <w:szCs w:val="19"/>
                <w:lang w:eastAsia="en-AU"/>
              </w:rPr>
              <w:t>, for requirements made after 30/06/2007 and before 01/10/2017.</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57.</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bookmarkStart w:id="43" w:name="REQUESTSUM"/>
            <w:bookmarkEnd w:id="43"/>
            <w:r w:rsidRPr="00F1746D">
              <w:rPr>
                <w:rFonts w:ascii="Tahoma" w:eastAsia="Times New Roman" w:hAnsi="Tahoma" w:cs="Tahoma"/>
                <w:noProof w:val="0"/>
                <w:sz w:val="19"/>
                <w:szCs w:val="19"/>
                <w:lang w:eastAsia="en-AU"/>
              </w:rPr>
              <w:t>﻿</w:t>
            </w:r>
            <w:r w:rsidRPr="00F1746D">
              <w:rPr>
                <w:rFonts w:ascii="Times New Roman" w:eastAsia="Times New Roman" w:hAnsi="Times New Roman" w:cs="Times New Roman"/>
                <w:noProof w:val="0"/>
                <w:sz w:val="19"/>
                <w:szCs w:val="19"/>
                <w:lang w:eastAsia="en-AU"/>
              </w:rPr>
              <w:t>16.15</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ahoma" w:eastAsia="Times New Roman" w:hAnsi="Tahoma" w:cs="Tahoma"/>
                <w:noProof w:val="0"/>
                <w:sz w:val="19"/>
                <w:szCs w:val="19"/>
                <w:lang w:eastAsia="en-AU"/>
              </w:rPr>
              <w:t>﻿</w:t>
            </w:r>
            <w:r w:rsidRPr="00F1746D">
              <w:rPr>
                <w:rFonts w:ascii="Times New Roman" w:eastAsia="Times New Roman" w:hAnsi="Times New Roman" w:cs="Times New Roman"/>
                <w:noProof w:val="0"/>
                <w:sz w:val="19"/>
                <w:szCs w:val="19"/>
                <w:lang w:eastAsia="en-AU"/>
              </w:rPr>
              <w:t>Refuse or fail to comply with a request for relevant information or a relevant document.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(Temporary suspension.)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all of the following are true:</w:t>
            </w:r>
          </w:p>
          <w:p w:rsidR="00F1746D" w:rsidRPr="00F1746D" w:rsidRDefault="00F1746D" w:rsidP="00F1746D">
            <w:pPr>
              <w:numPr>
                <w:ilvl w:val="0"/>
                <w:numId w:val="19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has received a valid claim for compensation under the Comcare Scheme;</w:t>
            </w:r>
          </w:p>
          <w:p w:rsidR="00F1746D" w:rsidRPr="00F1746D" w:rsidRDefault="00F1746D" w:rsidP="00F1746D">
            <w:pPr>
              <w:numPr>
                <w:ilvl w:val="0"/>
                <w:numId w:val="19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has given the </w:t>
            </w:r>
            <w:r w:rsidRPr="00F1746D">
              <w:rPr>
                <w:rFonts w:ascii="Times New Roman" w:eastAsia="Times New Roman" w:hAnsi="Times New Roman" w:cs="Times New Roman"/>
                <w:b/>
                <w:bCs/>
                <w:i/>
                <w:iCs/>
                <w:noProof w:val="0"/>
                <w:sz w:val="19"/>
                <w:szCs w:val="19"/>
                <w:bdr w:val="none" w:sz="0" w:space="0" w:color="auto" w:frame="1"/>
                <w:lang w:eastAsia="en-AU"/>
              </w:rPr>
              <w:t>claimant</w:t>
            </w:r>
            <w:r w:rsidRPr="00F1746D">
              <w:rPr>
                <w:rFonts w:ascii="Times New Roman" w:eastAsia="Times New Roman" w:hAnsi="Times New Roman" w:cs="Times New Roman"/>
                <w:noProof w:val="0"/>
                <w:sz w:val="19"/>
                <w:szCs w:val="19"/>
                <w:lang w:eastAsia="en-AU"/>
              </w:rPr>
              <w:t> a written request for information or a document that is relevant to the claim; and</w:t>
            </w:r>
          </w:p>
          <w:p w:rsidR="00F1746D" w:rsidRPr="00F1746D" w:rsidRDefault="00F1746D" w:rsidP="00F1746D">
            <w:pPr>
              <w:numPr>
                <w:ilvl w:val="0"/>
                <w:numId w:val="19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claimant</w:t>
            </w:r>
            <w:r w:rsidRPr="00F1746D">
              <w:rPr>
                <w:rFonts w:ascii="Times New Roman" w:eastAsia="Times New Roman" w:hAnsi="Times New Roman" w:cs="Times New Roman"/>
                <w:noProof w:val="0"/>
                <w:sz w:val="19"/>
                <w:szCs w:val="19"/>
                <w:lang w:eastAsia="en-AU"/>
              </w:rPr>
              <w:t> refuses or fails, without reasonable excuse, to comply with the request within 28 days after the date of the written request,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then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may either:</w:t>
            </w:r>
          </w:p>
          <w:p w:rsidR="00F1746D" w:rsidRPr="00F1746D" w:rsidRDefault="00F1746D" w:rsidP="00F1746D">
            <w:pPr>
              <w:numPr>
                <w:ilvl w:val="0"/>
                <w:numId w:val="19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refuse to deal with the claim until the </w:t>
            </w:r>
            <w:r w:rsidRPr="00F1746D">
              <w:rPr>
                <w:rFonts w:ascii="Times New Roman" w:eastAsia="Times New Roman" w:hAnsi="Times New Roman" w:cs="Times New Roman"/>
                <w:b/>
                <w:bCs/>
                <w:i/>
                <w:iCs/>
                <w:noProof w:val="0"/>
                <w:sz w:val="19"/>
                <w:szCs w:val="19"/>
                <w:bdr w:val="none" w:sz="0" w:space="0" w:color="auto" w:frame="1"/>
                <w:lang w:eastAsia="en-AU"/>
              </w:rPr>
              <w:t>claimant</w:t>
            </w:r>
            <w:r w:rsidRPr="00F1746D">
              <w:rPr>
                <w:rFonts w:ascii="Times New Roman" w:eastAsia="Times New Roman" w:hAnsi="Times New Roman" w:cs="Times New Roman"/>
                <w:noProof w:val="0"/>
                <w:sz w:val="19"/>
                <w:szCs w:val="19"/>
                <w:lang w:eastAsia="en-AU"/>
              </w:rPr>
              <w:t> complies with the request; or</w:t>
            </w:r>
          </w:p>
          <w:p w:rsidR="00F1746D" w:rsidRPr="00F1746D" w:rsidRDefault="00F1746D" w:rsidP="00F1746D">
            <w:pPr>
              <w:numPr>
                <w:ilvl w:val="0"/>
                <w:numId w:val="19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continue dealing with the claim,</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but if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continues to deal with the claim and all of the following are true:</w:t>
            </w:r>
          </w:p>
          <w:p w:rsidR="00F1746D" w:rsidRPr="00F1746D" w:rsidRDefault="00F1746D" w:rsidP="00F1746D">
            <w:pPr>
              <w:numPr>
                <w:ilvl w:val="0"/>
                <w:numId w:val="19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makes a </w:t>
            </w:r>
            <w:r w:rsidRPr="00F1746D">
              <w:rPr>
                <w:rFonts w:ascii="Times New Roman" w:eastAsia="Times New Roman" w:hAnsi="Times New Roman" w:cs="Times New Roman"/>
                <w:b/>
                <w:bCs/>
                <w:i/>
                <w:iCs/>
                <w:noProof w:val="0"/>
                <w:sz w:val="19"/>
                <w:szCs w:val="19"/>
                <w:bdr w:val="none" w:sz="0" w:space="0" w:color="auto" w:frame="1"/>
                <w:lang w:eastAsia="en-AU"/>
              </w:rPr>
              <w:t>determination</w:t>
            </w:r>
            <w:r w:rsidRPr="00F1746D">
              <w:rPr>
                <w:rFonts w:ascii="Times New Roman" w:eastAsia="Times New Roman" w:hAnsi="Times New Roman" w:cs="Times New Roman"/>
                <w:noProof w:val="0"/>
                <w:sz w:val="19"/>
                <w:szCs w:val="19"/>
                <w:lang w:eastAsia="en-AU"/>
              </w:rPr>
              <w:t> in relation to the claim;</w:t>
            </w:r>
          </w:p>
          <w:p w:rsidR="00F1746D" w:rsidRPr="00F1746D" w:rsidRDefault="00F1746D" w:rsidP="00F1746D">
            <w:pPr>
              <w:numPr>
                <w:ilvl w:val="0"/>
                <w:numId w:val="19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makes a </w:t>
            </w:r>
            <w:r w:rsidRPr="00F1746D">
              <w:rPr>
                <w:rFonts w:ascii="Times New Roman" w:eastAsia="Times New Roman" w:hAnsi="Times New Roman" w:cs="Times New Roman"/>
                <w:b/>
                <w:bCs/>
                <w:i/>
                <w:iCs/>
                <w:noProof w:val="0"/>
                <w:sz w:val="19"/>
                <w:szCs w:val="19"/>
                <w:bdr w:val="none" w:sz="0" w:space="0" w:color="auto" w:frame="1"/>
                <w:lang w:eastAsia="en-AU"/>
              </w:rPr>
              <w:t>reviewable decision </w:t>
            </w:r>
            <w:r w:rsidRPr="00F1746D">
              <w:rPr>
                <w:rFonts w:ascii="Times New Roman" w:eastAsia="Times New Roman" w:hAnsi="Times New Roman" w:cs="Times New Roman"/>
                <w:noProof w:val="0"/>
                <w:sz w:val="19"/>
                <w:szCs w:val="19"/>
                <w:lang w:eastAsia="en-AU"/>
              </w:rPr>
              <w:t>following a reconsideration of the </w:t>
            </w:r>
            <w:r w:rsidRPr="00F1746D">
              <w:rPr>
                <w:rFonts w:ascii="Times New Roman" w:eastAsia="Times New Roman" w:hAnsi="Times New Roman" w:cs="Times New Roman"/>
                <w:b/>
                <w:bCs/>
                <w:i/>
                <w:iCs/>
                <w:noProof w:val="0"/>
                <w:sz w:val="19"/>
                <w:szCs w:val="19"/>
                <w:bdr w:val="none" w:sz="0" w:space="0" w:color="auto" w:frame="1"/>
                <w:lang w:eastAsia="en-AU"/>
              </w:rPr>
              <w:t>determination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9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 application for review of the </w:t>
            </w:r>
            <w:r w:rsidRPr="00F1746D">
              <w:rPr>
                <w:rFonts w:ascii="Times New Roman" w:eastAsia="Times New Roman" w:hAnsi="Times New Roman" w:cs="Times New Roman"/>
                <w:b/>
                <w:bCs/>
                <w:i/>
                <w:iCs/>
                <w:noProof w:val="0"/>
                <w:sz w:val="19"/>
                <w:szCs w:val="19"/>
                <w:bdr w:val="none" w:sz="0" w:space="0" w:color="auto" w:frame="1"/>
                <w:lang w:eastAsia="en-AU"/>
              </w:rPr>
              <w:t>reviewable decision</w:t>
            </w:r>
            <w:r w:rsidRPr="00F1746D">
              <w:rPr>
                <w:rFonts w:ascii="Times New Roman" w:eastAsia="Times New Roman" w:hAnsi="Times New Roman" w:cs="Times New Roman"/>
                <w:noProof w:val="0"/>
                <w:sz w:val="19"/>
                <w:szCs w:val="19"/>
                <w:lang w:eastAsia="en-AU"/>
              </w:rPr>
              <w:t> is made to the Administrative Appeals Tribunal;</w:t>
            </w:r>
          </w:p>
          <w:p w:rsidR="00F1746D" w:rsidRPr="00F1746D" w:rsidRDefault="00F1746D" w:rsidP="00F1746D">
            <w:pPr>
              <w:numPr>
                <w:ilvl w:val="0"/>
                <w:numId w:val="19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claimant</w:t>
            </w:r>
            <w:r w:rsidRPr="00F1746D">
              <w:rPr>
                <w:rFonts w:ascii="Times New Roman" w:eastAsia="Times New Roman" w:hAnsi="Times New Roman" w:cs="Times New Roman"/>
                <w:noProof w:val="0"/>
                <w:sz w:val="19"/>
                <w:szCs w:val="19"/>
                <w:lang w:eastAsia="en-AU"/>
              </w:rPr>
              <w:t> later discloses the information, or gives the document (or a copy of the document), to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or the Tribunal; and</w:t>
            </w:r>
          </w:p>
          <w:p w:rsidR="00F1746D" w:rsidRPr="00F1746D" w:rsidRDefault="00F1746D" w:rsidP="00F1746D">
            <w:pPr>
              <w:numPr>
                <w:ilvl w:val="0"/>
                <w:numId w:val="19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would have made a more favourable </w:t>
            </w:r>
            <w:r w:rsidRPr="00F1746D">
              <w:rPr>
                <w:rFonts w:ascii="Times New Roman" w:eastAsia="Times New Roman" w:hAnsi="Times New Roman" w:cs="Times New Roman"/>
                <w:b/>
                <w:bCs/>
                <w:i/>
                <w:iCs/>
                <w:noProof w:val="0"/>
                <w:sz w:val="19"/>
                <w:szCs w:val="19"/>
                <w:bdr w:val="none" w:sz="0" w:space="0" w:color="auto" w:frame="1"/>
                <w:lang w:eastAsia="en-AU"/>
              </w:rPr>
              <w:t>determination</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reviewable decision</w:t>
            </w:r>
            <w:r w:rsidRPr="00F1746D">
              <w:rPr>
                <w:rFonts w:ascii="Times New Roman" w:eastAsia="Times New Roman" w:hAnsi="Times New Roman" w:cs="Times New Roman"/>
                <w:noProof w:val="0"/>
                <w:sz w:val="19"/>
                <w:szCs w:val="19"/>
                <w:lang w:eastAsia="en-AU"/>
              </w:rPr>
              <w:t> if it had the information or document when making the </w:t>
            </w:r>
            <w:r w:rsidRPr="00F1746D">
              <w:rPr>
                <w:rFonts w:ascii="Times New Roman" w:eastAsia="Times New Roman" w:hAnsi="Times New Roman" w:cs="Times New Roman"/>
                <w:b/>
                <w:bCs/>
                <w:i/>
                <w:iCs/>
                <w:noProof w:val="0"/>
                <w:sz w:val="19"/>
                <w:szCs w:val="19"/>
                <w:bdr w:val="none" w:sz="0" w:space="0" w:color="auto" w:frame="1"/>
                <w:lang w:eastAsia="en-AU"/>
              </w:rPr>
              <w:t>determination</w:t>
            </w:r>
            <w:r w:rsidRPr="00F1746D">
              <w:rPr>
                <w:rFonts w:ascii="Times New Roman" w:eastAsia="Times New Roman" w:hAnsi="Times New Roman" w:cs="Times New Roman"/>
                <w:noProof w:val="0"/>
                <w:sz w:val="19"/>
                <w:szCs w:val="19"/>
                <w:lang w:eastAsia="en-AU"/>
              </w:rPr>
              <w:t> or</w:t>
            </w:r>
            <w:r w:rsidRPr="00F1746D">
              <w:rPr>
                <w:rFonts w:ascii="Times New Roman" w:eastAsia="Times New Roman" w:hAnsi="Times New Roman" w:cs="Times New Roman"/>
                <w:b/>
                <w:bCs/>
                <w:noProof w:val="0"/>
                <w:sz w:val="19"/>
                <w:szCs w:val="19"/>
                <w:bdr w:val="none" w:sz="0" w:space="0" w:color="auto" w:frame="1"/>
                <w:lang w:eastAsia="en-AU"/>
              </w:rPr>
              <w:t> </w:t>
            </w:r>
            <w:r w:rsidRPr="00F1746D">
              <w:rPr>
                <w:rFonts w:ascii="Times New Roman" w:eastAsia="Times New Roman" w:hAnsi="Times New Roman" w:cs="Times New Roman"/>
                <w:b/>
                <w:bCs/>
                <w:i/>
                <w:iCs/>
                <w:noProof w:val="0"/>
                <w:sz w:val="19"/>
                <w:szCs w:val="19"/>
                <w:bdr w:val="none" w:sz="0" w:space="0" w:color="auto" w:frame="1"/>
                <w:lang w:eastAsia="en-AU"/>
              </w:rPr>
              <w:t>reviewable decision</w:t>
            </w:r>
            <w:r w:rsidRPr="00F1746D">
              <w:rPr>
                <w:rFonts w:ascii="Times New Roman" w:eastAsia="Times New Roman" w:hAnsi="Times New Roman" w:cs="Times New Roman"/>
                <w:b/>
                <w:b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 as the case may be,</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then both of the following apply:</w:t>
            </w:r>
          </w:p>
          <w:p w:rsidR="00F1746D" w:rsidRPr="00F1746D" w:rsidRDefault="00F1746D" w:rsidP="00F1746D">
            <w:pPr>
              <w:numPr>
                <w:ilvl w:val="0"/>
                <w:numId w:val="19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information or document (or copy of the document) may not be admissible as evidence in the proceeding; and</w:t>
            </w:r>
          </w:p>
          <w:p w:rsidR="00F1746D" w:rsidRPr="00F1746D" w:rsidRDefault="00F1746D" w:rsidP="00F1746D">
            <w:pPr>
              <w:numPr>
                <w:ilvl w:val="0"/>
                <w:numId w:val="19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 certain circumstances, legal costs may not be payable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to the </w:t>
            </w:r>
            <w:r w:rsidRPr="00F1746D">
              <w:rPr>
                <w:rFonts w:ascii="Times New Roman" w:eastAsia="Times New Roman" w:hAnsi="Times New Roman" w:cs="Times New Roman"/>
                <w:b/>
                <w:bCs/>
                <w:i/>
                <w:iCs/>
                <w:noProof w:val="0"/>
                <w:sz w:val="19"/>
                <w:szCs w:val="19"/>
                <w:bdr w:val="none" w:sz="0" w:space="0" w:color="auto" w:frame="1"/>
                <w:lang w:eastAsia="en-AU"/>
              </w:rPr>
              <w:t>claimant</w:t>
            </w:r>
            <w:r w:rsidRPr="00F1746D">
              <w:rPr>
                <w:rFonts w:ascii="Times New Roman" w:eastAsia="Times New Roman" w:hAnsi="Times New Roman" w:cs="Times New Roman"/>
                <w:noProof w:val="0"/>
                <w:sz w:val="19"/>
                <w:szCs w:val="19"/>
                <w:lang w:eastAsia="en-AU"/>
              </w:rPr>
              <w:t> in relation to the proceeding.</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If the </w:t>
            </w:r>
            <w:r w:rsidRPr="00F1746D">
              <w:rPr>
                <w:rFonts w:ascii="Times New Roman" w:eastAsia="Times New Roman" w:hAnsi="Times New Roman" w:cs="Times New Roman"/>
                <w:b/>
                <w:bCs/>
                <w:i/>
                <w:iCs/>
                <w:noProof w:val="0"/>
                <w:sz w:val="19"/>
                <w:szCs w:val="19"/>
                <w:bdr w:val="none" w:sz="0" w:space="0" w:color="auto" w:frame="1"/>
                <w:lang w:eastAsia="en-AU"/>
              </w:rPr>
              <w:t>claimant</w:t>
            </w:r>
            <w:r w:rsidRPr="00F1746D">
              <w:rPr>
                <w:rFonts w:ascii="Times New Roman" w:eastAsia="Times New Roman" w:hAnsi="Times New Roman" w:cs="Times New Roman"/>
                <w:noProof w:val="0"/>
                <w:sz w:val="19"/>
                <w:szCs w:val="19"/>
                <w:lang w:eastAsia="en-AU"/>
              </w:rPr>
              <w:t> is unable to:</w:t>
            </w:r>
          </w:p>
          <w:p w:rsidR="00F1746D" w:rsidRPr="00F1746D" w:rsidRDefault="00F1746D" w:rsidP="00F1746D">
            <w:pPr>
              <w:numPr>
                <w:ilvl w:val="0"/>
                <w:numId w:val="19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obtain and/or provide the requested information or document within 28 days—the </w:t>
            </w:r>
            <w:r w:rsidRPr="00F1746D">
              <w:rPr>
                <w:rFonts w:ascii="Times New Roman" w:eastAsia="Times New Roman" w:hAnsi="Times New Roman" w:cs="Times New Roman"/>
                <w:b/>
                <w:bCs/>
                <w:i/>
                <w:iCs/>
                <w:noProof w:val="0"/>
                <w:sz w:val="19"/>
                <w:szCs w:val="19"/>
                <w:bdr w:val="none" w:sz="0" w:space="0" w:color="auto" w:frame="1"/>
                <w:lang w:eastAsia="en-AU"/>
              </w:rPr>
              <w:t>claimant</w:t>
            </w:r>
            <w:r w:rsidRPr="00F1746D">
              <w:rPr>
                <w:rFonts w:ascii="Times New Roman" w:eastAsia="Times New Roman" w:hAnsi="Times New Roman" w:cs="Times New Roman"/>
                <w:noProof w:val="0"/>
                <w:sz w:val="19"/>
                <w:szCs w:val="19"/>
                <w:lang w:eastAsia="en-AU"/>
              </w:rPr>
              <w:t> may request an extension of time to comply with the request (which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may or may not grant, depending on the reasons); or</w:t>
            </w:r>
          </w:p>
          <w:p w:rsidR="00F1746D" w:rsidRPr="00F1746D" w:rsidRDefault="00F1746D" w:rsidP="00F1746D">
            <w:pPr>
              <w:numPr>
                <w:ilvl w:val="0"/>
                <w:numId w:val="19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 xml:space="preserve">obtain and provide the requested information or document (or a copy of the document) without </w:t>
            </w:r>
            <w:r w:rsidRPr="00F1746D">
              <w:rPr>
                <w:rFonts w:ascii="Times New Roman" w:eastAsia="Times New Roman" w:hAnsi="Times New Roman" w:cs="Times New Roman"/>
                <w:noProof w:val="0"/>
                <w:sz w:val="19"/>
                <w:szCs w:val="19"/>
                <w:lang w:eastAsia="en-AU"/>
              </w:rPr>
              <w:lastRenderedPageBreak/>
              <w:t>unreasonable expense or inconvenience—the </w:t>
            </w:r>
            <w:r w:rsidRPr="00F1746D">
              <w:rPr>
                <w:rFonts w:ascii="Times New Roman" w:eastAsia="Times New Roman" w:hAnsi="Times New Roman" w:cs="Times New Roman"/>
                <w:b/>
                <w:bCs/>
                <w:i/>
                <w:iCs/>
                <w:noProof w:val="0"/>
                <w:sz w:val="19"/>
                <w:szCs w:val="19"/>
                <w:bdr w:val="none" w:sz="0" w:space="0" w:color="auto" w:frame="1"/>
                <w:lang w:eastAsia="en-AU"/>
              </w:rPr>
              <w:t>claimant</w:t>
            </w:r>
            <w:r w:rsidRPr="00F1746D">
              <w:rPr>
                <w:rFonts w:ascii="Times New Roman" w:eastAsia="Times New Roman" w:hAnsi="Times New Roman" w:cs="Times New Roman"/>
                <w:noProof w:val="0"/>
                <w:sz w:val="19"/>
                <w:szCs w:val="19"/>
                <w:lang w:eastAsia="en-AU"/>
              </w:rPr>
              <w:t> should notify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as soon as possible.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sections 58, 66 and 67.</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16.16</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Recovery of </w:t>
            </w:r>
            <w:r w:rsidRPr="00F1746D">
              <w:rPr>
                <w:rFonts w:ascii="Times New Roman" w:eastAsia="Times New Roman" w:hAnsi="Times New Roman" w:cs="Times New Roman"/>
                <w:b/>
                <w:bCs/>
                <w:i/>
                <w:iCs/>
                <w:noProof w:val="0"/>
                <w:sz w:val="19"/>
                <w:szCs w:val="19"/>
                <w:bdr w:val="none" w:sz="0" w:space="0" w:color="auto" w:frame="1"/>
                <w:lang w:eastAsia="en-AU"/>
              </w:rPr>
              <w:t>State workers' compensation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(Permanent preclusion.)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 is not payable under the Comcare Scheme:</w:t>
            </w:r>
          </w:p>
          <w:p w:rsidR="00F1746D" w:rsidRPr="00F1746D" w:rsidRDefault="00F1746D" w:rsidP="00F1746D">
            <w:pPr>
              <w:numPr>
                <w:ilvl w:val="0"/>
                <w:numId w:val="19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recovers </w:t>
            </w:r>
            <w:r w:rsidRPr="00F1746D">
              <w:rPr>
                <w:rFonts w:ascii="Times New Roman" w:eastAsia="Times New Roman" w:hAnsi="Times New Roman" w:cs="Times New Roman"/>
                <w:b/>
                <w:bCs/>
                <w:i/>
                <w:iCs/>
                <w:noProof w:val="0"/>
                <w:sz w:val="19"/>
                <w:szCs w:val="19"/>
                <w:bdr w:val="none" w:sz="0" w:space="0" w:color="auto" w:frame="1"/>
                <w:lang w:eastAsia="en-AU"/>
              </w:rPr>
              <w:t>State workers’ compensation</w:t>
            </w:r>
            <w:r w:rsidRPr="00F1746D">
              <w:rPr>
                <w:rFonts w:ascii="Times New Roman" w:eastAsia="Times New Roman" w:hAnsi="Times New Roman" w:cs="Times New Roman"/>
                <w:noProof w:val="0"/>
                <w:sz w:val="19"/>
                <w:szCs w:val="19"/>
                <w:lang w:eastAsia="en-AU"/>
              </w:rPr>
              <w:t> in respect of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respect of that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9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recovers </w:t>
            </w:r>
            <w:r w:rsidRPr="00F1746D">
              <w:rPr>
                <w:rFonts w:ascii="Times New Roman" w:eastAsia="Times New Roman" w:hAnsi="Times New Roman" w:cs="Times New Roman"/>
                <w:b/>
                <w:bCs/>
                <w:i/>
                <w:iCs/>
                <w:noProof w:val="0"/>
                <w:sz w:val="19"/>
                <w:szCs w:val="19"/>
                <w:bdr w:val="none" w:sz="0" w:space="0" w:color="auto" w:frame="1"/>
                <w:lang w:eastAsia="en-AU"/>
              </w:rPr>
              <w:t>State workers’ compensation</w:t>
            </w:r>
            <w:r w:rsidRPr="00F1746D">
              <w:rPr>
                <w:rFonts w:ascii="Times New Roman" w:eastAsia="Times New Roman" w:hAnsi="Times New Roman" w:cs="Times New Roman"/>
                <w:noProof w:val="0"/>
                <w:sz w:val="19"/>
                <w:szCs w:val="19"/>
                <w:lang w:eastAsia="en-AU"/>
              </w:rPr>
              <w:t> in respect of the loss or destruction of, or damage to, </w:t>
            </w:r>
            <w:r w:rsidRPr="00F1746D">
              <w:rPr>
                <w:rFonts w:ascii="Times New Roman" w:eastAsia="Times New Roman" w:hAnsi="Times New Roman" w:cs="Times New Roman"/>
                <w:b/>
                <w:bCs/>
                <w:i/>
                <w:iCs/>
                <w:noProof w:val="0"/>
                <w:sz w:val="19"/>
                <w:szCs w:val="19"/>
                <w:bdr w:val="none" w:sz="0" w:space="0" w:color="auto" w:frame="1"/>
                <w:lang w:eastAsia="en-AU"/>
              </w:rPr>
              <w:t>property used by the employee</w:t>
            </w:r>
            <w:r w:rsidRPr="00F1746D">
              <w:rPr>
                <w:rFonts w:ascii="Times New Roman" w:eastAsia="Times New Roman" w:hAnsi="Times New Roman" w:cs="Times New Roman"/>
                <w:noProof w:val="0"/>
                <w:sz w:val="19"/>
                <w:szCs w:val="19"/>
                <w:lang w:eastAsia="en-AU"/>
              </w:rPr>
              <w:t>—to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respect of that loss, destruction or damage; or</w:t>
            </w:r>
          </w:p>
          <w:p w:rsidR="00F1746D" w:rsidRPr="00F1746D" w:rsidRDefault="00F1746D" w:rsidP="00F1746D">
            <w:pPr>
              <w:numPr>
                <w:ilvl w:val="0"/>
                <w:numId w:val="19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w:t>
            </w:r>
            <w:r w:rsidRPr="00F1746D">
              <w:rPr>
                <w:rFonts w:ascii="Times New Roman" w:eastAsia="Times New Roman" w:hAnsi="Times New Roman" w:cs="Times New Roman"/>
                <w:b/>
                <w:bCs/>
                <w:i/>
                <w:iCs/>
                <w:noProof w:val="0"/>
                <w:sz w:val="19"/>
                <w:szCs w:val="19"/>
                <w:bdr w:val="none" w:sz="0" w:space="0" w:color="auto" w:frame="1"/>
                <w:lang w:eastAsia="en-AU"/>
              </w:rPr>
              <w:t>State workers’ compensation</w:t>
            </w:r>
            <w:r w:rsidRPr="00F1746D">
              <w:rPr>
                <w:rFonts w:ascii="Times New Roman" w:eastAsia="Times New Roman" w:hAnsi="Times New Roman" w:cs="Times New Roman"/>
                <w:noProof w:val="0"/>
                <w:sz w:val="19"/>
                <w:szCs w:val="19"/>
                <w:lang w:eastAsia="en-AU"/>
              </w:rPr>
              <w:t> is recovered by, or on behalf of, a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of a deceased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—to, or for the benefit of, the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in respect of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that resulted in the death.</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118.</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16.17</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Recovery of </w:t>
            </w:r>
            <w:r w:rsidRPr="00F1746D">
              <w:rPr>
                <w:rFonts w:ascii="Times New Roman" w:eastAsia="Times New Roman" w:hAnsi="Times New Roman" w:cs="Times New Roman"/>
                <w:b/>
                <w:bCs/>
                <w:i/>
                <w:iCs/>
                <w:noProof w:val="0"/>
                <w:sz w:val="19"/>
                <w:szCs w:val="19"/>
                <w:bdr w:val="none" w:sz="0" w:space="0" w:color="auto" w:frame="1"/>
                <w:lang w:eastAsia="en-AU"/>
              </w:rPr>
              <w:t>State workers' compensation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(Repayment.)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any compensation was paid under the Comcare Scheme:</w:t>
            </w:r>
          </w:p>
          <w:p w:rsidR="00F1746D" w:rsidRPr="00F1746D" w:rsidRDefault="00F1746D" w:rsidP="00F1746D">
            <w:pPr>
              <w:numPr>
                <w:ilvl w:val="0"/>
                <w:numId w:val="19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respect of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and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later recovers </w:t>
            </w:r>
            <w:r w:rsidRPr="00F1746D">
              <w:rPr>
                <w:rFonts w:ascii="Times New Roman" w:eastAsia="Times New Roman" w:hAnsi="Times New Roman" w:cs="Times New Roman"/>
                <w:b/>
                <w:bCs/>
                <w:i/>
                <w:iCs/>
                <w:noProof w:val="0"/>
                <w:sz w:val="19"/>
                <w:szCs w:val="19"/>
                <w:bdr w:val="none" w:sz="0" w:space="0" w:color="auto" w:frame="1"/>
                <w:lang w:eastAsia="en-AU"/>
              </w:rPr>
              <w:t>State workers’ compensation</w:t>
            </w:r>
            <w:r w:rsidRPr="00F1746D">
              <w:rPr>
                <w:rFonts w:ascii="Times New Roman" w:eastAsia="Times New Roman" w:hAnsi="Times New Roman" w:cs="Times New Roman"/>
                <w:noProof w:val="0"/>
                <w:sz w:val="19"/>
                <w:szCs w:val="19"/>
                <w:lang w:eastAsia="en-AU"/>
              </w:rPr>
              <w:t> in respect of that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9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respect of an the loss or destruction of, or damage to, </w:t>
            </w:r>
            <w:r w:rsidRPr="00F1746D">
              <w:rPr>
                <w:rFonts w:ascii="Times New Roman" w:eastAsia="Times New Roman" w:hAnsi="Times New Roman" w:cs="Times New Roman"/>
                <w:b/>
                <w:bCs/>
                <w:i/>
                <w:iCs/>
                <w:noProof w:val="0"/>
                <w:sz w:val="19"/>
                <w:szCs w:val="19"/>
                <w:bdr w:val="none" w:sz="0" w:space="0" w:color="auto" w:frame="1"/>
                <w:lang w:eastAsia="en-AU"/>
              </w:rPr>
              <w:t>property used by the employee</w:t>
            </w:r>
            <w:r w:rsidRPr="00F1746D">
              <w:rPr>
                <w:rFonts w:ascii="Times New Roman" w:eastAsia="Times New Roman" w:hAnsi="Times New Roman" w:cs="Times New Roman"/>
                <w:noProof w:val="0"/>
                <w:sz w:val="19"/>
                <w:szCs w:val="19"/>
                <w:lang w:eastAsia="en-AU"/>
              </w:rPr>
              <w:t>, and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later recovers </w:t>
            </w:r>
            <w:r w:rsidRPr="00F1746D">
              <w:rPr>
                <w:rFonts w:ascii="Times New Roman" w:eastAsia="Times New Roman" w:hAnsi="Times New Roman" w:cs="Times New Roman"/>
                <w:b/>
                <w:bCs/>
                <w:i/>
                <w:iCs/>
                <w:noProof w:val="0"/>
                <w:sz w:val="19"/>
                <w:szCs w:val="19"/>
                <w:bdr w:val="none" w:sz="0" w:space="0" w:color="auto" w:frame="1"/>
                <w:lang w:eastAsia="en-AU"/>
              </w:rPr>
              <w:t>State workers’ compensation</w:t>
            </w:r>
            <w:r w:rsidRPr="00F1746D">
              <w:rPr>
                <w:rFonts w:ascii="Times New Roman" w:eastAsia="Times New Roman" w:hAnsi="Times New Roman" w:cs="Times New Roman"/>
                <w:noProof w:val="0"/>
                <w:sz w:val="19"/>
                <w:szCs w:val="19"/>
                <w:lang w:eastAsia="en-AU"/>
              </w:rPr>
              <w:t> in respect of that loss, destruction or damage; or</w:t>
            </w:r>
          </w:p>
          <w:p w:rsidR="00F1746D" w:rsidRPr="00F1746D" w:rsidRDefault="00F1746D" w:rsidP="00F1746D">
            <w:pPr>
              <w:numPr>
                <w:ilvl w:val="0"/>
                <w:numId w:val="19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to, or on behalf of, a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of a deceased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and the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later recovers </w:t>
            </w:r>
            <w:r w:rsidRPr="00F1746D">
              <w:rPr>
                <w:rFonts w:ascii="Times New Roman" w:eastAsia="Times New Roman" w:hAnsi="Times New Roman" w:cs="Times New Roman"/>
                <w:b/>
                <w:bCs/>
                <w:i/>
                <w:iCs/>
                <w:noProof w:val="0"/>
                <w:sz w:val="19"/>
                <w:szCs w:val="19"/>
                <w:bdr w:val="none" w:sz="0" w:space="0" w:color="auto" w:frame="1"/>
                <w:lang w:eastAsia="en-AU"/>
              </w:rPr>
              <w:t>State workers' compensation</w:t>
            </w:r>
            <w:r w:rsidRPr="00F1746D">
              <w:rPr>
                <w:rFonts w:ascii="Times New Roman" w:eastAsia="Times New Roman" w:hAnsi="Times New Roman" w:cs="Times New Roman"/>
                <w:noProof w:val="0"/>
                <w:sz w:val="19"/>
                <w:szCs w:val="19"/>
                <w:lang w:eastAsia="en-AU"/>
              </w:rPr>
              <w:t> in respect of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that resulted in the death,</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then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may recover the scheme compensation from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as the case may be, in a court as a debt.</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16.18</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Refuse or fail to give statutory declaration.</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(Temporary suspension and preclusion.)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a </w:t>
            </w:r>
            <w:r w:rsidRPr="00F1746D">
              <w:rPr>
                <w:rFonts w:ascii="Times New Roman" w:eastAsia="Times New Roman" w:hAnsi="Times New Roman" w:cs="Times New Roman"/>
                <w:b/>
                <w:bCs/>
                <w:i/>
                <w:iCs/>
                <w:noProof w:val="0"/>
                <w:sz w:val="19"/>
                <w:szCs w:val="19"/>
                <w:bdr w:val="none" w:sz="0" w:space="0" w:color="auto" w:frame="1"/>
                <w:lang w:eastAsia="en-AU"/>
              </w:rPr>
              <w:t>claimant</w:t>
            </w:r>
            <w:r w:rsidRPr="00F1746D">
              <w:rPr>
                <w:rFonts w:ascii="Times New Roman" w:eastAsia="Times New Roman" w:hAnsi="Times New Roman" w:cs="Times New Roman"/>
                <w:noProof w:val="0"/>
                <w:sz w:val="19"/>
                <w:szCs w:val="19"/>
                <w:lang w:eastAsia="en-AU"/>
              </w:rPr>
              <w:t> refuses or fails, without reasonable excuse, to give a statutory declaration concerning whether the </w:t>
            </w:r>
            <w:r w:rsidRPr="00F1746D">
              <w:rPr>
                <w:rFonts w:ascii="Times New Roman" w:eastAsia="Times New Roman" w:hAnsi="Times New Roman" w:cs="Times New Roman"/>
                <w:b/>
                <w:bCs/>
                <w:i/>
                <w:iCs/>
                <w:noProof w:val="0"/>
                <w:sz w:val="19"/>
                <w:szCs w:val="19"/>
                <w:bdr w:val="none" w:sz="0" w:space="0" w:color="auto" w:frame="1"/>
                <w:lang w:eastAsia="en-AU"/>
              </w:rPr>
              <w:t>claimant</w:t>
            </w:r>
            <w:r w:rsidRPr="00F1746D">
              <w:rPr>
                <w:rFonts w:ascii="Times New Roman" w:eastAsia="Times New Roman" w:hAnsi="Times New Roman" w:cs="Times New Roman"/>
                <w:noProof w:val="0"/>
                <w:sz w:val="19"/>
                <w:szCs w:val="19"/>
                <w:lang w:eastAsia="en-AU"/>
              </w:rPr>
              <w:t> has been paid </w:t>
            </w:r>
            <w:r w:rsidRPr="00F1746D">
              <w:rPr>
                <w:rFonts w:ascii="Times New Roman" w:eastAsia="Times New Roman" w:hAnsi="Times New Roman" w:cs="Times New Roman"/>
                <w:b/>
                <w:bCs/>
                <w:i/>
                <w:iCs/>
                <w:noProof w:val="0"/>
                <w:sz w:val="19"/>
                <w:szCs w:val="19"/>
                <w:bdr w:val="none" w:sz="0" w:space="0" w:color="auto" w:frame="1"/>
                <w:lang w:eastAsia="en-AU"/>
              </w:rPr>
              <w:t>State workers' compensation</w:t>
            </w:r>
            <w:r w:rsidRPr="00F1746D">
              <w:rPr>
                <w:rFonts w:ascii="Times New Roman" w:eastAsia="Times New Roman" w:hAnsi="Times New Roman" w:cs="Times New Roman"/>
                <w:noProof w:val="0"/>
                <w:sz w:val="19"/>
                <w:szCs w:val="19"/>
                <w:lang w:eastAsia="en-AU"/>
              </w:rPr>
              <w:t> in respect of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or loss or destruction of, or damage to </w:t>
            </w:r>
            <w:r w:rsidRPr="00F1746D">
              <w:rPr>
                <w:rFonts w:ascii="Times New Roman" w:eastAsia="Times New Roman" w:hAnsi="Times New Roman" w:cs="Times New Roman"/>
                <w:b/>
                <w:bCs/>
                <w:i/>
                <w:iCs/>
                <w:noProof w:val="0"/>
                <w:sz w:val="19"/>
                <w:szCs w:val="19"/>
                <w:bdr w:val="none" w:sz="0" w:space="0" w:color="auto" w:frame="1"/>
                <w:lang w:eastAsia="en-AU"/>
              </w:rPr>
              <w:t>property used by the employee</w:t>
            </w:r>
            <w:r w:rsidRPr="00F1746D">
              <w:rPr>
                <w:rFonts w:ascii="Times New Roman" w:eastAsia="Times New Roman" w:hAnsi="Times New Roman" w:cs="Times New Roman"/>
                <w:noProof w:val="0"/>
                <w:sz w:val="19"/>
                <w:szCs w:val="19"/>
                <w:lang w:eastAsia="en-AU"/>
              </w:rPr>
              <w:t>, to which the claim relates, then the </w:t>
            </w:r>
            <w:r w:rsidRPr="00F1746D">
              <w:rPr>
                <w:rFonts w:ascii="Times New Roman" w:eastAsia="Times New Roman" w:hAnsi="Times New Roman" w:cs="Times New Roman"/>
                <w:b/>
                <w:bCs/>
                <w:i/>
                <w:iCs/>
                <w:noProof w:val="0"/>
                <w:sz w:val="19"/>
                <w:szCs w:val="19"/>
                <w:bdr w:val="none" w:sz="0" w:space="0" w:color="auto" w:frame="1"/>
                <w:lang w:eastAsia="en-AU"/>
              </w:rPr>
              <w:t>claimant's</w:t>
            </w:r>
            <w:r w:rsidRPr="00F1746D">
              <w:rPr>
                <w:rFonts w:ascii="Times New Roman" w:eastAsia="Times New Roman" w:hAnsi="Times New Roman" w:cs="Times New Roman"/>
                <w:noProof w:val="0"/>
                <w:sz w:val="19"/>
                <w:szCs w:val="19"/>
                <w:lang w:eastAsia="en-AU"/>
              </w:rPr>
              <w:t> rights to both of the following:</w:t>
            </w:r>
          </w:p>
          <w:p w:rsidR="00F1746D" w:rsidRPr="00F1746D" w:rsidRDefault="00F1746D" w:rsidP="00F1746D">
            <w:pPr>
              <w:numPr>
                <w:ilvl w:val="0"/>
                <w:numId w:val="19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 under the Comcare Scheme in respect of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loss, destruction or damage to which the claim relates; and</w:t>
            </w:r>
          </w:p>
          <w:p w:rsidR="00F1746D" w:rsidRPr="00F1746D" w:rsidRDefault="00F1746D" w:rsidP="00F1746D">
            <w:pPr>
              <w:numPr>
                <w:ilvl w:val="0"/>
                <w:numId w:val="19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institute or continue any proceedings under the scheme in the Administrative Appeals Tribunal in relation to that compensation,</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are suspended until the statutory declaration is given, and compensation is not payable in respect of the period of the suspension.</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bookmarkStart w:id="44" w:name="ROSC"/>
            <w:bookmarkEnd w:id="44"/>
            <w:r w:rsidRPr="00F1746D">
              <w:rPr>
                <w:rFonts w:ascii="Tahoma" w:eastAsia="Times New Roman" w:hAnsi="Tahoma" w:cs="Tahoma"/>
                <w:noProof w:val="0"/>
                <w:sz w:val="19"/>
                <w:szCs w:val="19"/>
                <w:lang w:eastAsia="en-AU"/>
              </w:rPr>
              <w:t>﻿</w:t>
            </w:r>
            <w:r w:rsidRPr="00F1746D">
              <w:rPr>
                <w:rFonts w:ascii="Times New Roman" w:eastAsia="Times New Roman" w:hAnsi="Times New Roman" w:cs="Times New Roman"/>
                <w:noProof w:val="0"/>
                <w:sz w:val="19"/>
                <w:szCs w:val="19"/>
                <w:lang w:eastAsia="en-AU"/>
              </w:rPr>
              <w:t>16.19</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Recovery of </w:t>
            </w:r>
            <w:r w:rsidRPr="00F1746D">
              <w:rPr>
                <w:rFonts w:ascii="Times New Roman" w:eastAsia="Times New Roman" w:hAnsi="Times New Roman" w:cs="Times New Roman"/>
                <w:b/>
                <w:bCs/>
                <w:i/>
                <w:iCs/>
                <w:noProof w:val="0"/>
                <w:sz w:val="19"/>
                <w:szCs w:val="19"/>
                <w:bdr w:val="none" w:sz="0" w:space="0" w:color="auto" w:frame="1"/>
                <w:lang w:eastAsia="en-AU"/>
              </w:rPr>
              <w:t>State compensation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(Temporary preclusion.)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w:t>
            </w:r>
            <w:r w:rsidRPr="00F1746D">
              <w:rPr>
                <w:rFonts w:ascii="Times New Roman" w:eastAsia="Times New Roman" w:hAnsi="Times New Roman" w:cs="Times New Roman"/>
                <w:b/>
                <w:bCs/>
                <w:i/>
                <w:iCs/>
                <w:noProof w:val="0"/>
                <w:sz w:val="19"/>
                <w:szCs w:val="19"/>
                <w:bdr w:val="none" w:sz="0" w:space="0" w:color="auto" w:frame="1"/>
                <w:lang w:eastAsia="en-AU"/>
              </w:rPr>
              <w:t>State compensation</w:t>
            </w:r>
            <w:r w:rsidRPr="00F1746D">
              <w:rPr>
                <w:rFonts w:ascii="Times New Roman" w:eastAsia="Times New Roman" w:hAnsi="Times New Roman" w:cs="Times New Roman"/>
                <w:noProof w:val="0"/>
                <w:sz w:val="19"/>
                <w:szCs w:val="19"/>
                <w:lang w:eastAsia="en-AU"/>
              </w:rPr>
              <w:t> is recovered:</w:t>
            </w:r>
          </w:p>
          <w:p w:rsidR="00F1746D" w:rsidRPr="00F1746D" w:rsidRDefault="00F1746D" w:rsidP="00F1746D">
            <w:pPr>
              <w:numPr>
                <w:ilvl w:val="0"/>
                <w:numId w:val="19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by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respect of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19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by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respect of the loss or destruction of, or damage to, </w:t>
            </w:r>
            <w:r w:rsidRPr="00F1746D">
              <w:rPr>
                <w:rFonts w:ascii="Times New Roman" w:eastAsia="Times New Roman" w:hAnsi="Times New Roman" w:cs="Times New Roman"/>
                <w:b/>
                <w:bCs/>
                <w:i/>
                <w:iCs/>
                <w:noProof w:val="0"/>
                <w:sz w:val="19"/>
                <w:szCs w:val="19"/>
                <w:bdr w:val="none" w:sz="0" w:space="0" w:color="auto" w:frame="1"/>
                <w:lang w:eastAsia="en-AU"/>
              </w:rPr>
              <w:t>property used by the employee</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19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by, or on behalf of, a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of a deceased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then the compensation payable under the Comcare Scheme in respect of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loss, destruction, damage or death is the amount that exceeds the amount of </w:t>
            </w:r>
            <w:r w:rsidRPr="00F1746D">
              <w:rPr>
                <w:rFonts w:ascii="Times New Roman" w:eastAsia="Times New Roman" w:hAnsi="Times New Roman" w:cs="Times New Roman"/>
                <w:b/>
                <w:bCs/>
                <w:i/>
                <w:iCs/>
                <w:noProof w:val="0"/>
                <w:sz w:val="19"/>
                <w:szCs w:val="19"/>
                <w:bdr w:val="none" w:sz="0" w:space="0" w:color="auto" w:frame="1"/>
                <w:lang w:eastAsia="en-AU"/>
              </w:rPr>
              <w:t>State compensation</w:t>
            </w:r>
            <w:r w:rsidRPr="00F1746D">
              <w:rPr>
                <w:rFonts w:ascii="Times New Roman" w:eastAsia="Times New Roman" w:hAnsi="Times New Roman" w:cs="Times New Roman"/>
                <w:noProof w:val="0"/>
                <w:sz w:val="19"/>
                <w:szCs w:val="19"/>
                <w:lang w:eastAsia="en-AU"/>
              </w:rPr>
              <w:t> recovered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by, or for the benefit of, the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as the case may be.</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one of the following to assess whether </w:t>
            </w:r>
            <w:r w:rsidRPr="00F1746D">
              <w:rPr>
                <w:rFonts w:ascii="Times New Roman" w:eastAsia="Times New Roman" w:hAnsi="Times New Roman" w:cs="Times New Roman"/>
                <w:b/>
                <w:bCs/>
                <w:i/>
                <w:iCs/>
                <w:noProof w:val="0"/>
                <w:sz w:val="19"/>
                <w:szCs w:val="19"/>
                <w:bdr w:val="none" w:sz="0" w:space="0" w:color="auto" w:frame="1"/>
                <w:lang w:eastAsia="en-AU"/>
              </w:rPr>
              <w:t>State compensation</w:t>
            </w:r>
            <w:r w:rsidRPr="00F1746D">
              <w:rPr>
                <w:rFonts w:ascii="Times New Roman" w:eastAsia="Times New Roman" w:hAnsi="Times New Roman" w:cs="Times New Roman"/>
                <w:noProof w:val="0"/>
                <w:sz w:val="19"/>
                <w:szCs w:val="19"/>
                <w:lang w:eastAsia="en-AU"/>
              </w:rPr>
              <w:t> was recovered under a specified law:</w:t>
            </w:r>
          </w:p>
          <w:p w:rsidR="00F1746D" w:rsidRPr="00F1746D" w:rsidRDefault="00F1746D" w:rsidP="00F1746D">
            <w:pPr>
              <w:numPr>
                <w:ilvl w:val="0"/>
                <w:numId w:val="20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Notice of Declarations and Specifications(made on 28/11/1988, published in </w:t>
            </w:r>
            <w:hyperlink r:id="rId364"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Gazette S365</w:t>
              </w:r>
            </w:hyperlink>
            <w:r w:rsidRPr="00F1746D">
              <w:rPr>
                <w:rFonts w:ascii="Times New Roman" w:eastAsia="Times New Roman" w:hAnsi="Times New Roman" w:cs="Times New Roman"/>
                <w:noProof w:val="0"/>
                <w:sz w:val="19"/>
                <w:szCs w:val="19"/>
                <w:lang w:eastAsia="en-AU"/>
              </w:rPr>
              <w:t> on 30/11/1988, and amended by Notice No 1 of 1989, published in in </w:t>
            </w:r>
            <w:hyperlink r:id="rId365"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Gazette GN 32</w:t>
              </w:r>
            </w:hyperlink>
            <w:r w:rsidRPr="00F1746D">
              <w:rPr>
                <w:rFonts w:ascii="Times New Roman" w:eastAsia="Times New Roman" w:hAnsi="Times New Roman" w:cs="Times New Roman"/>
                <w:noProof w:val="0"/>
                <w:sz w:val="19"/>
                <w:szCs w:val="19"/>
                <w:lang w:eastAsia="en-AU"/>
              </w:rPr>
              <w:t> on 23/08/1989) for compensation recovered after 30/11/1988 and before 01/07/2007;</w:t>
            </w:r>
          </w:p>
          <w:p w:rsidR="00F1746D" w:rsidRPr="00F1746D" w:rsidRDefault="00F1746D" w:rsidP="00F1746D">
            <w:pPr>
              <w:numPr>
                <w:ilvl w:val="0"/>
                <w:numId w:val="200"/>
              </w:numPr>
              <w:spacing w:after="0" w:line="240" w:lineRule="auto"/>
              <w:rPr>
                <w:rFonts w:ascii="Times New Roman" w:eastAsia="Times New Roman" w:hAnsi="Times New Roman" w:cs="Times New Roman"/>
                <w:noProof w:val="0"/>
                <w:sz w:val="19"/>
                <w:szCs w:val="19"/>
                <w:lang w:eastAsia="en-AU"/>
              </w:rPr>
            </w:pPr>
            <w:hyperlink r:id="rId366"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 xml:space="preserve">Safety, Rehabilitation and </w:t>
              </w:r>
              <w:r w:rsidRPr="00F1746D">
                <w:rPr>
                  <w:rFonts w:ascii="Times New Roman" w:eastAsia="Times New Roman" w:hAnsi="Times New Roman" w:cs="Times New Roman"/>
                  <w:noProof w:val="0"/>
                  <w:color w:val="333333"/>
                  <w:sz w:val="19"/>
                  <w:szCs w:val="19"/>
                  <w:u w:val="single"/>
                  <w:bdr w:val="none" w:sz="0" w:space="0" w:color="auto" w:frame="1"/>
                  <w:lang w:eastAsia="en-AU"/>
                </w:rPr>
                <w:lastRenderedPageBreak/>
                <w:t>Compensation (Specified Law) Notice 2007 (1)</w:t>
              </w:r>
            </w:hyperlink>
            <w:r w:rsidRPr="00F1746D">
              <w:rPr>
                <w:rFonts w:ascii="Times New Roman" w:eastAsia="Times New Roman" w:hAnsi="Times New Roman" w:cs="Times New Roman"/>
                <w:noProof w:val="0"/>
                <w:sz w:val="19"/>
                <w:szCs w:val="19"/>
                <w:lang w:eastAsia="en-AU"/>
              </w:rPr>
              <w:t> for compensation recovered after 30/06/2007 and before 20/10/2017; or</w:t>
            </w:r>
          </w:p>
          <w:p w:rsidR="00F1746D" w:rsidRPr="00F1746D" w:rsidRDefault="00F1746D" w:rsidP="00F1746D">
            <w:pPr>
              <w:numPr>
                <w:ilvl w:val="0"/>
                <w:numId w:val="200"/>
              </w:numPr>
              <w:spacing w:after="0" w:line="240" w:lineRule="auto"/>
              <w:rPr>
                <w:rFonts w:ascii="Times New Roman" w:eastAsia="Times New Roman" w:hAnsi="Times New Roman" w:cs="Times New Roman"/>
                <w:noProof w:val="0"/>
                <w:sz w:val="19"/>
                <w:szCs w:val="19"/>
                <w:lang w:eastAsia="en-AU"/>
              </w:rPr>
            </w:pPr>
            <w:hyperlink r:id="rId367"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Safety, Rehabilitation and Compensation (Specified Laws) Declaration 2017</w:t>
              </w:r>
            </w:hyperlink>
            <w:r w:rsidRPr="00F1746D">
              <w:rPr>
                <w:rFonts w:ascii="Times New Roman" w:eastAsia="Times New Roman" w:hAnsi="Times New Roman" w:cs="Times New Roman"/>
                <w:noProof w:val="0"/>
                <w:sz w:val="19"/>
                <w:szCs w:val="19"/>
                <w:lang w:eastAsia="en-AU"/>
              </w:rPr>
              <w:t> for compensation recovered after 19/09/2017.</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119.</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16.20</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Recovery of </w:t>
            </w:r>
            <w:r w:rsidRPr="00F1746D">
              <w:rPr>
                <w:rFonts w:ascii="Times New Roman" w:eastAsia="Times New Roman" w:hAnsi="Times New Roman" w:cs="Times New Roman"/>
                <w:b/>
                <w:bCs/>
                <w:i/>
                <w:iCs/>
                <w:noProof w:val="0"/>
                <w:sz w:val="19"/>
                <w:szCs w:val="19"/>
                <w:bdr w:val="none" w:sz="0" w:space="0" w:color="auto" w:frame="1"/>
                <w:lang w:eastAsia="en-AU"/>
              </w:rPr>
              <w:t>State compensation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(Repayment)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compensation was paid under the Comcare Scheme:</w:t>
            </w:r>
          </w:p>
          <w:p w:rsidR="00F1746D" w:rsidRPr="00F1746D" w:rsidRDefault="00F1746D" w:rsidP="00F1746D">
            <w:pPr>
              <w:numPr>
                <w:ilvl w:val="0"/>
                <w:numId w:val="20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respect of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and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later recovers </w:t>
            </w:r>
            <w:r w:rsidRPr="00F1746D">
              <w:rPr>
                <w:rFonts w:ascii="Times New Roman" w:eastAsia="Times New Roman" w:hAnsi="Times New Roman" w:cs="Times New Roman"/>
                <w:b/>
                <w:bCs/>
                <w:i/>
                <w:iCs/>
                <w:noProof w:val="0"/>
                <w:sz w:val="19"/>
                <w:szCs w:val="19"/>
                <w:bdr w:val="none" w:sz="0" w:space="0" w:color="auto" w:frame="1"/>
                <w:lang w:eastAsia="en-AU"/>
              </w:rPr>
              <w:t>State compensation</w:t>
            </w:r>
            <w:r w:rsidRPr="00F1746D">
              <w:rPr>
                <w:rFonts w:ascii="Times New Roman" w:eastAsia="Times New Roman" w:hAnsi="Times New Roman" w:cs="Times New Roman"/>
                <w:noProof w:val="0"/>
                <w:sz w:val="19"/>
                <w:szCs w:val="19"/>
                <w:lang w:eastAsia="en-AU"/>
              </w:rPr>
              <w:t> in respect of that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20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respect of an the loss or destruction of, or damage to, </w:t>
            </w:r>
            <w:r w:rsidRPr="00F1746D">
              <w:rPr>
                <w:rFonts w:ascii="Times New Roman" w:eastAsia="Times New Roman" w:hAnsi="Times New Roman" w:cs="Times New Roman"/>
                <w:b/>
                <w:bCs/>
                <w:i/>
                <w:iCs/>
                <w:noProof w:val="0"/>
                <w:sz w:val="19"/>
                <w:szCs w:val="19"/>
                <w:bdr w:val="none" w:sz="0" w:space="0" w:color="auto" w:frame="1"/>
                <w:lang w:eastAsia="en-AU"/>
              </w:rPr>
              <w:t>property used by the employee</w:t>
            </w:r>
            <w:r w:rsidRPr="00F1746D">
              <w:rPr>
                <w:rFonts w:ascii="Times New Roman" w:eastAsia="Times New Roman" w:hAnsi="Times New Roman" w:cs="Times New Roman"/>
                <w:noProof w:val="0"/>
                <w:sz w:val="19"/>
                <w:szCs w:val="19"/>
                <w:lang w:eastAsia="en-AU"/>
              </w:rPr>
              <w:t>, and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later recovers </w:t>
            </w:r>
            <w:r w:rsidRPr="00F1746D">
              <w:rPr>
                <w:rFonts w:ascii="Times New Roman" w:eastAsia="Times New Roman" w:hAnsi="Times New Roman" w:cs="Times New Roman"/>
                <w:b/>
                <w:bCs/>
                <w:i/>
                <w:iCs/>
                <w:noProof w:val="0"/>
                <w:sz w:val="19"/>
                <w:szCs w:val="19"/>
                <w:bdr w:val="none" w:sz="0" w:space="0" w:color="auto" w:frame="1"/>
                <w:lang w:eastAsia="en-AU"/>
              </w:rPr>
              <w:t>State compensation</w:t>
            </w:r>
            <w:r w:rsidRPr="00F1746D">
              <w:rPr>
                <w:rFonts w:ascii="Times New Roman" w:eastAsia="Times New Roman" w:hAnsi="Times New Roman" w:cs="Times New Roman"/>
                <w:noProof w:val="0"/>
                <w:sz w:val="19"/>
                <w:szCs w:val="19"/>
                <w:lang w:eastAsia="en-AU"/>
              </w:rPr>
              <w:t> in respect of that loss, destruction or damage; or</w:t>
            </w:r>
          </w:p>
          <w:p w:rsidR="00F1746D" w:rsidRPr="00F1746D" w:rsidRDefault="00F1746D" w:rsidP="00F1746D">
            <w:pPr>
              <w:numPr>
                <w:ilvl w:val="0"/>
                <w:numId w:val="20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to, or on behalf of, a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of a deceased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and the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later recovers </w:t>
            </w:r>
            <w:r w:rsidRPr="00F1746D">
              <w:rPr>
                <w:rFonts w:ascii="Times New Roman" w:eastAsia="Times New Roman" w:hAnsi="Times New Roman" w:cs="Times New Roman"/>
                <w:b/>
                <w:bCs/>
                <w:i/>
                <w:iCs/>
                <w:noProof w:val="0"/>
                <w:sz w:val="19"/>
                <w:szCs w:val="19"/>
                <w:bdr w:val="none" w:sz="0" w:space="0" w:color="auto" w:frame="1"/>
                <w:lang w:eastAsia="en-AU"/>
              </w:rPr>
              <w:t>State compensation</w:t>
            </w:r>
            <w:r w:rsidRPr="00F1746D">
              <w:rPr>
                <w:rFonts w:ascii="Times New Roman" w:eastAsia="Times New Roman" w:hAnsi="Times New Roman" w:cs="Times New Roman"/>
                <w:noProof w:val="0"/>
                <w:sz w:val="19"/>
                <w:szCs w:val="19"/>
                <w:lang w:eastAsia="en-AU"/>
              </w:rPr>
              <w:t> in respect of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that resulted in the death,</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as the case may be, must pay to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the lesser of:</w:t>
            </w:r>
          </w:p>
          <w:p w:rsidR="00F1746D" w:rsidRPr="00F1746D" w:rsidRDefault="00F1746D" w:rsidP="00F1746D">
            <w:pPr>
              <w:numPr>
                <w:ilvl w:val="0"/>
                <w:numId w:val="20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amount of that compensation (not including any weekly dependency payments paid in relation to a </w:t>
            </w:r>
            <w:r w:rsidRPr="00F1746D">
              <w:rPr>
                <w:rFonts w:ascii="Times New Roman" w:eastAsia="Times New Roman" w:hAnsi="Times New Roman" w:cs="Times New Roman"/>
                <w:b/>
                <w:bCs/>
                <w:i/>
                <w:iCs/>
                <w:noProof w:val="0"/>
                <w:sz w:val="19"/>
                <w:szCs w:val="19"/>
                <w:bdr w:val="none" w:sz="0" w:space="0" w:color="auto" w:frame="1"/>
                <w:lang w:eastAsia="en-AU"/>
              </w:rPr>
              <w:t>prescribed child</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20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amount of the </w:t>
            </w:r>
            <w:r w:rsidRPr="00F1746D">
              <w:rPr>
                <w:rFonts w:ascii="Times New Roman" w:eastAsia="Times New Roman" w:hAnsi="Times New Roman" w:cs="Times New Roman"/>
                <w:b/>
                <w:bCs/>
                <w:i/>
                <w:iCs/>
                <w:noProof w:val="0"/>
                <w:sz w:val="19"/>
                <w:szCs w:val="19"/>
                <w:bdr w:val="none" w:sz="0" w:space="0" w:color="auto" w:frame="1"/>
                <w:lang w:eastAsia="en-AU"/>
              </w:rPr>
              <w:t>State compensation</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20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amount of the </w:t>
            </w:r>
            <w:r w:rsidRPr="00F1746D">
              <w:rPr>
                <w:rFonts w:ascii="Times New Roman" w:eastAsia="Times New Roman" w:hAnsi="Times New Roman" w:cs="Times New Roman"/>
                <w:b/>
                <w:bCs/>
                <w:i/>
                <w:iCs/>
                <w:noProof w:val="0"/>
                <w:sz w:val="19"/>
                <w:szCs w:val="19"/>
                <w:bdr w:val="none" w:sz="0" w:space="0" w:color="auto" w:frame="1"/>
                <w:lang w:eastAsia="en-AU"/>
              </w:rPr>
              <w:t>State compensation</w:t>
            </w:r>
            <w:r w:rsidRPr="00F1746D">
              <w:rPr>
                <w:rFonts w:ascii="Times New Roman" w:eastAsia="Times New Roman" w:hAnsi="Times New Roman" w:cs="Times New Roman"/>
                <w:noProof w:val="0"/>
                <w:sz w:val="19"/>
                <w:szCs w:val="19"/>
                <w:lang w:eastAsia="en-AU"/>
              </w:rPr>
              <w:t> that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establishes (to the satisfaction of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relates to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loss, destruction or damage in respect of which compensation is payable under the scheme.</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gridSpan w:val="4"/>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1:</w:t>
            </w:r>
            <w:r w:rsidRPr="00F1746D">
              <w:rPr>
                <w:rFonts w:ascii="Times New Roman" w:eastAsia="Times New Roman" w:hAnsi="Times New Roman" w:cs="Times New Roman"/>
                <w:noProof w:val="0"/>
                <w:sz w:val="19"/>
                <w:szCs w:val="19"/>
                <w:lang w:eastAsia="en-AU"/>
              </w:rPr>
              <w:t> The general right of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to institute an action or other proceeding for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against (that is, the general right to sue) their </w:t>
            </w:r>
            <w:r w:rsidRPr="00F1746D">
              <w:rPr>
                <w:rFonts w:ascii="Times New Roman" w:eastAsia="Times New Roman" w:hAnsi="Times New Roman" w:cs="Times New Roman"/>
                <w:b/>
                <w:bCs/>
                <w:i/>
                <w:iCs/>
                <w:noProof w:val="0"/>
                <w:sz w:val="19"/>
                <w:szCs w:val="19"/>
                <w:bdr w:val="none" w:sz="0" w:space="0" w:color="auto" w:frame="1"/>
                <w:lang w:eastAsia="en-AU"/>
              </w:rPr>
              <w:t>scheme employer</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or another an employee of that employer, in respect of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sustained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the course of their employment was abolished when the Comcare Scheme commenced on 01/12/1988. However:</w:t>
            </w:r>
          </w:p>
          <w:p w:rsidR="00F1746D" w:rsidRPr="00F1746D" w:rsidRDefault="00F1746D" w:rsidP="00F1746D">
            <w:pPr>
              <w:numPr>
                <w:ilvl w:val="0"/>
                <w:numId w:val="20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results in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death, the </w:t>
            </w:r>
            <w:r w:rsidRPr="00F1746D">
              <w:rPr>
                <w:rFonts w:ascii="Times New Roman" w:eastAsia="Times New Roman" w:hAnsi="Times New Roman" w:cs="Times New Roman"/>
                <w:b/>
                <w:bCs/>
                <w:i/>
                <w:iCs/>
                <w:noProof w:val="0"/>
                <w:sz w:val="19"/>
                <w:szCs w:val="19"/>
                <w:bdr w:val="none" w:sz="0" w:space="0" w:color="auto" w:frame="1"/>
                <w:lang w:eastAsia="en-AU"/>
              </w:rPr>
              <w:t>employee's dependants</w:t>
            </w:r>
            <w:r w:rsidRPr="00F1746D">
              <w:rPr>
                <w:rFonts w:ascii="Times New Roman" w:eastAsia="Times New Roman" w:hAnsi="Times New Roman" w:cs="Times New Roman"/>
                <w:noProof w:val="0"/>
                <w:sz w:val="19"/>
                <w:szCs w:val="19"/>
                <w:lang w:eastAsia="en-AU"/>
              </w:rPr>
              <w:t> are not prevented by the Comcare Scheme from making a claim for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in respect of the death;</w:t>
            </w:r>
          </w:p>
          <w:p w:rsidR="00F1746D" w:rsidRPr="00F1746D" w:rsidRDefault="00F1746D" w:rsidP="00F1746D">
            <w:pPr>
              <w:numPr>
                <w:ilvl w:val="0"/>
                <w:numId w:val="20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scheme does not prevent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from making a claim for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in respect of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that was not sustained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 the course of their employment; and</w:t>
            </w:r>
          </w:p>
          <w:p w:rsidR="00F1746D" w:rsidRPr="00F1746D" w:rsidRDefault="00F1746D" w:rsidP="00F1746D">
            <w:pPr>
              <w:numPr>
                <w:ilvl w:val="0"/>
                <w:numId w:val="20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scheme does not prevent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their </w:t>
            </w:r>
            <w:r w:rsidRPr="00F1746D">
              <w:rPr>
                <w:rFonts w:ascii="Times New Roman" w:eastAsia="Times New Roman" w:hAnsi="Times New Roman" w:cs="Times New Roman"/>
                <w:b/>
                <w:bCs/>
                <w:i/>
                <w:iCs/>
                <w:noProof w:val="0"/>
                <w:sz w:val="19"/>
                <w:szCs w:val="19"/>
                <w:bdr w:val="none" w:sz="0" w:space="0" w:color="auto" w:frame="1"/>
                <w:lang w:eastAsia="en-AU"/>
              </w:rPr>
              <w:t>dependants</w:t>
            </w:r>
            <w:r w:rsidRPr="00F1746D">
              <w:rPr>
                <w:rFonts w:ascii="Times New Roman" w:eastAsia="Times New Roman" w:hAnsi="Times New Roman" w:cs="Times New Roman"/>
                <w:noProof w:val="0"/>
                <w:sz w:val="19"/>
                <w:szCs w:val="19"/>
                <w:lang w:eastAsia="en-AU"/>
              </w:rPr>
              <w:t> making a claim to recover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from a third party.</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There are strict time limits that apply to most claims for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and the rules can vary between States and Territories. In addition, the scheme has strict liability criminal offences in relation to the failure to notify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of a claim for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and recovery of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Independent legal advice should be sought at the earliest opportunity.</w:t>
            </w:r>
          </w:p>
        </w:tc>
      </w:tr>
      <w:tr w:rsidR="00F1746D" w:rsidRPr="00F1746D" w:rsidTr="00F1746D">
        <w:tc>
          <w:tcPr>
            <w:tcW w:w="0" w:type="auto"/>
            <w:gridSpan w:val="4"/>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2:</w:t>
            </w:r>
            <w:r w:rsidRPr="00F1746D">
              <w:rPr>
                <w:rFonts w:ascii="Times New Roman" w:eastAsia="Times New Roman" w:hAnsi="Times New Roman" w:cs="Times New Roman"/>
                <w:noProof w:val="0"/>
                <w:sz w:val="19"/>
                <w:szCs w:val="19"/>
                <w:lang w:eastAsia="en-AU"/>
              </w:rPr>
              <w:t> For the purposes of the Comcare Scheme, </w:t>
            </w:r>
            <w:r w:rsidRPr="00F1746D">
              <w:rPr>
                <w:rFonts w:ascii="Times New Roman" w:eastAsia="Times New Roman" w:hAnsi="Times New Roman" w:cs="Times New Roman"/>
                <w:b/>
                <w:bCs/>
                <w:i/>
                <w:iCs/>
                <w:noProof w:val="0"/>
                <w:sz w:val="19"/>
                <w:szCs w:val="19"/>
                <w:bdr w:val="none" w:sz="0" w:space="0" w:color="auto" w:frame="1"/>
                <w:lang w:eastAsia="en-AU"/>
              </w:rPr>
              <w:t>damages </w:t>
            </w:r>
            <w:r w:rsidRPr="00F1746D">
              <w:rPr>
                <w:rFonts w:ascii="Times New Roman" w:eastAsia="Times New Roman" w:hAnsi="Times New Roman" w:cs="Times New Roman"/>
                <w:noProof w:val="0"/>
                <w:sz w:val="19"/>
                <w:szCs w:val="19"/>
                <w:lang w:eastAsia="en-AU"/>
              </w:rPr>
              <w:t>are taken to have been recovered by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by or for the benefit of a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of a deceased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when the amount of the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was paid to or for the benefit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dependant</w:t>
            </w:r>
            <w:r w:rsidRPr="00F1746D">
              <w:rPr>
                <w:rFonts w:ascii="Times New Roman" w:eastAsia="Times New Roman" w:hAnsi="Times New Roman" w:cs="Times New Roman"/>
                <w:noProof w:val="0"/>
                <w:sz w:val="19"/>
                <w:szCs w:val="19"/>
                <w:lang w:eastAsia="en-AU"/>
              </w:rPr>
              <w:t>, as the case may be.</w:t>
            </w:r>
          </w:p>
        </w:tc>
      </w:tr>
    </w:tbl>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Recovery of Overpayments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amount of compensation that has been paid under the Comcare Scheme to a person may be recovered as a debt if the amount was paid in consequence of:</w:t>
      </w:r>
    </w:p>
    <w:p w:rsidR="00F1746D" w:rsidRPr="00F1746D" w:rsidRDefault="00F1746D" w:rsidP="00F1746D">
      <w:pPr>
        <w:numPr>
          <w:ilvl w:val="0"/>
          <w:numId w:val="20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false statement or representation;</w:t>
      </w:r>
    </w:p>
    <w:p w:rsidR="00F1746D" w:rsidRPr="00F1746D" w:rsidRDefault="00F1746D" w:rsidP="00F1746D">
      <w:pPr>
        <w:numPr>
          <w:ilvl w:val="0"/>
          <w:numId w:val="20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misleading statement or representation; or</w:t>
      </w:r>
    </w:p>
    <w:p w:rsidR="00F1746D" w:rsidRPr="00F1746D" w:rsidRDefault="00F1746D" w:rsidP="00F1746D">
      <w:pPr>
        <w:numPr>
          <w:ilvl w:val="0"/>
          <w:numId w:val="20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failure or omission to comply with a provision of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amount of compensation that has been paid under the scheme to a person may also be recovered as a debt if the amount should not have been paid. This does not include an amount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is entitled to recover from the administrator of a </w:t>
      </w:r>
      <w:r w:rsidRPr="00F1746D">
        <w:rPr>
          <w:rFonts w:ascii="Times New Roman" w:eastAsia="Times New Roman" w:hAnsi="Times New Roman" w:cs="Times New Roman"/>
          <w:b/>
          <w:bCs/>
          <w:i/>
          <w:iCs/>
          <w:noProof w:val="0"/>
          <w:sz w:val="21"/>
          <w:szCs w:val="21"/>
          <w:bdr w:val="none" w:sz="0" w:space="0" w:color="auto" w:frame="1"/>
          <w:lang w:eastAsia="en-AU"/>
        </w:rPr>
        <w:t>superannuation scheme</w:t>
      </w:r>
      <w:r w:rsidRPr="00F1746D">
        <w:rPr>
          <w:rFonts w:ascii="Times New Roman" w:eastAsia="Times New Roman" w:hAnsi="Times New Roman" w:cs="Times New Roman"/>
          <w:noProof w:val="0"/>
          <w:sz w:val="21"/>
          <w:szCs w:val="21"/>
          <w:lang w:eastAsia="en-AU"/>
        </w:rPr>
        <w:t> as a result of an overpayment to a retired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may do any of the following in relation to the debt:</w:t>
      </w:r>
    </w:p>
    <w:p w:rsidR="00F1746D" w:rsidRPr="00F1746D" w:rsidRDefault="00F1746D" w:rsidP="00F1746D">
      <w:pPr>
        <w:numPr>
          <w:ilvl w:val="0"/>
          <w:numId w:val="20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recover the debt from the person in a court;</w:t>
      </w:r>
    </w:p>
    <w:p w:rsidR="00F1746D" w:rsidRPr="00F1746D" w:rsidRDefault="00F1746D" w:rsidP="00F1746D">
      <w:pPr>
        <w:numPr>
          <w:ilvl w:val="0"/>
          <w:numId w:val="20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deduct the amount of the debt from any other amount of compensation payable under the scheme to, or for the benefit of, that person;</w:t>
      </w:r>
    </w:p>
    <w:p w:rsidR="00F1746D" w:rsidRPr="00F1746D" w:rsidRDefault="00F1746D" w:rsidP="00F1746D">
      <w:pPr>
        <w:numPr>
          <w:ilvl w:val="0"/>
          <w:numId w:val="20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write off the debt (however the debt still exists and may be recovered later);</w:t>
      </w:r>
    </w:p>
    <w:p w:rsidR="00F1746D" w:rsidRPr="00F1746D" w:rsidRDefault="00F1746D" w:rsidP="00F1746D">
      <w:pPr>
        <w:numPr>
          <w:ilvl w:val="0"/>
          <w:numId w:val="20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waive the debt in part (the waived part of the debt effectively ceases to exist, the balance may be recovered later); or</w:t>
      </w:r>
    </w:p>
    <w:p w:rsidR="00F1746D" w:rsidRPr="00F1746D" w:rsidRDefault="00F1746D" w:rsidP="00F1746D">
      <w:pPr>
        <w:numPr>
          <w:ilvl w:val="0"/>
          <w:numId w:val="20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waive the debt in whole (the debt effectively ceases to exist).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decision to write off or waive a debt is not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and therefore not subject to reconsideration by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or review by the Administrative Appeals Tribunal.</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114-114D.</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 </w:t>
      </w:r>
      <w:hyperlink r:id="rId368" w:anchor="IN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Not Resulting in Death</w:t>
        </w:r>
      </w:hyperlink>
      <w:r w:rsidRPr="00F1746D">
        <w:rPr>
          <w:rFonts w:ascii="Times New Roman" w:eastAsia="Times New Roman" w:hAnsi="Times New Roman" w:cs="Times New Roman"/>
          <w:noProof w:val="0"/>
          <w:sz w:val="21"/>
          <w:szCs w:val="21"/>
          <w:lang w:eastAsia="en-AU"/>
        </w:rPr>
        <w:t> | </w:t>
      </w:r>
      <w:hyperlink r:id="rId369" w:anchor="I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Resulting in Death</w:t>
        </w:r>
      </w:hyperlink>
      <w:r w:rsidRPr="00F1746D">
        <w:rPr>
          <w:rFonts w:ascii="Times New Roman" w:eastAsia="Times New Roman" w:hAnsi="Times New Roman" w:cs="Times New Roman"/>
          <w:noProof w:val="0"/>
          <w:sz w:val="21"/>
          <w:szCs w:val="21"/>
          <w:lang w:eastAsia="en-AU"/>
        </w:rPr>
        <w:t> | </w:t>
      </w:r>
      <w:hyperlink r:id="rId370" w:anchor="ANCI" w:history="1">
        <w:r w:rsidRPr="00F1746D">
          <w:rPr>
            <w:rFonts w:ascii="Times New Roman" w:eastAsia="Times New Roman" w:hAnsi="Times New Roman" w:cs="Times New Roman"/>
            <w:noProof w:val="0"/>
            <w:color w:val="333333"/>
            <w:sz w:val="21"/>
            <w:szCs w:val="21"/>
            <w:u w:val="single"/>
            <w:bdr w:val="none" w:sz="0" w:space="0" w:color="auto" w:frame="1"/>
            <w:lang w:eastAsia="en-AU"/>
          </w:rPr>
          <w:t>Accident Not Causing Injury</w:t>
        </w:r>
      </w:hyperlink>
      <w:r w:rsidRPr="00F1746D">
        <w:rPr>
          <w:rFonts w:ascii="Times New Roman" w:eastAsia="Times New Roman" w:hAnsi="Times New Roman" w:cs="Times New Roman"/>
          <w:noProof w:val="0"/>
          <w:sz w:val="21"/>
          <w:szCs w:val="21"/>
          <w:lang w:eastAsia="en-AU"/>
        </w:rPr>
        <w:t> | </w:t>
      </w:r>
      <w:hyperlink r:id="rId371" w:anchor="NEC" w:history="1">
        <w:r w:rsidRPr="00F1746D">
          <w:rPr>
            <w:rFonts w:ascii="Times New Roman" w:eastAsia="Times New Roman" w:hAnsi="Times New Roman" w:cs="Times New Roman"/>
            <w:noProof w:val="0"/>
            <w:color w:val="333333"/>
            <w:sz w:val="21"/>
            <w:szCs w:val="21"/>
            <w:u w:val="single"/>
            <w:bdr w:val="none" w:sz="0" w:space="0" w:color="auto" w:frame="1"/>
            <w:lang w:eastAsia="en-AU"/>
          </w:rPr>
          <w:t>Non-Employee/Dependant Claims</w:t>
        </w:r>
      </w:hyperlink>
      <w:r w:rsidRPr="00F1746D">
        <w:rPr>
          <w:rFonts w:ascii="Times New Roman" w:eastAsia="Times New Roman" w:hAnsi="Times New Roman" w:cs="Times New Roman"/>
          <w:noProof w:val="0"/>
          <w:sz w:val="21"/>
          <w:szCs w:val="21"/>
          <w:lang w:eastAsia="en-AU"/>
        </w:rPr>
        <w:t> ]</w:t>
      </w:r>
    </w:p>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45" w:name="NOILOD"/>
      <w:bookmarkEnd w:id="45"/>
      <w:r w:rsidRPr="00F1746D">
        <w:rPr>
          <w:rFonts w:ascii="Tahoma" w:eastAsia="Times New Roman" w:hAnsi="Tahoma" w:cs="Tahoma"/>
          <w:noProof w:val="0"/>
          <w:color w:val="2375C5"/>
          <w:sz w:val="32"/>
          <w:szCs w:val="32"/>
          <w:lang w:eastAsia="en-AU"/>
        </w:rPr>
        <w:t>﻿﻿</w:t>
      </w:r>
      <w:r w:rsidRPr="00F1746D">
        <w:rPr>
          <w:rFonts w:ascii="Times New Roman" w:eastAsia="Times New Roman" w:hAnsi="Times New Roman" w:cs="Times New Roman"/>
          <w:noProof w:val="0"/>
          <w:color w:val="2375C5"/>
          <w:sz w:val="32"/>
          <w:szCs w:val="32"/>
          <w:lang w:eastAsia="en-AU"/>
        </w:rPr>
        <w:t>Notice of Injury or Accident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section contains a summary of provisions relating to the giving of notice under the Comcare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following information may help you answer these questions:</w:t>
      </w:r>
    </w:p>
    <w:p w:rsidR="00F1746D" w:rsidRPr="00F1746D" w:rsidRDefault="00F1746D" w:rsidP="00F1746D">
      <w:pPr>
        <w:spacing w:line="240" w:lineRule="auto"/>
        <w:rPr>
          <w:rFonts w:ascii="Times New Roman" w:eastAsia="Times New Roman" w:hAnsi="Times New Roman" w:cs="Times New Roman"/>
          <w:i/>
          <w:iCs/>
          <w:noProof w:val="0"/>
          <w:sz w:val="21"/>
          <w:szCs w:val="21"/>
          <w:lang w:eastAsia="en-AU"/>
        </w:rPr>
      </w:pPr>
      <w:r w:rsidRPr="00F1746D">
        <w:rPr>
          <w:rFonts w:ascii="Times New Roman" w:eastAsia="Times New Roman" w:hAnsi="Times New Roman" w:cs="Times New Roman"/>
          <w:i/>
          <w:iCs/>
          <w:noProof w:val="0"/>
          <w:sz w:val="21"/>
          <w:szCs w:val="21"/>
          <w:lang w:eastAsia="en-AU"/>
        </w:rPr>
        <w:t>Has valid notice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i/>
          <w:iCs/>
          <w:noProof w:val="0"/>
          <w:sz w:val="21"/>
          <w:szCs w:val="21"/>
          <w:lang w:eastAsia="en-AU"/>
        </w:rPr>
        <w:t> been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i/>
          <w:iCs/>
          <w:noProof w:val="0"/>
          <w:sz w:val="21"/>
          <w:szCs w:val="21"/>
          <w:lang w:eastAsia="en-AU"/>
        </w:rPr>
        <w:t>?</w:t>
      </w:r>
      <w:r w:rsidRPr="00F1746D">
        <w:rPr>
          <w:rFonts w:ascii="Times New Roman" w:eastAsia="Times New Roman" w:hAnsi="Times New Roman" w:cs="Times New Roman"/>
          <w:i/>
          <w:iCs/>
          <w:noProof w:val="0"/>
          <w:sz w:val="21"/>
          <w:szCs w:val="21"/>
          <w:lang w:eastAsia="en-AU"/>
        </w:rPr>
        <w:br/>
        <w:t>Has valid notice of the accident been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i/>
          <w:iCs/>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scheme does not apply in relation to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to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unless notice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is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Similarly, the scheme does not apply in relation to the loss or destruction of, or damage to, </w:t>
      </w:r>
      <w:r w:rsidRPr="00F1746D">
        <w:rPr>
          <w:rFonts w:ascii="Times New Roman" w:eastAsia="Times New Roman" w:hAnsi="Times New Roman" w:cs="Times New Roman"/>
          <w:b/>
          <w:bCs/>
          <w:i/>
          <w:iCs/>
          <w:noProof w:val="0"/>
          <w:sz w:val="21"/>
          <w:szCs w:val="21"/>
          <w:bdr w:val="none" w:sz="0" w:space="0" w:color="auto" w:frame="1"/>
          <w:lang w:eastAsia="en-AU"/>
        </w:rPr>
        <w:t>property used by an employee</w:t>
      </w:r>
      <w:r w:rsidRPr="00F1746D">
        <w:rPr>
          <w:rFonts w:ascii="Times New Roman" w:eastAsia="Times New Roman" w:hAnsi="Times New Roman" w:cs="Times New Roman"/>
          <w:noProof w:val="0"/>
          <w:sz w:val="21"/>
          <w:szCs w:val="21"/>
          <w:lang w:eastAsia="en-AU"/>
        </w:rPr>
        <w:t> unless notice of the accident that resulted in the loss, destruction or damage is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There is no prescribed form for the notice, but it must be in writing. In some cases, a valid claim for compensation also constitutes valid notice (see </w:t>
      </w:r>
      <w:hyperlink r:id="rId372" w:anchor="CFC" w:history="1">
        <w:r w:rsidRPr="00F1746D">
          <w:rPr>
            <w:rFonts w:ascii="Times New Roman" w:eastAsia="Times New Roman" w:hAnsi="Times New Roman" w:cs="Times New Roman"/>
            <w:noProof w:val="0"/>
            <w:color w:val="333333"/>
            <w:sz w:val="21"/>
            <w:szCs w:val="21"/>
            <w:u w:val="single"/>
            <w:bdr w:val="none" w:sz="0" w:space="0" w:color="auto" w:frame="1"/>
            <w:lang w:eastAsia="en-AU"/>
          </w:rPr>
          <w:t>Claims for Compensation</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notice must also be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as soon as practicable after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became aware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or accident. The notice may be given by means of an electronic communication.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died before they became aware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or accident, or before it was practicable to give a written notice, the notice must be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as soon as practicable after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died.</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notice was not given notice as soon as practicable, the scheme may still apply if any of the following can be established:</w:t>
      </w:r>
      <w:r w:rsidRPr="00F1746D">
        <w:rPr>
          <w:rFonts w:ascii="Times New Roman" w:eastAsia="Times New Roman" w:hAnsi="Times New Roman" w:cs="Times New Roman"/>
          <w:b/>
          <w:bCs/>
          <w:i/>
          <w:iCs/>
          <w:noProof w:val="0"/>
          <w:sz w:val="21"/>
          <w:szCs w:val="21"/>
          <w:bdr w:val="none" w:sz="0" w:space="0" w:color="auto" w:frame="1"/>
          <w:lang w:eastAsia="en-AU"/>
        </w:rPr>
        <w:br/>
      </w:r>
    </w:p>
    <w:p w:rsidR="00F1746D" w:rsidRPr="00F1746D" w:rsidRDefault="00F1746D" w:rsidP="00F1746D">
      <w:pPr>
        <w:numPr>
          <w:ilvl w:val="0"/>
          <w:numId w:val="20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would not be prejudiced if the notice were treated as a sufficient notice; or</w:t>
      </w:r>
    </w:p>
    <w:p w:rsidR="00F1746D" w:rsidRPr="00F1746D" w:rsidRDefault="00F1746D" w:rsidP="00F1746D">
      <w:pPr>
        <w:numPr>
          <w:ilvl w:val="0"/>
          <w:numId w:val="20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failure resulted from any of the following:</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r>
    </w:p>
    <w:p w:rsidR="00F1746D" w:rsidRPr="00F1746D" w:rsidRDefault="00F1746D" w:rsidP="00F1746D">
      <w:pPr>
        <w:numPr>
          <w:ilvl w:val="1"/>
          <w:numId w:val="20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death of a person;</w:t>
      </w:r>
    </w:p>
    <w:p w:rsidR="00F1746D" w:rsidRPr="00F1746D" w:rsidRDefault="00F1746D" w:rsidP="00F1746D">
      <w:pPr>
        <w:numPr>
          <w:ilvl w:val="1"/>
          <w:numId w:val="20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absence from Australia of a person;</w:t>
      </w:r>
    </w:p>
    <w:p w:rsidR="00F1746D" w:rsidRPr="00F1746D" w:rsidRDefault="00F1746D" w:rsidP="00F1746D">
      <w:pPr>
        <w:numPr>
          <w:ilvl w:val="1"/>
          <w:numId w:val="20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ignorance or a mistake; or</w:t>
      </w:r>
    </w:p>
    <w:p w:rsidR="00F1746D" w:rsidRPr="00F1746D" w:rsidRDefault="00F1746D" w:rsidP="00F1746D">
      <w:pPr>
        <w:numPr>
          <w:ilvl w:val="1"/>
          <w:numId w:val="20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other reasonable cause.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notice requirements under the </w:t>
      </w:r>
      <w:r w:rsidRPr="00F1746D">
        <w:rPr>
          <w:rFonts w:ascii="Times New Roman" w:eastAsia="Times New Roman" w:hAnsi="Times New Roman" w:cs="Times New Roman"/>
          <w:b/>
          <w:bCs/>
          <w:i/>
          <w:iCs/>
          <w:noProof w:val="0"/>
          <w:sz w:val="21"/>
          <w:szCs w:val="21"/>
          <w:bdr w:val="none" w:sz="0" w:space="0" w:color="auto" w:frame="1"/>
          <w:lang w:eastAsia="en-AU"/>
        </w:rPr>
        <w:t>1930 Act</w:t>
      </w:r>
      <w:r w:rsidRPr="00F1746D">
        <w:rPr>
          <w:rFonts w:ascii="Times New Roman" w:eastAsia="Times New Roman" w:hAnsi="Times New Roman" w:cs="Times New Roman"/>
          <w:noProof w:val="0"/>
          <w:sz w:val="21"/>
          <w:szCs w:val="21"/>
          <w:lang w:eastAsia="en-AU"/>
        </w:rPr>
        <w:t>, and the </w:t>
      </w:r>
      <w:r w:rsidRPr="00F1746D">
        <w:rPr>
          <w:rFonts w:ascii="Times New Roman" w:eastAsia="Times New Roman" w:hAnsi="Times New Roman" w:cs="Times New Roman"/>
          <w:b/>
          <w:bCs/>
          <w:i/>
          <w:iCs/>
          <w:noProof w:val="0"/>
          <w:sz w:val="21"/>
          <w:szCs w:val="21"/>
          <w:bdr w:val="none" w:sz="0" w:space="0" w:color="auto" w:frame="1"/>
          <w:lang w:eastAsia="en-AU"/>
        </w:rPr>
        <w:t>1971 Act</w:t>
      </w:r>
      <w:r w:rsidRPr="00F1746D">
        <w:rPr>
          <w:rFonts w:ascii="Times New Roman" w:eastAsia="Times New Roman" w:hAnsi="Times New Roman" w:cs="Times New Roman"/>
          <w:noProof w:val="0"/>
          <w:sz w:val="21"/>
          <w:szCs w:val="21"/>
          <w:lang w:eastAsia="en-AU"/>
        </w:rPr>
        <w:t> as in force before 01/07/1986, were substantially different in that they imposed timeframes and did not allow ignorance of the requirements as an excuse. The </w:t>
      </w:r>
      <w:r w:rsidRPr="00F1746D">
        <w:rPr>
          <w:rFonts w:ascii="Times New Roman" w:eastAsia="Times New Roman" w:hAnsi="Times New Roman" w:cs="Times New Roman"/>
          <w:b/>
          <w:bCs/>
          <w:i/>
          <w:iCs/>
          <w:noProof w:val="0"/>
          <w:sz w:val="21"/>
          <w:szCs w:val="21"/>
          <w:bdr w:val="none" w:sz="0" w:space="0" w:color="auto" w:frame="1"/>
          <w:lang w:eastAsia="en-AU"/>
        </w:rPr>
        <w:t>1930 Act</w:t>
      </w:r>
      <w:r w:rsidRPr="00F1746D">
        <w:rPr>
          <w:rFonts w:ascii="Times New Roman" w:eastAsia="Times New Roman" w:hAnsi="Times New Roman" w:cs="Times New Roman"/>
          <w:noProof w:val="0"/>
          <w:sz w:val="21"/>
          <w:szCs w:val="21"/>
          <w:lang w:eastAsia="en-AU"/>
        </w:rPr>
        <w:t> did not expressly provide compensation for </w:t>
      </w:r>
      <w:r w:rsidRPr="00F1746D">
        <w:rPr>
          <w:rFonts w:ascii="Times New Roman" w:eastAsia="Times New Roman" w:hAnsi="Times New Roman" w:cs="Times New Roman"/>
          <w:b/>
          <w:bCs/>
          <w:i/>
          <w:iCs/>
          <w:noProof w:val="0"/>
          <w:sz w:val="21"/>
          <w:szCs w:val="21"/>
          <w:bdr w:val="none" w:sz="0" w:space="0" w:color="auto" w:frame="1"/>
          <w:lang w:eastAsia="en-AU"/>
        </w:rPr>
        <w:t>property used by an 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light of the above, you should give a written notice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or accident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as soon as possible. If you gave the notice to your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 instead, ask your employer to forward the notice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if it has not already done so.</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53.</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 </w:t>
      </w:r>
      <w:hyperlink r:id="rId373" w:anchor="IN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Not Resulting in Death</w:t>
        </w:r>
      </w:hyperlink>
      <w:r w:rsidRPr="00F1746D">
        <w:rPr>
          <w:rFonts w:ascii="Times New Roman" w:eastAsia="Times New Roman" w:hAnsi="Times New Roman" w:cs="Times New Roman"/>
          <w:noProof w:val="0"/>
          <w:sz w:val="21"/>
          <w:szCs w:val="21"/>
          <w:lang w:eastAsia="en-AU"/>
        </w:rPr>
        <w:t> | </w:t>
      </w:r>
      <w:hyperlink r:id="rId374" w:anchor="I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Resulting in Death</w:t>
        </w:r>
      </w:hyperlink>
      <w:r w:rsidRPr="00F1746D">
        <w:rPr>
          <w:rFonts w:ascii="Times New Roman" w:eastAsia="Times New Roman" w:hAnsi="Times New Roman" w:cs="Times New Roman"/>
          <w:noProof w:val="0"/>
          <w:sz w:val="21"/>
          <w:szCs w:val="21"/>
          <w:lang w:eastAsia="en-AU"/>
        </w:rPr>
        <w:t> | </w:t>
      </w:r>
      <w:hyperlink r:id="rId375" w:anchor="ANCI" w:history="1">
        <w:r w:rsidRPr="00F1746D">
          <w:rPr>
            <w:rFonts w:ascii="Times New Roman" w:eastAsia="Times New Roman" w:hAnsi="Times New Roman" w:cs="Times New Roman"/>
            <w:noProof w:val="0"/>
            <w:color w:val="333333"/>
            <w:sz w:val="21"/>
            <w:szCs w:val="21"/>
            <w:u w:val="single"/>
            <w:bdr w:val="none" w:sz="0" w:space="0" w:color="auto" w:frame="1"/>
            <w:lang w:eastAsia="en-AU"/>
          </w:rPr>
          <w:t>Accident Not Causing Injury</w:t>
        </w:r>
      </w:hyperlink>
      <w:r w:rsidRPr="00F1746D">
        <w:rPr>
          <w:rFonts w:ascii="Times New Roman" w:eastAsia="Times New Roman" w:hAnsi="Times New Roman" w:cs="Times New Roman"/>
          <w:noProof w:val="0"/>
          <w:sz w:val="21"/>
          <w:szCs w:val="21"/>
          <w:lang w:eastAsia="en-AU"/>
        </w:rPr>
        <w:t> | </w:t>
      </w:r>
      <w:hyperlink r:id="rId376" w:anchor="NEC" w:history="1">
        <w:r w:rsidRPr="00F1746D">
          <w:rPr>
            <w:rFonts w:ascii="Times New Roman" w:eastAsia="Times New Roman" w:hAnsi="Times New Roman" w:cs="Times New Roman"/>
            <w:noProof w:val="0"/>
            <w:color w:val="333333"/>
            <w:sz w:val="21"/>
            <w:szCs w:val="21"/>
            <w:u w:val="single"/>
            <w:bdr w:val="none" w:sz="0" w:space="0" w:color="auto" w:frame="1"/>
            <w:lang w:eastAsia="en-AU"/>
          </w:rPr>
          <w:t>Non-Employee/Dependant Claims</w:t>
        </w:r>
      </w:hyperlink>
      <w:r w:rsidRPr="00F1746D">
        <w:rPr>
          <w:rFonts w:ascii="Times New Roman" w:eastAsia="Times New Roman" w:hAnsi="Times New Roman" w:cs="Times New Roman"/>
          <w:noProof w:val="0"/>
          <w:sz w:val="21"/>
          <w:szCs w:val="21"/>
          <w:lang w:eastAsia="en-AU"/>
        </w:rPr>
        <w:t> ]</w:t>
      </w:r>
    </w:p>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46" w:name="CFC"/>
      <w:bookmarkEnd w:id="46"/>
      <w:r w:rsidRPr="00F1746D">
        <w:rPr>
          <w:rFonts w:ascii="Tahoma" w:eastAsia="Times New Roman" w:hAnsi="Tahoma" w:cs="Tahoma"/>
          <w:noProof w:val="0"/>
          <w:color w:val="2375C5"/>
          <w:sz w:val="32"/>
          <w:szCs w:val="32"/>
          <w:lang w:eastAsia="en-AU"/>
        </w:rPr>
        <w:t>﻿</w:t>
      </w:r>
      <w:r w:rsidRPr="00F1746D">
        <w:rPr>
          <w:rFonts w:ascii="Times New Roman" w:eastAsia="Times New Roman" w:hAnsi="Times New Roman" w:cs="Times New Roman"/>
          <w:noProof w:val="0"/>
          <w:color w:val="2375C5"/>
          <w:sz w:val="32"/>
          <w:szCs w:val="32"/>
          <w:lang w:eastAsia="en-AU"/>
        </w:rPr>
        <w:t>Claims for Compensation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section contains a summary of provisions relating to claims for compensation under the Comcare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following information may help you answer the question:</w:t>
      </w:r>
    </w:p>
    <w:p w:rsidR="00F1746D" w:rsidRPr="00F1746D" w:rsidRDefault="00F1746D" w:rsidP="00F1746D">
      <w:pPr>
        <w:spacing w:line="240" w:lineRule="auto"/>
        <w:rPr>
          <w:rFonts w:ascii="Times New Roman" w:eastAsia="Times New Roman" w:hAnsi="Times New Roman" w:cs="Times New Roman"/>
          <w:i/>
          <w:iCs/>
          <w:noProof w:val="0"/>
          <w:sz w:val="21"/>
          <w:szCs w:val="21"/>
          <w:lang w:eastAsia="en-AU"/>
        </w:rPr>
      </w:pPr>
      <w:r w:rsidRPr="00F1746D">
        <w:rPr>
          <w:rFonts w:ascii="Times New Roman" w:eastAsia="Times New Roman" w:hAnsi="Times New Roman" w:cs="Times New Roman"/>
          <w:i/>
          <w:iCs/>
          <w:noProof w:val="0"/>
          <w:sz w:val="21"/>
          <w:szCs w:val="21"/>
          <w:lang w:eastAsia="en-AU"/>
        </w:rPr>
        <w:t>Has a valid claim for compensation been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i/>
          <w:iCs/>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claim for compensation must comply with certain requirements to be valid and before it can be considered by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claim for compensation must be:</w:t>
      </w:r>
    </w:p>
    <w:p w:rsidR="00F1746D" w:rsidRPr="00F1746D" w:rsidRDefault="00F1746D" w:rsidP="00F1746D">
      <w:pPr>
        <w:numPr>
          <w:ilvl w:val="0"/>
          <w:numId w:val="20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writing;</w:t>
      </w:r>
    </w:p>
    <w:p w:rsidR="00F1746D" w:rsidRPr="00F1746D" w:rsidRDefault="00F1746D" w:rsidP="00F1746D">
      <w:pPr>
        <w:numPr>
          <w:ilvl w:val="0"/>
          <w:numId w:val="20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made by giving it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0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accordance with the form approved by Comcare, or in another form that substantially complies with the approved form; and</w:t>
      </w:r>
    </w:p>
    <w:p w:rsidR="00F1746D" w:rsidRPr="00F1746D" w:rsidRDefault="00F1746D" w:rsidP="00F1746D">
      <w:pPr>
        <w:numPr>
          <w:ilvl w:val="0"/>
          <w:numId w:val="20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accompanied by a certificate from a legally qualified medical practitioner in accordance with the form approved by Comcare (except where the claim is for compensation for </w:t>
      </w:r>
      <w:r w:rsidRPr="00F1746D">
        <w:rPr>
          <w:rFonts w:ascii="Times New Roman" w:eastAsia="Times New Roman" w:hAnsi="Times New Roman" w:cs="Times New Roman"/>
          <w:b/>
          <w:bCs/>
          <w:i/>
          <w:iCs/>
          <w:noProof w:val="0"/>
          <w:sz w:val="21"/>
          <w:szCs w:val="21"/>
          <w:bdr w:val="none" w:sz="0" w:space="0" w:color="auto" w:frame="1"/>
          <w:lang w:eastAsia="en-AU"/>
        </w:rPr>
        <w:t>medical treatment</w:t>
      </w:r>
      <w:r w:rsidRPr="00F1746D">
        <w:rPr>
          <w:rFonts w:ascii="Times New Roman" w:eastAsia="Times New Roman" w:hAnsi="Times New Roman" w:cs="Times New Roman"/>
          <w:noProof w:val="0"/>
          <w:sz w:val="21"/>
          <w:szCs w:val="21"/>
          <w:lang w:eastAsia="en-AU"/>
        </w:rPr>
        <w:t>, a death benefit or dependency payments), or in another form that substantially complies with the approved form.</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The claim for compensation may be given by means of an electronic communication.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Compensation is not payable to a person under the scheme unless a valid claim for compensation is made by or on behalf of that person.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There may be different forms for claiming different types of compensation. For a list of forms approved by Comcare, see </w:t>
      </w:r>
      <w:hyperlink r:id="rId377"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comcare.gov.au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current approved initial claim for compensation form for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indicates that you should complete the form with your </w:t>
      </w:r>
      <w:r w:rsidRPr="00F1746D">
        <w:rPr>
          <w:rFonts w:ascii="Times New Roman" w:eastAsia="Times New Roman" w:hAnsi="Times New Roman" w:cs="Times New Roman"/>
          <w:b/>
          <w:bCs/>
          <w:i/>
          <w:iCs/>
          <w:noProof w:val="0"/>
          <w:sz w:val="21"/>
          <w:szCs w:val="21"/>
          <w:bdr w:val="none" w:sz="0" w:space="0" w:color="auto" w:frame="1"/>
          <w:lang w:eastAsia="en-AU"/>
        </w:rPr>
        <w:t>scheme employer</w:t>
      </w:r>
      <w:r w:rsidRPr="00F1746D">
        <w:rPr>
          <w:rFonts w:ascii="Times New Roman" w:eastAsia="Times New Roman" w:hAnsi="Times New Roman" w:cs="Times New Roman"/>
          <w:noProof w:val="0"/>
          <w:sz w:val="21"/>
          <w:szCs w:val="21"/>
          <w:lang w:eastAsia="en-AU"/>
        </w:rPr>
        <w:t>. In some cases, this may not be possible so you should contact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for guidance on how to make a valid claim for compensation.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54.</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Types of Claims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initial claim for compensation can be for a declaration of liability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claims only).</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example, you may ask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to make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that it is liable to pay compensation under the Comcare Scheme in respect of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suffered by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because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results in </w:t>
      </w:r>
      <w:r w:rsidRPr="00F1746D">
        <w:rPr>
          <w:rFonts w:ascii="Times New Roman" w:eastAsia="Times New Roman" w:hAnsi="Times New Roman" w:cs="Times New Roman"/>
          <w:b/>
          <w:bCs/>
          <w:i/>
          <w:iCs/>
          <w:noProof w:val="0"/>
          <w:sz w:val="21"/>
          <w:szCs w:val="21"/>
          <w:bdr w:val="none" w:sz="0" w:space="0" w:color="auto" w:frame="1"/>
          <w:lang w:eastAsia="en-AU"/>
        </w:rPr>
        <w:t>incapacity for work</w:t>
      </w:r>
      <w:r w:rsidRPr="00F1746D">
        <w:rPr>
          <w:rFonts w:ascii="Times New Roman" w:eastAsia="Times New Roman" w:hAnsi="Times New Roman" w:cs="Times New Roman"/>
          <w:noProof w:val="0"/>
          <w:sz w:val="21"/>
          <w:szCs w:val="21"/>
          <w:lang w:eastAsia="en-AU"/>
        </w:rPr>
        <w:t>, </w:t>
      </w:r>
      <w:r w:rsidRPr="00F1746D">
        <w:rPr>
          <w:rFonts w:ascii="Times New Roman" w:eastAsia="Times New Roman" w:hAnsi="Times New Roman" w:cs="Times New Roman"/>
          <w:b/>
          <w:bCs/>
          <w:i/>
          <w:iCs/>
          <w:noProof w:val="0"/>
          <w:sz w:val="21"/>
          <w:szCs w:val="21"/>
          <w:bdr w:val="none" w:sz="0" w:space="0" w:color="auto" w:frame="1"/>
          <w:lang w:eastAsia="en-AU"/>
        </w:rPr>
        <w:t>impairment</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or death.</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Alternatively, an initial claim for compensation can be for one or more forms of compensation under the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Some forms of compensation have pre-conditions (for example,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must be undertaking a </w:t>
      </w:r>
      <w:r w:rsidRPr="00F1746D">
        <w:rPr>
          <w:rFonts w:ascii="Times New Roman" w:eastAsia="Times New Roman" w:hAnsi="Times New Roman" w:cs="Times New Roman"/>
          <w:b/>
          <w:bCs/>
          <w:i/>
          <w:iCs/>
          <w:noProof w:val="0"/>
          <w:sz w:val="21"/>
          <w:szCs w:val="21"/>
          <w:bdr w:val="none" w:sz="0" w:space="0" w:color="auto" w:frame="1"/>
          <w:lang w:eastAsia="en-AU"/>
        </w:rPr>
        <w:t>rehabilitation program</w:t>
      </w:r>
      <w:r w:rsidRPr="00F1746D">
        <w:rPr>
          <w:rFonts w:ascii="Times New Roman" w:eastAsia="Times New Roman" w:hAnsi="Times New Roman" w:cs="Times New Roman"/>
          <w:noProof w:val="0"/>
          <w:sz w:val="21"/>
          <w:szCs w:val="21"/>
          <w:lang w:eastAsia="en-AU"/>
        </w:rPr>
        <w:t> before they are entitled to compensation for an aid or appliance) but others do not. For more information, see </w:t>
      </w:r>
      <w:hyperlink r:id="rId378" w:anchor="COMP" w:history="1">
        <w:r w:rsidRPr="00F1746D">
          <w:rPr>
            <w:rFonts w:ascii="Times New Roman" w:eastAsia="Times New Roman" w:hAnsi="Times New Roman" w:cs="Times New Roman"/>
            <w:noProof w:val="0"/>
            <w:color w:val="333333"/>
            <w:sz w:val="21"/>
            <w:szCs w:val="21"/>
            <w:u w:val="single"/>
            <w:bdr w:val="none" w:sz="0" w:space="0" w:color="auto" w:frame="1"/>
            <w:lang w:eastAsia="en-AU"/>
          </w:rPr>
          <w:t>Compensation</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an initial claim for compensation was limited to a request for a declaration of liability, a further claim for one or more forms of compensation can subsequently be made. This can be done before or after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has made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in relation to the initial claim.</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claim for compensation can be made by, or on behalf of, any of the following:</w:t>
      </w:r>
    </w:p>
    <w:p w:rsidR="00F1746D" w:rsidRPr="00F1746D" w:rsidRDefault="00F1746D" w:rsidP="00F1746D">
      <w:pPr>
        <w:numPr>
          <w:ilvl w:val="0"/>
          <w:numId w:val="20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0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dependant</w:t>
      </w:r>
      <w:r w:rsidRPr="00F1746D">
        <w:rPr>
          <w:rFonts w:ascii="Times New Roman" w:eastAsia="Times New Roman" w:hAnsi="Times New Roman" w:cs="Times New Roman"/>
          <w:noProof w:val="0"/>
          <w:sz w:val="21"/>
          <w:szCs w:val="21"/>
          <w:lang w:eastAsia="en-AU"/>
        </w:rPr>
        <w:t> of a deceased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20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service provider.</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claim for compensation is made on behalf of another person, the person making the claim will need to establish that they have legal authority to make the claim.</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47" w:name="SOC"/>
      <w:bookmarkEnd w:id="47"/>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Survival of Claims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person who is entitled to make a claim for compensation under the Comcare Scheme dies without making a claim, the right to make a claim survives, subject to the following:</w:t>
      </w:r>
    </w:p>
    <w:p w:rsidR="00F1746D" w:rsidRPr="00F1746D" w:rsidRDefault="00F1746D" w:rsidP="00F1746D">
      <w:pPr>
        <w:numPr>
          <w:ilvl w:val="0"/>
          <w:numId w:val="20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claim was for </w:t>
      </w:r>
      <w:r w:rsidRPr="00F1746D">
        <w:rPr>
          <w:rFonts w:ascii="Times New Roman" w:eastAsia="Times New Roman" w:hAnsi="Times New Roman" w:cs="Times New Roman"/>
          <w:b/>
          <w:bCs/>
          <w:i/>
          <w:iCs/>
          <w:noProof w:val="0"/>
          <w:sz w:val="21"/>
          <w:szCs w:val="21"/>
          <w:bdr w:val="none" w:sz="0" w:space="0" w:color="auto" w:frame="1"/>
          <w:lang w:eastAsia="en-AU"/>
        </w:rPr>
        <w:t>non-economic loss</w:t>
      </w:r>
      <w:r w:rsidRPr="00F1746D">
        <w:rPr>
          <w:rFonts w:ascii="Times New Roman" w:eastAsia="Times New Roman" w:hAnsi="Times New Roman" w:cs="Times New Roman"/>
          <w:noProof w:val="0"/>
          <w:sz w:val="21"/>
          <w:szCs w:val="21"/>
          <w:lang w:eastAsia="en-AU"/>
        </w:rPr>
        <w:t> compensation—the right to make the claim does not survive; and</w:t>
      </w:r>
    </w:p>
    <w:p w:rsidR="00F1746D" w:rsidRPr="00F1746D" w:rsidRDefault="00F1746D" w:rsidP="00F1746D">
      <w:pPr>
        <w:numPr>
          <w:ilvl w:val="0"/>
          <w:numId w:val="20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claim was for any other form of compensation, including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compensation—the claim may be made by the deceased person's legal personal representative.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person who has made a valid claim for compensation under the scheme dies after the claim is served, the claim survives, subject to the following:</w:t>
      </w:r>
    </w:p>
    <w:p w:rsidR="00F1746D" w:rsidRPr="00F1746D" w:rsidRDefault="00F1746D" w:rsidP="00F1746D">
      <w:pPr>
        <w:numPr>
          <w:ilvl w:val="0"/>
          <w:numId w:val="21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claim was for </w:t>
      </w:r>
      <w:r w:rsidRPr="00F1746D">
        <w:rPr>
          <w:rFonts w:ascii="Times New Roman" w:eastAsia="Times New Roman" w:hAnsi="Times New Roman" w:cs="Times New Roman"/>
          <w:b/>
          <w:bCs/>
          <w:i/>
          <w:iCs/>
          <w:noProof w:val="0"/>
          <w:sz w:val="21"/>
          <w:szCs w:val="21"/>
          <w:bdr w:val="none" w:sz="0" w:space="0" w:color="auto" w:frame="1"/>
          <w:lang w:eastAsia="en-AU"/>
        </w:rPr>
        <w:t>non-economic loss</w:t>
      </w:r>
      <w:r w:rsidRPr="00F1746D">
        <w:rPr>
          <w:rFonts w:ascii="Times New Roman" w:eastAsia="Times New Roman" w:hAnsi="Times New Roman" w:cs="Times New Roman"/>
          <w:noProof w:val="0"/>
          <w:sz w:val="21"/>
          <w:szCs w:val="21"/>
          <w:lang w:eastAsia="en-AU"/>
        </w:rPr>
        <w:t> compensation—the claim does not survive;</w:t>
      </w:r>
    </w:p>
    <w:p w:rsidR="00F1746D" w:rsidRPr="00F1746D" w:rsidRDefault="00F1746D" w:rsidP="00F1746D">
      <w:pPr>
        <w:numPr>
          <w:ilvl w:val="0"/>
          <w:numId w:val="21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claim was for any other form of compensation, including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compensation—the claim is not affected by the person's death; and</w:t>
      </w:r>
    </w:p>
    <w:p w:rsidR="00F1746D" w:rsidRPr="00F1746D" w:rsidRDefault="00F1746D" w:rsidP="00F1746D">
      <w:pPr>
        <w:numPr>
          <w:ilvl w:val="0"/>
          <w:numId w:val="21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claimant is taken to be the person's legal personal representative.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legal personal representative may be a person who is, for example, an executor of the deceased person's will or the administrator of the deceased person's estate.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Subject to the following, if a claim for compensation has survived, and an amount of compensation is subsequently payable under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the amount of compensation forms part of the deceased person's estate.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deceased person was an </w:t>
      </w:r>
      <w:r w:rsidRPr="00F1746D">
        <w:rPr>
          <w:rFonts w:ascii="Times New Roman" w:eastAsia="Times New Roman" w:hAnsi="Times New Roman" w:cs="Times New Roman"/>
          <w:b/>
          <w:bCs/>
          <w:i/>
          <w:iCs/>
          <w:noProof w:val="0"/>
          <w:sz w:val="21"/>
          <w:szCs w:val="21"/>
          <w:bdr w:val="none" w:sz="0" w:space="0" w:color="auto" w:frame="1"/>
          <w:lang w:eastAsia="en-AU"/>
        </w:rPr>
        <w:t>employee </w:t>
      </w:r>
      <w:r w:rsidRPr="00F1746D">
        <w:rPr>
          <w:rFonts w:ascii="Times New Roman" w:eastAsia="Times New Roman" w:hAnsi="Times New Roman" w:cs="Times New Roman"/>
          <w:noProof w:val="0"/>
          <w:sz w:val="21"/>
          <w:szCs w:val="21"/>
          <w:lang w:eastAsia="en-AU"/>
        </w:rPr>
        <w:t>who suffered an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that resulted in death and who did not leave </w:t>
      </w:r>
      <w:r w:rsidRPr="00F1746D">
        <w:rPr>
          <w:rFonts w:ascii="Times New Roman" w:eastAsia="Times New Roman" w:hAnsi="Times New Roman" w:cs="Times New Roman"/>
          <w:b/>
          <w:bCs/>
          <w:i/>
          <w:iCs/>
          <w:noProof w:val="0"/>
          <w:sz w:val="21"/>
          <w:szCs w:val="21"/>
          <w:bdr w:val="none" w:sz="0" w:space="0" w:color="auto" w:frame="1"/>
          <w:lang w:eastAsia="en-AU"/>
        </w:rPr>
        <w:t>dependants</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1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death occurred before any amount of compensation was payable under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—compensation is not payable under the scheme in respect of the </w:t>
      </w:r>
      <w:r w:rsidRPr="00F1746D">
        <w:rPr>
          <w:rFonts w:ascii="Times New Roman" w:eastAsia="Times New Roman" w:hAnsi="Times New Roman" w:cs="Times New Roman"/>
          <w:b/>
          <w:bCs/>
          <w:i/>
          <w:iCs/>
          <w:noProof w:val="0"/>
          <w:sz w:val="21"/>
          <w:szCs w:val="21"/>
          <w:bdr w:val="none" w:sz="0" w:space="0" w:color="auto" w:frame="1"/>
          <w:lang w:eastAsia="en-AU"/>
        </w:rPr>
        <w:t>injury</w:t>
      </w:r>
      <w:r w:rsidRPr="00F1746D">
        <w:rPr>
          <w:rFonts w:ascii="Times New Roman" w:eastAsia="Times New Roman" w:hAnsi="Times New Roman" w:cs="Times New Roman"/>
          <w:noProof w:val="0"/>
          <w:sz w:val="21"/>
          <w:szCs w:val="21"/>
          <w:lang w:eastAsia="en-AU"/>
        </w:rPr>
        <w:t> that resulted in the death of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(except in relation to </w:t>
      </w:r>
      <w:r w:rsidRPr="00F1746D">
        <w:rPr>
          <w:rFonts w:ascii="Times New Roman" w:eastAsia="Times New Roman" w:hAnsi="Times New Roman" w:cs="Times New Roman"/>
          <w:b/>
          <w:bCs/>
          <w:i/>
          <w:iCs/>
          <w:noProof w:val="0"/>
          <w:sz w:val="21"/>
          <w:szCs w:val="21"/>
          <w:bdr w:val="none" w:sz="0" w:space="0" w:color="auto" w:frame="1"/>
          <w:lang w:eastAsia="en-AU"/>
        </w:rPr>
        <w:t>medical treatment</w:t>
      </w:r>
      <w:r w:rsidRPr="00F1746D">
        <w:rPr>
          <w:rFonts w:ascii="Times New Roman" w:eastAsia="Times New Roman" w:hAnsi="Times New Roman" w:cs="Times New Roman"/>
          <w:noProof w:val="0"/>
          <w:sz w:val="21"/>
          <w:szCs w:val="21"/>
          <w:lang w:eastAsia="en-AU"/>
        </w:rPr>
        <w:t> expenses, certain travel costs and funeral expenses); or</w:t>
      </w:r>
    </w:p>
    <w:p w:rsidR="00F1746D" w:rsidRPr="00F1746D" w:rsidRDefault="00F1746D" w:rsidP="00F1746D">
      <w:pPr>
        <w:numPr>
          <w:ilvl w:val="0"/>
          <w:numId w:val="21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death occurred after any amount of compensation was payable under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—that amount of compensation remains payable and forms part of the deceased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estate.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deceased person died intestate (and there is no other person apparently entitled to claim the deceased person's estate, including the amount of compensation payable under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then the amount of compensation is either:</w:t>
      </w:r>
    </w:p>
    <w:p w:rsidR="00F1746D" w:rsidRPr="00F1746D" w:rsidRDefault="00F1746D" w:rsidP="00F1746D">
      <w:pPr>
        <w:numPr>
          <w:ilvl w:val="0"/>
          <w:numId w:val="21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paid to the Commonwealth (if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is Comcare or a </w:t>
      </w:r>
      <w:r w:rsidRPr="00F1746D">
        <w:rPr>
          <w:rFonts w:ascii="Times New Roman" w:eastAsia="Times New Roman" w:hAnsi="Times New Roman" w:cs="Times New Roman"/>
          <w:b/>
          <w:bCs/>
          <w:i/>
          <w:iCs/>
          <w:noProof w:val="0"/>
          <w:sz w:val="21"/>
          <w:szCs w:val="21"/>
          <w:bdr w:val="none" w:sz="0" w:space="0" w:color="auto" w:frame="1"/>
          <w:lang w:eastAsia="en-AU"/>
        </w:rPr>
        <w:t>licensed authority</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21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payable in accordance with applicable State or Territory laws concerning intestacy (if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is a </w:t>
      </w:r>
      <w:r w:rsidRPr="00F1746D">
        <w:rPr>
          <w:rFonts w:ascii="Times New Roman" w:eastAsia="Times New Roman" w:hAnsi="Times New Roman" w:cs="Times New Roman"/>
          <w:b/>
          <w:bCs/>
          <w:i/>
          <w:iCs/>
          <w:noProof w:val="0"/>
          <w:sz w:val="21"/>
          <w:szCs w:val="21"/>
          <w:bdr w:val="none" w:sz="0" w:space="0" w:color="auto" w:frame="1"/>
          <w:lang w:eastAsia="en-AU"/>
        </w:rPr>
        <w:t>licensed corporation</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16-18, 27, 55 and 111.</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Requesting Claim Documents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A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may request any document held by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that relates to the </w:t>
      </w:r>
      <w:r w:rsidRPr="00F1746D">
        <w:rPr>
          <w:rFonts w:ascii="Times New Roman" w:eastAsia="Times New Roman" w:hAnsi="Times New Roman" w:cs="Times New Roman"/>
          <w:b/>
          <w:bCs/>
          <w:i/>
          <w:iCs/>
          <w:noProof w:val="0"/>
          <w:sz w:val="21"/>
          <w:szCs w:val="21"/>
          <w:bdr w:val="none" w:sz="0" w:space="0" w:color="auto" w:frame="1"/>
          <w:lang w:eastAsia="en-AU"/>
        </w:rPr>
        <w:t>claimant's</w:t>
      </w:r>
      <w:r w:rsidRPr="00F1746D">
        <w:rPr>
          <w:rFonts w:ascii="Times New Roman" w:eastAsia="Times New Roman" w:hAnsi="Times New Roman" w:cs="Times New Roman"/>
          <w:noProof w:val="0"/>
          <w:sz w:val="21"/>
          <w:szCs w:val="21"/>
          <w:lang w:eastAsia="en-AU"/>
        </w:rPr>
        <w:t> claim for compensation without charge by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right may exercised at any time before or after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is made, and is in addition to any right under the </w:t>
      </w:r>
      <w:hyperlink r:id="rId379"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Freedom of Information Act 1982</w:t>
        </w:r>
      </w:hyperlink>
      <w:r w:rsidRPr="00F1746D">
        <w:rPr>
          <w:rFonts w:ascii="Times New Roman" w:eastAsia="Times New Roman" w:hAnsi="Times New Roman" w:cs="Times New Roman"/>
          <w:noProof w:val="0"/>
          <w:sz w:val="21"/>
          <w:szCs w:val="21"/>
          <w:lang w:eastAsia="en-AU"/>
        </w:rPr>
        <w:t> (Cth) (see </w:t>
      </w:r>
      <w:hyperlink r:id="rId380"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What is Freedom of Information?</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request should be in writing to avoid confusion over what is being requested, when the request was made and by whom.</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comply with the request.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59.</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 </w:t>
      </w:r>
      <w:hyperlink r:id="rId381" w:anchor="IN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Not Resulting in Death</w:t>
        </w:r>
      </w:hyperlink>
      <w:r w:rsidRPr="00F1746D">
        <w:rPr>
          <w:rFonts w:ascii="Times New Roman" w:eastAsia="Times New Roman" w:hAnsi="Times New Roman" w:cs="Times New Roman"/>
          <w:noProof w:val="0"/>
          <w:sz w:val="21"/>
          <w:szCs w:val="21"/>
          <w:lang w:eastAsia="en-AU"/>
        </w:rPr>
        <w:t> | </w:t>
      </w:r>
      <w:hyperlink r:id="rId382" w:anchor="IRID" w:history="1">
        <w:r w:rsidRPr="00F1746D">
          <w:rPr>
            <w:rFonts w:ascii="Times New Roman" w:eastAsia="Times New Roman" w:hAnsi="Times New Roman" w:cs="Times New Roman"/>
            <w:noProof w:val="0"/>
            <w:color w:val="333333"/>
            <w:sz w:val="21"/>
            <w:szCs w:val="21"/>
            <w:u w:val="single"/>
            <w:bdr w:val="none" w:sz="0" w:space="0" w:color="auto" w:frame="1"/>
            <w:lang w:eastAsia="en-AU"/>
          </w:rPr>
          <w:t>Injury Resulting in Death</w:t>
        </w:r>
      </w:hyperlink>
      <w:r w:rsidRPr="00F1746D">
        <w:rPr>
          <w:rFonts w:ascii="Times New Roman" w:eastAsia="Times New Roman" w:hAnsi="Times New Roman" w:cs="Times New Roman"/>
          <w:noProof w:val="0"/>
          <w:sz w:val="21"/>
          <w:szCs w:val="21"/>
          <w:lang w:eastAsia="en-AU"/>
        </w:rPr>
        <w:t> | </w:t>
      </w:r>
      <w:hyperlink r:id="rId383" w:anchor="ANCI" w:history="1">
        <w:r w:rsidRPr="00F1746D">
          <w:rPr>
            <w:rFonts w:ascii="Times New Roman" w:eastAsia="Times New Roman" w:hAnsi="Times New Roman" w:cs="Times New Roman"/>
            <w:noProof w:val="0"/>
            <w:color w:val="333333"/>
            <w:sz w:val="21"/>
            <w:szCs w:val="21"/>
            <w:u w:val="single"/>
            <w:bdr w:val="none" w:sz="0" w:space="0" w:color="auto" w:frame="1"/>
            <w:lang w:eastAsia="en-AU"/>
          </w:rPr>
          <w:t>Accident Not Causing Injury</w:t>
        </w:r>
      </w:hyperlink>
      <w:r w:rsidRPr="00F1746D">
        <w:rPr>
          <w:rFonts w:ascii="Times New Roman" w:eastAsia="Times New Roman" w:hAnsi="Times New Roman" w:cs="Times New Roman"/>
          <w:noProof w:val="0"/>
          <w:sz w:val="21"/>
          <w:szCs w:val="21"/>
          <w:lang w:eastAsia="en-AU"/>
        </w:rPr>
        <w:t> | </w:t>
      </w:r>
      <w:hyperlink r:id="rId384" w:anchor="NEC" w:history="1">
        <w:r w:rsidRPr="00F1746D">
          <w:rPr>
            <w:rFonts w:ascii="Times New Roman" w:eastAsia="Times New Roman" w:hAnsi="Times New Roman" w:cs="Times New Roman"/>
            <w:noProof w:val="0"/>
            <w:color w:val="333333"/>
            <w:sz w:val="21"/>
            <w:szCs w:val="21"/>
            <w:u w:val="single"/>
            <w:bdr w:val="none" w:sz="0" w:space="0" w:color="auto" w:frame="1"/>
            <w:lang w:eastAsia="en-AU"/>
          </w:rPr>
          <w:t>Non-Employee/Dependant Claims</w:t>
        </w:r>
      </w:hyperlink>
      <w:r w:rsidRPr="00F1746D">
        <w:rPr>
          <w:rFonts w:ascii="Times New Roman" w:eastAsia="Times New Roman" w:hAnsi="Times New Roman" w:cs="Times New Roman"/>
          <w:noProof w:val="0"/>
          <w:sz w:val="21"/>
          <w:szCs w:val="21"/>
          <w:lang w:eastAsia="en-AU"/>
        </w:rPr>
        <w:t> ]</w:t>
      </w:r>
    </w:p>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48" w:name="IAD"/>
      <w:bookmarkEnd w:id="48"/>
      <w:r w:rsidRPr="00F1746D">
        <w:rPr>
          <w:rFonts w:ascii="Tahoma" w:eastAsia="Times New Roman" w:hAnsi="Tahoma" w:cs="Tahoma"/>
          <w:noProof w:val="0"/>
          <w:color w:val="2375C5"/>
          <w:sz w:val="32"/>
          <w:szCs w:val="32"/>
          <w:lang w:eastAsia="en-AU"/>
        </w:rPr>
        <w:t>﻿</w:t>
      </w:r>
      <w:r w:rsidRPr="00F1746D">
        <w:rPr>
          <w:rFonts w:ascii="Times New Roman" w:eastAsia="Times New Roman" w:hAnsi="Times New Roman" w:cs="Times New Roman"/>
          <w:noProof w:val="0"/>
          <w:color w:val="2375C5"/>
          <w:sz w:val="32"/>
          <w:szCs w:val="32"/>
          <w:lang w:eastAsia="en-AU"/>
        </w:rPr>
        <w:t>Investigation and Determination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section contains a summary of provisions relating to the investigation and determination of claims for compensation under the Comcare Scheme.</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Investigation of Claim</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Once a valid claim for compensation has been made under the Comcare Scheme,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make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in relation to the claim.</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Before making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may undertake investigations. For example, it may:</w:t>
      </w:r>
    </w:p>
    <w:p w:rsidR="00F1746D" w:rsidRPr="00F1746D" w:rsidRDefault="00F1746D" w:rsidP="00F1746D">
      <w:pPr>
        <w:numPr>
          <w:ilvl w:val="0"/>
          <w:numId w:val="21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request relevant information or a relevant document from:</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r>
    </w:p>
    <w:p w:rsidR="00F1746D" w:rsidRPr="00F1746D" w:rsidRDefault="00F1746D" w:rsidP="00F1746D">
      <w:pPr>
        <w:numPr>
          <w:ilvl w:val="1"/>
          <w:numId w:val="21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claimant </w:t>
      </w:r>
      <w:r w:rsidRPr="00F1746D">
        <w:rPr>
          <w:rFonts w:ascii="Times New Roman" w:eastAsia="Times New Roman" w:hAnsi="Times New Roman" w:cs="Times New Roman"/>
          <w:noProof w:val="0"/>
          <w:sz w:val="21"/>
          <w:szCs w:val="21"/>
          <w:lang w:eastAsia="en-AU"/>
        </w:rPr>
        <w:t>(there may be consequences if a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refuses or fails, without reasonable excuse, to comply with certain written requests in a specified time (see </w:t>
      </w:r>
      <w:hyperlink r:id="rId385" w:anchor="REQUEST_SUM" w:history="1">
        <w:r w:rsidRPr="00F1746D">
          <w:rPr>
            <w:rFonts w:ascii="Times New Roman" w:eastAsia="Times New Roman" w:hAnsi="Times New Roman" w:cs="Times New Roman"/>
            <w:noProof w:val="0"/>
            <w:color w:val="333333"/>
            <w:sz w:val="21"/>
            <w:szCs w:val="21"/>
            <w:u w:val="single"/>
            <w:bdr w:val="none" w:sz="0" w:space="0" w:color="auto" w:frame="1"/>
            <w:lang w:eastAsia="en-AU"/>
          </w:rPr>
          <w:t>Preclusion, Suspension and Repayment</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1"/>
          <w:numId w:val="21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employee's scheme employer</w:t>
      </w:r>
      <w:r w:rsidRPr="00F1746D">
        <w:rPr>
          <w:rFonts w:ascii="Times New Roman" w:eastAsia="Times New Roman" w:hAnsi="Times New Roman" w:cs="Times New Roman"/>
          <w:noProof w:val="0"/>
          <w:sz w:val="21"/>
          <w:szCs w:val="21"/>
          <w:lang w:eastAsia="en-AU"/>
        </w:rPr>
        <w:t> and/or current employer;</w:t>
      </w:r>
    </w:p>
    <w:p w:rsidR="00F1746D" w:rsidRPr="00F1746D" w:rsidRDefault="00F1746D" w:rsidP="00F1746D">
      <w:pPr>
        <w:numPr>
          <w:ilvl w:val="1"/>
          <w:numId w:val="21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treating medical practitioner; and</w:t>
      </w:r>
    </w:p>
    <w:p w:rsidR="00F1746D" w:rsidRPr="00F1746D" w:rsidRDefault="00F1746D" w:rsidP="00F1746D">
      <w:pPr>
        <w:numPr>
          <w:ilvl w:val="1"/>
          <w:numId w:val="213"/>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relevant third party or insurer; and</w:t>
      </w:r>
    </w:p>
    <w:p w:rsidR="00F1746D" w:rsidRPr="00F1746D" w:rsidRDefault="00F1746D" w:rsidP="00F1746D">
      <w:pPr>
        <w:numPr>
          <w:ilvl w:val="0"/>
          <w:numId w:val="21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arrange for a </w:t>
      </w:r>
      <w:r w:rsidRPr="00F1746D">
        <w:rPr>
          <w:rFonts w:ascii="Times New Roman" w:eastAsia="Times New Roman" w:hAnsi="Times New Roman" w:cs="Times New Roman"/>
          <w:b/>
          <w:bCs/>
          <w:i/>
          <w:iCs/>
          <w:noProof w:val="0"/>
          <w:sz w:val="21"/>
          <w:szCs w:val="21"/>
          <w:bdr w:val="none" w:sz="0" w:space="0" w:color="auto" w:frame="1"/>
          <w:lang w:eastAsia="en-AU"/>
        </w:rPr>
        <w:t>medical examination</w:t>
      </w:r>
      <w:r w:rsidRPr="00F1746D">
        <w:rPr>
          <w:rFonts w:ascii="Times New Roman" w:eastAsia="Times New Roman" w:hAnsi="Times New Roman" w:cs="Times New Roman"/>
          <w:noProof w:val="0"/>
          <w:sz w:val="21"/>
          <w:szCs w:val="21"/>
          <w:lang w:eastAsia="en-AU"/>
        </w:rPr>
        <w:t> of the </w:t>
      </w:r>
      <w:r w:rsidRPr="00F1746D">
        <w:rPr>
          <w:rFonts w:ascii="Times New Roman" w:eastAsia="Times New Roman" w:hAnsi="Times New Roman" w:cs="Times New Roman"/>
          <w:b/>
          <w:bCs/>
          <w:i/>
          <w:iCs/>
          <w:noProof w:val="0"/>
          <w:sz w:val="21"/>
          <w:szCs w:val="21"/>
          <w:bdr w:val="none" w:sz="0" w:space="0" w:color="auto" w:frame="1"/>
          <w:lang w:eastAsia="en-AU"/>
        </w:rPr>
        <w:t>employee </w:t>
      </w:r>
      <w:r w:rsidRPr="00F1746D">
        <w:rPr>
          <w:rFonts w:ascii="Times New Roman" w:eastAsia="Times New Roman" w:hAnsi="Times New Roman" w:cs="Times New Roman"/>
          <w:noProof w:val="0"/>
          <w:sz w:val="21"/>
          <w:szCs w:val="21"/>
          <w:lang w:eastAsia="en-AU"/>
        </w:rPr>
        <w:t>(see </w:t>
      </w:r>
      <w:hyperlink r:id="rId386" w:anchor="ME_SUM" w:history="1">
        <w:r w:rsidRPr="00F1746D">
          <w:rPr>
            <w:rFonts w:ascii="Times New Roman" w:eastAsia="Times New Roman" w:hAnsi="Times New Roman" w:cs="Times New Roman"/>
            <w:noProof w:val="0"/>
            <w:color w:val="333333"/>
            <w:sz w:val="21"/>
            <w:szCs w:val="21"/>
            <w:u w:val="single"/>
            <w:bdr w:val="none" w:sz="0" w:space="0" w:color="auto" w:frame="1"/>
            <w:lang w:eastAsia="en-AU"/>
          </w:rPr>
          <w:t>Preclusion, Suspension and Repayment</w:t>
        </w:r>
      </w:hyperlink>
      <w:r w:rsidRPr="00F1746D">
        <w:rPr>
          <w:rFonts w:ascii="Times New Roman" w:eastAsia="Times New Roman" w:hAnsi="Times New Roman" w:cs="Times New Roman"/>
          <w:noProof w:val="0"/>
          <w:sz w:val="21"/>
          <w:szCs w:val="21"/>
          <w:lang w:eastAsia="en-AU"/>
        </w:rPr>
        <w:t> for possible consequences if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refuses or fails, without reasonable excuse, to undergo the examination, or in any way obstructs the examination).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some cases,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may make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without undertaking the above investigations.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all cases,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1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must make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accurately and quickly in relation to a valid claim for compensation;</w:t>
      </w:r>
    </w:p>
    <w:p w:rsidR="00F1746D" w:rsidRPr="00F1746D" w:rsidRDefault="00F1746D" w:rsidP="00F1746D">
      <w:pPr>
        <w:numPr>
          <w:ilvl w:val="0"/>
          <w:numId w:val="21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must be guided by equity, good conscience and the substantial merits of the case, without regard to technicalities;</w:t>
      </w:r>
    </w:p>
    <w:p w:rsidR="00F1746D" w:rsidRPr="00F1746D" w:rsidRDefault="00F1746D" w:rsidP="00F1746D">
      <w:pPr>
        <w:numPr>
          <w:ilvl w:val="0"/>
          <w:numId w:val="21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is not required to conduct a hearing; and</w:t>
      </w:r>
    </w:p>
    <w:p w:rsidR="00F1746D" w:rsidRPr="00F1746D" w:rsidRDefault="00F1746D" w:rsidP="00F1746D">
      <w:pPr>
        <w:numPr>
          <w:ilvl w:val="0"/>
          <w:numId w:val="21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is not bound by the rules of evidence.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addition, some </w:t>
      </w:r>
      <w:r w:rsidRPr="00F1746D">
        <w:rPr>
          <w:rFonts w:ascii="Times New Roman" w:eastAsia="Times New Roman" w:hAnsi="Times New Roman" w:cs="Times New Roman"/>
          <w:b/>
          <w:bCs/>
          <w:i/>
          <w:iCs/>
          <w:noProof w:val="0"/>
          <w:sz w:val="21"/>
          <w:szCs w:val="21"/>
          <w:bdr w:val="none" w:sz="0" w:space="0" w:color="auto" w:frame="1"/>
          <w:lang w:eastAsia="en-AU"/>
        </w:rPr>
        <w:t>relevant authorities</w:t>
      </w:r>
      <w:r w:rsidRPr="00F1746D">
        <w:rPr>
          <w:rFonts w:ascii="Times New Roman" w:eastAsia="Times New Roman" w:hAnsi="Times New Roman" w:cs="Times New Roman"/>
          <w:noProof w:val="0"/>
          <w:sz w:val="21"/>
          <w:szCs w:val="21"/>
          <w:lang w:eastAsia="en-AU"/>
        </w:rPr>
        <w:t> are required to comply with the Commonwealth's model litigant obligations, which include the requirement to deal with claims promptly and not cause unnecessary delay in the handling of claims (see sections 4 and 12, and Appendix B, of the </w:t>
      </w:r>
      <w:hyperlink r:id="rId387"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Legal Services Directions 2017</w:t>
        </w:r>
      </w:hyperlink>
      <w:r w:rsidRPr="00F1746D">
        <w:rPr>
          <w:rFonts w:ascii="Times New Roman" w:eastAsia="Times New Roman" w:hAnsi="Times New Roman" w:cs="Times New Roman"/>
          <w:noProof w:val="0"/>
          <w:sz w:val="21"/>
          <w:szCs w:val="21"/>
          <w:lang w:eastAsia="en-AU"/>
        </w:rPr>
        <w:t> (Cth)).</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Whilst there may be a duty to make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quickly, there is no timeframe in which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must be made. If there is an unreasonable delay, there may be options (see </w:t>
      </w:r>
      <w:hyperlink r:id="rId388" w:anchor="OFOR" w:history="1">
        <w:r w:rsidRPr="00F1746D">
          <w:rPr>
            <w:rFonts w:ascii="Times New Roman" w:eastAsia="Times New Roman" w:hAnsi="Times New Roman" w:cs="Times New Roman"/>
            <w:noProof w:val="0"/>
            <w:color w:val="333333"/>
            <w:sz w:val="21"/>
            <w:szCs w:val="21"/>
            <w:u w:val="single"/>
            <w:bdr w:val="none" w:sz="0" w:space="0" w:color="auto" w:frame="1"/>
            <w:lang w:eastAsia="en-AU"/>
          </w:rPr>
          <w:t>Other Forms of Review and Assistance</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69, 72, 108E</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Decision on Claim (Determination)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or </w:t>
      </w:r>
      <w:r w:rsidRPr="00F1746D">
        <w:rPr>
          <w:rFonts w:ascii="Times New Roman" w:eastAsia="Times New Roman" w:hAnsi="Times New Roman" w:cs="Times New Roman"/>
          <w:b/>
          <w:bCs/>
          <w:i/>
          <w:iCs/>
          <w:noProof w:val="0"/>
          <w:sz w:val="21"/>
          <w:szCs w:val="21"/>
          <w:bdr w:val="none" w:sz="0" w:space="0" w:color="auto" w:frame="1"/>
          <w:lang w:eastAsia="en-AU"/>
        </w:rPr>
        <w:t>rehabilitation authority</w:t>
      </w:r>
      <w:r w:rsidRPr="00F1746D">
        <w:rPr>
          <w:rFonts w:ascii="Times New Roman" w:eastAsia="Times New Roman" w:hAnsi="Times New Roman" w:cs="Times New Roman"/>
          <w:noProof w:val="0"/>
          <w:sz w:val="21"/>
          <w:szCs w:val="21"/>
          <w:lang w:eastAsia="en-AU"/>
        </w:rPr>
        <w:t> that makes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must give 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the following in writing:</w:t>
      </w:r>
    </w:p>
    <w:p w:rsidR="00F1746D" w:rsidRPr="00F1746D" w:rsidRDefault="00F1746D" w:rsidP="00F1746D">
      <w:pPr>
        <w:numPr>
          <w:ilvl w:val="0"/>
          <w:numId w:val="21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terms of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1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reasons for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which must set out the findings on material questions of fact and refer to the evidence or other material on which those findings were based; and</w:t>
      </w:r>
    </w:p>
    <w:p w:rsidR="00F1746D" w:rsidRPr="00F1746D" w:rsidRDefault="00F1746D" w:rsidP="00F1746D">
      <w:pPr>
        <w:numPr>
          <w:ilvl w:val="0"/>
          <w:numId w:val="21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notice of rights stating 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may a request a reconsideration of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w:t>
      </w:r>
      <w:r w:rsidRPr="00F1746D">
        <w:rPr>
          <w:rFonts w:ascii="Times New Roman" w:eastAsia="Times New Roman" w:hAnsi="Times New Roman" w:cs="Times New Roman"/>
          <w:b/>
          <w:bCs/>
          <w:i/>
          <w:iCs/>
          <w:noProof w:val="0"/>
          <w:sz w:val="21"/>
          <w:szCs w:val="21"/>
          <w:bdr w:val="none" w:sz="0" w:space="0" w:color="auto" w:frame="1"/>
          <w:lang w:eastAsia="en-AU"/>
        </w:rPr>
        <w:br/>
      </w:r>
      <w:r w:rsidRPr="00F1746D">
        <w:rPr>
          <w:rFonts w:ascii="Times New Roman" w:eastAsia="Times New Roman" w:hAnsi="Times New Roman" w:cs="Times New Roman"/>
          <w:b/>
          <w:bCs/>
          <w:i/>
          <w:iCs/>
          <w:noProof w:val="0"/>
          <w:sz w:val="21"/>
          <w:szCs w:val="21"/>
          <w:bdr w:val="none" w:sz="0" w:space="0" w:color="auto" w:frame="1"/>
          <w:lang w:eastAsia="en-AU"/>
        </w:rPr>
        <w:br/>
      </w:r>
      <w:r w:rsidRPr="00F1746D">
        <w:rPr>
          <w:rFonts w:ascii="Times New Roman" w:eastAsia="Times New Roman" w:hAnsi="Times New Roman" w:cs="Times New Roman"/>
          <w:noProof w:val="0"/>
          <w:sz w:val="21"/>
          <w:szCs w:val="21"/>
          <w:lang w:eastAsia="en-AU"/>
        </w:rPr>
        <w:t>unless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is that the full cost of </w:t>
      </w:r>
      <w:r w:rsidRPr="00F1746D">
        <w:rPr>
          <w:rFonts w:ascii="Times New Roman" w:eastAsia="Times New Roman" w:hAnsi="Times New Roman" w:cs="Times New Roman"/>
          <w:b/>
          <w:bCs/>
          <w:i/>
          <w:iCs/>
          <w:noProof w:val="0"/>
          <w:sz w:val="21"/>
          <w:szCs w:val="21"/>
          <w:bdr w:val="none" w:sz="0" w:space="0" w:color="auto" w:frame="1"/>
          <w:lang w:eastAsia="en-AU"/>
        </w:rPr>
        <w:t>medical treatment</w:t>
      </w:r>
      <w:r w:rsidRPr="00F1746D">
        <w:rPr>
          <w:rFonts w:ascii="Times New Roman" w:eastAsia="Times New Roman" w:hAnsi="Times New Roman" w:cs="Times New Roman"/>
          <w:noProof w:val="0"/>
          <w:sz w:val="21"/>
          <w:szCs w:val="21"/>
          <w:lang w:eastAsia="en-AU"/>
        </w:rPr>
        <w:t> obtained by an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is payable to a person other than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makes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1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that an amount of </w:t>
      </w:r>
      <w:r w:rsidRPr="00F1746D">
        <w:rPr>
          <w:rFonts w:ascii="Times New Roman" w:eastAsia="Times New Roman" w:hAnsi="Times New Roman" w:cs="Times New Roman"/>
          <w:b/>
          <w:bCs/>
          <w:i/>
          <w:iCs/>
          <w:noProof w:val="0"/>
          <w:sz w:val="21"/>
          <w:szCs w:val="21"/>
          <w:bdr w:val="none" w:sz="0" w:space="0" w:color="auto" w:frame="1"/>
          <w:lang w:eastAsia="en-AU"/>
        </w:rPr>
        <w:t>permanent impairment</w:t>
      </w:r>
      <w:r w:rsidRPr="00F1746D">
        <w:rPr>
          <w:rFonts w:ascii="Times New Roman" w:eastAsia="Times New Roman" w:hAnsi="Times New Roman" w:cs="Times New Roman"/>
          <w:noProof w:val="0"/>
          <w:sz w:val="21"/>
          <w:szCs w:val="21"/>
          <w:lang w:eastAsia="en-AU"/>
        </w:rPr>
        <w:t> compensation is payable—the amount must be paid to the </w:t>
      </w:r>
      <w:r w:rsidRPr="00F1746D">
        <w:rPr>
          <w:rFonts w:ascii="Times New Roman" w:eastAsia="Times New Roman" w:hAnsi="Times New Roman" w:cs="Times New Roman"/>
          <w:b/>
          <w:bCs/>
          <w:i/>
          <w:iCs/>
          <w:noProof w:val="0"/>
          <w:sz w:val="21"/>
          <w:szCs w:val="21"/>
          <w:bdr w:val="none" w:sz="0" w:space="0" w:color="auto" w:frame="1"/>
          <w:lang w:eastAsia="en-AU"/>
        </w:rPr>
        <w:t>employee</w:t>
      </w:r>
      <w:r w:rsidRPr="00F1746D">
        <w:rPr>
          <w:rFonts w:ascii="Times New Roman" w:eastAsia="Times New Roman" w:hAnsi="Times New Roman" w:cs="Times New Roman"/>
          <w:noProof w:val="0"/>
          <w:sz w:val="21"/>
          <w:szCs w:val="21"/>
          <w:lang w:eastAsia="en-AU"/>
        </w:rPr>
        <w:t> within 30 days, otherwise interest is payable on the amount (unless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of the amount is challenged);</w:t>
      </w:r>
    </w:p>
    <w:p w:rsidR="00F1746D" w:rsidRPr="00F1746D" w:rsidRDefault="00F1746D" w:rsidP="00F1746D">
      <w:pPr>
        <w:numPr>
          <w:ilvl w:val="0"/>
          <w:numId w:val="21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that any other amount of compensation is payable—the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make the payment accurately and quickly; or</w:t>
      </w:r>
    </w:p>
    <w:p w:rsidR="00F1746D" w:rsidRPr="00F1746D" w:rsidRDefault="00F1746D" w:rsidP="00F1746D">
      <w:pPr>
        <w:numPr>
          <w:ilvl w:val="0"/>
          <w:numId w:val="21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denying liability under the scheme in respect of a claimed injury, loss, destruction, damage or death—all claims for compensation made by 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in relation to that injury, loss, destruction, damage or death are taken to be denied.</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13, 26, 61, 91 and 108E.</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49" w:name="ROA"/>
      <w:bookmarkEnd w:id="49"/>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Right of Appeal (Reconsideration)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is unhappy with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they may request that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reconsider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(including if it was made by the </w:t>
      </w:r>
      <w:r w:rsidRPr="00F1746D">
        <w:rPr>
          <w:rFonts w:ascii="Times New Roman" w:eastAsia="Times New Roman" w:hAnsi="Times New Roman" w:cs="Times New Roman"/>
          <w:b/>
          <w:bCs/>
          <w:i/>
          <w:iCs/>
          <w:noProof w:val="0"/>
          <w:sz w:val="21"/>
          <w:szCs w:val="21"/>
          <w:bdr w:val="none" w:sz="0" w:space="0" w:color="auto" w:frame="1"/>
          <w:lang w:eastAsia="en-AU"/>
        </w:rPr>
        <w:t>rehabilitation authority</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employee's scheme employer</w:t>
      </w:r>
      <w:r w:rsidRPr="00F1746D">
        <w:rPr>
          <w:rFonts w:ascii="Times New Roman" w:eastAsia="Times New Roman" w:hAnsi="Times New Roman" w:cs="Times New Roman"/>
          <w:noProof w:val="0"/>
          <w:sz w:val="21"/>
          <w:szCs w:val="21"/>
          <w:lang w:eastAsia="en-AU"/>
        </w:rPr>
        <w:t> may also request a reconsideration if that employer is affected by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a request to be valid:</w:t>
      </w:r>
    </w:p>
    <w:p w:rsidR="00F1746D" w:rsidRPr="00F1746D" w:rsidRDefault="00F1746D" w:rsidP="00F1746D">
      <w:pPr>
        <w:numPr>
          <w:ilvl w:val="0"/>
          <w:numId w:val="21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it should be in writing (and must be in writing if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was made by a </w:t>
      </w:r>
      <w:r w:rsidRPr="00F1746D">
        <w:rPr>
          <w:rFonts w:ascii="Times New Roman" w:eastAsia="Times New Roman" w:hAnsi="Times New Roman" w:cs="Times New Roman"/>
          <w:b/>
          <w:bCs/>
          <w:i/>
          <w:iCs/>
          <w:noProof w:val="0"/>
          <w:sz w:val="21"/>
          <w:szCs w:val="21"/>
          <w:bdr w:val="none" w:sz="0" w:space="0" w:color="auto" w:frame="1"/>
          <w:lang w:eastAsia="en-AU"/>
        </w:rPr>
        <w:t>rehabilitation authority</w:t>
      </w:r>
      <w:r w:rsidRPr="00F1746D">
        <w:rPr>
          <w:rFonts w:ascii="Times New Roman" w:eastAsia="Times New Roman" w:hAnsi="Times New Roman" w:cs="Times New Roman"/>
          <w:noProof w:val="0"/>
          <w:sz w:val="21"/>
          <w:szCs w:val="21"/>
          <w:lang w:eastAsia="en-AU"/>
        </w:rPr>
        <w:t> other than a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1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it must set out the reasons for the request—generally, this will include the identification of any apparent errors of fact, or errors of law, in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or the reasons for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and</w:t>
      </w:r>
    </w:p>
    <w:p w:rsidR="00F1746D" w:rsidRPr="00F1746D" w:rsidRDefault="00F1746D" w:rsidP="00F1746D">
      <w:pPr>
        <w:numPr>
          <w:ilvl w:val="0"/>
          <w:numId w:val="21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it must be given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within 30 days after the day on which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first came to the notice of the person making the request—but if 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is or was unable to make the request within 30 days, they may request an extension of time to make the request.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Whilst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has the power to extend the 30-day period, either before or after it has expired, the power is discretionary.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will therefore expect reasons for needing more time, or reasons for the delay, as the case may be. A decision by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refusing to extend the 30-day period is usually a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(see </w:t>
      </w:r>
      <w:hyperlink r:id="rId389" w:anchor="ROAMR" w:history="1">
        <w:r w:rsidRPr="00F1746D">
          <w:rPr>
            <w:rFonts w:ascii="Times New Roman" w:eastAsia="Times New Roman" w:hAnsi="Times New Roman" w:cs="Times New Roman"/>
            <w:noProof w:val="0"/>
            <w:color w:val="333333"/>
            <w:sz w:val="21"/>
            <w:szCs w:val="21"/>
            <w:u w:val="single"/>
            <w:bdr w:val="none" w:sz="0" w:space="0" w:color="auto" w:frame="1"/>
            <w:lang w:eastAsia="en-AU"/>
          </w:rPr>
          <w:t>Right of Appeal (Merits Review)</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62.</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Other Decisions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Some decisions under the Comcare Scheme are not </w:t>
      </w:r>
      <w:r w:rsidRPr="00F1746D">
        <w:rPr>
          <w:rFonts w:ascii="Times New Roman" w:eastAsia="Times New Roman" w:hAnsi="Times New Roman" w:cs="Times New Roman"/>
          <w:b/>
          <w:bCs/>
          <w:i/>
          <w:iCs/>
          <w:noProof w:val="0"/>
          <w:sz w:val="21"/>
          <w:szCs w:val="21"/>
          <w:bdr w:val="none" w:sz="0" w:space="0" w:color="auto" w:frame="1"/>
          <w:lang w:eastAsia="en-AU"/>
        </w:rPr>
        <w:t>determinations</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example, there are several provisions that operate to suspend rights and entitlements under the scheme (see </w:t>
      </w:r>
      <w:hyperlink r:id="rId390" w:anchor="EPAS" w:history="1">
        <w:r w:rsidRPr="00F1746D">
          <w:rPr>
            <w:rFonts w:ascii="Times New Roman" w:eastAsia="Times New Roman" w:hAnsi="Times New Roman" w:cs="Times New Roman"/>
            <w:noProof w:val="0"/>
            <w:color w:val="333333"/>
            <w:sz w:val="21"/>
            <w:szCs w:val="21"/>
            <w:u w:val="single"/>
            <w:bdr w:val="none" w:sz="0" w:space="0" w:color="auto" w:frame="1"/>
            <w:lang w:eastAsia="en-AU"/>
          </w:rPr>
          <w:t>Preclusion, Suspension and Repayment</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person's rights and entitlements may be suspended if, for example, they:</w:t>
      </w:r>
    </w:p>
    <w:p w:rsidR="00F1746D" w:rsidRPr="00F1746D" w:rsidRDefault="00F1746D" w:rsidP="00F1746D">
      <w:pPr>
        <w:numPr>
          <w:ilvl w:val="0"/>
          <w:numId w:val="21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refused or failed, without reasonable excuse, to undergo an examination under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1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any way obstructed an examination under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1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failed to comply with requirement under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21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failed to provide a statutory declaration in response to a request under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these cases,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is required to consider whether an excuse was reasonable, or whether the person in fact did or did not do something, in deciding whether or not the suspension provision applies.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states that a person's rights and entitlements are suspended due to a self-executing decision that is not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you may ask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to make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in relation to any valid claim for compensation that has been made, or that is subsequently made.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makes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denying liability on the basis of a suspension provision, a request for reconsideration may be made in relation that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reasons for the request may include, for example, that the person's excuse was reasonable, or that the person did not fail to comply with a requirement, as the case may be.</w:t>
      </w:r>
    </w:p>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50" w:name="RECON"/>
      <w:bookmarkEnd w:id="50"/>
      <w:r w:rsidRPr="00F1746D">
        <w:rPr>
          <w:rFonts w:ascii="Tahoma" w:eastAsia="Times New Roman" w:hAnsi="Tahoma" w:cs="Tahoma"/>
          <w:noProof w:val="0"/>
          <w:color w:val="2375C5"/>
          <w:sz w:val="32"/>
          <w:szCs w:val="32"/>
          <w:lang w:eastAsia="en-AU"/>
        </w:rPr>
        <w:t>﻿</w:t>
      </w:r>
      <w:r w:rsidRPr="00F1746D">
        <w:rPr>
          <w:rFonts w:ascii="Times New Roman" w:eastAsia="Times New Roman" w:hAnsi="Times New Roman" w:cs="Times New Roman"/>
          <w:noProof w:val="0"/>
          <w:color w:val="2375C5"/>
          <w:sz w:val="32"/>
          <w:szCs w:val="32"/>
          <w:lang w:eastAsia="en-AU"/>
        </w:rPr>
        <w:t>Reconsideration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section contains a summary of provisions relating to the reconsideration of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by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under the Comcare Scheme.</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Reconsideration of Determination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reconsider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(or have it reconsidered by a delegate) on receipt of a valid request for reconsideration (see </w:t>
      </w:r>
      <w:hyperlink r:id="rId391" w:anchor="ROA" w:history="1">
        <w:r w:rsidRPr="00F1746D">
          <w:rPr>
            <w:rFonts w:ascii="Times New Roman" w:eastAsia="Times New Roman" w:hAnsi="Times New Roman" w:cs="Times New Roman"/>
            <w:noProof w:val="0"/>
            <w:color w:val="333333"/>
            <w:sz w:val="21"/>
            <w:szCs w:val="21"/>
            <w:u w:val="single"/>
            <w:bdr w:val="none" w:sz="0" w:space="0" w:color="auto" w:frame="1"/>
            <w:lang w:eastAsia="en-AU"/>
          </w:rPr>
          <w:t>Right of Appeal (Reconsideration)</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relevant authority </w:t>
      </w:r>
      <w:r w:rsidRPr="00F1746D">
        <w:rPr>
          <w:rFonts w:ascii="Times New Roman" w:eastAsia="Times New Roman" w:hAnsi="Times New Roman" w:cs="Times New Roman"/>
          <w:noProof w:val="0"/>
          <w:sz w:val="21"/>
          <w:szCs w:val="21"/>
          <w:lang w:eastAsia="en-AU"/>
        </w:rPr>
        <w:t>may also reconsider its own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(or have it reconsidered by a delegate) at any time. That is, it may initiate a reconsideration on own motion whether or not:</w:t>
      </w:r>
    </w:p>
    <w:p w:rsidR="00F1746D" w:rsidRPr="00F1746D" w:rsidRDefault="00F1746D" w:rsidP="00F1746D">
      <w:pPr>
        <w:numPr>
          <w:ilvl w:val="0"/>
          <w:numId w:val="21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has requested a reconsideration; or</w:t>
      </w:r>
    </w:p>
    <w:p w:rsidR="00F1746D" w:rsidRPr="00F1746D" w:rsidRDefault="00F1746D" w:rsidP="00F1746D">
      <w:pPr>
        <w:numPr>
          <w:ilvl w:val="0"/>
          <w:numId w:val="21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proceedings in the Administrative Appeals Tribunal have commenced or concluded in relation a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concerning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Whilst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reconsider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or have it reconsidered on receipt of a valid request, there is no timeframe in which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must be reconsidered. If there is an unreasonable delay, there may be options (see </w:t>
      </w:r>
      <w:hyperlink r:id="rId392" w:anchor="OFOR" w:history="1">
        <w:r w:rsidRPr="00F1746D">
          <w:rPr>
            <w:rFonts w:ascii="Times New Roman" w:eastAsia="Times New Roman" w:hAnsi="Times New Roman" w:cs="Times New Roman"/>
            <w:noProof w:val="0"/>
            <w:color w:val="333333"/>
            <w:sz w:val="21"/>
            <w:szCs w:val="21"/>
            <w:u w:val="single"/>
            <w:bdr w:val="none" w:sz="0" w:space="0" w:color="auto" w:frame="1"/>
            <w:lang w:eastAsia="en-AU"/>
          </w:rPr>
          <w:t>Other Forms of Review and Assistance</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lastRenderedPageBreak/>
        <w:t>Decision on Reconsideration (Reviewable Decision)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or delegate that makes a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must give 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the following in writing:</w:t>
      </w:r>
    </w:p>
    <w:p w:rsidR="00F1746D" w:rsidRPr="00F1746D" w:rsidRDefault="00F1746D" w:rsidP="00F1746D">
      <w:pPr>
        <w:numPr>
          <w:ilvl w:val="0"/>
          <w:numId w:val="22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terms of the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2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reasons for the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which must set out the findings on material questions of fact and refer to the evidence or other material on which those findings were based; and</w:t>
      </w:r>
    </w:p>
    <w:p w:rsidR="00F1746D" w:rsidRPr="00F1746D" w:rsidRDefault="00F1746D" w:rsidP="00F1746D">
      <w:pPr>
        <w:numPr>
          <w:ilvl w:val="0"/>
          <w:numId w:val="22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notice of rights stating 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may apply to the Administrative Appeals Tribunal for review of the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may do any of the following:</w:t>
      </w:r>
    </w:p>
    <w:p w:rsidR="00F1746D" w:rsidRPr="00F1746D" w:rsidRDefault="00F1746D" w:rsidP="00F1746D">
      <w:pPr>
        <w:numPr>
          <w:ilvl w:val="0"/>
          <w:numId w:val="22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affirm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2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revoke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22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vary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in such manner as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or delegate thinks fit.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62 and 63.</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r w:rsidRPr="00F1746D">
        <w:rPr>
          <w:rFonts w:ascii="Tahoma" w:eastAsia="Times New Roman" w:hAnsi="Tahoma" w:cs="Tahoma"/>
          <w:noProof w:val="0"/>
          <w:color w:val="2375C5"/>
          <w:sz w:val="27"/>
          <w:szCs w:val="27"/>
          <w:lang w:eastAsia="en-AU"/>
        </w:rPr>
        <w:t>﻿﻿</w:t>
      </w:r>
      <w:bookmarkStart w:id="51" w:name="ROAMR"/>
      <w:bookmarkEnd w:id="51"/>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Right of Appeal (Merits Review)</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is unhappy with a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they may apply to have the decision reviewed by the Administrative Appeals Tribunal (General Division).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employee's scheme employer</w:t>
      </w:r>
      <w:r w:rsidRPr="00F1746D">
        <w:rPr>
          <w:rFonts w:ascii="Times New Roman" w:eastAsia="Times New Roman" w:hAnsi="Times New Roman" w:cs="Times New Roman"/>
          <w:noProof w:val="0"/>
          <w:sz w:val="21"/>
          <w:szCs w:val="21"/>
          <w:lang w:eastAsia="en-AU"/>
        </w:rPr>
        <w:t> may also to have the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reviewed if that employer is affected by the decision.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Note that an application for review can only be made in relation to a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and not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In other words, you must first go through the reconsideration process (see </w:t>
      </w:r>
      <w:hyperlink r:id="rId393" w:anchor="ROA" w:history="1">
        <w:r w:rsidRPr="00F1746D">
          <w:rPr>
            <w:rFonts w:ascii="Times New Roman" w:eastAsia="Times New Roman" w:hAnsi="Times New Roman" w:cs="Times New Roman"/>
            <w:noProof w:val="0"/>
            <w:color w:val="333333"/>
            <w:sz w:val="21"/>
            <w:szCs w:val="21"/>
            <w:u w:val="single"/>
            <w:bdr w:val="none" w:sz="0" w:space="0" w:color="auto" w:frame="1"/>
            <w:lang w:eastAsia="en-AU"/>
          </w:rPr>
          <w:t>Right of Appeal (Reconsideration)</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application for review must:</w:t>
      </w:r>
    </w:p>
    <w:p w:rsidR="00F1746D" w:rsidRPr="00F1746D" w:rsidRDefault="00F1746D" w:rsidP="00F1746D">
      <w:pPr>
        <w:numPr>
          <w:ilvl w:val="0"/>
          <w:numId w:val="22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be in writing (by completing an online application, completing an application form, writing a letter or sending an email);</w:t>
      </w:r>
    </w:p>
    <w:p w:rsidR="00F1746D" w:rsidRPr="00F1746D" w:rsidRDefault="00F1746D" w:rsidP="00F1746D">
      <w:pPr>
        <w:numPr>
          <w:ilvl w:val="0"/>
          <w:numId w:val="22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contain a statement of the reasons for the application; and</w:t>
      </w:r>
    </w:p>
    <w:p w:rsidR="00F1746D" w:rsidRPr="00F1746D" w:rsidRDefault="00F1746D" w:rsidP="00F1746D">
      <w:pPr>
        <w:numPr>
          <w:ilvl w:val="0"/>
          <w:numId w:val="22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be lodged with the Tribunal within 60 days of the day on which the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was given to 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There is no fee for lodging an application for review in relation to a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under the Comcare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Tribunal may extend the time for lodging an application for review of the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if both of the following are true:</w:t>
      </w:r>
    </w:p>
    <w:p w:rsidR="00F1746D" w:rsidRPr="00F1746D" w:rsidRDefault="00F1746D" w:rsidP="00F1746D">
      <w:pPr>
        <w:numPr>
          <w:ilvl w:val="0"/>
          <w:numId w:val="22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applies for an extension of time in writing; and</w:t>
      </w:r>
    </w:p>
    <w:p w:rsidR="00F1746D" w:rsidRPr="00F1746D" w:rsidRDefault="00F1746D" w:rsidP="00F1746D">
      <w:pPr>
        <w:numPr>
          <w:ilvl w:val="0"/>
          <w:numId w:val="22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Tribunal is satisfied that it is reasonable in all the circumstances to do so.</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Tribunal's website contains useful information regarding making an application for review and an application for extension of time (see </w:t>
      </w:r>
      <w:hyperlink r:id="rId394"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aat.gov.au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need assistance in relation to an application for review, you can contact:</w:t>
      </w:r>
    </w:p>
    <w:p w:rsidR="00F1746D" w:rsidRPr="00F1746D" w:rsidRDefault="00F1746D" w:rsidP="00F1746D">
      <w:pPr>
        <w:numPr>
          <w:ilvl w:val="0"/>
          <w:numId w:val="22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Tribunal: </w:t>
      </w:r>
      <w:hyperlink r:id="rId395"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aat.gov.au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2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ACT Law Society: </w:t>
      </w:r>
      <w:hyperlink r:id="rId396"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actlawsociety.asn.au</w:t>
        </w:r>
      </w:hyperlink>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22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Legal Aid Commission (ACT): </w:t>
      </w:r>
      <w:hyperlink r:id="rId397"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legalaidact.org.au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see </w:t>
      </w:r>
      <w:hyperlink r:id="rId398"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section 29</w:t>
        </w:r>
      </w:hyperlink>
      <w:r w:rsidRPr="00F1746D">
        <w:rPr>
          <w:rFonts w:ascii="Times New Roman" w:eastAsia="Times New Roman" w:hAnsi="Times New Roman" w:cs="Times New Roman"/>
          <w:noProof w:val="0"/>
          <w:sz w:val="21"/>
          <w:szCs w:val="21"/>
          <w:lang w:eastAsia="en-AU"/>
        </w:rPr>
        <w:t> of the </w:t>
      </w:r>
      <w:hyperlink r:id="rId399"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Administrative Appeals Tribunal Act 1975</w:t>
        </w:r>
      </w:hyperlink>
      <w:r w:rsidRPr="00F1746D">
        <w:rPr>
          <w:rFonts w:ascii="Times New Roman" w:eastAsia="Times New Roman" w:hAnsi="Times New Roman" w:cs="Times New Roman"/>
          <w:noProof w:val="0"/>
          <w:sz w:val="21"/>
          <w:szCs w:val="21"/>
          <w:lang w:eastAsia="en-AU"/>
        </w:rPr>
        <w:t> (Cth).</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64 and 65.</w:t>
      </w:r>
    </w:p>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52" w:name="MR"/>
      <w:bookmarkEnd w:id="52"/>
      <w:r w:rsidRPr="00F1746D">
        <w:rPr>
          <w:rFonts w:ascii="Tahoma" w:eastAsia="Times New Roman" w:hAnsi="Tahoma" w:cs="Tahoma"/>
          <w:noProof w:val="0"/>
          <w:color w:val="2375C5"/>
          <w:sz w:val="32"/>
          <w:szCs w:val="32"/>
          <w:lang w:eastAsia="en-AU"/>
        </w:rPr>
        <w:t>﻿</w:t>
      </w:r>
      <w:r w:rsidRPr="00F1746D">
        <w:rPr>
          <w:rFonts w:ascii="Times New Roman" w:eastAsia="Times New Roman" w:hAnsi="Times New Roman" w:cs="Times New Roman"/>
          <w:noProof w:val="0"/>
          <w:color w:val="2375C5"/>
          <w:sz w:val="32"/>
          <w:szCs w:val="32"/>
          <w:lang w:eastAsia="en-AU"/>
        </w:rPr>
        <w:t>Merits Review</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section contains a summary of provisions relating to the review of a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by the Administrative Appeals Tribunal under the Comcare Scheme.</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Proceedings in the Administrative Appeals Tribunal</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information about how to commence a proceeding in the Administrative Appeals Tribunal, see </w:t>
      </w:r>
      <w:hyperlink r:id="rId400" w:anchor="ROAMR" w:history="1">
        <w:r w:rsidRPr="00F1746D">
          <w:rPr>
            <w:rFonts w:ascii="Times New Roman" w:eastAsia="Times New Roman" w:hAnsi="Times New Roman" w:cs="Times New Roman"/>
            <w:noProof w:val="0"/>
            <w:color w:val="333333"/>
            <w:sz w:val="21"/>
            <w:szCs w:val="21"/>
            <w:u w:val="single"/>
            <w:bdr w:val="none" w:sz="0" w:space="0" w:color="auto" w:frame="1"/>
            <w:lang w:eastAsia="en-AU"/>
          </w:rPr>
          <w:t>Right of Appeal (Merits Review)</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Parties to the Proceeding</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parties to a proceeding before the Administrative Appeals Tribunal are 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(called the 'applicant') and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(called the 'respondent').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w:t>
      </w:r>
      <w:r w:rsidRPr="00F1746D">
        <w:rPr>
          <w:rFonts w:ascii="Times New Roman" w:eastAsia="Times New Roman" w:hAnsi="Times New Roman" w:cs="Times New Roman"/>
          <w:b/>
          <w:bCs/>
          <w:i/>
          <w:iCs/>
          <w:noProof w:val="0"/>
          <w:sz w:val="21"/>
          <w:szCs w:val="21"/>
          <w:bdr w:val="none" w:sz="0" w:space="0" w:color="auto" w:frame="1"/>
          <w:lang w:eastAsia="en-AU"/>
        </w:rPr>
        <w:t>employee's scheme employer</w:t>
      </w:r>
      <w:r w:rsidRPr="00F1746D">
        <w:rPr>
          <w:rFonts w:ascii="Times New Roman" w:eastAsia="Times New Roman" w:hAnsi="Times New Roman" w:cs="Times New Roman"/>
          <w:noProof w:val="0"/>
          <w:sz w:val="21"/>
          <w:szCs w:val="21"/>
          <w:lang w:eastAsia="en-AU"/>
        </w:rPr>
        <w:t> applied to have the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reviewed, that employer will also be a party to the proceeding.</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60.</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Steps in the Proceeding</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The steps in the proceeding are governed by the Tribunal's legislation, practice directions published by the president of the Tribunal and specific directions given by conference registrars and members of the Tribunal.</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usual steps may include:</w:t>
      </w:r>
    </w:p>
    <w:p w:rsidR="00F1746D" w:rsidRPr="00F1746D" w:rsidRDefault="00F1746D" w:rsidP="00F1746D">
      <w:pPr>
        <w:numPr>
          <w:ilvl w:val="0"/>
          <w:numId w:val="22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Tribunal acknowledges the application for review;</w:t>
      </w:r>
    </w:p>
    <w:p w:rsidR="00F1746D" w:rsidRPr="00F1746D" w:rsidRDefault="00F1746D" w:rsidP="00F1746D">
      <w:pPr>
        <w:numPr>
          <w:ilvl w:val="0"/>
          <w:numId w:val="22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preliminary hearing is listed (if required, to resolve preliminary issues such as an application for extension of time);</w:t>
      </w:r>
    </w:p>
    <w:p w:rsidR="00F1746D" w:rsidRPr="00F1746D" w:rsidRDefault="00F1746D" w:rsidP="00F1746D">
      <w:pPr>
        <w:numPr>
          <w:ilvl w:val="0"/>
          <w:numId w:val="22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provides 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and Tribunal with a statement of reasons and all documents relevant to the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(called the 'Section 37' or 'T' documents) within 28 days of being notified of the application;</w:t>
      </w:r>
    </w:p>
    <w:p w:rsidR="00F1746D" w:rsidRPr="00F1746D" w:rsidRDefault="00F1746D" w:rsidP="00F1746D">
      <w:pPr>
        <w:numPr>
          <w:ilvl w:val="0"/>
          <w:numId w:val="22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Tribunal reaches out to 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if they are self-represented;</w:t>
      </w:r>
    </w:p>
    <w:p w:rsidR="00F1746D" w:rsidRPr="00F1746D" w:rsidRDefault="00F1746D" w:rsidP="00F1746D">
      <w:pPr>
        <w:numPr>
          <w:ilvl w:val="0"/>
          <w:numId w:val="22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one or more preliminary conferences are listed (to clarify the </w:t>
      </w:r>
      <w:r w:rsidRPr="00F1746D">
        <w:rPr>
          <w:rFonts w:ascii="Times New Roman" w:eastAsia="Times New Roman" w:hAnsi="Times New Roman" w:cs="Times New Roman"/>
          <w:b/>
          <w:bCs/>
          <w:i/>
          <w:iCs/>
          <w:noProof w:val="0"/>
          <w:sz w:val="21"/>
          <w:szCs w:val="21"/>
          <w:bdr w:val="none" w:sz="0" w:space="0" w:color="auto" w:frame="1"/>
          <w:lang w:eastAsia="en-AU"/>
        </w:rPr>
        <w:t>reviewable decision, </w:t>
      </w:r>
      <w:r w:rsidRPr="00F1746D">
        <w:rPr>
          <w:rFonts w:ascii="Times New Roman" w:eastAsia="Times New Roman" w:hAnsi="Times New Roman" w:cs="Times New Roman"/>
          <w:noProof w:val="0"/>
          <w:sz w:val="21"/>
          <w:szCs w:val="21"/>
          <w:lang w:eastAsia="en-AU"/>
        </w:rPr>
        <w:t>the reasons for the decision, the issues in dispute, and what further evidence may be required before a final hearing);</w:t>
      </w:r>
    </w:p>
    <w:p w:rsidR="00F1746D" w:rsidRPr="00F1746D" w:rsidRDefault="00F1746D" w:rsidP="00F1746D">
      <w:pPr>
        <w:numPr>
          <w:ilvl w:val="0"/>
          <w:numId w:val="22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return of summons hearing is listed (if the Tribunal has summonsed a third party to produce information of documents, usually on request by a party to the proceeding);</w:t>
      </w:r>
    </w:p>
    <w:p w:rsidR="00F1746D" w:rsidRPr="00F1746D" w:rsidRDefault="00F1746D" w:rsidP="00F1746D">
      <w:pPr>
        <w:numPr>
          <w:ilvl w:val="0"/>
          <w:numId w:val="22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conciliation conference (or another form of dispute resolution process, such as mediation, case appraisal or neutral evaluation) is listed to help the parties reach informal agreement;</w:t>
      </w:r>
    </w:p>
    <w:p w:rsidR="00F1746D" w:rsidRPr="00F1746D" w:rsidRDefault="00F1746D" w:rsidP="00F1746D">
      <w:pPr>
        <w:numPr>
          <w:ilvl w:val="0"/>
          <w:numId w:val="22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directions hearing is listed (if required, to ensure the matter is ready for final hearing); then</w:t>
      </w:r>
    </w:p>
    <w:p w:rsidR="00F1746D" w:rsidRPr="00F1746D" w:rsidRDefault="00F1746D" w:rsidP="00F1746D">
      <w:pPr>
        <w:numPr>
          <w:ilvl w:val="0"/>
          <w:numId w:val="22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final hearing is listed.</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application proceeds to a final hearing, the Tribunal (comprising one or more members) will review the merits of the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from the beginning. That is, the Tribunal will stand in the shoes of the decision-maker and decide all relevant facts and questions of law.</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It can take 12 months or more to resolve an application for review.</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in relation to the steps in a review proceeding, see </w:t>
      </w:r>
      <w:hyperlink r:id="rId401"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aat.gov.au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Duty to Assist the Tribunal</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a proceeding before the Tribunal:</w:t>
      </w:r>
    </w:p>
    <w:p w:rsidR="00F1746D" w:rsidRPr="00F1746D" w:rsidRDefault="00F1746D" w:rsidP="00F1746D">
      <w:pPr>
        <w:numPr>
          <w:ilvl w:val="0"/>
          <w:numId w:val="22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must use its best endeavours to assist the Tribunal to make its decision in relation to the proceeding;</w:t>
      </w:r>
    </w:p>
    <w:p w:rsidR="00F1746D" w:rsidRPr="00F1746D" w:rsidRDefault="00F1746D" w:rsidP="00F1746D">
      <w:pPr>
        <w:numPr>
          <w:ilvl w:val="0"/>
          <w:numId w:val="22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party to the proceeding, and any person representing such a party, must use their best endeavours to assist the Tribunal to fulfil the Tribunals' objectives (that is, to provide a mechanism of review that is accessible, fair, just, economical, informal, quick, proportionate to the importance and complexity of the matter, and that promotes public trust and confidence in the decision-making of the Tribunal); and</w:t>
      </w:r>
    </w:p>
    <w:p w:rsidR="00F1746D" w:rsidRPr="00F1746D" w:rsidRDefault="00F1746D" w:rsidP="00F1746D">
      <w:pPr>
        <w:numPr>
          <w:ilvl w:val="0"/>
          <w:numId w:val="22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some </w:t>
      </w:r>
      <w:r w:rsidRPr="00F1746D">
        <w:rPr>
          <w:rFonts w:ascii="Times New Roman" w:eastAsia="Times New Roman" w:hAnsi="Times New Roman" w:cs="Times New Roman"/>
          <w:b/>
          <w:bCs/>
          <w:i/>
          <w:iCs/>
          <w:noProof w:val="0"/>
          <w:sz w:val="21"/>
          <w:szCs w:val="21"/>
          <w:bdr w:val="none" w:sz="0" w:space="0" w:color="auto" w:frame="1"/>
          <w:lang w:eastAsia="en-AU"/>
        </w:rPr>
        <w:t>relevant authorities</w:t>
      </w:r>
      <w:r w:rsidRPr="00F1746D">
        <w:rPr>
          <w:rFonts w:ascii="Times New Roman" w:eastAsia="Times New Roman" w:hAnsi="Times New Roman" w:cs="Times New Roman"/>
          <w:noProof w:val="0"/>
          <w:sz w:val="21"/>
          <w:szCs w:val="21"/>
          <w:lang w:eastAsia="en-AU"/>
        </w:rPr>
        <w:t> are required to comply with the Commonwealth's model litigant obligations.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see:</w:t>
      </w:r>
    </w:p>
    <w:p w:rsidR="00F1746D" w:rsidRPr="00F1746D" w:rsidRDefault="00F1746D" w:rsidP="00F1746D">
      <w:pPr>
        <w:numPr>
          <w:ilvl w:val="0"/>
          <w:numId w:val="227"/>
        </w:numPr>
        <w:spacing w:after="0" w:line="240" w:lineRule="auto"/>
        <w:rPr>
          <w:rFonts w:ascii="Times New Roman" w:eastAsia="Times New Roman" w:hAnsi="Times New Roman" w:cs="Times New Roman"/>
          <w:noProof w:val="0"/>
          <w:sz w:val="21"/>
          <w:szCs w:val="21"/>
          <w:lang w:eastAsia="en-AU"/>
        </w:rPr>
      </w:pPr>
      <w:hyperlink r:id="rId402"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section 2A</w:t>
        </w:r>
      </w:hyperlink>
      <w:r w:rsidRPr="00F1746D">
        <w:rPr>
          <w:rFonts w:ascii="Times New Roman" w:eastAsia="Times New Roman" w:hAnsi="Times New Roman" w:cs="Times New Roman"/>
          <w:noProof w:val="0"/>
          <w:sz w:val="21"/>
          <w:szCs w:val="21"/>
          <w:lang w:eastAsia="en-AU"/>
        </w:rPr>
        <w:t> and </w:t>
      </w:r>
      <w:hyperlink r:id="rId403"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33</w:t>
        </w:r>
      </w:hyperlink>
      <w:r w:rsidRPr="00F1746D">
        <w:rPr>
          <w:rFonts w:ascii="Times New Roman" w:eastAsia="Times New Roman" w:hAnsi="Times New Roman" w:cs="Times New Roman"/>
          <w:noProof w:val="0"/>
          <w:sz w:val="21"/>
          <w:szCs w:val="21"/>
          <w:lang w:eastAsia="en-AU"/>
        </w:rPr>
        <w:t>(1AA) and </w:t>
      </w:r>
      <w:hyperlink r:id="rId404"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33</w:t>
        </w:r>
      </w:hyperlink>
      <w:r w:rsidRPr="00F1746D">
        <w:rPr>
          <w:rFonts w:ascii="Times New Roman" w:eastAsia="Times New Roman" w:hAnsi="Times New Roman" w:cs="Times New Roman"/>
          <w:noProof w:val="0"/>
          <w:sz w:val="21"/>
          <w:szCs w:val="21"/>
          <w:lang w:eastAsia="en-AU"/>
        </w:rPr>
        <w:t>(1AB) of the </w:t>
      </w:r>
      <w:hyperlink r:id="rId405"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Administrative Appeals Tribunal Act 1975</w:t>
        </w:r>
      </w:hyperlink>
      <w:r w:rsidRPr="00F1746D">
        <w:rPr>
          <w:rFonts w:ascii="Times New Roman" w:eastAsia="Times New Roman" w:hAnsi="Times New Roman" w:cs="Times New Roman"/>
          <w:noProof w:val="0"/>
          <w:sz w:val="21"/>
          <w:szCs w:val="21"/>
          <w:lang w:eastAsia="en-AU"/>
        </w:rPr>
        <w:t> (Cth); and</w:t>
      </w:r>
    </w:p>
    <w:p w:rsidR="00F1746D" w:rsidRPr="00F1746D" w:rsidRDefault="00F1746D" w:rsidP="00F1746D">
      <w:pPr>
        <w:numPr>
          <w:ilvl w:val="0"/>
          <w:numId w:val="227"/>
        </w:numPr>
        <w:spacing w:after="0" w:line="240" w:lineRule="auto"/>
        <w:rPr>
          <w:rFonts w:ascii="Times New Roman" w:eastAsia="Times New Roman" w:hAnsi="Times New Roman" w:cs="Times New Roman"/>
          <w:noProof w:val="0"/>
          <w:sz w:val="21"/>
          <w:szCs w:val="21"/>
          <w:lang w:eastAsia="en-AU"/>
        </w:rPr>
      </w:pPr>
      <w:hyperlink r:id="rId406"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sections 4</w:t>
        </w:r>
      </w:hyperlink>
      <w:r w:rsidRPr="00F1746D">
        <w:rPr>
          <w:rFonts w:ascii="Times New Roman" w:eastAsia="Times New Roman" w:hAnsi="Times New Roman" w:cs="Times New Roman"/>
          <w:noProof w:val="0"/>
          <w:sz w:val="21"/>
          <w:szCs w:val="21"/>
          <w:lang w:eastAsia="en-AU"/>
        </w:rPr>
        <w:t> and </w:t>
      </w:r>
      <w:hyperlink r:id="rId407"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12</w:t>
        </w:r>
      </w:hyperlink>
      <w:r w:rsidRPr="00F1746D">
        <w:rPr>
          <w:rFonts w:ascii="Times New Roman" w:eastAsia="Times New Roman" w:hAnsi="Times New Roman" w:cs="Times New Roman"/>
          <w:noProof w:val="0"/>
          <w:sz w:val="21"/>
          <w:szCs w:val="21"/>
          <w:lang w:eastAsia="en-AU"/>
        </w:rPr>
        <w:t>, and Appendix B, of the </w:t>
      </w:r>
      <w:hyperlink r:id="rId408"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Legal Services Directions 2017</w:t>
        </w:r>
      </w:hyperlink>
      <w:r w:rsidRPr="00F1746D">
        <w:rPr>
          <w:rFonts w:ascii="Times New Roman" w:eastAsia="Times New Roman" w:hAnsi="Times New Roman" w:cs="Times New Roman"/>
          <w:noProof w:val="0"/>
          <w:sz w:val="21"/>
          <w:szCs w:val="21"/>
          <w:lang w:eastAsia="en-AU"/>
        </w:rPr>
        <w:t> (Cth).</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Bring Forward Evidence 28 Days Before Hearing</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a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wants to bring forward any matter in evidence before the Tribunal in the proceeding, they need to do so at least 28 days before the first day of the final hearing.</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Otherwise, 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will need to ask the Tribunal for permission to bring forward that matter in evidence in the proceeding.</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permission is not granted, that matter is not able to be considered by the Tribunal as part of the evidence.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66.</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Some Evidence May Not Be Considered</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will need to ask the Tribunal for permission to bring forward information or a document (or a copy of a document) that is relevant to a claim for compensation if all of the following are true:</w:t>
      </w:r>
    </w:p>
    <w:p w:rsidR="00F1746D" w:rsidRPr="00F1746D" w:rsidRDefault="00F1746D" w:rsidP="00F1746D">
      <w:pPr>
        <w:numPr>
          <w:ilvl w:val="0"/>
          <w:numId w:val="22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gave 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a written request for the information or document;</w:t>
      </w:r>
    </w:p>
    <w:p w:rsidR="00F1746D" w:rsidRPr="00F1746D" w:rsidRDefault="00F1746D" w:rsidP="00F1746D">
      <w:pPr>
        <w:numPr>
          <w:ilvl w:val="0"/>
          <w:numId w:val="22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refused or failed, without reasonable excuse, to comply with the request within 28 days after the date of the written request (or within such further period as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allowed);</w:t>
      </w:r>
    </w:p>
    <w:p w:rsidR="00F1746D" w:rsidRPr="00F1746D" w:rsidRDefault="00F1746D" w:rsidP="00F1746D">
      <w:pPr>
        <w:numPr>
          <w:ilvl w:val="0"/>
          <w:numId w:val="22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continued to deal with the claim and made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in relation to the claim;</w:t>
      </w:r>
    </w:p>
    <w:p w:rsidR="00F1746D" w:rsidRPr="00F1746D" w:rsidRDefault="00F1746D" w:rsidP="00F1746D">
      <w:pPr>
        <w:numPr>
          <w:ilvl w:val="0"/>
          <w:numId w:val="22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had the information, document or copy (or could have obtained the information, document or copy without unreasonable expense or inconvenience) before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was made; and</w:t>
      </w:r>
    </w:p>
    <w:p w:rsidR="00F1746D" w:rsidRPr="00F1746D" w:rsidRDefault="00F1746D" w:rsidP="00F1746D">
      <w:pPr>
        <w:numPr>
          <w:ilvl w:val="0"/>
          <w:numId w:val="22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application for review was made in relation to a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concerning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Tribunal is not allowed to give permission unless both of the following are true:</w:t>
      </w:r>
    </w:p>
    <w:p w:rsidR="00F1746D" w:rsidRPr="00F1746D" w:rsidRDefault="00F1746D" w:rsidP="00F1746D">
      <w:pPr>
        <w:numPr>
          <w:ilvl w:val="0"/>
          <w:numId w:val="22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provides a statement of reasons why they failed to comply with the written request for the information or document; and</w:t>
      </w:r>
    </w:p>
    <w:p w:rsidR="00F1746D" w:rsidRPr="00F1746D" w:rsidRDefault="00F1746D" w:rsidP="00F1746D">
      <w:pPr>
        <w:numPr>
          <w:ilvl w:val="0"/>
          <w:numId w:val="22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the Tribunal is satisfied that there are special circumstances justifying the admission of the information, document or copy in evidence.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permission is not granted, that information, document or copy is not able to be considered by the Tribunal as part of the evidence in the proceeding.</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addition, legal costs may not be payable by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to 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in relation to the proceeding (see </w:t>
      </w:r>
      <w:hyperlink r:id="rId409" w:anchor="REQUEST_SUM" w:history="1">
        <w:r w:rsidRPr="00F1746D">
          <w:rPr>
            <w:rFonts w:ascii="Times New Roman" w:eastAsia="Times New Roman" w:hAnsi="Times New Roman" w:cs="Times New Roman"/>
            <w:noProof w:val="0"/>
            <w:color w:val="333333"/>
            <w:sz w:val="21"/>
            <w:szCs w:val="21"/>
            <w:u w:val="single"/>
            <w:bdr w:val="none" w:sz="0" w:space="0" w:color="auto" w:frame="1"/>
            <w:lang w:eastAsia="en-AU"/>
          </w:rPr>
          <w:t>Preclusion, Suspension and Repayment</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58, 66 and 67.</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Possible Outcomes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Once an application for review has been lodged with the Administrative Appeals Tribunal, there are several possible outcomes to the proceeding.</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Tribunal may make a decision in these circumstances:</w:t>
      </w:r>
    </w:p>
    <w:p w:rsidR="00F1746D" w:rsidRPr="00F1746D" w:rsidRDefault="00F1746D" w:rsidP="00F1746D">
      <w:pPr>
        <w:numPr>
          <w:ilvl w:val="0"/>
          <w:numId w:val="23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following a review;</w:t>
      </w:r>
    </w:p>
    <w:p w:rsidR="00F1746D" w:rsidRPr="00F1746D" w:rsidRDefault="00F1746D" w:rsidP="00F1746D">
      <w:pPr>
        <w:numPr>
          <w:ilvl w:val="0"/>
          <w:numId w:val="23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the course of a dispute resolution process by consent of the parties to the proceeding; or</w:t>
      </w:r>
    </w:p>
    <w:p w:rsidR="00F1746D" w:rsidRPr="00F1746D" w:rsidRDefault="00F1746D" w:rsidP="00F1746D">
      <w:pPr>
        <w:numPr>
          <w:ilvl w:val="0"/>
          <w:numId w:val="23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at any other time by consent of the parties to the proceeding.</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Alternatively, the Tribunal may either:</w:t>
      </w:r>
    </w:p>
    <w:p w:rsidR="00F1746D" w:rsidRPr="00F1746D" w:rsidRDefault="00F1746D" w:rsidP="00F1746D">
      <w:pPr>
        <w:numPr>
          <w:ilvl w:val="0"/>
          <w:numId w:val="23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remit the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at any time to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for reconsideration; or</w:t>
      </w:r>
    </w:p>
    <w:p w:rsidR="00F1746D" w:rsidRPr="00F1746D" w:rsidRDefault="00F1746D" w:rsidP="00F1746D">
      <w:pPr>
        <w:numPr>
          <w:ilvl w:val="0"/>
          <w:numId w:val="23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refer a question of law arising in the proceeding to the Federal Court of Australia for decision (on its own initiative or at the request of a party to the proceeding).</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Tribunal may dismiss the application at any time if any of the following are true:</w:t>
      </w:r>
    </w:p>
    <w:p w:rsidR="00F1746D" w:rsidRPr="00F1746D" w:rsidRDefault="00F1746D" w:rsidP="00F1746D">
      <w:pPr>
        <w:numPr>
          <w:ilvl w:val="0"/>
          <w:numId w:val="23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all the parties to the proceeding consent;</w:t>
      </w:r>
    </w:p>
    <w:p w:rsidR="00F1746D" w:rsidRPr="00F1746D" w:rsidRDefault="00F1746D" w:rsidP="00F1746D">
      <w:pPr>
        <w:numPr>
          <w:ilvl w:val="0"/>
          <w:numId w:val="23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(or their representative) fails to appear at a directions hearing, a dispute resolution process or the final hearing;</w:t>
      </w:r>
    </w:p>
    <w:p w:rsidR="00F1746D" w:rsidRPr="00F1746D" w:rsidRDefault="00F1746D" w:rsidP="00F1746D">
      <w:pPr>
        <w:numPr>
          <w:ilvl w:val="0"/>
          <w:numId w:val="23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fails within a reasonable time to proceed with the application or to comply with a direction; or</w:t>
      </w:r>
    </w:p>
    <w:p w:rsidR="00F1746D" w:rsidRPr="00F1746D" w:rsidRDefault="00F1746D" w:rsidP="00F1746D">
      <w:pPr>
        <w:numPr>
          <w:ilvl w:val="0"/>
          <w:numId w:val="23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Tribunal is satisfied of any of the following:</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r>
    </w:p>
    <w:p w:rsidR="00F1746D" w:rsidRPr="00F1746D" w:rsidRDefault="00F1746D" w:rsidP="00F1746D">
      <w:pPr>
        <w:numPr>
          <w:ilvl w:val="1"/>
          <w:numId w:val="23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application is frivolous, vexatious, misconceived or lacking in substance;</w:t>
      </w:r>
    </w:p>
    <w:p w:rsidR="00F1746D" w:rsidRPr="00F1746D" w:rsidRDefault="00F1746D" w:rsidP="00F1746D">
      <w:pPr>
        <w:numPr>
          <w:ilvl w:val="1"/>
          <w:numId w:val="23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application has no reasonable prospect of success; or</w:t>
      </w:r>
    </w:p>
    <w:p w:rsidR="00F1746D" w:rsidRPr="00F1746D" w:rsidRDefault="00F1746D" w:rsidP="00F1746D">
      <w:pPr>
        <w:numPr>
          <w:ilvl w:val="1"/>
          <w:numId w:val="232"/>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application is otherwise an abuse of the process of the Tribunal.</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may wish to abort the proceeding by varying or revoking the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(that is, the subject of the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If the Tribunal permits that to happen,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is liable to reimburse 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for costs reasonably incurred by 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in connection with that proceeding, subject to exceptions (see </w:t>
      </w:r>
      <w:hyperlink r:id="rId410" w:anchor="REQUEST_SUM" w:history="1">
        <w:r w:rsidRPr="00F1746D">
          <w:rPr>
            <w:rFonts w:ascii="Times New Roman" w:eastAsia="Times New Roman" w:hAnsi="Times New Roman" w:cs="Times New Roman"/>
            <w:noProof w:val="0"/>
            <w:color w:val="333333"/>
            <w:sz w:val="21"/>
            <w:szCs w:val="21"/>
            <w:u w:val="single"/>
            <w:bdr w:val="none" w:sz="0" w:space="0" w:color="auto" w:frame="1"/>
            <w:lang w:eastAsia="en-AU"/>
          </w:rPr>
          <w:t>Preclusion, Suspension and Repayment</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may discontinue or withdraw the application at any time by writing to the Tribunal.</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may be awarded legal costs and disbursements, depending on the outcome and the </w:t>
      </w:r>
      <w:r w:rsidRPr="00F1746D">
        <w:rPr>
          <w:rFonts w:ascii="Times New Roman" w:eastAsia="Times New Roman" w:hAnsi="Times New Roman" w:cs="Times New Roman"/>
          <w:b/>
          <w:bCs/>
          <w:i/>
          <w:iCs/>
          <w:noProof w:val="0"/>
          <w:sz w:val="21"/>
          <w:szCs w:val="21"/>
          <w:bdr w:val="none" w:sz="0" w:space="0" w:color="auto" w:frame="1"/>
          <w:lang w:eastAsia="en-AU"/>
        </w:rPr>
        <w:t>claimant's</w:t>
      </w:r>
      <w:r w:rsidRPr="00F1746D">
        <w:rPr>
          <w:rFonts w:ascii="Times New Roman" w:eastAsia="Times New Roman" w:hAnsi="Times New Roman" w:cs="Times New Roman"/>
          <w:noProof w:val="0"/>
          <w:sz w:val="21"/>
          <w:szCs w:val="21"/>
          <w:lang w:eastAsia="en-AU"/>
        </w:rPr>
        <w:t> conduct in the proceeding. Legal costs are only awarded if the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is legally represented. The </w:t>
      </w:r>
      <w:r w:rsidRPr="00F1746D">
        <w:rPr>
          <w:rFonts w:ascii="Times New Roman" w:eastAsia="Times New Roman" w:hAnsi="Times New Roman" w:cs="Times New Roman"/>
          <w:b/>
          <w:bCs/>
          <w:i/>
          <w:iCs/>
          <w:noProof w:val="0"/>
          <w:sz w:val="21"/>
          <w:szCs w:val="21"/>
          <w:bdr w:val="none" w:sz="0" w:space="0" w:color="auto" w:frame="1"/>
          <w:lang w:eastAsia="en-AU"/>
        </w:rPr>
        <w:t>claimant's</w:t>
      </w:r>
      <w:r w:rsidRPr="00F1746D">
        <w:rPr>
          <w:rFonts w:ascii="Times New Roman" w:eastAsia="Times New Roman" w:hAnsi="Times New Roman" w:cs="Times New Roman"/>
          <w:i/>
          <w:iCs/>
          <w:noProof w:val="0"/>
          <w:sz w:val="21"/>
          <w:szCs w:val="21"/>
          <w:bdr w:val="none" w:sz="0" w:space="0" w:color="auto" w:frame="1"/>
          <w:lang w:eastAsia="en-AU"/>
        </w:rPr>
        <w:t> </w:t>
      </w:r>
      <w:r w:rsidRPr="00F1746D">
        <w:rPr>
          <w:rFonts w:ascii="Times New Roman" w:eastAsia="Times New Roman" w:hAnsi="Times New Roman" w:cs="Times New Roman"/>
          <w:noProof w:val="0"/>
          <w:sz w:val="21"/>
          <w:szCs w:val="21"/>
          <w:lang w:eastAsia="en-AU"/>
        </w:rPr>
        <w:t>legal representative can provide advice in relation to the entitlement to legal costs.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Tribunal orders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to pay costs incurred by a </w:t>
      </w:r>
      <w:r w:rsidRPr="00F1746D">
        <w:rPr>
          <w:rFonts w:ascii="Times New Roman" w:eastAsia="Times New Roman" w:hAnsi="Times New Roman" w:cs="Times New Roman"/>
          <w:b/>
          <w:bCs/>
          <w:i/>
          <w:iCs/>
          <w:noProof w:val="0"/>
          <w:sz w:val="21"/>
          <w:szCs w:val="21"/>
          <w:bdr w:val="none" w:sz="0" w:space="0" w:color="auto" w:frame="1"/>
          <w:lang w:eastAsia="en-AU"/>
        </w:rPr>
        <w:t>claimant</w:t>
      </w:r>
      <w:r w:rsidRPr="00F1746D">
        <w:rPr>
          <w:rFonts w:ascii="Times New Roman" w:eastAsia="Times New Roman" w:hAnsi="Times New Roman" w:cs="Times New Roman"/>
          <w:noProof w:val="0"/>
          <w:sz w:val="21"/>
          <w:szCs w:val="21"/>
          <w:lang w:eastAsia="en-AU"/>
        </w:rPr>
        <w:t>, the Tribunal may, if the parties cannot agree regarding the amount of the costs, tax (assess) or settle the amount of the costs or order that the costs be taxed (assessed) by a Tribunal registrar or an officer of the Tribunal.</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see:</w:t>
      </w:r>
    </w:p>
    <w:p w:rsidR="00F1746D" w:rsidRPr="00F1746D" w:rsidRDefault="00F1746D" w:rsidP="00F1746D">
      <w:pPr>
        <w:numPr>
          <w:ilvl w:val="0"/>
          <w:numId w:val="233"/>
        </w:numPr>
        <w:spacing w:after="0" w:line="240" w:lineRule="auto"/>
        <w:rPr>
          <w:rFonts w:ascii="Times New Roman" w:eastAsia="Times New Roman" w:hAnsi="Times New Roman" w:cs="Times New Roman"/>
          <w:noProof w:val="0"/>
          <w:sz w:val="21"/>
          <w:szCs w:val="21"/>
          <w:lang w:eastAsia="en-AU"/>
        </w:rPr>
      </w:pPr>
      <w:hyperlink r:id="rId411"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sections 34D</w:t>
        </w:r>
      </w:hyperlink>
      <w:r w:rsidRPr="00F1746D">
        <w:rPr>
          <w:rFonts w:ascii="Times New Roman" w:eastAsia="Times New Roman" w:hAnsi="Times New Roman" w:cs="Times New Roman"/>
          <w:noProof w:val="0"/>
          <w:sz w:val="21"/>
          <w:szCs w:val="21"/>
          <w:lang w:eastAsia="en-AU"/>
        </w:rPr>
        <w:t>, </w:t>
      </w:r>
      <w:hyperlink r:id="rId412"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42A</w:t>
        </w:r>
      </w:hyperlink>
      <w:r w:rsidRPr="00F1746D">
        <w:rPr>
          <w:rFonts w:ascii="Times New Roman" w:eastAsia="Times New Roman" w:hAnsi="Times New Roman" w:cs="Times New Roman"/>
          <w:noProof w:val="0"/>
          <w:sz w:val="21"/>
          <w:szCs w:val="21"/>
          <w:lang w:eastAsia="en-AU"/>
        </w:rPr>
        <w:t>-</w:t>
      </w:r>
      <w:hyperlink r:id="rId413"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42D</w:t>
        </w:r>
      </w:hyperlink>
      <w:r w:rsidRPr="00F1746D">
        <w:rPr>
          <w:rFonts w:ascii="Times New Roman" w:eastAsia="Times New Roman" w:hAnsi="Times New Roman" w:cs="Times New Roman"/>
          <w:noProof w:val="0"/>
          <w:sz w:val="21"/>
          <w:szCs w:val="21"/>
          <w:lang w:eastAsia="en-AU"/>
        </w:rPr>
        <w:t> and </w:t>
      </w:r>
      <w:hyperlink r:id="rId414"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45</w:t>
        </w:r>
      </w:hyperlink>
      <w:r w:rsidRPr="00F1746D">
        <w:rPr>
          <w:rFonts w:ascii="Times New Roman" w:eastAsia="Times New Roman" w:hAnsi="Times New Roman" w:cs="Times New Roman"/>
          <w:noProof w:val="0"/>
          <w:sz w:val="21"/>
          <w:szCs w:val="21"/>
          <w:lang w:eastAsia="en-AU"/>
        </w:rPr>
        <w:t> of the </w:t>
      </w:r>
      <w:hyperlink r:id="rId415"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Administrative Appeals Tribunal Act 1975</w:t>
        </w:r>
      </w:hyperlink>
      <w:r w:rsidRPr="00F1746D">
        <w:rPr>
          <w:rFonts w:ascii="Times New Roman" w:eastAsia="Times New Roman" w:hAnsi="Times New Roman" w:cs="Times New Roman"/>
          <w:noProof w:val="0"/>
          <w:sz w:val="21"/>
          <w:szCs w:val="21"/>
          <w:lang w:eastAsia="en-AU"/>
        </w:rPr>
        <w:t> (Cth); and</w:t>
      </w:r>
    </w:p>
    <w:p w:rsidR="00F1746D" w:rsidRPr="00F1746D" w:rsidRDefault="00F1746D" w:rsidP="00F1746D">
      <w:pPr>
        <w:numPr>
          <w:ilvl w:val="0"/>
          <w:numId w:val="23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Tribunal's </w:t>
      </w:r>
      <w:hyperlink r:id="rId416"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Guide to the Workers Compensation Jurisdiction</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67.</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Decision on Review</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the Tribunal makes a decision, it may do any of the following:</w:t>
      </w:r>
    </w:p>
    <w:p w:rsidR="00F1746D" w:rsidRPr="00F1746D" w:rsidRDefault="00F1746D" w:rsidP="00F1746D">
      <w:pPr>
        <w:numPr>
          <w:ilvl w:val="0"/>
          <w:numId w:val="23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affirm the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3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vary the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23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set aside the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and do any of the following:</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r>
    </w:p>
    <w:p w:rsidR="00F1746D" w:rsidRPr="00F1746D" w:rsidRDefault="00F1746D" w:rsidP="00F1746D">
      <w:pPr>
        <w:numPr>
          <w:ilvl w:val="1"/>
          <w:numId w:val="23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make a decision in substitution for the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1"/>
          <w:numId w:val="234"/>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remit the matter for reconsideration by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in accordance with any directions or recommendations of the Tribunal.</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The Tribunal must give reasons for its decision, which must set out the findings on material questions of fact and refer to the evidence or other material on which those findings were based.</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Tribunal's decision:</w:t>
      </w:r>
    </w:p>
    <w:p w:rsidR="00F1746D" w:rsidRPr="00F1746D" w:rsidRDefault="00F1746D" w:rsidP="00F1746D">
      <w:pPr>
        <w:numPr>
          <w:ilvl w:val="0"/>
          <w:numId w:val="23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is taken to be a decision of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and</w:t>
      </w:r>
    </w:p>
    <w:p w:rsidR="00F1746D" w:rsidRPr="00F1746D" w:rsidRDefault="00F1746D" w:rsidP="00F1746D">
      <w:pPr>
        <w:numPr>
          <w:ilvl w:val="0"/>
          <w:numId w:val="23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takes effect on and from the day the Tribunal's decision has effect or another day ordered by the Tribunal.</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see </w:t>
      </w:r>
      <w:hyperlink r:id="rId417"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section 43</w:t>
        </w:r>
      </w:hyperlink>
      <w:r w:rsidRPr="00F1746D">
        <w:rPr>
          <w:rFonts w:ascii="Times New Roman" w:eastAsia="Times New Roman" w:hAnsi="Times New Roman" w:cs="Times New Roman"/>
          <w:noProof w:val="0"/>
          <w:sz w:val="21"/>
          <w:szCs w:val="21"/>
          <w:lang w:eastAsia="en-AU"/>
        </w:rPr>
        <w:t> of the </w:t>
      </w:r>
      <w:hyperlink r:id="rId418"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Administrative Appeals Tribunal Act 1975</w:t>
        </w:r>
      </w:hyperlink>
      <w:r w:rsidRPr="00F1746D">
        <w:rPr>
          <w:rFonts w:ascii="Times New Roman" w:eastAsia="Times New Roman" w:hAnsi="Times New Roman" w:cs="Times New Roman"/>
          <w:noProof w:val="0"/>
          <w:sz w:val="21"/>
          <w:szCs w:val="21"/>
          <w:lang w:eastAsia="en-AU"/>
        </w:rPr>
        <w:t> (Cth).</w:t>
      </w:r>
    </w:p>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53" w:name="OFOR"/>
      <w:bookmarkEnd w:id="53"/>
      <w:r w:rsidRPr="00F1746D">
        <w:rPr>
          <w:rFonts w:ascii="Times New Roman" w:eastAsia="Times New Roman" w:hAnsi="Times New Roman" w:cs="Times New Roman"/>
          <w:noProof w:val="0"/>
          <w:color w:val="2375C5"/>
          <w:sz w:val="32"/>
          <w:szCs w:val="32"/>
          <w:lang w:eastAsia="en-AU"/>
        </w:rPr>
        <w:t>Other Forms of Review and Assistance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section contains a summary of provisions relating to other forms of review, and an overview of assistance that may be available from Comcare Scheme regulators and other regulators.</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Judicial Review</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Appeals from the Administrative Appeals Tribunal</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party to a proceeding before the Administrative Appeals Tribunal may appeal to the Federal Court of Australia, on a question of law, from any decision of the Tribunal in that proceeding.</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most cases, a finding of fact by the Tribunal will not give rise a question of law. That is, in most cases, a finding of fact by the Tribunal is final.</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appeal must be lodged within 28 days after the day on which a document setting out the terms of the Tribunals' decision is given to the person. Whilst the Court may grant an extension of time, before or after the 28-day appeal period, a grant is discretionary and not guaranteed.</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In some cases, the appeal may be heard by a Full Court of the Federal Court (rather than by a single judge). In other cases, the Federal Court may transfer the appeal to the Federal Circuit Court of Australia.</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are considering this option, you should obtain independent legal advice.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see </w:t>
      </w:r>
      <w:hyperlink r:id="rId419"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sections 44</w:t>
        </w:r>
      </w:hyperlink>
      <w:r w:rsidRPr="00F1746D">
        <w:rPr>
          <w:rFonts w:ascii="Times New Roman" w:eastAsia="Times New Roman" w:hAnsi="Times New Roman" w:cs="Times New Roman"/>
          <w:noProof w:val="0"/>
          <w:sz w:val="21"/>
          <w:szCs w:val="21"/>
          <w:lang w:eastAsia="en-AU"/>
        </w:rPr>
        <w:t> and </w:t>
      </w:r>
      <w:hyperlink r:id="rId420"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44AA</w:t>
        </w:r>
      </w:hyperlink>
      <w:r w:rsidRPr="00F1746D">
        <w:rPr>
          <w:rFonts w:ascii="Times New Roman" w:eastAsia="Times New Roman" w:hAnsi="Times New Roman" w:cs="Times New Roman"/>
          <w:noProof w:val="0"/>
          <w:sz w:val="21"/>
          <w:szCs w:val="21"/>
          <w:lang w:eastAsia="en-AU"/>
        </w:rPr>
        <w:t> of the </w:t>
      </w:r>
      <w:hyperlink r:id="rId421"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Administrative Appeals Tribunal Act 1975</w:t>
        </w:r>
      </w:hyperlink>
      <w:r w:rsidRPr="00F1746D">
        <w:rPr>
          <w:rFonts w:ascii="Times New Roman" w:eastAsia="Times New Roman" w:hAnsi="Times New Roman" w:cs="Times New Roman"/>
          <w:noProof w:val="0"/>
          <w:sz w:val="21"/>
          <w:szCs w:val="21"/>
          <w:lang w:eastAsia="en-AU"/>
        </w:rPr>
        <w:t> (Cth).</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Judicial Review of Administrative Decisions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Subject to limitations, a person may apply to the Federal Court or the Federal Circuit Court for an order of review in respect of either:</w:t>
      </w:r>
    </w:p>
    <w:p w:rsidR="00F1746D" w:rsidRPr="00F1746D" w:rsidRDefault="00F1746D" w:rsidP="00F1746D">
      <w:pPr>
        <w:numPr>
          <w:ilvl w:val="0"/>
          <w:numId w:val="23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administrative decision if one or more prescribed grounds are made out; or</w:t>
      </w:r>
    </w:p>
    <w:p w:rsidR="00F1746D" w:rsidRPr="00F1746D" w:rsidRDefault="00F1746D" w:rsidP="00F1746D">
      <w:pPr>
        <w:numPr>
          <w:ilvl w:val="0"/>
          <w:numId w:val="236"/>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failure to make a decision on the ground that there has been unreasonable delay in making the decision.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are considering this option, you should obtain independent legal advice.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including the prescribed grounds, see </w:t>
      </w:r>
      <w:hyperlink r:id="rId422"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sections 3</w:t>
        </w:r>
      </w:hyperlink>
      <w:r w:rsidRPr="00F1746D">
        <w:rPr>
          <w:rFonts w:ascii="Times New Roman" w:eastAsia="Times New Roman" w:hAnsi="Times New Roman" w:cs="Times New Roman"/>
          <w:noProof w:val="0"/>
          <w:sz w:val="21"/>
          <w:szCs w:val="21"/>
          <w:lang w:eastAsia="en-AU"/>
        </w:rPr>
        <w:t>, </w:t>
      </w:r>
      <w:hyperlink r:id="rId423"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5</w:t>
        </w:r>
      </w:hyperlink>
      <w:r w:rsidRPr="00F1746D">
        <w:rPr>
          <w:rFonts w:ascii="Times New Roman" w:eastAsia="Times New Roman" w:hAnsi="Times New Roman" w:cs="Times New Roman"/>
          <w:noProof w:val="0"/>
          <w:sz w:val="21"/>
          <w:szCs w:val="21"/>
          <w:lang w:eastAsia="en-AU"/>
        </w:rPr>
        <w:t> and </w:t>
      </w:r>
      <w:hyperlink r:id="rId424"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7</w:t>
        </w:r>
      </w:hyperlink>
      <w:r w:rsidRPr="00F1746D">
        <w:rPr>
          <w:rFonts w:ascii="Times New Roman" w:eastAsia="Times New Roman" w:hAnsi="Times New Roman" w:cs="Times New Roman"/>
          <w:noProof w:val="0"/>
          <w:sz w:val="21"/>
          <w:szCs w:val="21"/>
          <w:lang w:eastAsia="en-AU"/>
        </w:rPr>
        <w:t> of the </w:t>
      </w:r>
      <w:hyperlink r:id="rId425"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Administrative Decisions (Judicial Review) Act 1977</w:t>
        </w:r>
      </w:hyperlink>
      <w:r w:rsidRPr="00F1746D">
        <w:rPr>
          <w:rFonts w:ascii="Times New Roman" w:eastAsia="Times New Roman" w:hAnsi="Times New Roman" w:cs="Times New Roman"/>
          <w:noProof w:val="0"/>
          <w:sz w:val="21"/>
          <w:szCs w:val="21"/>
          <w:lang w:eastAsia="en-AU"/>
        </w:rPr>
        <w:t> (Cth).</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Other Forms of Relief</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Subject to limitations, a person may apply to the Federal Court or the High Court of Australia for other forms of relief.</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are considering this option, you should obtain independent legal advice.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see:</w:t>
      </w:r>
    </w:p>
    <w:p w:rsidR="00F1746D" w:rsidRPr="00F1746D" w:rsidRDefault="00F1746D" w:rsidP="00F1746D">
      <w:pPr>
        <w:numPr>
          <w:ilvl w:val="0"/>
          <w:numId w:val="23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section 39B of the Judiciary Act 1903 (Cth); and</w:t>
      </w:r>
    </w:p>
    <w:p w:rsidR="00F1746D" w:rsidRPr="00F1746D" w:rsidRDefault="00F1746D" w:rsidP="00F1746D">
      <w:pPr>
        <w:numPr>
          <w:ilvl w:val="0"/>
          <w:numId w:val="237"/>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subsection 75(v) of the </w:t>
      </w:r>
      <w:r w:rsidRPr="00F1746D">
        <w:rPr>
          <w:rFonts w:ascii="Times New Roman" w:eastAsia="Times New Roman" w:hAnsi="Times New Roman" w:cs="Times New Roman"/>
          <w:b/>
          <w:bCs/>
          <w:i/>
          <w:iCs/>
          <w:noProof w:val="0"/>
          <w:sz w:val="21"/>
          <w:szCs w:val="21"/>
          <w:bdr w:val="none" w:sz="0" w:space="0" w:color="auto" w:frame="1"/>
          <w:lang w:eastAsia="en-AU"/>
        </w:rPr>
        <w:t>Constitution</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before="560" w:after="280" w:line="240" w:lineRule="auto"/>
        <w:outlineLvl w:val="2"/>
        <w:rPr>
          <w:rFonts w:ascii="Times New Roman" w:eastAsia="Times New Roman" w:hAnsi="Times New Roman" w:cs="Times New Roman"/>
          <w:noProof w:val="0"/>
          <w:color w:val="2375C5"/>
          <w:sz w:val="27"/>
          <w:szCs w:val="27"/>
          <w:lang w:eastAsia="en-AU"/>
        </w:rPr>
      </w:pPr>
      <w:r w:rsidRPr="00F1746D">
        <w:rPr>
          <w:rFonts w:ascii="Times New Roman" w:eastAsia="Times New Roman" w:hAnsi="Times New Roman" w:cs="Times New Roman"/>
          <w:noProof w:val="0"/>
          <w:color w:val="2375C5"/>
          <w:sz w:val="27"/>
          <w:szCs w:val="27"/>
          <w:lang w:eastAsia="en-AU"/>
        </w:rPr>
        <w:t>Assistance from Regulators and Administrators</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Comcare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have a concern regarding:</w:t>
      </w:r>
    </w:p>
    <w:p w:rsidR="00F1746D" w:rsidRPr="00F1746D" w:rsidRDefault="00F1746D" w:rsidP="00F1746D">
      <w:pPr>
        <w:numPr>
          <w:ilvl w:val="0"/>
          <w:numId w:val="23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time taken for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to make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or complete the reconsideration of 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3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performance of an </w:t>
      </w:r>
      <w:r w:rsidRPr="00F1746D">
        <w:rPr>
          <w:rFonts w:ascii="Times New Roman" w:eastAsia="Times New Roman" w:hAnsi="Times New Roman" w:cs="Times New Roman"/>
          <w:b/>
          <w:bCs/>
          <w:i/>
          <w:iCs/>
          <w:noProof w:val="0"/>
          <w:sz w:val="21"/>
          <w:szCs w:val="21"/>
          <w:bdr w:val="none" w:sz="0" w:space="0" w:color="auto" w:frame="1"/>
          <w:lang w:eastAsia="en-AU"/>
        </w:rPr>
        <w:t>approved program provider</w:t>
      </w:r>
      <w:r w:rsidRPr="00F1746D">
        <w:rPr>
          <w:rFonts w:ascii="Times New Roman" w:eastAsia="Times New Roman" w:hAnsi="Times New Roman" w:cs="Times New Roman"/>
          <w:noProof w:val="0"/>
          <w:sz w:val="21"/>
          <w:szCs w:val="21"/>
          <w:lang w:eastAsia="en-AU"/>
        </w:rPr>
        <w:t> in light of mandatory operational standards issued by Comcare; or</w:t>
      </w:r>
    </w:p>
    <w:p w:rsidR="00F1746D" w:rsidRPr="00F1746D" w:rsidRDefault="00F1746D" w:rsidP="00F1746D">
      <w:pPr>
        <w:numPr>
          <w:ilvl w:val="0"/>
          <w:numId w:val="238"/>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performance or exercise by the </w:t>
      </w:r>
      <w:r w:rsidRPr="00F1746D">
        <w:rPr>
          <w:rFonts w:ascii="Times New Roman" w:eastAsia="Times New Roman" w:hAnsi="Times New Roman" w:cs="Times New Roman"/>
          <w:b/>
          <w:bCs/>
          <w:i/>
          <w:iCs/>
          <w:noProof w:val="0"/>
          <w:sz w:val="21"/>
          <w:szCs w:val="21"/>
          <w:bdr w:val="none" w:sz="0" w:space="0" w:color="auto" w:frame="1"/>
          <w:lang w:eastAsia="en-AU"/>
        </w:rPr>
        <w:t>rehabilitation authority</w:t>
      </w:r>
      <w:r w:rsidRPr="00F1746D">
        <w:rPr>
          <w:rFonts w:ascii="Times New Roman" w:eastAsia="Times New Roman" w:hAnsi="Times New Roman" w:cs="Times New Roman"/>
          <w:noProof w:val="0"/>
          <w:sz w:val="21"/>
          <w:szCs w:val="21"/>
          <w:lang w:eastAsia="en-AU"/>
        </w:rPr>
        <w:t> of its functions or powers under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in light of mandatory guidelines issued by Comcare,</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lastRenderedPageBreak/>
        <w:br/>
        <w:t>you may contact Comcare (see </w:t>
      </w:r>
      <w:hyperlink r:id="rId426"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comcare.gov.au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see:</w:t>
      </w:r>
    </w:p>
    <w:p w:rsidR="00F1746D" w:rsidRPr="00F1746D" w:rsidRDefault="00F1746D" w:rsidP="00F1746D">
      <w:pPr>
        <w:numPr>
          <w:ilvl w:val="0"/>
          <w:numId w:val="23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Comcare's </w:t>
      </w:r>
      <w:hyperlink r:id="rId427"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Safety, Rehabilitation and Compensation Act (Operational Standards for Rehabilitation Program Providers) Determination 2020</w:t>
        </w:r>
      </w:hyperlink>
      <w:r w:rsidRPr="00F1746D">
        <w:rPr>
          <w:rFonts w:ascii="Times New Roman" w:eastAsia="Times New Roman" w:hAnsi="Times New Roman" w:cs="Times New Roman"/>
          <w:noProof w:val="0"/>
          <w:sz w:val="21"/>
          <w:szCs w:val="21"/>
          <w:lang w:eastAsia="en-AU"/>
        </w:rPr>
        <w:t>; and</w:t>
      </w:r>
    </w:p>
    <w:p w:rsidR="00F1746D" w:rsidRPr="00F1746D" w:rsidRDefault="00F1746D" w:rsidP="00F1746D">
      <w:pPr>
        <w:numPr>
          <w:ilvl w:val="0"/>
          <w:numId w:val="239"/>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Comcare's </w:t>
      </w:r>
      <w:hyperlink r:id="rId428"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Guidelines for Rehabilitation Authorities 2019</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sections 34E and 41.</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Safety, Rehabilitation and Compensation Commission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have a concern regarding:</w:t>
      </w:r>
    </w:p>
    <w:p w:rsidR="00F1746D" w:rsidRPr="00F1746D" w:rsidRDefault="00F1746D" w:rsidP="00F1746D">
      <w:pPr>
        <w:numPr>
          <w:ilvl w:val="0"/>
          <w:numId w:val="24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equity of outcomes resulting from administrative practices and procedures used by Comcare and a </w:t>
      </w:r>
      <w:r w:rsidRPr="00F1746D">
        <w:rPr>
          <w:rFonts w:ascii="Times New Roman" w:eastAsia="Times New Roman" w:hAnsi="Times New Roman" w:cs="Times New Roman"/>
          <w:b/>
          <w:bCs/>
          <w:i/>
          <w:iCs/>
          <w:noProof w:val="0"/>
          <w:sz w:val="21"/>
          <w:szCs w:val="21"/>
          <w:bdr w:val="none" w:sz="0" w:space="0" w:color="auto" w:frame="1"/>
          <w:lang w:eastAsia="en-AU"/>
        </w:rPr>
        <w:t>licensee </w:t>
      </w:r>
      <w:r w:rsidRPr="00F1746D">
        <w:rPr>
          <w:rFonts w:ascii="Times New Roman" w:eastAsia="Times New Roman" w:hAnsi="Times New Roman" w:cs="Times New Roman"/>
          <w:noProof w:val="0"/>
          <w:sz w:val="21"/>
          <w:szCs w:val="21"/>
          <w:lang w:eastAsia="en-AU"/>
        </w:rPr>
        <w:t>in the performance of their respective functions;</w:t>
      </w:r>
    </w:p>
    <w:p w:rsidR="00F1746D" w:rsidRPr="00F1746D" w:rsidRDefault="00F1746D" w:rsidP="00F1746D">
      <w:pPr>
        <w:numPr>
          <w:ilvl w:val="0"/>
          <w:numId w:val="24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compliance by a </w:t>
      </w:r>
      <w:r w:rsidRPr="00F1746D">
        <w:rPr>
          <w:rFonts w:ascii="Times New Roman" w:eastAsia="Times New Roman" w:hAnsi="Times New Roman" w:cs="Times New Roman"/>
          <w:b/>
          <w:bCs/>
          <w:i/>
          <w:iCs/>
          <w:noProof w:val="0"/>
          <w:sz w:val="21"/>
          <w:szCs w:val="21"/>
          <w:bdr w:val="none" w:sz="0" w:space="0" w:color="auto" w:frame="1"/>
          <w:lang w:eastAsia="en-AU"/>
        </w:rPr>
        <w:t>licensee </w:t>
      </w:r>
      <w:r w:rsidRPr="00F1746D">
        <w:rPr>
          <w:rFonts w:ascii="Times New Roman" w:eastAsia="Times New Roman" w:hAnsi="Times New Roman" w:cs="Times New Roman"/>
          <w:noProof w:val="0"/>
          <w:sz w:val="21"/>
          <w:szCs w:val="21"/>
          <w:lang w:eastAsia="en-AU"/>
        </w:rPr>
        <w:t>with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or with the terms or conditions of its licence;</w:t>
      </w:r>
    </w:p>
    <w:p w:rsidR="00F1746D" w:rsidRPr="00F1746D" w:rsidRDefault="00F1746D" w:rsidP="00F1746D">
      <w:pPr>
        <w:numPr>
          <w:ilvl w:val="0"/>
          <w:numId w:val="24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compliance by Comcare or a </w:t>
      </w:r>
      <w:r w:rsidRPr="00F1746D">
        <w:rPr>
          <w:rFonts w:ascii="Times New Roman" w:eastAsia="Times New Roman" w:hAnsi="Times New Roman" w:cs="Times New Roman"/>
          <w:b/>
          <w:bCs/>
          <w:i/>
          <w:iCs/>
          <w:noProof w:val="0"/>
          <w:sz w:val="21"/>
          <w:szCs w:val="21"/>
          <w:bdr w:val="none" w:sz="0" w:space="0" w:color="auto" w:frame="1"/>
          <w:lang w:eastAsia="en-AU"/>
        </w:rPr>
        <w:t>licensee </w:t>
      </w:r>
      <w:r w:rsidRPr="00F1746D">
        <w:rPr>
          <w:rFonts w:ascii="Times New Roman" w:eastAsia="Times New Roman" w:hAnsi="Times New Roman" w:cs="Times New Roman"/>
          <w:noProof w:val="0"/>
          <w:sz w:val="21"/>
          <w:szCs w:val="21"/>
          <w:lang w:eastAsia="en-AU"/>
        </w:rPr>
        <w:t>with directions issued by the Safety, Rehabilitation and Compensation Commission; or</w:t>
      </w:r>
    </w:p>
    <w:p w:rsidR="00F1746D" w:rsidRPr="00F1746D" w:rsidRDefault="00F1746D" w:rsidP="00F1746D">
      <w:pPr>
        <w:numPr>
          <w:ilvl w:val="0"/>
          <w:numId w:val="24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anything relating to the operation of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you may contact the Safety, Rehabilitation and Compensation Commission (see </w:t>
      </w:r>
      <w:hyperlink r:id="rId429"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srcc.gov.au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89B.</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Responsible Minister and Department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have a concern regarding matters arising under:</w:t>
      </w:r>
    </w:p>
    <w:p w:rsidR="00F1746D" w:rsidRPr="00F1746D" w:rsidRDefault="00F1746D" w:rsidP="00F1746D">
      <w:pPr>
        <w:numPr>
          <w:ilvl w:val="0"/>
          <w:numId w:val="24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4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hyperlink r:id="rId430"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Work Health and Safety Act 2011</w:t>
        </w:r>
      </w:hyperlink>
      <w:r w:rsidRPr="00F1746D">
        <w:rPr>
          <w:rFonts w:ascii="Times New Roman" w:eastAsia="Times New Roman" w:hAnsi="Times New Roman" w:cs="Times New Roman"/>
          <w:noProof w:val="0"/>
          <w:sz w:val="21"/>
          <w:szCs w:val="21"/>
          <w:lang w:eastAsia="en-AU"/>
        </w:rPr>
        <w:t> (Cth); or</w:t>
      </w:r>
    </w:p>
    <w:p w:rsidR="00F1746D" w:rsidRPr="00F1746D" w:rsidRDefault="00F1746D" w:rsidP="00F1746D">
      <w:pPr>
        <w:numPr>
          <w:ilvl w:val="0"/>
          <w:numId w:val="24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other legislation administered by the Minister for Industrial Relations,</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you may contact the Attorney-General's Department (see </w:t>
      </w:r>
      <w:hyperlink r:id="rId431"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ag.gov.au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see </w:t>
      </w:r>
      <w:hyperlink r:id="rId432"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legislation.gov.au</w:t>
        </w:r>
      </w:hyperlink>
      <w:r w:rsidRPr="00F1746D">
        <w:rPr>
          <w:rFonts w:ascii="Times New Roman" w:eastAsia="Times New Roman" w:hAnsi="Times New Roman" w:cs="Times New Roman"/>
          <w:noProof w:val="0"/>
          <w:sz w:val="21"/>
          <w:szCs w:val="21"/>
          <w:lang w:eastAsia="en-AU"/>
        </w:rPr>
        <w:t> for the current Administrative Arrangement Orders, which specify the matters dealt with by a department of state of the Commonwealth and legislation administered by a minister of state of the Commonwealth.</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Minister for Jobs and Industrial Relations may give written directions to the Chief Executive Officer of Comcare with respect to the performance of Comcare's functions or the exercise of its powers under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However, the Minister may not give such directions in relation to a particular case. At the time of writing, there are no directions in force.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section 73.</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ACT and Commonwealth Ombudsman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feel you have been treated unfairly or unreasonably by an ACT Government authority or an Australian Government department or agency in relation to a claim for compensation under the Comcare Scheme, you may contact the Commonwealth Ombudsman (also the ACT Ombudsman) (see </w:t>
      </w:r>
      <w:hyperlink r:id="rId433"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ombudsman.gov.au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see:</w:t>
      </w:r>
    </w:p>
    <w:p w:rsidR="00F1746D" w:rsidRPr="00F1746D" w:rsidRDefault="00F1746D" w:rsidP="00F1746D">
      <w:pPr>
        <w:numPr>
          <w:ilvl w:val="0"/>
          <w:numId w:val="242"/>
        </w:numPr>
        <w:spacing w:after="0" w:line="240" w:lineRule="auto"/>
        <w:rPr>
          <w:rFonts w:ascii="Times New Roman" w:eastAsia="Times New Roman" w:hAnsi="Times New Roman" w:cs="Times New Roman"/>
          <w:noProof w:val="0"/>
          <w:sz w:val="21"/>
          <w:szCs w:val="21"/>
          <w:lang w:eastAsia="en-AU"/>
        </w:rPr>
      </w:pPr>
      <w:hyperlink r:id="rId434"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Complaining about ACT Government Decision Making</w:t>
        </w:r>
      </w:hyperlink>
      <w:r w:rsidRPr="00F1746D">
        <w:rPr>
          <w:rFonts w:ascii="Times New Roman" w:eastAsia="Times New Roman" w:hAnsi="Times New Roman" w:cs="Times New Roman"/>
          <w:noProof w:val="0"/>
          <w:sz w:val="21"/>
          <w:szCs w:val="21"/>
          <w:lang w:eastAsia="en-AU"/>
        </w:rPr>
        <w:t>; and</w:t>
      </w:r>
    </w:p>
    <w:p w:rsidR="00F1746D" w:rsidRPr="00F1746D" w:rsidRDefault="00F1746D" w:rsidP="00F1746D">
      <w:pPr>
        <w:numPr>
          <w:ilvl w:val="0"/>
          <w:numId w:val="242"/>
        </w:numPr>
        <w:spacing w:after="0" w:line="240" w:lineRule="auto"/>
        <w:rPr>
          <w:rFonts w:ascii="Times New Roman" w:eastAsia="Times New Roman" w:hAnsi="Times New Roman" w:cs="Times New Roman"/>
          <w:noProof w:val="0"/>
          <w:sz w:val="21"/>
          <w:szCs w:val="21"/>
          <w:lang w:eastAsia="en-AU"/>
        </w:rPr>
      </w:pPr>
      <w:hyperlink r:id="rId435"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Complaining about Cth Government Decision Making</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Australian Public Service Commission and Parliamentary Service Commission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Australian Public Service and Parliamentary Service employees must comply with a code of conduct, which includes the requirement to comply with all applicable Australian laws when acting in connection with their employment.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have a concern regarding compliance with, or exercise of a power or performance of function under,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by:</w:t>
      </w:r>
    </w:p>
    <w:p w:rsidR="00F1746D" w:rsidRPr="00F1746D" w:rsidRDefault="00F1746D" w:rsidP="00F1746D">
      <w:pPr>
        <w:numPr>
          <w:ilvl w:val="0"/>
          <w:numId w:val="24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Australian Public Service employee—you may contact the Australian Public Service Commission (see </w:t>
      </w:r>
      <w:hyperlink r:id="rId436"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apsc.gov.au</w:t>
        </w:r>
      </w:hyperlink>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243"/>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Parliamentary Service employee—you may contact the Parliamentary Service Commissioner (see </w:t>
      </w:r>
      <w:hyperlink r:id="rId437"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aph.gov.au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To assess whether a person may be employed under the </w:t>
      </w:r>
      <w:hyperlink r:id="rId438"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Public Service Act 1999</w:t>
        </w:r>
      </w:hyperlink>
      <w:r w:rsidRPr="00F1746D">
        <w:rPr>
          <w:rFonts w:ascii="Times New Roman" w:eastAsia="Times New Roman" w:hAnsi="Times New Roman" w:cs="Times New Roman"/>
          <w:noProof w:val="0"/>
          <w:sz w:val="21"/>
          <w:szCs w:val="21"/>
          <w:lang w:eastAsia="en-AU"/>
        </w:rPr>
        <w:t> (Cth) (and therefore an Australian Public Service employee) or under the </w:t>
      </w:r>
      <w:hyperlink r:id="rId439"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Parliamentary Service Act 1999</w:t>
        </w:r>
      </w:hyperlink>
      <w:r w:rsidRPr="00F1746D">
        <w:rPr>
          <w:rFonts w:ascii="Times New Roman" w:eastAsia="Times New Roman" w:hAnsi="Times New Roman" w:cs="Times New Roman"/>
          <w:noProof w:val="0"/>
          <w:sz w:val="21"/>
          <w:szCs w:val="21"/>
          <w:lang w:eastAsia="en-AU"/>
        </w:rPr>
        <w:t> (Cth) (and therefore a Parliamentary Service employee), see </w:t>
      </w:r>
      <w:hyperlink r:id="rId440"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finance.gov.au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see:</w:t>
      </w:r>
    </w:p>
    <w:p w:rsidR="00F1746D" w:rsidRPr="00F1746D" w:rsidRDefault="00F1746D" w:rsidP="00F1746D">
      <w:pPr>
        <w:numPr>
          <w:ilvl w:val="0"/>
          <w:numId w:val="244"/>
        </w:numPr>
        <w:spacing w:after="0" w:line="240" w:lineRule="auto"/>
        <w:rPr>
          <w:rFonts w:ascii="Times New Roman" w:eastAsia="Times New Roman" w:hAnsi="Times New Roman" w:cs="Times New Roman"/>
          <w:noProof w:val="0"/>
          <w:sz w:val="21"/>
          <w:szCs w:val="21"/>
          <w:lang w:eastAsia="en-AU"/>
        </w:rPr>
      </w:pPr>
      <w:hyperlink r:id="rId441"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Australian Public Service Commissioner's Directions 2016</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44"/>
        </w:numPr>
        <w:spacing w:after="0" w:line="240" w:lineRule="auto"/>
        <w:rPr>
          <w:rFonts w:ascii="Times New Roman" w:eastAsia="Times New Roman" w:hAnsi="Times New Roman" w:cs="Times New Roman"/>
          <w:noProof w:val="0"/>
          <w:sz w:val="21"/>
          <w:szCs w:val="21"/>
          <w:lang w:eastAsia="en-AU"/>
        </w:rPr>
      </w:pPr>
      <w:hyperlink r:id="rId442" w:anchor="p3"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Part 3</w:t>
        </w:r>
      </w:hyperlink>
      <w:r w:rsidRPr="00F1746D">
        <w:rPr>
          <w:rFonts w:ascii="Times New Roman" w:eastAsia="Times New Roman" w:hAnsi="Times New Roman" w:cs="Times New Roman"/>
          <w:noProof w:val="0"/>
          <w:sz w:val="21"/>
          <w:szCs w:val="21"/>
          <w:lang w:eastAsia="en-AU"/>
        </w:rPr>
        <w:t> of the </w:t>
      </w:r>
      <w:hyperlink r:id="rId443"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Public Service Act 1999</w:t>
        </w:r>
      </w:hyperlink>
      <w:r w:rsidRPr="00F1746D">
        <w:rPr>
          <w:rFonts w:ascii="Times New Roman" w:eastAsia="Times New Roman" w:hAnsi="Times New Roman" w:cs="Times New Roman"/>
          <w:noProof w:val="0"/>
          <w:sz w:val="21"/>
          <w:szCs w:val="21"/>
          <w:lang w:eastAsia="en-AU"/>
        </w:rPr>
        <w:t> (Cth);</w:t>
      </w:r>
    </w:p>
    <w:p w:rsidR="00F1746D" w:rsidRPr="00F1746D" w:rsidRDefault="00F1746D" w:rsidP="00F1746D">
      <w:pPr>
        <w:numPr>
          <w:ilvl w:val="0"/>
          <w:numId w:val="244"/>
        </w:numPr>
        <w:spacing w:after="0" w:line="240" w:lineRule="auto"/>
        <w:rPr>
          <w:rFonts w:ascii="Times New Roman" w:eastAsia="Times New Roman" w:hAnsi="Times New Roman" w:cs="Times New Roman"/>
          <w:noProof w:val="0"/>
          <w:sz w:val="21"/>
          <w:szCs w:val="21"/>
          <w:lang w:eastAsia="en-AU"/>
        </w:rPr>
      </w:pPr>
      <w:hyperlink r:id="rId444"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Parliamentary Service Commissioner’s Direction 2014</w:t>
        </w:r>
      </w:hyperlink>
      <w:r w:rsidRPr="00F1746D">
        <w:rPr>
          <w:rFonts w:ascii="Times New Roman" w:eastAsia="Times New Roman" w:hAnsi="Times New Roman" w:cs="Times New Roman"/>
          <w:noProof w:val="0"/>
          <w:sz w:val="21"/>
          <w:szCs w:val="21"/>
          <w:lang w:eastAsia="en-AU"/>
        </w:rPr>
        <w:t>; and</w:t>
      </w:r>
    </w:p>
    <w:p w:rsidR="00F1746D" w:rsidRPr="00F1746D" w:rsidRDefault="00F1746D" w:rsidP="00F1746D">
      <w:pPr>
        <w:numPr>
          <w:ilvl w:val="0"/>
          <w:numId w:val="244"/>
        </w:numPr>
        <w:spacing w:after="0" w:line="240" w:lineRule="auto"/>
        <w:rPr>
          <w:rFonts w:ascii="Times New Roman" w:eastAsia="Times New Roman" w:hAnsi="Times New Roman" w:cs="Times New Roman"/>
          <w:noProof w:val="0"/>
          <w:sz w:val="21"/>
          <w:szCs w:val="21"/>
          <w:lang w:eastAsia="en-AU"/>
        </w:rPr>
      </w:pPr>
      <w:hyperlink r:id="rId445" w:anchor="p3"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Part 3</w:t>
        </w:r>
      </w:hyperlink>
      <w:r w:rsidRPr="00F1746D">
        <w:rPr>
          <w:rFonts w:ascii="Times New Roman" w:eastAsia="Times New Roman" w:hAnsi="Times New Roman" w:cs="Times New Roman"/>
          <w:noProof w:val="0"/>
          <w:sz w:val="21"/>
          <w:szCs w:val="21"/>
          <w:lang w:eastAsia="en-AU"/>
        </w:rPr>
        <w:t> of the </w:t>
      </w:r>
      <w:hyperlink r:id="rId446"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Parliamentary Service Act 1999</w:t>
        </w:r>
      </w:hyperlink>
      <w:r w:rsidRPr="00F1746D">
        <w:rPr>
          <w:rFonts w:ascii="Times New Roman" w:eastAsia="Times New Roman" w:hAnsi="Times New Roman" w:cs="Times New Roman"/>
          <w:noProof w:val="0"/>
          <w:sz w:val="21"/>
          <w:szCs w:val="21"/>
          <w:lang w:eastAsia="en-AU"/>
        </w:rPr>
        <w:t> (Cth).</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Office of Legal Services Coordination</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have a concern regarding compliance by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(or its representative) with the Commonwealth's model litigant obligations (if the </w:t>
      </w:r>
      <w:r w:rsidRPr="00F1746D">
        <w:rPr>
          <w:rFonts w:ascii="Times New Roman" w:eastAsia="Times New Roman" w:hAnsi="Times New Roman" w:cs="Times New Roman"/>
          <w:b/>
          <w:bCs/>
          <w:i/>
          <w:iCs/>
          <w:noProof w:val="0"/>
          <w:sz w:val="21"/>
          <w:szCs w:val="21"/>
          <w:bdr w:val="none" w:sz="0" w:space="0" w:color="auto" w:frame="1"/>
          <w:lang w:eastAsia="en-AU"/>
        </w:rPr>
        <w:t>relevant authority</w:t>
      </w:r>
      <w:r w:rsidRPr="00F1746D">
        <w:rPr>
          <w:rFonts w:ascii="Times New Roman" w:eastAsia="Times New Roman" w:hAnsi="Times New Roman" w:cs="Times New Roman"/>
          <w:noProof w:val="0"/>
          <w:sz w:val="21"/>
          <w:szCs w:val="21"/>
          <w:lang w:eastAsia="en-AU"/>
        </w:rPr>
        <w:t> is bound by the obligations), you may contact the Office of Legal Services Coordination (see </w:t>
      </w:r>
      <w:hyperlink r:id="rId447"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ag.gov.au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For more information, see </w:t>
      </w:r>
      <w:hyperlink r:id="rId448"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sections 4</w:t>
        </w:r>
      </w:hyperlink>
      <w:r w:rsidRPr="00F1746D">
        <w:rPr>
          <w:rFonts w:ascii="Times New Roman" w:eastAsia="Times New Roman" w:hAnsi="Times New Roman" w:cs="Times New Roman"/>
          <w:noProof w:val="0"/>
          <w:sz w:val="21"/>
          <w:szCs w:val="21"/>
          <w:lang w:eastAsia="en-AU"/>
        </w:rPr>
        <w:t> and </w:t>
      </w:r>
      <w:hyperlink r:id="rId449"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12</w:t>
        </w:r>
      </w:hyperlink>
      <w:r w:rsidRPr="00F1746D">
        <w:rPr>
          <w:rFonts w:ascii="Times New Roman" w:eastAsia="Times New Roman" w:hAnsi="Times New Roman" w:cs="Times New Roman"/>
          <w:noProof w:val="0"/>
          <w:sz w:val="21"/>
          <w:szCs w:val="21"/>
          <w:lang w:eastAsia="en-AU"/>
        </w:rPr>
        <w:t>, and Appendix B, of the </w:t>
      </w:r>
      <w:hyperlink r:id="rId450"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Legal Services Directions 2017</w:t>
        </w:r>
      </w:hyperlink>
      <w:r w:rsidRPr="00F1746D">
        <w:rPr>
          <w:rFonts w:ascii="Times New Roman" w:eastAsia="Times New Roman" w:hAnsi="Times New Roman" w:cs="Times New Roman"/>
          <w:noProof w:val="0"/>
          <w:sz w:val="21"/>
          <w:szCs w:val="21"/>
          <w:lang w:eastAsia="en-AU"/>
        </w:rPr>
        <w:t> (Cth).</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54" w:name="OTHER"/>
      <w:bookmarkEnd w:id="54"/>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Other Assistance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require independent advice or assistance in relation to:</w:t>
      </w:r>
    </w:p>
    <w:p w:rsidR="00F1746D" w:rsidRPr="00F1746D" w:rsidRDefault="00F1746D" w:rsidP="00F1746D">
      <w:pPr>
        <w:numPr>
          <w:ilvl w:val="0"/>
          <w:numId w:val="24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your rights, entitlements and obligations, including under the Comcare Scheme;</w:t>
      </w:r>
    </w:p>
    <w:p w:rsidR="00F1746D" w:rsidRPr="00F1746D" w:rsidRDefault="00F1746D" w:rsidP="00F1746D">
      <w:pPr>
        <w:numPr>
          <w:ilvl w:val="0"/>
          <w:numId w:val="24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claim for compensation under the Comcare Scheme (including obtaining relevant medical and other evidence to support such a claim);</w:t>
      </w:r>
    </w:p>
    <w:p w:rsidR="00F1746D" w:rsidRPr="00F1746D" w:rsidRDefault="00F1746D" w:rsidP="00F1746D">
      <w:pPr>
        <w:numPr>
          <w:ilvl w:val="0"/>
          <w:numId w:val="24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determination</w:t>
      </w:r>
      <w:r w:rsidRPr="00F1746D">
        <w:rPr>
          <w:rFonts w:ascii="Times New Roman" w:eastAsia="Times New Roman" w:hAnsi="Times New Roman" w:cs="Times New Roman"/>
          <w:noProof w:val="0"/>
          <w:sz w:val="21"/>
          <w:szCs w:val="21"/>
          <w:lang w:eastAsia="en-AU"/>
        </w:rPr>
        <w:t> or requesting a reconsideration of such a decision;</w:t>
      </w:r>
    </w:p>
    <w:p w:rsidR="00F1746D" w:rsidRPr="00F1746D" w:rsidRDefault="00F1746D" w:rsidP="00F1746D">
      <w:pPr>
        <w:numPr>
          <w:ilvl w:val="0"/>
          <w:numId w:val="24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w:t>
      </w:r>
      <w:r w:rsidRPr="00F1746D">
        <w:rPr>
          <w:rFonts w:ascii="Times New Roman" w:eastAsia="Times New Roman" w:hAnsi="Times New Roman" w:cs="Times New Roman"/>
          <w:b/>
          <w:bCs/>
          <w:i/>
          <w:iCs/>
          <w:noProof w:val="0"/>
          <w:sz w:val="21"/>
          <w:szCs w:val="21"/>
          <w:bdr w:val="none" w:sz="0" w:space="0" w:color="auto" w:frame="1"/>
          <w:lang w:eastAsia="en-AU"/>
        </w:rPr>
        <w:t>reviewable decision</w:t>
      </w:r>
      <w:r w:rsidRPr="00F1746D">
        <w:rPr>
          <w:rFonts w:ascii="Times New Roman" w:eastAsia="Times New Roman" w:hAnsi="Times New Roman" w:cs="Times New Roman"/>
          <w:noProof w:val="0"/>
          <w:sz w:val="21"/>
          <w:szCs w:val="21"/>
          <w:lang w:eastAsia="en-AU"/>
        </w:rPr>
        <w:t> or applying to the Administrative Appeals Tribunal to review such a decision; or</w:t>
      </w:r>
    </w:p>
    <w:p w:rsidR="00F1746D" w:rsidRPr="00F1746D" w:rsidRDefault="00F1746D" w:rsidP="00F1746D">
      <w:pPr>
        <w:numPr>
          <w:ilvl w:val="0"/>
          <w:numId w:val="245"/>
        </w:numPr>
        <w:spacing w:after="24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any other decision under the Comcare Scheme,</w:t>
      </w:r>
      <w:r w:rsidRPr="00F1746D">
        <w:rPr>
          <w:rFonts w:ascii="Times New Roman" w:eastAsia="Times New Roman" w:hAnsi="Times New Roman" w:cs="Times New Roman"/>
          <w:noProof w:val="0"/>
          <w:sz w:val="21"/>
          <w:szCs w:val="21"/>
          <w:lang w:eastAsia="en-AU"/>
        </w:rPr>
        <w:br/>
      </w:r>
      <w:r w:rsidRPr="00F1746D">
        <w:rPr>
          <w:rFonts w:ascii="Times New Roman" w:eastAsia="Times New Roman" w:hAnsi="Times New Roman" w:cs="Times New Roman"/>
          <w:noProof w:val="0"/>
          <w:sz w:val="21"/>
          <w:szCs w:val="21"/>
          <w:lang w:eastAsia="en-AU"/>
        </w:rPr>
        <w:br/>
        <w:t>you may contact:</w:t>
      </w:r>
    </w:p>
    <w:p w:rsidR="00F1746D" w:rsidRPr="00F1746D" w:rsidRDefault="00F1746D" w:rsidP="00F1746D">
      <w:pPr>
        <w:numPr>
          <w:ilvl w:val="0"/>
          <w:numId w:val="24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ACT Law Society: </w:t>
      </w:r>
      <w:hyperlink r:id="rId451"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actlawsociety.asn.au</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4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Legal Aid Commission (ACT): </w:t>
      </w:r>
      <w:hyperlink r:id="rId452"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legalaidact.org.au</w:t>
        </w:r>
      </w:hyperlink>
      <w:r w:rsidRPr="00F1746D">
        <w:rPr>
          <w:rFonts w:ascii="Times New Roman" w:eastAsia="Times New Roman" w:hAnsi="Times New Roman" w:cs="Times New Roman"/>
          <w:noProof w:val="0"/>
          <w:sz w:val="21"/>
          <w:szCs w:val="21"/>
          <w:lang w:eastAsia="en-AU"/>
        </w:rPr>
        <w:t>; or</w:t>
      </w:r>
    </w:p>
    <w:p w:rsidR="00F1746D" w:rsidRPr="00F1746D" w:rsidRDefault="00F1746D" w:rsidP="00F1746D">
      <w:pPr>
        <w:numPr>
          <w:ilvl w:val="0"/>
          <w:numId w:val="245"/>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do not reside in the Australian Capital Territory—the relevant law society or institute, or legal aid agency, in your State or Territory.</w:t>
      </w:r>
    </w:p>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55" w:name="LOCSE"/>
      <w:bookmarkEnd w:id="55"/>
      <w:r w:rsidRPr="00F1746D">
        <w:rPr>
          <w:rFonts w:ascii="Times New Roman" w:eastAsia="Times New Roman" w:hAnsi="Times New Roman" w:cs="Times New Roman"/>
          <w:noProof w:val="0"/>
          <w:color w:val="2375C5"/>
          <w:sz w:val="32"/>
          <w:szCs w:val="32"/>
          <w:lang w:eastAsia="en-AU"/>
        </w:rPr>
        <w:t>Scheme Employers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section contains a summary of provisions relating to:</w:t>
      </w:r>
    </w:p>
    <w:p w:rsidR="00F1746D" w:rsidRPr="00F1746D" w:rsidRDefault="00F1746D" w:rsidP="00F1746D">
      <w:pPr>
        <w:numPr>
          <w:ilvl w:val="0"/>
          <w:numId w:val="246"/>
        </w:numPr>
        <w:spacing w:after="0" w:line="240" w:lineRule="auto"/>
        <w:rPr>
          <w:rFonts w:ascii="Times New Roman" w:eastAsia="Times New Roman" w:hAnsi="Times New Roman" w:cs="Times New Roman"/>
          <w:noProof w:val="0"/>
          <w:sz w:val="21"/>
          <w:szCs w:val="21"/>
          <w:lang w:eastAsia="en-AU"/>
        </w:rPr>
      </w:pPr>
      <w:hyperlink r:id="rId453" w:anchor="CSE" w:history="1">
        <w:r w:rsidRPr="00F1746D">
          <w:rPr>
            <w:rFonts w:ascii="Times New Roman" w:eastAsia="Times New Roman" w:hAnsi="Times New Roman" w:cs="Times New Roman"/>
            <w:noProof w:val="0"/>
            <w:color w:val="333333"/>
            <w:sz w:val="21"/>
            <w:szCs w:val="21"/>
            <w:u w:val="single"/>
            <w:bdr w:val="none" w:sz="0" w:space="0" w:color="auto" w:frame="1"/>
            <w:lang w:eastAsia="en-AU"/>
          </w:rPr>
          <w:t>Current Comcare Scheme Employers</w:t>
        </w:r>
      </w:hyperlink>
      <w:r w:rsidRPr="00F1746D">
        <w:rPr>
          <w:rFonts w:ascii="Times New Roman" w:eastAsia="Times New Roman" w:hAnsi="Times New Roman" w:cs="Times New Roman"/>
          <w:noProof w:val="0"/>
          <w:sz w:val="21"/>
          <w:szCs w:val="21"/>
          <w:lang w:eastAsia="en-AU"/>
        </w:rPr>
        <w:t>; and</w:t>
      </w:r>
    </w:p>
    <w:p w:rsidR="00F1746D" w:rsidRPr="00F1746D" w:rsidRDefault="00F1746D" w:rsidP="00F1746D">
      <w:pPr>
        <w:numPr>
          <w:ilvl w:val="0"/>
          <w:numId w:val="246"/>
        </w:numPr>
        <w:spacing w:after="0" w:line="240" w:lineRule="auto"/>
        <w:rPr>
          <w:rFonts w:ascii="Times New Roman" w:eastAsia="Times New Roman" w:hAnsi="Times New Roman" w:cs="Times New Roman"/>
          <w:noProof w:val="0"/>
          <w:sz w:val="21"/>
          <w:szCs w:val="21"/>
          <w:lang w:eastAsia="en-AU"/>
        </w:rPr>
      </w:pPr>
      <w:hyperlink r:id="rId454" w:anchor="FSE" w:history="1">
        <w:r w:rsidRPr="00F1746D">
          <w:rPr>
            <w:rFonts w:ascii="Times New Roman" w:eastAsia="Times New Roman" w:hAnsi="Times New Roman" w:cs="Times New Roman"/>
            <w:noProof w:val="0"/>
            <w:color w:val="333333"/>
            <w:sz w:val="21"/>
            <w:szCs w:val="21"/>
            <w:u w:val="single"/>
            <w:bdr w:val="none" w:sz="0" w:space="0" w:color="auto" w:frame="1"/>
            <w:lang w:eastAsia="en-AU"/>
          </w:rPr>
          <w:t>Former Comcare Scheme Employers</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56" w:name="CSE"/>
      <w:bookmarkEnd w:id="56"/>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Current Comcare Scheme Employers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employers or class of employers identified in Table 17 are considered to be </w:t>
      </w:r>
      <w:r w:rsidRPr="00F1746D">
        <w:rPr>
          <w:rFonts w:ascii="Times New Roman" w:eastAsia="Times New Roman" w:hAnsi="Times New Roman" w:cs="Times New Roman"/>
          <w:b/>
          <w:bCs/>
          <w:i/>
          <w:iCs/>
          <w:noProof w:val="0"/>
          <w:sz w:val="21"/>
          <w:szCs w:val="21"/>
          <w:bdr w:val="none" w:sz="0" w:space="0" w:color="auto" w:frame="1"/>
          <w:lang w:eastAsia="en-AU"/>
        </w:rPr>
        <w:t>scheme employers</w:t>
      </w:r>
      <w:r w:rsidRPr="00F1746D">
        <w:rPr>
          <w:rFonts w:ascii="Times New Roman" w:eastAsia="Times New Roman" w:hAnsi="Times New Roman" w:cs="Times New Roman"/>
          <w:noProof w:val="0"/>
          <w:sz w:val="21"/>
          <w:szCs w:val="21"/>
          <w:lang w:eastAsia="en-AU"/>
        </w:rPr>
        <w:t> for the purposes of this chapter.</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17—Summary of Scheme Employers</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716"/>
        <w:gridCol w:w="3020"/>
        <w:gridCol w:w="3379"/>
        <w:gridCol w:w="3335"/>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455"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456"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Class of employer</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457"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Comcare Scheme status / insurer / </w:t>
              </w:r>
              <w:r w:rsidRPr="00F1746D">
                <w:rPr>
                  <w:rFonts w:ascii="Times New Roman" w:eastAsia="Times New Roman" w:hAnsi="Times New Roman" w:cs="Times New Roman"/>
                  <w:b/>
                  <w:bCs/>
                  <w:i/>
                  <w:iCs/>
                  <w:noProof w:val="0"/>
                  <w:color w:val="000000"/>
                  <w:sz w:val="19"/>
                  <w:szCs w:val="19"/>
                  <w:bdr w:val="none" w:sz="0" w:space="0" w:color="auto" w:frame="1"/>
                  <w:lang w:eastAsia="en-AU"/>
                </w:rPr>
                <w:t>relevant authority</w:t>
              </w:r>
              <w:r w:rsidRPr="00F1746D">
                <w:rPr>
                  <w:rFonts w:ascii="Times New Roman" w:eastAsia="Times New Roman" w:hAnsi="Times New Roman" w:cs="Times New Roman"/>
                  <w:b/>
                  <w:bCs/>
                  <w:noProof w:val="0"/>
                  <w:color w:val="000000"/>
                  <w:sz w:val="19"/>
                  <w:szCs w:val="19"/>
                  <w:u w:val="single"/>
                  <w:bdr w:val="none" w:sz="0" w:space="0" w:color="auto" w:frame="1"/>
                  <w:lang w:eastAsia="en-AU"/>
                </w:rPr>
                <w:t> / </w:t>
              </w:r>
              <w:r w:rsidRPr="00F1746D">
                <w:rPr>
                  <w:rFonts w:ascii="Times New Roman" w:eastAsia="Times New Roman" w:hAnsi="Times New Roman" w:cs="Times New Roman"/>
                  <w:b/>
                  <w:bCs/>
                  <w:i/>
                  <w:iCs/>
                  <w:noProof w:val="0"/>
                  <w:color w:val="000000"/>
                  <w:sz w:val="19"/>
                  <w:szCs w:val="19"/>
                  <w:u w:val="single"/>
                  <w:bdr w:val="none" w:sz="0" w:space="0" w:color="auto" w:frame="1"/>
                  <w:lang w:eastAsia="en-AU"/>
                </w:rPr>
                <w:t>rehabilitation authority</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458"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17.1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 including 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 Public Service.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Scheme status: </w:t>
            </w:r>
            <w:r w:rsidRPr="00F1746D">
              <w:rPr>
                <w:rFonts w:ascii="Times New Roman" w:eastAsia="Times New Roman" w:hAnsi="Times New Roman" w:cs="Times New Roman"/>
                <w:b/>
                <w:bCs/>
                <w:i/>
                <w:iCs/>
                <w:noProof w:val="0"/>
                <w:sz w:val="19"/>
                <w:szCs w:val="19"/>
                <w:bdr w:val="none" w:sz="0" w:space="0" w:color="auto" w:frame="1"/>
                <w:lang w:eastAsia="en-AU"/>
              </w:rPr>
              <w:t>licensed authority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Insurer: self insures.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the Head of Service engaged under </w:t>
            </w:r>
            <w:hyperlink r:id="rId459"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section 31</w:t>
              </w:r>
            </w:hyperlink>
            <w:r w:rsidRPr="00F1746D">
              <w:rPr>
                <w:rFonts w:ascii="Times New Roman" w:eastAsia="Times New Roman" w:hAnsi="Times New Roman" w:cs="Times New Roman"/>
                <w:noProof w:val="0"/>
                <w:sz w:val="19"/>
                <w:szCs w:val="19"/>
                <w:lang w:eastAsia="en-AU"/>
              </w:rPr>
              <w:t> of the </w:t>
            </w:r>
            <w:hyperlink r:id="rId460"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Public Sector Management Act 1994 (ACT)</w:t>
              </w:r>
            </w:hyperlink>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461"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act.gov.au</w:t>
              </w:r>
            </w:hyperlink>
            <w:r w:rsidRPr="00F1746D">
              <w:rPr>
                <w:rFonts w:ascii="Times New Roman" w:eastAsia="Times New Roman" w:hAnsi="Times New Roman" w:cs="Times New Roman"/>
                <w:noProof w:val="0"/>
                <w:sz w:val="19"/>
                <w:szCs w:val="19"/>
                <w:lang w:eastAsia="en-AU"/>
              </w:rPr>
              <w:t> for a list of ACT government directorates.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462"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act.gov.au</w:t>
              </w:r>
            </w:hyperlink>
            <w:r w:rsidRPr="00F1746D">
              <w:rPr>
                <w:rFonts w:ascii="Times New Roman" w:eastAsia="Times New Roman" w:hAnsi="Times New Roman" w:cs="Times New Roman"/>
                <w:noProof w:val="0"/>
                <w:sz w:val="19"/>
                <w:szCs w:val="19"/>
                <w:lang w:eastAsia="en-AU"/>
              </w:rPr>
              <w:t> for a list of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 public authorities and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 owned corporations.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4(14) and section 4A.</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17.2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declared body corporate controlled by 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Scheme status: part of 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Insurer: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the Head of Service engaged under </w:t>
            </w:r>
            <w:hyperlink r:id="rId463"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section 31</w:t>
              </w:r>
            </w:hyperlink>
            <w:r w:rsidRPr="00F1746D">
              <w:rPr>
                <w:rFonts w:ascii="Times New Roman" w:eastAsia="Times New Roman" w:hAnsi="Times New Roman" w:cs="Times New Roman"/>
                <w:noProof w:val="0"/>
                <w:sz w:val="19"/>
                <w:szCs w:val="19"/>
                <w:lang w:eastAsia="en-AU"/>
              </w:rPr>
              <w:t> of the </w:t>
            </w:r>
            <w:hyperlink r:id="rId464"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Public Sector Management Act 1994 (ACT)</w:t>
              </w:r>
            </w:hyperlink>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 current declared bodies corporate in existence.</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Former declared bodies corporate include:</w:t>
            </w:r>
          </w:p>
          <w:p w:rsidR="00F1746D" w:rsidRPr="00F1746D" w:rsidRDefault="00F1746D" w:rsidP="00F1746D">
            <w:pPr>
              <w:numPr>
                <w:ilvl w:val="0"/>
                <w:numId w:val="24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ACTEW Corporation Ltd;</w:t>
            </w:r>
          </w:p>
          <w:p w:rsidR="00F1746D" w:rsidRPr="00F1746D" w:rsidRDefault="00F1746D" w:rsidP="00F1746D">
            <w:pPr>
              <w:numPr>
                <w:ilvl w:val="0"/>
                <w:numId w:val="24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ACTTAB Ltd;</w:t>
            </w:r>
          </w:p>
          <w:p w:rsidR="00F1746D" w:rsidRPr="00F1746D" w:rsidRDefault="00F1746D" w:rsidP="00F1746D">
            <w:pPr>
              <w:numPr>
                <w:ilvl w:val="0"/>
                <w:numId w:val="24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Australian Capital Territory Gaming and Liquor Authority;</w:t>
            </w:r>
          </w:p>
          <w:p w:rsidR="00F1746D" w:rsidRPr="00F1746D" w:rsidRDefault="00F1746D" w:rsidP="00F1746D">
            <w:pPr>
              <w:numPr>
                <w:ilvl w:val="0"/>
                <w:numId w:val="24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Totalcare Industries Ltd; and</w:t>
            </w:r>
          </w:p>
          <w:p w:rsidR="00F1746D" w:rsidRPr="00F1746D" w:rsidRDefault="00F1746D" w:rsidP="00F1746D">
            <w:pPr>
              <w:numPr>
                <w:ilvl w:val="0"/>
                <w:numId w:val="24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Rhodium Asset Solutions Ltd.</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4(14) and 5(13).</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17.3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Commonwealth department of state.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Scheme status: Commonwealth entity.</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Insurer: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Comcare (or a Comcare delegate, for some departments).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the Secretary of that department.</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465"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australia.gov.au</w:t>
              </w:r>
            </w:hyperlink>
            <w:r w:rsidRPr="00F1746D">
              <w:rPr>
                <w:rFonts w:ascii="Times New Roman" w:eastAsia="Times New Roman" w:hAnsi="Times New Roman" w:cs="Times New Roman"/>
                <w:noProof w:val="0"/>
                <w:sz w:val="19"/>
                <w:szCs w:val="19"/>
                <w:lang w:eastAsia="en-AU"/>
              </w:rPr>
              <w:t> for a list of Commonwealth departments and agencies.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466"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legislation.gov.au</w:t>
              </w:r>
            </w:hyperlink>
            <w:r w:rsidRPr="00F1746D">
              <w:rPr>
                <w:rFonts w:ascii="Times New Roman" w:eastAsia="Times New Roman" w:hAnsi="Times New Roman" w:cs="Times New Roman"/>
                <w:noProof w:val="0"/>
                <w:sz w:val="19"/>
                <w:szCs w:val="19"/>
                <w:lang w:eastAsia="en-AU"/>
              </w:rPr>
              <w:t> for the current Administrative Arrangement Orders, which specifies:</w:t>
            </w:r>
          </w:p>
          <w:p w:rsidR="00F1746D" w:rsidRPr="00F1746D" w:rsidRDefault="00F1746D" w:rsidP="00F1746D">
            <w:pPr>
              <w:numPr>
                <w:ilvl w:val="0"/>
                <w:numId w:val="24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matters dealt with by a department of state of the Commonwealth; and</w:t>
            </w:r>
          </w:p>
          <w:p w:rsidR="00F1746D" w:rsidRPr="00F1746D" w:rsidRDefault="00F1746D" w:rsidP="00F1746D">
            <w:pPr>
              <w:numPr>
                <w:ilvl w:val="0"/>
                <w:numId w:val="24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legislation administered by a minister of state of the Commonwealth.</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467"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finance.gov.au</w:t>
              </w:r>
            </w:hyperlink>
            <w:r w:rsidRPr="00F1746D">
              <w:rPr>
                <w:rFonts w:ascii="Times New Roman" w:eastAsia="Times New Roman" w:hAnsi="Times New Roman" w:cs="Times New Roman"/>
                <w:noProof w:val="0"/>
                <w:sz w:val="19"/>
                <w:szCs w:val="19"/>
                <w:lang w:eastAsia="en-AU"/>
              </w:rPr>
              <w:t> for Commonwealth governance structures and flipchart of Commonwealth entities and companies.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17.4</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Commonwealth executive agency established under the </w:t>
            </w:r>
            <w:hyperlink r:id="rId468"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Public Service Act 1999</w:t>
              </w:r>
            </w:hyperlink>
            <w:r w:rsidRPr="00F1746D">
              <w:rPr>
                <w:rFonts w:ascii="Times New Roman" w:eastAsia="Times New Roman" w:hAnsi="Times New Roman" w:cs="Times New Roman"/>
                <w:noProof w:val="0"/>
                <w:sz w:val="19"/>
                <w:szCs w:val="19"/>
                <w:lang w:eastAsia="en-AU"/>
              </w:rPr>
              <w:t> (Cth) (other than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Scheme status: Commonwealth entity.</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Insurer: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the Head of that agency.</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17.5</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Commonwealth statutory agency declared by a </w:t>
            </w:r>
            <w:r w:rsidRPr="00F1746D">
              <w:rPr>
                <w:rFonts w:ascii="Times New Roman" w:eastAsia="Times New Roman" w:hAnsi="Times New Roman" w:cs="Times New Roman"/>
                <w:b/>
                <w:bCs/>
                <w:i/>
                <w:iCs/>
                <w:noProof w:val="0"/>
                <w:sz w:val="19"/>
                <w:szCs w:val="19"/>
                <w:bdr w:val="none" w:sz="0" w:space="0" w:color="auto" w:frame="1"/>
                <w:lang w:eastAsia="en-AU"/>
              </w:rPr>
              <w:t>law of the Commonwealth</w:t>
            </w:r>
            <w:r w:rsidRPr="00F1746D">
              <w:rPr>
                <w:rFonts w:ascii="Times New Roman" w:eastAsia="Times New Roman" w:hAnsi="Times New Roman" w:cs="Times New Roman"/>
                <w:noProof w:val="0"/>
                <w:sz w:val="19"/>
                <w:szCs w:val="19"/>
                <w:lang w:eastAsia="en-AU"/>
              </w:rPr>
              <w:t> to be a statutory agency for the purposes of </w:t>
            </w:r>
            <w:hyperlink r:id="rId469"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Public Service Act 1999</w:t>
              </w:r>
            </w:hyperlink>
            <w:r w:rsidRPr="00F1746D">
              <w:rPr>
                <w:rFonts w:ascii="Times New Roman" w:eastAsia="Times New Roman" w:hAnsi="Times New Roman" w:cs="Times New Roman"/>
                <w:noProof w:val="0"/>
                <w:sz w:val="19"/>
                <w:szCs w:val="19"/>
                <w:lang w:eastAsia="en-AU"/>
              </w:rPr>
              <w:t> (Cth) (other than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Scheme status: Commonwealth entity.</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Insurer: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the Head of that agency.</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17.6</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Commonwealth parliamentary department.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Scheme status: Commonwealth entity.</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Insurer: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the Secretary of that department.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There are currently four Commonwealth parliamentary departments:</w:t>
            </w:r>
          </w:p>
          <w:p w:rsidR="00F1746D" w:rsidRPr="00F1746D" w:rsidRDefault="00F1746D" w:rsidP="00F1746D">
            <w:pPr>
              <w:numPr>
                <w:ilvl w:val="0"/>
                <w:numId w:val="24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Department of the Senate;</w:t>
            </w:r>
          </w:p>
          <w:p w:rsidR="00F1746D" w:rsidRPr="00F1746D" w:rsidRDefault="00F1746D" w:rsidP="00F1746D">
            <w:pPr>
              <w:numPr>
                <w:ilvl w:val="0"/>
                <w:numId w:val="24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Department of the House of Representatives;</w:t>
            </w:r>
          </w:p>
          <w:p w:rsidR="00F1746D" w:rsidRPr="00F1746D" w:rsidRDefault="00F1746D" w:rsidP="00F1746D">
            <w:pPr>
              <w:numPr>
                <w:ilvl w:val="0"/>
                <w:numId w:val="24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Department of Parliamentary Services; and</w:t>
            </w:r>
          </w:p>
          <w:p w:rsidR="00F1746D" w:rsidRPr="00F1746D" w:rsidRDefault="00F1746D" w:rsidP="00F1746D">
            <w:pPr>
              <w:numPr>
                <w:ilvl w:val="0"/>
                <w:numId w:val="24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Parliamentary Budget Office.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470"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aph.gov.au</w:t>
              </w:r>
            </w:hyperlink>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17.7</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prescribed Commonwealth entity.</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Scheme status: Commonwealth entity.</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Insurer: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lastRenderedPageBreak/>
              <w:t>Relevant authority</w:t>
            </w:r>
            <w:r w:rsidRPr="00F1746D">
              <w:rPr>
                <w:rFonts w:ascii="Times New Roman" w:eastAsia="Times New Roman" w:hAnsi="Times New Roman" w:cs="Times New Roman"/>
                <w:noProof w:val="0"/>
                <w:sz w:val="19"/>
                <w:szCs w:val="19"/>
                <w:lang w:eastAsia="en-AU"/>
              </w:rPr>
              <w:t>: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the person prescribed as the principal officer.</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w:t>
            </w:r>
            <w:hyperlink r:id="rId471"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legislation.gov.au</w:t>
              </w:r>
            </w:hyperlink>
            <w:r w:rsidRPr="00F1746D">
              <w:rPr>
                <w:rFonts w:ascii="Times New Roman" w:eastAsia="Times New Roman" w:hAnsi="Times New Roman" w:cs="Times New Roman"/>
                <w:noProof w:val="0"/>
                <w:sz w:val="19"/>
                <w:szCs w:val="19"/>
                <w:lang w:eastAsia="en-AU"/>
              </w:rPr>
              <w:t> for a list of current prescribed entities and principal officers.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Regs</w:t>
            </w:r>
            <w:r w:rsidRPr="00F1746D">
              <w:rPr>
                <w:rFonts w:ascii="Times New Roman" w:eastAsia="Times New Roman" w:hAnsi="Times New Roman" w:cs="Times New Roman"/>
                <w:noProof w:val="0"/>
                <w:sz w:val="19"/>
                <w:szCs w:val="19"/>
                <w:lang w:eastAsia="en-AU"/>
              </w:rPr>
              <w:t>: regulation 16 and Schedule 4.</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17.8</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(other than 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 or a </w:t>
            </w:r>
            <w:r w:rsidRPr="00F1746D">
              <w:rPr>
                <w:rFonts w:ascii="Times New Roman" w:eastAsia="Times New Roman" w:hAnsi="Times New Roman" w:cs="Times New Roman"/>
                <w:b/>
                <w:bCs/>
                <w:i/>
                <w:iCs/>
                <w:noProof w:val="0"/>
                <w:sz w:val="19"/>
                <w:szCs w:val="19"/>
                <w:bdr w:val="none" w:sz="0" w:space="0" w:color="auto" w:frame="1"/>
                <w:lang w:eastAsia="en-AU"/>
              </w:rPr>
              <w:t>licensed authority</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Scheme status: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Insurer: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see Note 1.</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472"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australia.gov.au</w:t>
              </w:r>
            </w:hyperlink>
            <w:r w:rsidRPr="00F1746D">
              <w:rPr>
                <w:rFonts w:ascii="Times New Roman" w:eastAsia="Times New Roman" w:hAnsi="Times New Roman" w:cs="Times New Roman"/>
                <w:noProof w:val="0"/>
                <w:sz w:val="19"/>
                <w:szCs w:val="19"/>
                <w:lang w:eastAsia="en-AU"/>
              </w:rPr>
              <w:t> for a list of Commonwealth departments and agencies.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473"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legislation.gov.au</w:t>
              </w:r>
            </w:hyperlink>
            <w:r w:rsidRPr="00F1746D">
              <w:rPr>
                <w:rFonts w:ascii="Times New Roman" w:eastAsia="Times New Roman" w:hAnsi="Times New Roman" w:cs="Times New Roman"/>
                <w:noProof w:val="0"/>
                <w:sz w:val="19"/>
                <w:szCs w:val="19"/>
                <w:lang w:eastAsia="en-AU"/>
              </w:rPr>
              <w:t> for legislative instruments declaring a body corporate to be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(complete list to be included in a later version of this chapter).</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474"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finance.gov.au</w:t>
              </w:r>
            </w:hyperlink>
            <w:r w:rsidRPr="00F1746D">
              <w:rPr>
                <w:rFonts w:ascii="Times New Roman" w:eastAsia="Times New Roman" w:hAnsi="Times New Roman" w:cs="Times New Roman"/>
                <w:noProof w:val="0"/>
                <w:sz w:val="19"/>
                <w:szCs w:val="19"/>
                <w:lang w:eastAsia="en-AU"/>
              </w:rPr>
              <w:t> for Commonwealth governance structures and flipchart of Commonwealth entities and companies.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475"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srcc.gov.au</w:t>
              </w:r>
            </w:hyperlink>
            <w:r w:rsidRPr="00F1746D">
              <w:rPr>
                <w:rFonts w:ascii="Times New Roman" w:eastAsia="Times New Roman" w:hAnsi="Times New Roman" w:cs="Times New Roman"/>
                <w:noProof w:val="0"/>
                <w:sz w:val="19"/>
                <w:szCs w:val="19"/>
                <w:lang w:eastAsia="en-AU"/>
              </w:rPr>
              <w:t> for a list of current and former </w:t>
            </w:r>
            <w:r w:rsidRPr="00F1746D">
              <w:rPr>
                <w:rFonts w:ascii="Times New Roman" w:eastAsia="Times New Roman" w:hAnsi="Times New Roman" w:cs="Times New Roman"/>
                <w:b/>
                <w:bCs/>
                <w:i/>
                <w:iCs/>
                <w:noProof w:val="0"/>
                <w:sz w:val="19"/>
                <w:szCs w:val="19"/>
                <w:bdr w:val="none" w:sz="0" w:space="0" w:color="auto" w:frame="1"/>
                <w:lang w:eastAsia="en-AU"/>
              </w:rPr>
              <w:t>licensees</w:t>
            </w:r>
            <w:r w:rsidRPr="00F1746D">
              <w:rPr>
                <w:rFonts w:ascii="Times New Roman" w:eastAsia="Times New Roman" w:hAnsi="Times New Roman" w:cs="Times New Roman"/>
                <w:noProof w:val="0"/>
                <w:sz w:val="19"/>
                <w:szCs w:val="19"/>
                <w:lang w:eastAsia="en-AU"/>
              </w:rPr>
              <w:t>, including:</w:t>
            </w:r>
          </w:p>
          <w:p w:rsidR="00F1746D" w:rsidRPr="00F1746D" w:rsidRDefault="00F1746D" w:rsidP="00F1746D">
            <w:pPr>
              <w:numPr>
                <w:ilvl w:val="0"/>
                <w:numId w:val="25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former trading names; and</w:t>
            </w:r>
          </w:p>
          <w:p w:rsidR="00F1746D" w:rsidRPr="00F1746D" w:rsidRDefault="00F1746D" w:rsidP="00F1746D">
            <w:pPr>
              <w:numPr>
                <w:ilvl w:val="0"/>
                <w:numId w:val="25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whether covered by the Work Health and Safety Act 2011 (Cth).</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Regs</w:t>
            </w:r>
            <w:r w:rsidRPr="00F1746D">
              <w:rPr>
                <w:rFonts w:ascii="Times New Roman" w:eastAsia="Times New Roman" w:hAnsi="Times New Roman" w:cs="Times New Roman"/>
                <w:noProof w:val="0"/>
                <w:sz w:val="19"/>
                <w:szCs w:val="19"/>
                <w:lang w:eastAsia="en-AU"/>
              </w:rPr>
              <w:t>: regulation 14B.</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 and Part VIII.</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17.9</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that holds a licence under the scheme.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Scheme status: </w:t>
            </w:r>
            <w:r w:rsidRPr="00F1746D">
              <w:rPr>
                <w:rFonts w:ascii="Times New Roman" w:eastAsia="Times New Roman" w:hAnsi="Times New Roman" w:cs="Times New Roman"/>
                <w:b/>
                <w:bCs/>
                <w:i/>
                <w:iCs/>
                <w:noProof w:val="0"/>
                <w:sz w:val="19"/>
                <w:szCs w:val="19"/>
                <w:bdr w:val="none" w:sz="0" w:space="0" w:color="auto" w:frame="1"/>
                <w:lang w:eastAsia="en-AU"/>
              </w:rPr>
              <w:t>licensed authority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Insurer: third party insurer or self-insures.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that authority (who may have engaged a third party claims manager and/or reviewer, subject to the scope and conditions of the authority’s licence).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see Note 1.</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17.10</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that formerly held a licence under the scheme.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Scheme status: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(former </w:t>
            </w:r>
            <w:r w:rsidRPr="00F1746D">
              <w:rPr>
                <w:rFonts w:ascii="Times New Roman" w:eastAsia="Times New Roman" w:hAnsi="Times New Roman" w:cs="Times New Roman"/>
                <w:b/>
                <w:bCs/>
                <w:i/>
                <w:iCs/>
                <w:noProof w:val="0"/>
                <w:sz w:val="19"/>
                <w:szCs w:val="19"/>
                <w:bdr w:val="none" w:sz="0" w:space="0" w:color="auto" w:frame="1"/>
                <w:lang w:eastAsia="en-AU"/>
              </w:rPr>
              <w:t>licensed authority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Insurer: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see Notes 1 and 2.</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17.11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corporation</w:t>
            </w:r>
            <w:r w:rsidRPr="00F1746D">
              <w:rPr>
                <w:rFonts w:ascii="Times New Roman" w:eastAsia="Times New Roman" w:hAnsi="Times New Roman" w:cs="Times New Roman"/>
                <w:noProof w:val="0"/>
                <w:sz w:val="19"/>
                <w:szCs w:val="19"/>
                <w:lang w:eastAsia="en-AU"/>
              </w:rPr>
              <w:br/>
              <w:t>that holds a licence under the scheme.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Scheme status: </w:t>
            </w:r>
            <w:r w:rsidRPr="00F1746D">
              <w:rPr>
                <w:rFonts w:ascii="Times New Roman" w:eastAsia="Times New Roman" w:hAnsi="Times New Roman" w:cs="Times New Roman"/>
                <w:b/>
                <w:bCs/>
                <w:i/>
                <w:iCs/>
                <w:noProof w:val="0"/>
                <w:sz w:val="19"/>
                <w:szCs w:val="19"/>
                <w:bdr w:val="none" w:sz="0" w:space="0" w:color="auto" w:frame="1"/>
                <w:lang w:eastAsia="en-AU"/>
              </w:rPr>
              <w:t>licensed corporation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Insurer: third party insurer or self-insures.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that </w:t>
            </w:r>
            <w:r w:rsidRPr="00F1746D">
              <w:rPr>
                <w:rFonts w:ascii="Times New Roman" w:eastAsia="Times New Roman" w:hAnsi="Times New Roman" w:cs="Times New Roman"/>
                <w:b/>
                <w:bCs/>
                <w:i/>
                <w:iCs/>
                <w:noProof w:val="0"/>
                <w:sz w:val="19"/>
                <w:szCs w:val="19"/>
                <w:bdr w:val="none" w:sz="0" w:space="0" w:color="auto" w:frame="1"/>
                <w:lang w:eastAsia="en-AU"/>
              </w:rPr>
              <w:t>corporation </w:t>
            </w:r>
            <w:r w:rsidRPr="00F1746D">
              <w:rPr>
                <w:rFonts w:ascii="Times New Roman" w:eastAsia="Times New Roman" w:hAnsi="Times New Roman" w:cs="Times New Roman"/>
                <w:noProof w:val="0"/>
                <w:sz w:val="19"/>
                <w:szCs w:val="19"/>
                <w:lang w:eastAsia="en-AU"/>
              </w:rPr>
              <w:t>(who may have engaged a third party claims manager and/or reviewer, subject to the terms and conditions of the </w:t>
            </w:r>
            <w:r w:rsidRPr="00F1746D">
              <w:rPr>
                <w:rFonts w:ascii="Times New Roman" w:eastAsia="Times New Roman" w:hAnsi="Times New Roman" w:cs="Times New Roman"/>
                <w:b/>
                <w:bCs/>
                <w:i/>
                <w:iCs/>
                <w:noProof w:val="0"/>
                <w:sz w:val="19"/>
                <w:szCs w:val="19"/>
                <w:bdr w:val="none" w:sz="0" w:space="0" w:color="auto" w:frame="1"/>
                <w:lang w:eastAsia="en-AU"/>
              </w:rPr>
              <w:t>corporation’s</w:t>
            </w:r>
            <w:r w:rsidRPr="00F1746D">
              <w:rPr>
                <w:rFonts w:ascii="Times New Roman" w:eastAsia="Times New Roman" w:hAnsi="Times New Roman" w:cs="Times New Roman"/>
                <w:noProof w:val="0"/>
                <w:sz w:val="19"/>
                <w:szCs w:val="19"/>
                <w:lang w:eastAsia="en-AU"/>
              </w:rPr>
              <w:t> licence).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the principal executive officer of that </w:t>
            </w:r>
            <w:r w:rsidRPr="00F1746D">
              <w:rPr>
                <w:rFonts w:ascii="Times New Roman" w:eastAsia="Times New Roman" w:hAnsi="Times New Roman" w:cs="Times New Roman"/>
                <w:b/>
                <w:bCs/>
                <w:i/>
                <w:iCs/>
                <w:noProof w:val="0"/>
                <w:sz w:val="19"/>
                <w:szCs w:val="19"/>
                <w:bdr w:val="none" w:sz="0" w:space="0" w:color="auto" w:frame="1"/>
                <w:lang w:eastAsia="en-AU"/>
              </w:rPr>
              <w:t>corporation</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476"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srcc.gov.au</w:t>
              </w:r>
            </w:hyperlink>
            <w:r w:rsidRPr="00F1746D">
              <w:rPr>
                <w:rFonts w:ascii="Times New Roman" w:eastAsia="Times New Roman" w:hAnsi="Times New Roman" w:cs="Times New Roman"/>
                <w:noProof w:val="0"/>
                <w:sz w:val="19"/>
                <w:szCs w:val="19"/>
                <w:lang w:eastAsia="en-AU"/>
              </w:rPr>
              <w:t> for a list of current and former </w:t>
            </w:r>
            <w:r w:rsidRPr="00F1746D">
              <w:rPr>
                <w:rFonts w:ascii="Times New Roman" w:eastAsia="Times New Roman" w:hAnsi="Times New Roman" w:cs="Times New Roman"/>
                <w:b/>
                <w:bCs/>
                <w:i/>
                <w:iCs/>
                <w:noProof w:val="0"/>
                <w:sz w:val="19"/>
                <w:szCs w:val="19"/>
                <w:bdr w:val="none" w:sz="0" w:space="0" w:color="auto" w:frame="1"/>
                <w:lang w:eastAsia="en-AU"/>
              </w:rPr>
              <w:t>licensees</w:t>
            </w:r>
            <w:r w:rsidRPr="00F1746D">
              <w:rPr>
                <w:rFonts w:ascii="Times New Roman" w:eastAsia="Times New Roman" w:hAnsi="Times New Roman" w:cs="Times New Roman"/>
                <w:noProof w:val="0"/>
                <w:sz w:val="19"/>
                <w:szCs w:val="19"/>
                <w:lang w:eastAsia="en-AU"/>
              </w:rPr>
              <w:t>, including:</w:t>
            </w:r>
          </w:p>
          <w:p w:rsidR="00F1746D" w:rsidRPr="00F1746D" w:rsidRDefault="00F1746D" w:rsidP="00F1746D">
            <w:pPr>
              <w:numPr>
                <w:ilvl w:val="0"/>
                <w:numId w:val="25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former trading names; and</w:t>
            </w:r>
          </w:p>
          <w:p w:rsidR="00F1746D" w:rsidRPr="00F1746D" w:rsidRDefault="00F1746D" w:rsidP="00F1746D">
            <w:pPr>
              <w:numPr>
                <w:ilvl w:val="0"/>
                <w:numId w:val="25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whether covered by the Work Health and Safety Act 2011 (Cth).</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 and Part VIII.</w:t>
            </w:r>
          </w:p>
        </w:tc>
      </w:tr>
      <w:tr w:rsidR="00F1746D" w:rsidRPr="00F1746D" w:rsidTr="00F1746D">
        <w:tc>
          <w:tcPr>
            <w:tcW w:w="0" w:type="auto"/>
            <w:gridSpan w:val="4"/>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1:</w:t>
            </w:r>
            <w:r w:rsidRPr="00F1746D">
              <w:rPr>
                <w:rFonts w:ascii="Times New Roman" w:eastAsia="Times New Roman" w:hAnsi="Times New Roman" w:cs="Times New Roman"/>
                <w:noProof w:val="0"/>
                <w:sz w:val="19"/>
                <w:szCs w:val="19"/>
                <w:lang w:eastAsia="en-AU"/>
              </w:rPr>
              <w:t> If the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is constituted by:</w:t>
            </w:r>
          </w:p>
          <w:p w:rsidR="00F1746D" w:rsidRPr="00F1746D" w:rsidRDefault="00F1746D" w:rsidP="00F1746D">
            <w:pPr>
              <w:numPr>
                <w:ilvl w:val="0"/>
                <w:numId w:val="25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person—the </w:t>
            </w: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is the person who constitutes that authority; or</w:t>
            </w:r>
          </w:p>
          <w:p w:rsidR="00F1746D" w:rsidRPr="00F1746D" w:rsidRDefault="00F1746D" w:rsidP="00F1746D">
            <w:pPr>
              <w:numPr>
                <w:ilvl w:val="0"/>
                <w:numId w:val="25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two or more persons or is managed by a board—the </w:t>
            </w: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is the person who is entitled to preside at any meeting of that authority or board at which the person is present.</w:t>
            </w:r>
          </w:p>
        </w:tc>
      </w:tr>
      <w:tr w:rsidR="00F1746D" w:rsidRPr="00F1746D" w:rsidTr="00F1746D">
        <w:tc>
          <w:tcPr>
            <w:tcW w:w="0" w:type="auto"/>
            <w:gridSpan w:val="4"/>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2:</w:t>
            </w:r>
            <w:r w:rsidRPr="00F1746D">
              <w:rPr>
                <w:rFonts w:ascii="Times New Roman" w:eastAsia="Times New Roman" w:hAnsi="Times New Roman" w:cs="Times New Roman"/>
                <w:noProof w:val="0"/>
                <w:sz w:val="19"/>
                <w:szCs w:val="19"/>
                <w:lang w:eastAsia="en-AU"/>
              </w:rPr>
              <w:t> If the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is a former </w:t>
            </w:r>
            <w:r w:rsidRPr="00F1746D">
              <w:rPr>
                <w:rFonts w:ascii="Times New Roman" w:eastAsia="Times New Roman" w:hAnsi="Times New Roman" w:cs="Times New Roman"/>
                <w:b/>
                <w:bCs/>
                <w:i/>
                <w:iCs/>
                <w:noProof w:val="0"/>
                <w:sz w:val="19"/>
                <w:szCs w:val="19"/>
                <w:bdr w:val="none" w:sz="0" w:space="0" w:color="auto" w:frame="1"/>
                <w:lang w:eastAsia="en-AU"/>
              </w:rPr>
              <w:t>licensed authority</w:t>
            </w:r>
            <w:r w:rsidRPr="00F1746D">
              <w:rPr>
                <w:rFonts w:ascii="Times New Roman" w:eastAsia="Times New Roman" w:hAnsi="Times New Roman" w:cs="Times New Roman"/>
                <w:noProof w:val="0"/>
                <w:sz w:val="19"/>
                <w:szCs w:val="19"/>
                <w:lang w:eastAsia="en-AU"/>
              </w:rPr>
              <w:t>, Comcare has a discretionary power to arrange for the </w:t>
            </w: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function to be performed by a suitable and willing person.</w:t>
            </w:r>
          </w:p>
        </w:tc>
      </w:tr>
    </w:tbl>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57" w:name="FSE"/>
      <w:bookmarkEnd w:id="57"/>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Former Comcare Scheme Employers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The employers or class of employers identified in Table 18 may have functions under the Comcare Scheme but they are not </w:t>
      </w:r>
      <w:r w:rsidRPr="00F1746D">
        <w:rPr>
          <w:rFonts w:ascii="Times New Roman" w:eastAsia="Times New Roman" w:hAnsi="Times New Roman" w:cs="Times New Roman"/>
          <w:b/>
          <w:bCs/>
          <w:i/>
          <w:iCs/>
          <w:noProof w:val="0"/>
          <w:sz w:val="21"/>
          <w:szCs w:val="21"/>
          <w:bdr w:val="none" w:sz="0" w:space="0" w:color="auto" w:frame="1"/>
          <w:lang w:eastAsia="en-AU"/>
        </w:rPr>
        <w:t>scheme employers</w:t>
      </w:r>
      <w:r w:rsidRPr="00F1746D">
        <w:rPr>
          <w:rFonts w:ascii="Times New Roman" w:eastAsia="Times New Roman" w:hAnsi="Times New Roman" w:cs="Times New Roman"/>
          <w:noProof w:val="0"/>
          <w:sz w:val="21"/>
          <w:szCs w:val="21"/>
          <w:lang w:eastAsia="en-AU"/>
        </w:rPr>
        <w:t> for the purposes of this chapter.</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18—Summary of Former Scheme Employers</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621"/>
        <w:gridCol w:w="2765"/>
        <w:gridCol w:w="4170"/>
        <w:gridCol w:w="2894"/>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477"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478"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Class of employer</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479"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Comcare Scheme status / </w:t>
              </w:r>
              <w:r w:rsidRPr="00F1746D">
                <w:rPr>
                  <w:rFonts w:ascii="Times New Roman" w:eastAsia="Times New Roman" w:hAnsi="Times New Roman" w:cs="Times New Roman"/>
                  <w:b/>
                  <w:bCs/>
                  <w:i/>
                  <w:iCs/>
                  <w:noProof w:val="0"/>
                  <w:color w:val="000000"/>
                  <w:sz w:val="19"/>
                  <w:szCs w:val="19"/>
                  <w:bdr w:val="none" w:sz="0" w:space="0" w:color="auto" w:frame="1"/>
                  <w:lang w:eastAsia="en-AU"/>
                </w:rPr>
                <w:t>relevant authority</w:t>
              </w:r>
              <w:r w:rsidRPr="00F1746D">
                <w:rPr>
                  <w:rFonts w:ascii="Times New Roman" w:eastAsia="Times New Roman" w:hAnsi="Times New Roman" w:cs="Times New Roman"/>
                  <w:b/>
                  <w:bCs/>
                  <w:noProof w:val="0"/>
                  <w:color w:val="000000"/>
                  <w:sz w:val="19"/>
                  <w:szCs w:val="19"/>
                  <w:u w:val="single"/>
                  <w:bdr w:val="none" w:sz="0" w:space="0" w:color="auto" w:frame="1"/>
                  <w:lang w:eastAsia="en-AU"/>
                </w:rPr>
                <w:t> / </w:t>
              </w:r>
              <w:r w:rsidRPr="00F1746D">
                <w:rPr>
                  <w:rFonts w:ascii="Times New Roman" w:eastAsia="Times New Roman" w:hAnsi="Times New Roman" w:cs="Times New Roman"/>
                  <w:b/>
                  <w:bCs/>
                  <w:i/>
                  <w:iCs/>
                  <w:noProof w:val="0"/>
                  <w:color w:val="000000"/>
                  <w:sz w:val="19"/>
                  <w:szCs w:val="19"/>
                  <w:u w:val="single"/>
                  <w:bdr w:val="none" w:sz="0" w:space="0" w:color="auto" w:frame="1"/>
                  <w:lang w:eastAsia="en-AU"/>
                </w:rPr>
                <w:t>rehabilitation authority</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480"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18.1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body corporate that has ceased to be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but continues in existence.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Scheme status: former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the principal officer of the body corporate (to be determined as if the body corporate had not ceased to be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4(15) and section 41B.</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18.2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body corporate that has ceased to be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and ceases to exist, and there is a specified successor.</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Scheme status: former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the principal officer of the specified successor.</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There are currently no specified successors.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41C.</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18.3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corporation</w:t>
            </w:r>
            <w:r w:rsidRPr="00F1746D">
              <w:rPr>
                <w:rFonts w:ascii="Times New Roman" w:eastAsia="Times New Roman" w:hAnsi="Times New Roman" w:cs="Times New Roman"/>
                <w:noProof w:val="0"/>
                <w:sz w:val="19"/>
                <w:szCs w:val="19"/>
                <w:lang w:eastAsia="en-AU"/>
              </w:rPr>
              <w:t> that formerly held a licence under the scheme.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Scheme status: former </w:t>
            </w:r>
            <w:r w:rsidRPr="00F1746D">
              <w:rPr>
                <w:rFonts w:ascii="Times New Roman" w:eastAsia="Times New Roman" w:hAnsi="Times New Roman" w:cs="Times New Roman"/>
                <w:b/>
                <w:bCs/>
                <w:i/>
                <w:iCs/>
                <w:noProof w:val="0"/>
                <w:sz w:val="19"/>
                <w:szCs w:val="19"/>
                <w:bdr w:val="none" w:sz="0" w:space="0" w:color="auto" w:frame="1"/>
                <w:lang w:eastAsia="en-AU"/>
              </w:rPr>
              <w:t>licensed corporation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the principal executive officer of that </w:t>
            </w:r>
            <w:r w:rsidRPr="00F1746D">
              <w:rPr>
                <w:rFonts w:ascii="Times New Roman" w:eastAsia="Times New Roman" w:hAnsi="Times New Roman" w:cs="Times New Roman"/>
                <w:b/>
                <w:bCs/>
                <w:i/>
                <w:iCs/>
                <w:noProof w:val="0"/>
                <w:sz w:val="19"/>
                <w:szCs w:val="19"/>
                <w:bdr w:val="none" w:sz="0" w:space="0" w:color="auto" w:frame="1"/>
                <w:lang w:eastAsia="en-AU"/>
              </w:rPr>
              <w:t>corporation</w:t>
            </w:r>
            <w:r w:rsidRPr="00F1746D">
              <w:rPr>
                <w:rFonts w:ascii="Times New Roman" w:eastAsia="Times New Roman" w:hAnsi="Times New Roman" w:cs="Times New Roman"/>
                <w:noProof w:val="0"/>
                <w:sz w:val="19"/>
                <w:szCs w:val="19"/>
                <w:lang w:eastAsia="en-AU"/>
              </w:rPr>
              <w:t>, but Comcare has a discretionary power to arrange for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function to be performed by a suitable and willing person.</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the principal executive officer of that </w:t>
            </w:r>
            <w:r w:rsidRPr="00F1746D">
              <w:rPr>
                <w:rFonts w:ascii="Times New Roman" w:eastAsia="Times New Roman" w:hAnsi="Times New Roman" w:cs="Times New Roman"/>
                <w:b/>
                <w:bCs/>
                <w:i/>
                <w:iCs/>
                <w:noProof w:val="0"/>
                <w:sz w:val="19"/>
                <w:szCs w:val="19"/>
                <w:bdr w:val="none" w:sz="0" w:space="0" w:color="auto" w:frame="1"/>
                <w:lang w:eastAsia="en-AU"/>
              </w:rPr>
              <w:t>corporation</w:t>
            </w:r>
            <w:r w:rsidRPr="00F1746D">
              <w:rPr>
                <w:rFonts w:ascii="Times New Roman" w:eastAsia="Times New Roman" w:hAnsi="Times New Roman" w:cs="Times New Roman"/>
                <w:noProof w:val="0"/>
                <w:sz w:val="19"/>
                <w:szCs w:val="19"/>
                <w:lang w:eastAsia="en-AU"/>
              </w:rPr>
              <w:t>, but Comcare has a discretionary power to arrange for the </w:t>
            </w: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function to be performed by a suitable and willing person.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481"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srcc.gov.au</w:t>
              </w:r>
            </w:hyperlink>
            <w:r w:rsidRPr="00F1746D">
              <w:rPr>
                <w:rFonts w:ascii="Times New Roman" w:eastAsia="Times New Roman" w:hAnsi="Times New Roman" w:cs="Times New Roman"/>
                <w:noProof w:val="0"/>
                <w:sz w:val="19"/>
                <w:szCs w:val="19"/>
                <w:lang w:eastAsia="en-AU"/>
              </w:rPr>
              <w:t> for a list of current and former </w:t>
            </w:r>
            <w:r w:rsidRPr="00F1746D">
              <w:rPr>
                <w:rFonts w:ascii="Times New Roman" w:eastAsia="Times New Roman" w:hAnsi="Times New Roman" w:cs="Times New Roman"/>
                <w:b/>
                <w:bCs/>
                <w:i/>
                <w:iCs/>
                <w:noProof w:val="0"/>
                <w:sz w:val="19"/>
                <w:szCs w:val="19"/>
                <w:bdr w:val="none" w:sz="0" w:space="0" w:color="auto" w:frame="1"/>
                <w:lang w:eastAsia="en-AU"/>
              </w:rPr>
              <w:t>licensees</w:t>
            </w:r>
            <w:r w:rsidRPr="00F1746D">
              <w:rPr>
                <w:rFonts w:ascii="Times New Roman" w:eastAsia="Times New Roman" w:hAnsi="Times New Roman" w:cs="Times New Roman"/>
                <w:noProof w:val="0"/>
                <w:sz w:val="19"/>
                <w:szCs w:val="19"/>
                <w:lang w:eastAsia="en-AU"/>
              </w:rPr>
              <w:t>, including whether covered by the </w:t>
            </w:r>
            <w:hyperlink r:id="rId482"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Work Health and Safety Act 2011</w:t>
              </w:r>
            </w:hyperlink>
            <w:r w:rsidRPr="00F1746D">
              <w:rPr>
                <w:rFonts w:ascii="Times New Roman" w:eastAsia="Times New Roman" w:hAnsi="Times New Roman" w:cs="Times New Roman"/>
                <w:noProof w:val="0"/>
                <w:sz w:val="19"/>
                <w:szCs w:val="19"/>
                <w:lang w:eastAsia="en-AU"/>
              </w:rPr>
              <w:t> (Cth).</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Regs</w:t>
            </w:r>
            <w:r w:rsidRPr="00F1746D">
              <w:rPr>
                <w:rFonts w:ascii="Times New Roman" w:eastAsia="Times New Roman" w:hAnsi="Times New Roman" w:cs="Times New Roman"/>
                <w:noProof w:val="0"/>
                <w:sz w:val="19"/>
                <w:szCs w:val="19"/>
                <w:lang w:eastAsia="en-AU"/>
              </w:rPr>
              <w:t>: </w:t>
            </w:r>
            <w:hyperlink r:id="rId483"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regulations 15</w:t>
              </w:r>
            </w:hyperlink>
            <w:r w:rsidRPr="00F1746D">
              <w:rPr>
                <w:rFonts w:ascii="Times New Roman" w:eastAsia="Times New Roman" w:hAnsi="Times New Roman" w:cs="Times New Roman"/>
                <w:noProof w:val="0"/>
                <w:sz w:val="19"/>
                <w:szCs w:val="19"/>
                <w:lang w:eastAsia="en-AU"/>
              </w:rPr>
              <w:t>, 15A and 15B.</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107A and Part VIII.</w:t>
            </w:r>
          </w:p>
        </w:tc>
      </w:tr>
    </w:tbl>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58" w:name="DE"/>
      <w:bookmarkEnd w:id="58"/>
      <w:r w:rsidRPr="00F1746D">
        <w:rPr>
          <w:rFonts w:ascii="Tahoma" w:eastAsia="Times New Roman" w:hAnsi="Tahoma" w:cs="Tahoma"/>
          <w:noProof w:val="0"/>
          <w:color w:val="2375C5"/>
          <w:sz w:val="32"/>
          <w:szCs w:val="32"/>
          <w:lang w:eastAsia="en-AU"/>
        </w:rPr>
        <w:t>﻿</w:t>
      </w:r>
      <w:r w:rsidRPr="00F1746D">
        <w:rPr>
          <w:rFonts w:ascii="Times New Roman" w:eastAsia="Times New Roman" w:hAnsi="Times New Roman" w:cs="Times New Roman"/>
          <w:noProof w:val="0"/>
          <w:color w:val="2375C5"/>
          <w:sz w:val="32"/>
          <w:szCs w:val="32"/>
          <w:lang w:eastAsia="en-AU"/>
        </w:rPr>
        <w:t>Deemed Employees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This section contains a summary of provisions relating to persons who are taken to be either:</w:t>
      </w:r>
    </w:p>
    <w:p w:rsidR="00F1746D" w:rsidRPr="00F1746D" w:rsidRDefault="00F1746D" w:rsidP="00F1746D">
      <w:pPr>
        <w:numPr>
          <w:ilvl w:val="0"/>
          <w:numId w:val="253"/>
        </w:numPr>
        <w:spacing w:after="0" w:line="240" w:lineRule="auto"/>
        <w:rPr>
          <w:rFonts w:ascii="Times New Roman" w:eastAsia="Times New Roman" w:hAnsi="Times New Roman" w:cs="Times New Roman"/>
          <w:noProof w:val="0"/>
          <w:sz w:val="21"/>
          <w:szCs w:val="21"/>
          <w:lang w:eastAsia="en-AU"/>
        </w:rPr>
      </w:pPr>
      <w:hyperlink r:id="rId484" w:anchor="ECBTCS" w:history="1">
        <w:r w:rsidRPr="00F1746D">
          <w:rPr>
            <w:rFonts w:ascii="Times New Roman" w:eastAsia="Times New Roman" w:hAnsi="Times New Roman" w:cs="Times New Roman"/>
            <w:noProof w:val="0"/>
            <w:color w:val="333333"/>
            <w:sz w:val="21"/>
            <w:szCs w:val="21"/>
            <w:u w:val="single"/>
            <w:bdr w:val="none" w:sz="0" w:space="0" w:color="auto" w:frame="1"/>
            <w:lang w:eastAsia="en-AU"/>
          </w:rPr>
          <w:t>Employees Covered by the Comcare Scheme</w:t>
        </w:r>
      </w:hyperlink>
      <w:r w:rsidRPr="00F1746D">
        <w:rPr>
          <w:rFonts w:ascii="Times New Roman" w:eastAsia="Times New Roman" w:hAnsi="Times New Roman" w:cs="Times New Roman"/>
          <w:noProof w:val="0"/>
          <w:sz w:val="21"/>
          <w:szCs w:val="21"/>
          <w:lang w:eastAsia="en-AU"/>
        </w:rPr>
        <w:t>; and</w:t>
      </w:r>
    </w:p>
    <w:p w:rsidR="00F1746D" w:rsidRPr="00F1746D" w:rsidRDefault="00F1746D" w:rsidP="00F1746D">
      <w:pPr>
        <w:numPr>
          <w:ilvl w:val="0"/>
          <w:numId w:val="253"/>
        </w:numPr>
        <w:spacing w:after="0" w:line="240" w:lineRule="auto"/>
        <w:rPr>
          <w:rFonts w:ascii="Times New Roman" w:eastAsia="Times New Roman" w:hAnsi="Times New Roman" w:cs="Times New Roman"/>
          <w:noProof w:val="0"/>
          <w:sz w:val="21"/>
          <w:szCs w:val="21"/>
          <w:lang w:eastAsia="en-AU"/>
        </w:rPr>
      </w:pPr>
      <w:hyperlink r:id="rId485" w:anchor="PNCBTCS" w:history="1">
        <w:r w:rsidRPr="00F1746D">
          <w:rPr>
            <w:rFonts w:ascii="Times New Roman" w:eastAsia="Times New Roman" w:hAnsi="Times New Roman" w:cs="Times New Roman"/>
            <w:noProof w:val="0"/>
            <w:color w:val="333333"/>
            <w:sz w:val="21"/>
            <w:szCs w:val="21"/>
            <w:u w:val="single"/>
            <w:bdr w:val="none" w:sz="0" w:space="0" w:color="auto" w:frame="1"/>
            <w:lang w:eastAsia="en-AU"/>
          </w:rPr>
          <w:t>Persons Not Covered by the Comcare Scheme</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59" w:name="ECBTCS"/>
      <w:bookmarkEnd w:id="59"/>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Employees Covered by the Comcare Scheme</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class of persons identified in Table 19 are considered to be deemed </w:t>
      </w:r>
      <w:r w:rsidRPr="00F1746D">
        <w:rPr>
          <w:rFonts w:ascii="Times New Roman" w:eastAsia="Times New Roman" w:hAnsi="Times New Roman" w:cs="Times New Roman"/>
          <w:b/>
          <w:bCs/>
          <w:i/>
          <w:iCs/>
          <w:noProof w:val="0"/>
          <w:sz w:val="21"/>
          <w:szCs w:val="21"/>
          <w:bdr w:val="none" w:sz="0" w:space="0" w:color="auto" w:frame="1"/>
          <w:lang w:eastAsia="en-AU"/>
        </w:rPr>
        <w:t>employees</w:t>
      </w:r>
      <w:r w:rsidRPr="00F1746D">
        <w:rPr>
          <w:rFonts w:ascii="Times New Roman" w:eastAsia="Times New Roman" w:hAnsi="Times New Roman" w:cs="Times New Roman"/>
          <w:noProof w:val="0"/>
          <w:sz w:val="21"/>
          <w:szCs w:val="21"/>
          <w:lang w:eastAsia="en-AU"/>
        </w:rPr>
        <w:t> for the purposes of this chapter.</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noProof w:val="0"/>
          <w:sz w:val="21"/>
          <w:szCs w:val="21"/>
          <w:bdr w:val="none" w:sz="0" w:space="0" w:color="auto" w:frame="1"/>
          <w:lang w:eastAsia="en-AU"/>
        </w:rPr>
        <w:t>Table 19—Summary of Deemed Employees</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716"/>
        <w:gridCol w:w="3179"/>
        <w:gridCol w:w="3617"/>
        <w:gridCol w:w="2938"/>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486"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Ref.</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487"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Class of deemed </w:t>
              </w:r>
              <w:r w:rsidRPr="00F1746D">
                <w:rPr>
                  <w:rFonts w:ascii="Times New Roman" w:eastAsia="Times New Roman" w:hAnsi="Times New Roman" w:cs="Times New Roman"/>
                  <w:b/>
                  <w:bCs/>
                  <w:i/>
                  <w:iCs/>
                  <w:noProof w:val="0"/>
                  <w:color w:val="000000"/>
                  <w:sz w:val="19"/>
                  <w:szCs w:val="19"/>
                  <w:u w:val="single"/>
                  <w:bdr w:val="none" w:sz="0" w:space="0" w:color="auto" w:frame="1"/>
                  <w:lang w:eastAsia="en-AU"/>
                </w:rPr>
                <w:t>employee</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488"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Deemed employer / deemed employment / </w:t>
              </w:r>
              <w:r w:rsidRPr="00F1746D">
                <w:rPr>
                  <w:rFonts w:ascii="Times New Roman" w:eastAsia="Times New Roman" w:hAnsi="Times New Roman" w:cs="Times New Roman"/>
                  <w:b/>
                  <w:bCs/>
                  <w:i/>
                  <w:iCs/>
                  <w:noProof w:val="0"/>
                  <w:color w:val="000000"/>
                  <w:sz w:val="19"/>
                  <w:szCs w:val="19"/>
                  <w:bdr w:val="none" w:sz="0" w:space="0" w:color="auto" w:frame="1"/>
                  <w:lang w:eastAsia="en-AU"/>
                </w:rPr>
                <w:t>relevant authority</w:t>
              </w:r>
              <w:r w:rsidRPr="00F1746D">
                <w:rPr>
                  <w:rFonts w:ascii="Times New Roman" w:eastAsia="Times New Roman" w:hAnsi="Times New Roman" w:cs="Times New Roman"/>
                  <w:b/>
                  <w:bCs/>
                  <w:noProof w:val="0"/>
                  <w:color w:val="000000"/>
                  <w:sz w:val="19"/>
                  <w:szCs w:val="19"/>
                  <w:u w:val="single"/>
                  <w:bdr w:val="none" w:sz="0" w:space="0" w:color="auto" w:frame="1"/>
                  <w:lang w:eastAsia="en-AU"/>
                </w:rPr>
                <w:t> / </w:t>
              </w:r>
              <w:r w:rsidRPr="00F1746D">
                <w:rPr>
                  <w:rFonts w:ascii="Times New Roman" w:eastAsia="Times New Roman" w:hAnsi="Times New Roman" w:cs="Times New Roman"/>
                  <w:b/>
                  <w:bCs/>
                  <w:i/>
                  <w:iCs/>
                  <w:noProof w:val="0"/>
                  <w:color w:val="000000"/>
                  <w:sz w:val="19"/>
                  <w:szCs w:val="19"/>
                  <w:u w:val="single"/>
                  <w:bdr w:val="none" w:sz="0" w:space="0" w:color="auto" w:frame="1"/>
                  <w:lang w:eastAsia="en-AU"/>
                </w:rPr>
                <w:t>rehabilitation authority</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489"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19.1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who is an officer or employee of an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 authority or body established by a law that is either:</w:t>
            </w:r>
          </w:p>
          <w:p w:rsidR="00F1746D" w:rsidRPr="00F1746D" w:rsidRDefault="00F1746D" w:rsidP="00F1746D">
            <w:pPr>
              <w:numPr>
                <w:ilvl w:val="0"/>
                <w:numId w:val="25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made by the Legislative Assembly for 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25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taken to be an enactment,</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under the </w:t>
            </w:r>
            <w:hyperlink r:id="rId490"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Australian Capital Territory (Self-Government) Act 1988</w:t>
              </w:r>
            </w:hyperlink>
            <w:r w:rsidRPr="00F1746D">
              <w:rPr>
                <w:rFonts w:ascii="Times New Roman" w:eastAsia="Times New Roman" w:hAnsi="Times New Roman" w:cs="Times New Roman"/>
                <w:noProof w:val="0"/>
                <w:sz w:val="19"/>
                <w:szCs w:val="19"/>
                <w:lang w:eastAsia="en-AU"/>
              </w:rPr>
              <w:t> (Cth).</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Employer: the person is taken to be employed by 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Employment: no deeming provisions in relation to employment.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the Head of Service engaged under </w:t>
            </w:r>
            <w:hyperlink r:id="rId491"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section 31</w:t>
              </w:r>
            </w:hyperlink>
            <w:r w:rsidRPr="00F1746D">
              <w:rPr>
                <w:rFonts w:ascii="Times New Roman" w:eastAsia="Times New Roman" w:hAnsi="Times New Roman" w:cs="Times New Roman"/>
                <w:noProof w:val="0"/>
                <w:sz w:val="19"/>
                <w:szCs w:val="19"/>
                <w:lang w:eastAsia="en-AU"/>
              </w:rPr>
              <w:t> of the </w:t>
            </w:r>
            <w:hyperlink r:id="rId492"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Public Sector Management Act 1994</w:t>
              </w:r>
            </w:hyperlink>
            <w:r w:rsidRPr="00F1746D">
              <w:rPr>
                <w:rFonts w:ascii="Times New Roman" w:eastAsia="Times New Roman" w:hAnsi="Times New Roman" w:cs="Times New Roman"/>
                <w:noProof w:val="0"/>
                <w:sz w:val="19"/>
                <w:szCs w:val="19"/>
                <w:lang w:eastAsia="en-AU"/>
              </w:rPr>
              <w:t> (ACT).</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493" w:anchor="LOCSE" w:history="1">
              <w:r w:rsidRPr="00F1746D">
                <w:rPr>
                  <w:rFonts w:ascii="Times New Roman" w:eastAsia="Times New Roman" w:hAnsi="Times New Roman" w:cs="Times New Roman"/>
                  <w:noProof w:val="0"/>
                  <w:color w:val="333333"/>
                  <w:sz w:val="19"/>
                  <w:szCs w:val="19"/>
                  <w:u w:val="single"/>
                  <w:bdr w:val="none" w:sz="0" w:space="0" w:color="auto" w:frame="1"/>
                  <w:lang w:eastAsia="en-AU"/>
                </w:rPr>
                <w:t>Scheme Employers</w:t>
              </w:r>
            </w:hyperlink>
            <w:r w:rsidRPr="00F1746D">
              <w:rPr>
                <w:rFonts w:ascii="Times New Roman" w:eastAsia="Times New Roman" w:hAnsi="Times New Roman" w:cs="Times New Roman"/>
                <w:noProof w:val="0"/>
                <w:sz w:val="19"/>
                <w:szCs w:val="19"/>
                <w:lang w:eastAsia="en-AU"/>
              </w:rPr>
              <w:t>, including for employment by:</w:t>
            </w:r>
          </w:p>
          <w:p w:rsidR="00F1746D" w:rsidRPr="00F1746D" w:rsidRDefault="00F1746D" w:rsidP="00F1746D">
            <w:pPr>
              <w:numPr>
                <w:ilvl w:val="0"/>
                <w:numId w:val="25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25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declared body corporate controlled by 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4(1) and 5(11).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19.2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who is an officer or employee of a declared body corporate controlled by 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19.3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who is employed under the </w:t>
            </w:r>
            <w:hyperlink r:id="rId494"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Legislative Assembly (Members' Staff) Act 1989</w:t>
              </w:r>
            </w:hyperlink>
            <w:r w:rsidRPr="00F1746D">
              <w:rPr>
                <w:rFonts w:ascii="Times New Roman" w:eastAsia="Times New Roman" w:hAnsi="Times New Roman" w:cs="Times New Roman"/>
                <w:noProof w:val="0"/>
                <w:sz w:val="19"/>
                <w:szCs w:val="19"/>
                <w:lang w:eastAsia="en-AU"/>
              </w:rPr>
              <w:t> (ACT).</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19.4</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Any of the following:</w:t>
            </w:r>
          </w:p>
          <w:p w:rsidR="00F1746D" w:rsidRPr="00F1746D" w:rsidRDefault="00F1746D" w:rsidP="00F1746D">
            <w:pPr>
              <w:numPr>
                <w:ilvl w:val="0"/>
                <w:numId w:val="25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Commissioner;</w:t>
            </w:r>
          </w:p>
          <w:p w:rsidR="00F1746D" w:rsidRPr="00F1746D" w:rsidRDefault="00F1746D" w:rsidP="00F1746D">
            <w:pPr>
              <w:numPr>
                <w:ilvl w:val="0"/>
                <w:numId w:val="25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Deputy Commissioner; or</w:t>
            </w:r>
          </w:p>
          <w:p w:rsidR="00F1746D" w:rsidRPr="00F1746D" w:rsidRDefault="00F1746D" w:rsidP="00F1746D">
            <w:pPr>
              <w:numPr>
                <w:ilvl w:val="0"/>
                <w:numId w:val="25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member,</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of the ACT Fire Brigade under the </w:t>
            </w:r>
            <w:hyperlink r:id="rId495"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Fire Brigade (Administration) Act 1974</w:t>
              </w:r>
            </w:hyperlink>
            <w:r w:rsidRPr="00F1746D">
              <w:rPr>
                <w:rFonts w:ascii="Times New Roman" w:eastAsia="Times New Roman" w:hAnsi="Times New Roman" w:cs="Times New Roman"/>
                <w:noProof w:val="0"/>
                <w:sz w:val="19"/>
                <w:szCs w:val="19"/>
                <w:lang w:eastAsia="en-AU"/>
              </w:rPr>
              <w:t> (ACT).</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19.5</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who either:</w:t>
            </w:r>
          </w:p>
          <w:p w:rsidR="00F1746D" w:rsidRPr="00F1746D" w:rsidRDefault="00F1746D" w:rsidP="00F1746D">
            <w:pPr>
              <w:numPr>
                <w:ilvl w:val="0"/>
                <w:numId w:val="25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holds; or</w:t>
            </w:r>
          </w:p>
          <w:p w:rsidR="00F1746D" w:rsidRPr="00F1746D" w:rsidRDefault="00F1746D" w:rsidP="00F1746D">
            <w:pPr>
              <w:numPr>
                <w:ilvl w:val="0"/>
                <w:numId w:val="25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is acting in,</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an office established under a law made under, or by the Legislative Assembly of 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 under, the </w:t>
            </w:r>
            <w:hyperlink r:id="rId496"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Australian Capital Territory (Self-Government) Act 1988</w:t>
              </w:r>
            </w:hyperlink>
            <w:r w:rsidRPr="00F1746D">
              <w:rPr>
                <w:rFonts w:ascii="Times New Roman" w:eastAsia="Times New Roman" w:hAnsi="Times New Roman" w:cs="Times New Roman"/>
                <w:noProof w:val="0"/>
                <w:sz w:val="19"/>
                <w:szCs w:val="19"/>
                <w:lang w:eastAsia="en-AU"/>
              </w:rPr>
              <w:t> (Cth).</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19.6</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Any of the following:</w:t>
            </w:r>
          </w:p>
          <w:p w:rsidR="00F1746D" w:rsidRPr="00F1746D" w:rsidRDefault="00F1746D" w:rsidP="00F1746D">
            <w:pPr>
              <w:numPr>
                <w:ilvl w:val="0"/>
                <w:numId w:val="25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Australian Federal Police Commissioner;</w:t>
            </w:r>
          </w:p>
          <w:p w:rsidR="00F1746D" w:rsidRPr="00F1746D" w:rsidRDefault="00F1746D" w:rsidP="00F1746D">
            <w:pPr>
              <w:numPr>
                <w:ilvl w:val="0"/>
                <w:numId w:val="25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Deputy Commissioner of the Australian Federal Police; or</w:t>
            </w:r>
          </w:p>
          <w:p w:rsidR="00F1746D" w:rsidRPr="00F1746D" w:rsidRDefault="00F1746D" w:rsidP="00F1746D">
            <w:pPr>
              <w:numPr>
                <w:ilvl w:val="0"/>
                <w:numId w:val="25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 employee of the Australian Federal Police,</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within the meaning of the </w:t>
            </w:r>
            <w:hyperlink r:id="rId497"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Australian Federal Police Act 1979</w:t>
              </w:r>
            </w:hyperlink>
            <w:r w:rsidRPr="00F1746D">
              <w:rPr>
                <w:rFonts w:ascii="Times New Roman" w:eastAsia="Times New Roman" w:hAnsi="Times New Roman" w:cs="Times New Roman"/>
                <w:noProof w:val="0"/>
                <w:sz w:val="19"/>
                <w:szCs w:val="19"/>
                <w:lang w:eastAsia="en-AU"/>
              </w:rPr>
              <w:t> (Cth).</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Employer: the person is taken to be employed by the Australian Federal Police (a Commonwealth statutory agency).</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Employment: the person's employment is taken to be constituted by the person's performance of duties as the Commissioner of the Australian Federal Police, a Deputy Commissioner of the Australian Federal Police or an employee of the Australian Federal Police.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the Commissioner of Police.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Regs</w:t>
            </w:r>
            <w:r w:rsidRPr="00F1746D">
              <w:rPr>
                <w:rFonts w:ascii="Times New Roman" w:eastAsia="Times New Roman" w:hAnsi="Times New Roman" w:cs="Times New Roman"/>
                <w:noProof w:val="0"/>
                <w:sz w:val="19"/>
                <w:szCs w:val="19"/>
                <w:lang w:eastAsia="en-AU"/>
              </w:rPr>
              <w:t>: </w:t>
            </w:r>
            <w:hyperlink r:id="rId498"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section 16</w:t>
              </w:r>
            </w:hyperlink>
            <w:r w:rsidRPr="00F1746D">
              <w:rPr>
                <w:rFonts w:ascii="Times New Roman" w:eastAsia="Times New Roman" w:hAnsi="Times New Roman" w:cs="Times New Roman"/>
                <w:noProof w:val="0"/>
                <w:sz w:val="19"/>
                <w:szCs w:val="19"/>
                <w:lang w:eastAsia="en-AU"/>
              </w:rPr>
              <w:t> and Schedule 4.</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4(1) and 5(2).</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19.7</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who is either:</w:t>
            </w:r>
          </w:p>
          <w:p w:rsidR="00F1746D" w:rsidRPr="00F1746D" w:rsidRDefault="00F1746D" w:rsidP="00F1746D">
            <w:pPr>
              <w:numPr>
                <w:ilvl w:val="0"/>
                <w:numId w:val="25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holder of; or</w:t>
            </w:r>
          </w:p>
          <w:p w:rsidR="00F1746D" w:rsidRPr="00F1746D" w:rsidRDefault="00F1746D" w:rsidP="00F1746D">
            <w:pPr>
              <w:numPr>
                <w:ilvl w:val="0"/>
                <w:numId w:val="25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acting in,</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an office established by a </w:t>
            </w:r>
            <w:r w:rsidRPr="00F1746D">
              <w:rPr>
                <w:rFonts w:ascii="Times New Roman" w:eastAsia="Times New Roman" w:hAnsi="Times New Roman" w:cs="Times New Roman"/>
                <w:b/>
                <w:bCs/>
                <w:i/>
                <w:iCs/>
                <w:noProof w:val="0"/>
                <w:sz w:val="19"/>
                <w:szCs w:val="19"/>
                <w:bdr w:val="none" w:sz="0" w:space="0" w:color="auto" w:frame="1"/>
                <w:lang w:eastAsia="en-AU"/>
              </w:rPr>
              <w:t>law of the Commonwealth</w:t>
            </w:r>
            <w:r w:rsidRPr="00F1746D">
              <w:rPr>
                <w:rFonts w:ascii="Times New Roman" w:eastAsia="Times New Roman" w:hAnsi="Times New Roman" w:cs="Times New Roman"/>
                <w:noProof w:val="0"/>
                <w:sz w:val="19"/>
                <w:szCs w:val="19"/>
                <w:lang w:eastAsia="en-AU"/>
              </w:rPr>
              <w:t>.</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Employer: the person is taken to be employed the Commonwealth.</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Employment: the person's employment is taken to be constituted by the person's performance of the duties of that office.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lastRenderedPageBreak/>
              <w:t>Relevant authority</w:t>
            </w:r>
            <w:r w:rsidRPr="00F1746D">
              <w:rPr>
                <w:rFonts w:ascii="Times New Roman" w:eastAsia="Times New Roman" w:hAnsi="Times New Roman" w:cs="Times New Roman"/>
                <w:noProof w:val="0"/>
                <w:sz w:val="19"/>
                <w:szCs w:val="19"/>
                <w:lang w:eastAsia="en-AU"/>
              </w:rPr>
              <w:t>: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see Note 1.</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lastRenderedPageBreak/>
              <w:t>SRC Act</w:t>
            </w:r>
            <w:r w:rsidRPr="00F1746D">
              <w:rPr>
                <w:rFonts w:ascii="Times New Roman" w:eastAsia="Times New Roman" w:hAnsi="Times New Roman" w:cs="Times New Roman"/>
                <w:noProof w:val="0"/>
                <w:sz w:val="19"/>
                <w:szCs w:val="19"/>
                <w:lang w:eastAsia="en-AU"/>
              </w:rPr>
              <w:t>: subsections 4(1) and 5(2).</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19.8</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who is either:</w:t>
            </w:r>
          </w:p>
          <w:p w:rsidR="00F1746D" w:rsidRPr="00F1746D" w:rsidRDefault="00F1746D" w:rsidP="00F1746D">
            <w:pPr>
              <w:numPr>
                <w:ilvl w:val="0"/>
                <w:numId w:val="26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holder of; or</w:t>
            </w:r>
          </w:p>
          <w:p w:rsidR="00F1746D" w:rsidRPr="00F1746D" w:rsidRDefault="00F1746D" w:rsidP="00F1746D">
            <w:pPr>
              <w:numPr>
                <w:ilvl w:val="0"/>
                <w:numId w:val="26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acting in,</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a declared office established by a law of a Territory (other than 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 or the Northern Territory).</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19.9</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who either:</w:t>
            </w:r>
          </w:p>
          <w:p w:rsidR="00F1746D" w:rsidRPr="00F1746D" w:rsidRDefault="00F1746D" w:rsidP="00F1746D">
            <w:pPr>
              <w:numPr>
                <w:ilvl w:val="0"/>
                <w:numId w:val="26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constitutes; or</w:t>
            </w:r>
          </w:p>
          <w:p w:rsidR="00F1746D" w:rsidRPr="00F1746D" w:rsidRDefault="00F1746D" w:rsidP="00F1746D">
            <w:pPr>
              <w:numPr>
                <w:ilvl w:val="0"/>
                <w:numId w:val="26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is acting as the person constituting,</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Employer: the person is taken to be employed by that authority.</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Employment: the person's employment is taken to be constituted by the performance of the duties of that authority.</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see Note 2.</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see Note 3.</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499" w:anchor="LOCSE" w:history="1">
              <w:r w:rsidRPr="00F1746D">
                <w:rPr>
                  <w:rFonts w:ascii="Times New Roman" w:eastAsia="Times New Roman" w:hAnsi="Times New Roman" w:cs="Times New Roman"/>
                  <w:noProof w:val="0"/>
                  <w:color w:val="333333"/>
                  <w:sz w:val="19"/>
                  <w:szCs w:val="19"/>
                  <w:u w:val="single"/>
                  <w:bdr w:val="none" w:sz="0" w:space="0" w:color="auto" w:frame="1"/>
                  <w:lang w:eastAsia="en-AU"/>
                </w:rPr>
                <w:t>Scheme Employers</w:t>
              </w:r>
            </w:hyperlink>
            <w:r w:rsidRPr="00F1746D">
              <w:rPr>
                <w:rFonts w:ascii="Times New Roman" w:eastAsia="Times New Roman" w:hAnsi="Times New Roman" w:cs="Times New Roman"/>
                <w:noProof w:val="0"/>
                <w:sz w:val="19"/>
                <w:szCs w:val="19"/>
                <w:lang w:eastAsia="en-AU"/>
              </w:rPr>
              <w:t>, for employment by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4(1) and 5(3).</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19.10</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who either:</w:t>
            </w:r>
          </w:p>
          <w:p w:rsidR="00F1746D" w:rsidRPr="00F1746D" w:rsidRDefault="00F1746D" w:rsidP="00F1746D">
            <w:pPr>
              <w:numPr>
                <w:ilvl w:val="0"/>
                <w:numId w:val="26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is; or</w:t>
            </w:r>
          </w:p>
          <w:p w:rsidR="00F1746D" w:rsidRPr="00F1746D" w:rsidRDefault="00F1746D" w:rsidP="00F1746D">
            <w:pPr>
              <w:numPr>
                <w:ilvl w:val="0"/>
                <w:numId w:val="26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is acting as,</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a member of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Employer: the person is taken to be employed by that authority.</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Employment: the person's employment is taken to be constituted by the performance of the person's duties as that member (or acting member).</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see Note 2.</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see Note 3.</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19.11</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who is a deputy of a person who either:</w:t>
            </w:r>
          </w:p>
          <w:p w:rsidR="00F1746D" w:rsidRPr="00F1746D" w:rsidRDefault="00F1746D" w:rsidP="00F1746D">
            <w:pPr>
              <w:numPr>
                <w:ilvl w:val="0"/>
                <w:numId w:val="26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is; or</w:t>
            </w:r>
          </w:p>
          <w:p w:rsidR="00F1746D" w:rsidRPr="00F1746D" w:rsidRDefault="00F1746D" w:rsidP="00F1746D">
            <w:pPr>
              <w:numPr>
                <w:ilvl w:val="0"/>
                <w:numId w:val="26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is acting as,</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a member of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Employer: the person is taken to be employed by that authority.</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Employment: the person's employment is taken to be constituted by the performance of the person's duties as such the deputy.</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see Note 2.</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see Note 3.</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19.12</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who is a member of a specified class of persons who engage in activities or perform acts:</w:t>
            </w:r>
          </w:p>
          <w:p w:rsidR="00F1746D" w:rsidRPr="00F1746D" w:rsidRDefault="00F1746D" w:rsidP="00F1746D">
            <w:pPr>
              <w:numPr>
                <w:ilvl w:val="0"/>
                <w:numId w:val="26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at the request or direction of the Commonwealth;</w:t>
            </w:r>
          </w:p>
          <w:p w:rsidR="00F1746D" w:rsidRPr="00F1746D" w:rsidRDefault="00F1746D" w:rsidP="00F1746D">
            <w:pPr>
              <w:numPr>
                <w:ilvl w:val="0"/>
                <w:numId w:val="26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for the benefit of the Commonwealth; or</w:t>
            </w:r>
          </w:p>
          <w:p w:rsidR="00F1746D" w:rsidRPr="00F1746D" w:rsidRDefault="00F1746D" w:rsidP="00F1746D">
            <w:pPr>
              <w:numPr>
                <w:ilvl w:val="0"/>
                <w:numId w:val="26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under a requirement made by or under a </w:t>
            </w:r>
            <w:r w:rsidRPr="00F1746D">
              <w:rPr>
                <w:rFonts w:ascii="Times New Roman" w:eastAsia="Times New Roman" w:hAnsi="Times New Roman" w:cs="Times New Roman"/>
                <w:b/>
                <w:bCs/>
                <w:i/>
                <w:iCs/>
                <w:noProof w:val="0"/>
                <w:sz w:val="19"/>
                <w:szCs w:val="19"/>
                <w:bdr w:val="none" w:sz="0" w:space="0" w:color="auto" w:frame="1"/>
                <w:lang w:eastAsia="en-AU"/>
              </w:rPr>
              <w:t>law of the Commonwealth</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Employer: the person is taken to be employed by the Commonwealth.</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Employment: the person’s employment is taken to be constituted by the person’s performance of specified acts.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lastRenderedPageBreak/>
              <w:t>Relevant authority</w:t>
            </w:r>
            <w:r w:rsidRPr="00F1746D">
              <w:rPr>
                <w:rFonts w:ascii="Times New Roman" w:eastAsia="Times New Roman" w:hAnsi="Times New Roman" w:cs="Times New Roman"/>
                <w:noProof w:val="0"/>
                <w:sz w:val="19"/>
                <w:szCs w:val="19"/>
                <w:lang w:eastAsia="en-AU"/>
              </w:rPr>
              <w:t>: Comcare.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see Note 1.</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w:t>
            </w:r>
            <w:hyperlink r:id="rId500"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legislation.gov.au</w:t>
              </w:r>
            </w:hyperlink>
            <w:r w:rsidRPr="00F1746D">
              <w:rPr>
                <w:rFonts w:ascii="Times New Roman" w:eastAsia="Times New Roman" w:hAnsi="Times New Roman" w:cs="Times New Roman"/>
                <w:noProof w:val="0"/>
                <w:sz w:val="19"/>
                <w:szCs w:val="19"/>
                <w:lang w:eastAsia="en-AU"/>
              </w:rPr>
              <w:t> for legislative instruments specifying classes of persons and activities (complete list to be included in a later version of this chapter).</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4(1) and 5(6).</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19.13</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who is a member of a specified class of persons who engage in activities or perform acts:</w:t>
            </w:r>
          </w:p>
          <w:p w:rsidR="00F1746D" w:rsidRPr="00F1746D" w:rsidRDefault="00F1746D" w:rsidP="00F1746D">
            <w:pPr>
              <w:numPr>
                <w:ilvl w:val="0"/>
                <w:numId w:val="26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at the request or direction; or</w:t>
            </w:r>
          </w:p>
          <w:p w:rsidR="00F1746D" w:rsidRPr="00F1746D" w:rsidRDefault="00F1746D" w:rsidP="00F1746D">
            <w:pPr>
              <w:numPr>
                <w:ilvl w:val="0"/>
                <w:numId w:val="26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for the benefit,</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of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Employer: the person is taken to be employed by that authority.</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Employment: the person’s employment is taken to be constituted by the person’s performance of specified acts.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see Note 2.</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see Note 3.</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19.14</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who is a member of a specified class of persons who engage in activities or perform acts:</w:t>
            </w:r>
          </w:p>
          <w:p w:rsidR="00F1746D" w:rsidRPr="00F1746D" w:rsidRDefault="00F1746D" w:rsidP="00F1746D">
            <w:pPr>
              <w:numPr>
                <w:ilvl w:val="0"/>
                <w:numId w:val="26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at the request or direction; or</w:t>
            </w:r>
          </w:p>
          <w:p w:rsidR="00F1746D" w:rsidRPr="00F1746D" w:rsidRDefault="00F1746D" w:rsidP="00F1746D">
            <w:pPr>
              <w:numPr>
                <w:ilvl w:val="0"/>
                <w:numId w:val="26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for the benefit,</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of a </w:t>
            </w:r>
            <w:r w:rsidRPr="00F1746D">
              <w:rPr>
                <w:rFonts w:ascii="Times New Roman" w:eastAsia="Times New Roman" w:hAnsi="Times New Roman" w:cs="Times New Roman"/>
                <w:b/>
                <w:bCs/>
                <w:i/>
                <w:iCs/>
                <w:noProof w:val="0"/>
                <w:sz w:val="19"/>
                <w:szCs w:val="19"/>
                <w:bdr w:val="none" w:sz="0" w:space="0" w:color="auto" w:frame="1"/>
                <w:lang w:eastAsia="en-AU"/>
              </w:rPr>
              <w:t>licensed corporation</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Employer: the person is taken to be employed by that </w:t>
            </w:r>
            <w:r w:rsidRPr="00F1746D">
              <w:rPr>
                <w:rFonts w:ascii="Times New Roman" w:eastAsia="Times New Roman" w:hAnsi="Times New Roman" w:cs="Times New Roman"/>
                <w:b/>
                <w:bCs/>
                <w:i/>
                <w:iCs/>
                <w:noProof w:val="0"/>
                <w:sz w:val="19"/>
                <w:szCs w:val="19"/>
                <w:bdr w:val="none" w:sz="0" w:space="0" w:color="auto" w:frame="1"/>
                <w:lang w:eastAsia="en-AU"/>
              </w:rPr>
              <w:t>corporation</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Employment: the person’s employment is taken to be constituted by the person’s performance of specified acts.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that </w:t>
            </w:r>
            <w:r w:rsidRPr="00F1746D">
              <w:rPr>
                <w:rFonts w:ascii="Times New Roman" w:eastAsia="Times New Roman" w:hAnsi="Times New Roman" w:cs="Times New Roman"/>
                <w:b/>
                <w:bCs/>
                <w:i/>
                <w:iCs/>
                <w:noProof w:val="0"/>
                <w:sz w:val="19"/>
                <w:szCs w:val="19"/>
                <w:bdr w:val="none" w:sz="0" w:space="0" w:color="auto" w:frame="1"/>
                <w:lang w:eastAsia="en-AU"/>
              </w:rPr>
              <w:t>corporation </w:t>
            </w:r>
            <w:r w:rsidRPr="00F1746D">
              <w:rPr>
                <w:rFonts w:ascii="Times New Roman" w:eastAsia="Times New Roman" w:hAnsi="Times New Roman" w:cs="Times New Roman"/>
                <w:noProof w:val="0"/>
                <w:sz w:val="19"/>
                <w:szCs w:val="19"/>
                <w:lang w:eastAsia="en-AU"/>
              </w:rPr>
              <w:t>(who may have engaged a third party claims manager and/or reviewer, subject to the terms and conditions of the </w:t>
            </w:r>
            <w:r w:rsidRPr="00F1746D">
              <w:rPr>
                <w:rFonts w:ascii="Times New Roman" w:eastAsia="Times New Roman" w:hAnsi="Times New Roman" w:cs="Times New Roman"/>
                <w:b/>
                <w:bCs/>
                <w:i/>
                <w:iCs/>
                <w:noProof w:val="0"/>
                <w:sz w:val="19"/>
                <w:szCs w:val="19"/>
                <w:bdr w:val="none" w:sz="0" w:space="0" w:color="auto" w:frame="1"/>
                <w:lang w:eastAsia="en-AU"/>
              </w:rPr>
              <w:t>corporation’s</w:t>
            </w:r>
            <w:r w:rsidRPr="00F1746D">
              <w:rPr>
                <w:rFonts w:ascii="Times New Roman" w:eastAsia="Times New Roman" w:hAnsi="Times New Roman" w:cs="Times New Roman"/>
                <w:noProof w:val="0"/>
                <w:sz w:val="19"/>
                <w:szCs w:val="19"/>
                <w:lang w:eastAsia="en-AU"/>
              </w:rPr>
              <w:t> licence).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the principal executive officer of that </w:t>
            </w:r>
            <w:r w:rsidRPr="00F1746D">
              <w:rPr>
                <w:rFonts w:ascii="Times New Roman" w:eastAsia="Times New Roman" w:hAnsi="Times New Roman" w:cs="Times New Roman"/>
                <w:b/>
                <w:bCs/>
                <w:i/>
                <w:iCs/>
                <w:noProof w:val="0"/>
                <w:sz w:val="19"/>
                <w:szCs w:val="19"/>
                <w:bdr w:val="none" w:sz="0" w:space="0" w:color="auto" w:frame="1"/>
                <w:lang w:eastAsia="en-AU"/>
              </w:rPr>
              <w:t>corporation</w:t>
            </w:r>
            <w:r w:rsidRPr="00F1746D">
              <w:rPr>
                <w:rFonts w:ascii="Times New Roman" w:eastAsia="Times New Roman" w:hAnsi="Times New Roman" w:cs="Times New Roman"/>
                <w:noProof w:val="0"/>
                <w:sz w:val="19"/>
                <w:szCs w:val="19"/>
                <w:lang w:eastAsia="en-AU"/>
              </w:rPr>
              <w:t>.</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gridSpan w:val="4"/>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1:</w:t>
            </w:r>
            <w:r w:rsidRPr="00F1746D">
              <w:rPr>
                <w:rFonts w:ascii="Times New Roman" w:eastAsia="Times New Roman" w:hAnsi="Times New Roman" w:cs="Times New Roman"/>
                <w:noProof w:val="0"/>
                <w:sz w:val="19"/>
                <w:szCs w:val="19"/>
                <w:lang w:eastAsia="en-AU"/>
              </w:rPr>
              <w:t> If the person is taken to be employed by:</w:t>
            </w:r>
          </w:p>
          <w:p w:rsidR="00F1746D" w:rsidRPr="00F1746D" w:rsidRDefault="00F1746D" w:rsidP="00F1746D">
            <w:pPr>
              <w:numPr>
                <w:ilvl w:val="0"/>
                <w:numId w:val="26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Commonwealth department of state or parliamentary department—the </w:t>
            </w: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is the Secretary of that department;</w:t>
            </w:r>
          </w:p>
          <w:p w:rsidR="00F1746D" w:rsidRPr="00F1746D" w:rsidRDefault="00F1746D" w:rsidP="00F1746D">
            <w:pPr>
              <w:numPr>
                <w:ilvl w:val="0"/>
                <w:numId w:val="26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Commonwealth executive agency or statutory agency—the </w:t>
            </w: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is the Head of that agency; or</w:t>
            </w:r>
          </w:p>
          <w:p w:rsidR="00F1746D" w:rsidRPr="00F1746D" w:rsidRDefault="00F1746D" w:rsidP="00F1746D">
            <w:pPr>
              <w:numPr>
                <w:ilvl w:val="0"/>
                <w:numId w:val="26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prescribed Commonwealth entity—the </w:t>
            </w: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is the person prescribed as the principal officer.</w:t>
            </w:r>
          </w:p>
        </w:tc>
      </w:tr>
      <w:tr w:rsidR="00F1746D" w:rsidRPr="00F1746D" w:rsidTr="00F1746D">
        <w:tc>
          <w:tcPr>
            <w:tcW w:w="0" w:type="auto"/>
            <w:gridSpan w:val="4"/>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2:</w:t>
            </w:r>
            <w:r w:rsidRPr="00F1746D">
              <w:rPr>
                <w:rFonts w:ascii="Times New Roman" w:eastAsia="Times New Roman" w:hAnsi="Times New Roman" w:cs="Times New Roman"/>
                <w:noProof w:val="0"/>
                <w:sz w:val="19"/>
                <w:szCs w:val="19"/>
                <w:lang w:eastAsia="en-AU"/>
              </w:rPr>
              <w:t> If the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is either:</w:t>
            </w:r>
          </w:p>
          <w:p w:rsidR="00F1746D" w:rsidRPr="00F1746D" w:rsidRDefault="00F1746D" w:rsidP="00F1746D">
            <w:pPr>
              <w:numPr>
                <w:ilvl w:val="0"/>
                <w:numId w:val="26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not a </w:t>
            </w:r>
            <w:r w:rsidRPr="00F1746D">
              <w:rPr>
                <w:rFonts w:ascii="Times New Roman" w:eastAsia="Times New Roman" w:hAnsi="Times New Roman" w:cs="Times New Roman"/>
                <w:b/>
                <w:bCs/>
                <w:i/>
                <w:iCs/>
                <w:noProof w:val="0"/>
                <w:sz w:val="19"/>
                <w:szCs w:val="19"/>
                <w:bdr w:val="none" w:sz="0" w:space="0" w:color="auto" w:frame="1"/>
                <w:lang w:eastAsia="en-AU"/>
              </w:rPr>
              <w:t>licensed authority</w:t>
            </w: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is Comcare; or</w:t>
            </w:r>
          </w:p>
          <w:p w:rsidR="00F1746D" w:rsidRPr="00F1746D" w:rsidRDefault="00F1746D" w:rsidP="00F1746D">
            <w:pPr>
              <w:numPr>
                <w:ilvl w:val="0"/>
                <w:numId w:val="26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licensed authority</w:t>
            </w: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is that authority (who may have engaged a third party claims manager and/or reviewer, subject to the terms and conditions of the authority’s licence).</w:t>
            </w:r>
          </w:p>
        </w:tc>
      </w:tr>
      <w:tr w:rsidR="00F1746D" w:rsidRPr="00F1746D" w:rsidTr="00F1746D">
        <w:tc>
          <w:tcPr>
            <w:tcW w:w="0" w:type="auto"/>
            <w:gridSpan w:val="4"/>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3:</w:t>
            </w:r>
            <w:r w:rsidRPr="00F1746D">
              <w:rPr>
                <w:rFonts w:ascii="Times New Roman" w:eastAsia="Times New Roman" w:hAnsi="Times New Roman" w:cs="Times New Roman"/>
                <w:noProof w:val="0"/>
                <w:sz w:val="19"/>
                <w:szCs w:val="19"/>
                <w:lang w:eastAsia="en-AU"/>
              </w:rPr>
              <w:t> If the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is constituted by:</w:t>
            </w:r>
          </w:p>
          <w:p w:rsidR="00F1746D" w:rsidRPr="00F1746D" w:rsidRDefault="00F1746D" w:rsidP="00F1746D">
            <w:pPr>
              <w:numPr>
                <w:ilvl w:val="0"/>
                <w:numId w:val="26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person—the </w:t>
            </w: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is the person who constitutes that authority; or</w:t>
            </w:r>
          </w:p>
          <w:p w:rsidR="00F1746D" w:rsidRPr="00F1746D" w:rsidRDefault="00F1746D" w:rsidP="00F1746D">
            <w:pPr>
              <w:numPr>
                <w:ilvl w:val="0"/>
                <w:numId w:val="26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two or more persons or is managed by a board—the </w:t>
            </w: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 is the person who is entitled to preside at any meeting of that authority or board at which the person is present.</w:t>
            </w:r>
          </w:p>
        </w:tc>
      </w:tr>
    </w:tbl>
    <w:p w:rsidR="00F1746D" w:rsidRPr="00F1746D" w:rsidRDefault="00F1746D" w:rsidP="00F1746D">
      <w:pPr>
        <w:spacing w:after="0" w:line="240" w:lineRule="auto"/>
        <w:outlineLvl w:val="2"/>
        <w:rPr>
          <w:rFonts w:ascii="Times New Roman" w:eastAsia="Times New Roman" w:hAnsi="Times New Roman" w:cs="Times New Roman"/>
          <w:noProof w:val="0"/>
          <w:color w:val="2375C5"/>
          <w:sz w:val="27"/>
          <w:szCs w:val="27"/>
          <w:lang w:eastAsia="en-AU"/>
        </w:rPr>
      </w:pPr>
      <w:bookmarkStart w:id="60" w:name="PNCBTCS"/>
      <w:bookmarkEnd w:id="60"/>
      <w:r w:rsidRPr="00F1746D">
        <w:rPr>
          <w:rFonts w:ascii="Tahoma" w:eastAsia="Times New Roman" w:hAnsi="Tahoma" w:cs="Tahoma"/>
          <w:noProof w:val="0"/>
          <w:color w:val="2375C5"/>
          <w:sz w:val="27"/>
          <w:szCs w:val="27"/>
          <w:lang w:eastAsia="en-AU"/>
        </w:rPr>
        <w:t>﻿</w:t>
      </w:r>
      <w:r w:rsidRPr="00F1746D">
        <w:rPr>
          <w:rFonts w:ascii="Times New Roman" w:eastAsia="Times New Roman" w:hAnsi="Times New Roman" w:cs="Times New Roman"/>
          <w:noProof w:val="0"/>
          <w:color w:val="2375C5"/>
          <w:sz w:val="27"/>
          <w:szCs w:val="27"/>
          <w:lang w:eastAsia="en-AU"/>
        </w:rPr>
        <w:t>Persons Not Covered by the Comcare Scheme</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Not Employed by the ACT</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following persons or offices are not taken to be employed by the </w:t>
      </w:r>
      <w:r w:rsidRPr="00F1746D">
        <w:rPr>
          <w:rFonts w:ascii="Times New Roman" w:eastAsia="Times New Roman" w:hAnsi="Times New Roman" w:cs="Times New Roman"/>
          <w:b/>
          <w:bCs/>
          <w:i/>
          <w:iCs/>
          <w:noProof w:val="0"/>
          <w:sz w:val="21"/>
          <w:szCs w:val="21"/>
          <w:bdr w:val="none" w:sz="0" w:space="0" w:color="auto" w:frame="1"/>
          <w:lang w:eastAsia="en-AU"/>
        </w:rPr>
        <w:t>ACT</w:t>
      </w:r>
      <w:r w:rsidRPr="00F1746D">
        <w:rPr>
          <w:rFonts w:ascii="Times New Roman" w:eastAsia="Times New Roman" w:hAnsi="Times New Roman" w:cs="Times New Roman"/>
          <w:noProof w:val="0"/>
          <w:sz w:val="21"/>
          <w:szCs w:val="21"/>
          <w:lang w:eastAsia="en-AU"/>
        </w:rPr>
        <w:t> for the purposes of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7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Chief Minister;</w:t>
      </w:r>
    </w:p>
    <w:p w:rsidR="00F1746D" w:rsidRPr="00F1746D" w:rsidRDefault="00F1746D" w:rsidP="00F1746D">
      <w:pPr>
        <w:numPr>
          <w:ilvl w:val="0"/>
          <w:numId w:val="27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Deputy Chief Minister;</w:t>
      </w:r>
    </w:p>
    <w:p w:rsidR="00F1746D" w:rsidRPr="00F1746D" w:rsidRDefault="00F1746D" w:rsidP="00F1746D">
      <w:pPr>
        <w:numPr>
          <w:ilvl w:val="0"/>
          <w:numId w:val="27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minister;</w:t>
      </w:r>
    </w:p>
    <w:p w:rsidR="00F1746D" w:rsidRPr="00F1746D" w:rsidRDefault="00F1746D" w:rsidP="00F1746D">
      <w:pPr>
        <w:numPr>
          <w:ilvl w:val="0"/>
          <w:numId w:val="27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Presiding Officer of the Legislative Assembly;</w:t>
      </w:r>
    </w:p>
    <w:p w:rsidR="00F1746D" w:rsidRPr="00F1746D" w:rsidRDefault="00F1746D" w:rsidP="00F1746D">
      <w:pPr>
        <w:numPr>
          <w:ilvl w:val="0"/>
          <w:numId w:val="27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deputy to the Presiding Officer of the Legislative Assembly; and</w:t>
      </w:r>
    </w:p>
    <w:p w:rsidR="00F1746D" w:rsidRPr="00F1746D" w:rsidRDefault="00F1746D" w:rsidP="00F1746D">
      <w:pPr>
        <w:numPr>
          <w:ilvl w:val="0"/>
          <w:numId w:val="270"/>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lastRenderedPageBreak/>
        <w:t>a member of the Legislative Assembly.</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subsection 5(14).</w:t>
      </w:r>
    </w:p>
    <w:p w:rsidR="00F1746D" w:rsidRPr="00F1746D" w:rsidRDefault="00F1746D" w:rsidP="00F1746D">
      <w:pPr>
        <w:spacing w:before="315" w:after="315" w:line="240" w:lineRule="auto"/>
        <w:outlineLvl w:val="3"/>
        <w:rPr>
          <w:rFonts w:ascii="Times New Roman" w:eastAsia="Times New Roman" w:hAnsi="Times New Roman" w:cs="Times New Roman"/>
          <w:noProof w:val="0"/>
          <w:color w:val="2375C5"/>
          <w:sz w:val="24"/>
          <w:szCs w:val="24"/>
          <w:lang w:eastAsia="en-AU"/>
        </w:rPr>
      </w:pPr>
      <w:r w:rsidRPr="00F1746D">
        <w:rPr>
          <w:rFonts w:ascii="Times New Roman" w:eastAsia="Times New Roman" w:hAnsi="Times New Roman" w:cs="Times New Roman"/>
          <w:noProof w:val="0"/>
          <w:color w:val="2375C5"/>
          <w:sz w:val="24"/>
          <w:szCs w:val="24"/>
          <w:lang w:eastAsia="en-AU"/>
        </w:rPr>
        <w:t>Not Employees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does not apply to any of the following persons or offices:</w:t>
      </w:r>
    </w:p>
    <w:p w:rsidR="00F1746D" w:rsidRPr="00F1746D" w:rsidRDefault="00F1746D" w:rsidP="00F1746D">
      <w:pPr>
        <w:numPr>
          <w:ilvl w:val="0"/>
          <w:numId w:val="27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member of the Australian Defence Force;</w:t>
      </w:r>
    </w:p>
    <w:p w:rsidR="00F1746D" w:rsidRPr="00F1746D" w:rsidRDefault="00F1746D" w:rsidP="00F1746D">
      <w:pPr>
        <w:numPr>
          <w:ilvl w:val="0"/>
          <w:numId w:val="27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employee to whom the </w:t>
      </w:r>
      <w:hyperlink r:id="rId501"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Safety, Rehabilitation and Compensation (Defence-related Claims) Act 1988</w:t>
        </w:r>
      </w:hyperlink>
      <w:r w:rsidRPr="00F1746D">
        <w:rPr>
          <w:rFonts w:ascii="Times New Roman" w:eastAsia="Times New Roman" w:hAnsi="Times New Roman" w:cs="Times New Roman"/>
          <w:noProof w:val="0"/>
          <w:sz w:val="21"/>
          <w:szCs w:val="21"/>
          <w:lang w:eastAsia="en-AU"/>
        </w:rPr>
        <w:t> (Cth) applies (see </w:t>
      </w:r>
      <w:hyperlink r:id="rId502" w:anchor="DRCA" w:history="1">
        <w:r w:rsidRPr="00F1746D">
          <w:rPr>
            <w:rFonts w:ascii="Times New Roman" w:eastAsia="Times New Roman" w:hAnsi="Times New Roman" w:cs="Times New Roman"/>
            <w:noProof w:val="0"/>
            <w:color w:val="333333"/>
            <w:sz w:val="21"/>
            <w:szCs w:val="21"/>
            <w:u w:val="single"/>
            <w:bdr w:val="none" w:sz="0" w:space="0" w:color="auto" w:frame="1"/>
            <w:lang w:eastAsia="en-AU"/>
          </w:rPr>
          <w:t>Military Rehabilitation and Compensation</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7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veteran to whom the </w:t>
      </w:r>
      <w:hyperlink r:id="rId503"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Veterans' Entitlements Act 1986</w:t>
        </w:r>
      </w:hyperlink>
      <w:r w:rsidRPr="00F1746D">
        <w:rPr>
          <w:rFonts w:ascii="Times New Roman" w:eastAsia="Times New Roman" w:hAnsi="Times New Roman" w:cs="Times New Roman"/>
          <w:noProof w:val="0"/>
          <w:sz w:val="21"/>
          <w:szCs w:val="21"/>
          <w:lang w:eastAsia="en-AU"/>
        </w:rPr>
        <w:t> (Cth) applies (see </w:t>
      </w:r>
      <w:hyperlink r:id="rId504" w:anchor="VETS" w:history="1">
        <w:r w:rsidRPr="00F1746D">
          <w:rPr>
            <w:rFonts w:ascii="Times New Roman" w:eastAsia="Times New Roman" w:hAnsi="Times New Roman" w:cs="Times New Roman"/>
            <w:noProof w:val="0"/>
            <w:color w:val="333333"/>
            <w:sz w:val="21"/>
            <w:szCs w:val="21"/>
            <w:u w:val="single"/>
            <w:bdr w:val="none" w:sz="0" w:space="0" w:color="auto" w:frame="1"/>
            <w:lang w:eastAsia="en-AU"/>
          </w:rPr>
          <w:t>Veterans' Entitlements</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7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employee to whom the </w:t>
      </w:r>
      <w:hyperlink r:id="rId505"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Seafarers Rehabilitation and Compensation Act 1992</w:t>
        </w:r>
      </w:hyperlink>
      <w:r w:rsidRPr="00F1746D">
        <w:rPr>
          <w:rFonts w:ascii="Times New Roman" w:eastAsia="Times New Roman" w:hAnsi="Times New Roman" w:cs="Times New Roman"/>
          <w:noProof w:val="0"/>
          <w:sz w:val="21"/>
          <w:szCs w:val="21"/>
          <w:lang w:eastAsia="en-AU"/>
        </w:rPr>
        <w:t> (Cth) applies (see </w:t>
      </w:r>
      <w:hyperlink r:id="rId506" w:anchor="SEACARE" w:history="1">
        <w:r w:rsidRPr="00F1746D">
          <w:rPr>
            <w:rFonts w:ascii="Times New Roman" w:eastAsia="Times New Roman" w:hAnsi="Times New Roman" w:cs="Times New Roman"/>
            <w:noProof w:val="0"/>
            <w:color w:val="333333"/>
            <w:sz w:val="21"/>
            <w:szCs w:val="21"/>
            <w:u w:val="single"/>
            <w:bdr w:val="none" w:sz="0" w:space="0" w:color="auto" w:frame="1"/>
            <w:lang w:eastAsia="en-AU"/>
          </w:rPr>
          <w:t>Seacare Scheme</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7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member of the Parliament of the Commonwealth or a Minister of State of the Commonwealth (see </w:t>
      </w:r>
      <w:hyperlink r:id="rId507" w:anchor="PICS" w:history="1">
        <w:r w:rsidRPr="00F1746D">
          <w:rPr>
            <w:rFonts w:ascii="Times New Roman" w:eastAsia="Times New Roman" w:hAnsi="Times New Roman" w:cs="Times New Roman"/>
            <w:noProof w:val="0"/>
            <w:color w:val="333333"/>
            <w:sz w:val="21"/>
            <w:szCs w:val="21"/>
            <w:u w:val="single"/>
            <w:bdr w:val="none" w:sz="0" w:space="0" w:color="auto" w:frame="1"/>
            <w:lang w:eastAsia="en-AU"/>
          </w:rPr>
          <w:t>Parliament Injury Compensation Scheme</w:t>
        </w:r>
      </w:hyperlink>
      <w:r w:rsidRPr="00F1746D">
        <w:rPr>
          <w:rFonts w:ascii="Times New Roman" w:eastAsia="Times New Roman" w:hAnsi="Times New Roman" w:cs="Times New Roman"/>
          <w:noProof w:val="0"/>
          <w:sz w:val="21"/>
          <w:szCs w:val="21"/>
          <w:lang w:eastAsia="en-AU"/>
        </w:rPr>
        <w:t>);</w:t>
      </w:r>
    </w:p>
    <w:p w:rsidR="00F1746D" w:rsidRPr="00F1746D" w:rsidRDefault="00F1746D" w:rsidP="00F1746D">
      <w:pPr>
        <w:numPr>
          <w:ilvl w:val="0"/>
          <w:numId w:val="27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 person who is a judge as defined by </w:t>
      </w:r>
      <w:hyperlink r:id="rId508"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section 4</w:t>
        </w:r>
      </w:hyperlink>
      <w:r w:rsidRPr="00F1746D">
        <w:rPr>
          <w:rFonts w:ascii="Times New Roman" w:eastAsia="Times New Roman" w:hAnsi="Times New Roman" w:cs="Times New Roman"/>
          <w:noProof w:val="0"/>
          <w:sz w:val="21"/>
          <w:szCs w:val="21"/>
          <w:lang w:eastAsia="en-AU"/>
        </w:rPr>
        <w:t> of the </w:t>
      </w:r>
      <w:hyperlink r:id="rId509" w:tgtFrame="_blank" w:history="1">
        <w:r w:rsidRPr="00F1746D">
          <w:rPr>
            <w:rFonts w:ascii="Times New Roman" w:eastAsia="Times New Roman" w:hAnsi="Times New Roman" w:cs="Times New Roman"/>
            <w:noProof w:val="0"/>
            <w:color w:val="333333"/>
            <w:sz w:val="21"/>
            <w:szCs w:val="21"/>
            <w:u w:val="single"/>
            <w:bdr w:val="none" w:sz="0" w:space="0" w:color="auto" w:frame="1"/>
            <w:lang w:eastAsia="en-AU"/>
          </w:rPr>
          <w:t>Judges' Pensions Act 1968</w:t>
        </w:r>
      </w:hyperlink>
      <w:r w:rsidRPr="00F1746D">
        <w:rPr>
          <w:rFonts w:ascii="Times New Roman" w:eastAsia="Times New Roman" w:hAnsi="Times New Roman" w:cs="Times New Roman"/>
          <w:noProof w:val="0"/>
          <w:sz w:val="21"/>
          <w:szCs w:val="21"/>
          <w:lang w:eastAsia="en-AU"/>
        </w:rPr>
        <w:t> (Cth) (that is, a Justice or Judge of a federal court, other than the Federal Circuit Court of Australia); or</w:t>
      </w:r>
    </w:p>
    <w:p w:rsidR="00F1746D" w:rsidRPr="00F1746D" w:rsidRDefault="00F1746D" w:rsidP="00F1746D">
      <w:pPr>
        <w:numPr>
          <w:ilvl w:val="0"/>
          <w:numId w:val="271"/>
        </w:num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an officer or employee of the public service of an external Territory.</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subsection 5(8).</w:t>
      </w:r>
    </w:p>
    <w:p w:rsidR="00F1746D" w:rsidRPr="00F1746D" w:rsidRDefault="00F1746D" w:rsidP="00F1746D">
      <w:pPr>
        <w:pBdr>
          <w:bottom w:val="single" w:sz="6" w:space="0" w:color="D5D6DD"/>
        </w:pBdr>
        <w:spacing w:after="0" w:line="240" w:lineRule="auto"/>
        <w:outlineLvl w:val="1"/>
        <w:rPr>
          <w:rFonts w:ascii="Times New Roman" w:eastAsia="Times New Roman" w:hAnsi="Times New Roman" w:cs="Times New Roman"/>
          <w:noProof w:val="0"/>
          <w:color w:val="2375C5"/>
          <w:sz w:val="32"/>
          <w:szCs w:val="32"/>
          <w:lang w:eastAsia="en-AU"/>
        </w:rPr>
      </w:pPr>
      <w:bookmarkStart w:id="61" w:name="GOT"/>
      <w:bookmarkEnd w:id="61"/>
      <w:r w:rsidRPr="00F1746D">
        <w:rPr>
          <w:rFonts w:ascii="Tahoma" w:eastAsia="Times New Roman" w:hAnsi="Tahoma" w:cs="Tahoma"/>
          <w:noProof w:val="0"/>
          <w:color w:val="2375C5"/>
          <w:sz w:val="32"/>
          <w:szCs w:val="32"/>
          <w:lang w:eastAsia="en-AU"/>
        </w:rPr>
        <w:t>﻿</w:t>
      </w:r>
      <w:r w:rsidRPr="00F1746D">
        <w:rPr>
          <w:rFonts w:ascii="Times New Roman" w:eastAsia="Times New Roman" w:hAnsi="Times New Roman" w:cs="Times New Roman"/>
          <w:noProof w:val="0"/>
          <w:color w:val="2375C5"/>
          <w:sz w:val="32"/>
          <w:szCs w:val="32"/>
          <w:lang w:eastAsia="en-AU"/>
        </w:rPr>
        <w:t>Glossary of Terms</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Some of the following terms are adapted from the </w:t>
      </w:r>
      <w:r w:rsidRPr="00F1746D">
        <w:rPr>
          <w:rFonts w:ascii="Times New Roman" w:eastAsia="Times New Roman" w:hAnsi="Times New Roman" w:cs="Times New Roman"/>
          <w:b/>
          <w:bCs/>
          <w:i/>
          <w:iCs/>
          <w:noProof w:val="0"/>
          <w:sz w:val="21"/>
          <w:szCs w:val="21"/>
          <w:bdr w:val="none" w:sz="0" w:space="0" w:color="auto" w:frame="1"/>
          <w:lang w:eastAsia="en-AU"/>
        </w:rPr>
        <w:t>SRC Act</w:t>
      </w:r>
      <w:r w:rsidRPr="00F1746D">
        <w:rPr>
          <w:rFonts w:ascii="Times New Roman" w:eastAsia="Times New Roman" w:hAnsi="Times New Roman" w:cs="Times New Roman"/>
          <w:noProof w:val="0"/>
          <w:sz w:val="21"/>
          <w:szCs w:val="21"/>
          <w:lang w:eastAsia="en-AU"/>
        </w:rPr>
        <w:t> and are subject to a contrary intent. Others are defined terms for the purposes of this chapter.</w:t>
      </w:r>
    </w:p>
    <w:p w:rsidR="00F1746D" w:rsidRPr="00F1746D" w:rsidRDefault="00F1746D" w:rsidP="00F1746D">
      <w:pPr>
        <w:spacing w:after="0" w:line="240" w:lineRule="auto"/>
        <w:rPr>
          <w:rFonts w:ascii="Times New Roman" w:eastAsia="Times New Roman" w:hAnsi="Times New Roman" w:cs="Times New Roman"/>
          <w:noProof w:val="0"/>
          <w:sz w:val="21"/>
          <w:szCs w:val="21"/>
          <w:lang w:eastAsia="en-AU"/>
        </w:rPr>
      </w:pPr>
      <w:r w:rsidRPr="00F1746D">
        <w:rPr>
          <w:rFonts w:ascii="Times New Roman" w:eastAsia="Times New Roman" w:hAnsi="Times New Roman" w:cs="Times New Roman"/>
          <w:noProof w:val="0"/>
          <w:sz w:val="21"/>
          <w:szCs w:val="21"/>
          <w:lang w:eastAsia="en-AU"/>
        </w:rPr>
        <w:t>If you followed a link to this section from a different section in this chapter, you can click back on your browser to return to that section.</w:t>
      </w:r>
    </w:p>
    <w:tbl>
      <w:tblPr>
        <w:tblW w:w="0" w:type="auto"/>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firstRow="1" w:lastRow="0" w:firstColumn="1" w:lastColumn="0" w:noHBand="0" w:noVBand="1"/>
      </w:tblPr>
      <w:tblGrid>
        <w:gridCol w:w="1880"/>
        <w:gridCol w:w="5642"/>
        <w:gridCol w:w="2928"/>
      </w:tblGrid>
      <w:tr w:rsidR="00F1746D" w:rsidRPr="00F1746D" w:rsidTr="00F1746D">
        <w:trPr>
          <w:tblHeader/>
        </w:trPr>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510"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Term</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D6D3C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511"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Meaning</w:t>
              </w:r>
            </w:hyperlink>
          </w:p>
        </w:tc>
        <w:tc>
          <w:tcPr>
            <w:tcW w:w="0" w:type="auto"/>
            <w:tcBorders>
              <w:top w:val="single" w:sz="6" w:space="0" w:color="E4E4E4"/>
              <w:left w:val="single" w:sz="6" w:space="0" w:color="E4E4E4"/>
              <w:bottom w:val="single" w:sz="6" w:space="0" w:color="E4E4E4"/>
              <w:right w:val="single" w:sz="6" w:space="0" w:color="E4E4E4"/>
            </w:tcBorders>
            <w:shd w:val="clear" w:color="auto" w:fill="auto"/>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color w:val="000000"/>
                <w:sz w:val="19"/>
                <w:szCs w:val="19"/>
                <w:lang w:eastAsia="en-AU"/>
              </w:rPr>
            </w:pPr>
            <w:hyperlink r:id="rId512" w:anchor="sorted_table" w:tooltip="Sort by this column" w:history="1">
              <w:r w:rsidRPr="00F1746D">
                <w:rPr>
                  <w:rFonts w:ascii="Times New Roman" w:eastAsia="Times New Roman" w:hAnsi="Times New Roman" w:cs="Times New Roman"/>
                  <w:b/>
                  <w:bCs/>
                  <w:noProof w:val="0"/>
                  <w:color w:val="000000"/>
                  <w:sz w:val="19"/>
                  <w:szCs w:val="19"/>
                  <w:u w:val="single"/>
                  <w:bdr w:val="none" w:sz="0" w:space="0" w:color="auto" w:frame="1"/>
                  <w:lang w:eastAsia="en-AU"/>
                </w:rPr>
                <w:t>More information</w:t>
              </w:r>
            </w:hyperlink>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1912 Act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hyperlink r:id="rId513"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Commonwealth Workmen’s Compensation Act 1912</w:t>
              </w:r>
            </w:hyperlink>
            <w:r w:rsidRPr="00F1746D">
              <w:rPr>
                <w:rFonts w:ascii="Times New Roman" w:eastAsia="Times New Roman" w:hAnsi="Times New Roman" w:cs="Times New Roman"/>
                <w:noProof w:val="0"/>
                <w:sz w:val="19"/>
                <w:szCs w:val="19"/>
                <w:lang w:eastAsia="en-AU"/>
              </w:rPr>
              <w:t> (Cth).</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514"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legislation.gov.au</w:t>
              </w:r>
            </w:hyperlink>
            <w:r w:rsidRPr="00F1746D">
              <w:rPr>
                <w:rFonts w:ascii="Times New Roman" w:eastAsia="Times New Roman" w:hAnsi="Times New Roman" w:cs="Times New Roman"/>
                <w:noProof w:val="0"/>
                <w:sz w:val="19"/>
                <w:szCs w:val="19"/>
                <w:lang w:eastAsia="en-AU"/>
              </w:rPr>
              <w:t>.</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1930 Act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Commonwealth Employees’ Compensation Act 1930 (Cth).</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515"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legislation.gov.au</w:t>
              </w:r>
            </w:hyperlink>
            <w:r w:rsidRPr="00F1746D">
              <w:rPr>
                <w:rFonts w:ascii="Times New Roman" w:eastAsia="Times New Roman" w:hAnsi="Times New Roman" w:cs="Times New Roman"/>
                <w:noProof w:val="0"/>
                <w:sz w:val="19"/>
                <w:szCs w:val="19"/>
                <w:lang w:eastAsia="en-AU"/>
              </w:rPr>
              <w:t>.</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1971 Act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 (Commonwealth Government Employees) Act 1971 (Cth).</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516"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legislation.gov.au</w:t>
              </w:r>
            </w:hyperlink>
            <w:r w:rsidRPr="00F1746D">
              <w:rPr>
                <w:rFonts w:ascii="Times New Roman" w:eastAsia="Times New Roman" w:hAnsi="Times New Roman" w:cs="Times New Roman"/>
                <w:noProof w:val="0"/>
                <w:sz w:val="19"/>
                <w:szCs w:val="19"/>
                <w:lang w:eastAsia="en-AU"/>
              </w:rPr>
              <w:t>.</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ACT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the Australian Capital Territory, which has been declared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for the purposes of the Comcare Scheme since 01/07/1994.</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Prior to the establishment of the ACT Government Service on 01/07/1994, most ACT public servants were employed as Australian Public Service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Persons not covered by the Comcare Scheme may be covered by the </w:t>
            </w:r>
            <w:hyperlink r:id="rId517"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Workers Compensation Act 1951</w:t>
              </w:r>
            </w:hyperlink>
            <w:r w:rsidRPr="00F1746D">
              <w:rPr>
                <w:rFonts w:ascii="Times New Roman" w:eastAsia="Times New Roman" w:hAnsi="Times New Roman" w:cs="Times New Roman"/>
                <w:noProof w:val="0"/>
                <w:sz w:val="19"/>
                <w:szCs w:val="19"/>
                <w:lang w:eastAsia="en-AU"/>
              </w:rPr>
              <w:t> (ACT) (see </w:t>
            </w:r>
            <w:hyperlink r:id="rId518"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ACT Private Workers Compensation Scheme</w:t>
              </w:r>
            </w:hyperlink>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4(1) and section 4A.</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action for non-economic loss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any action (whether or not it involves the formal institution of a proceeding) to recover an amount for </w:t>
            </w:r>
            <w:r w:rsidRPr="00F1746D">
              <w:rPr>
                <w:rFonts w:ascii="Times New Roman" w:eastAsia="Times New Roman" w:hAnsi="Times New Roman" w:cs="Times New Roman"/>
                <w:b/>
                <w:bCs/>
                <w:i/>
                <w:iCs/>
                <w:noProof w:val="0"/>
                <w:sz w:val="19"/>
                <w:szCs w:val="19"/>
                <w:bdr w:val="none" w:sz="0" w:space="0" w:color="auto" w:frame="1"/>
                <w:lang w:eastAsia="en-AU"/>
              </w:rPr>
              <w:t>damages</w:t>
            </w:r>
            <w:r w:rsidRPr="00F1746D">
              <w:rPr>
                <w:rFonts w:ascii="Times New Roman" w:eastAsia="Times New Roman" w:hAnsi="Times New Roman" w:cs="Times New Roman"/>
                <w:noProof w:val="0"/>
                <w:sz w:val="19"/>
                <w:szCs w:val="19"/>
                <w:lang w:eastAsia="en-AU"/>
              </w:rPr>
              <w:t> for </w:t>
            </w:r>
            <w:r w:rsidRPr="00F1746D">
              <w:rPr>
                <w:rFonts w:ascii="Times New Roman" w:eastAsia="Times New Roman" w:hAnsi="Times New Roman" w:cs="Times New Roman"/>
                <w:b/>
                <w:bCs/>
                <w:i/>
                <w:iCs/>
                <w:noProof w:val="0"/>
                <w:sz w:val="19"/>
                <w:szCs w:val="19"/>
                <w:bdr w:val="none" w:sz="0" w:space="0" w:color="auto" w:frame="1"/>
                <w:lang w:eastAsia="en-AU"/>
              </w:rPr>
              <w:t>non-economic loss</w:t>
            </w:r>
            <w:r w:rsidRPr="00F1746D">
              <w:rPr>
                <w:rFonts w:ascii="Times New Roman" w:eastAsia="Times New Roman" w:hAnsi="Times New Roman" w:cs="Times New Roman"/>
                <w:noProof w:val="0"/>
                <w:sz w:val="19"/>
                <w:szCs w:val="19"/>
                <w:lang w:eastAsia="en-AU"/>
              </w:rPr>
              <w:t> sustained by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as a result of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that is taken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against their </w:t>
            </w:r>
            <w:r w:rsidRPr="00F1746D">
              <w:rPr>
                <w:rFonts w:ascii="Times New Roman" w:eastAsia="Times New Roman" w:hAnsi="Times New Roman" w:cs="Times New Roman"/>
                <w:b/>
                <w:bCs/>
                <w:i/>
                <w:iCs/>
                <w:noProof w:val="0"/>
                <w:sz w:val="19"/>
                <w:szCs w:val="19"/>
                <w:bdr w:val="none" w:sz="0" w:space="0" w:color="auto" w:frame="1"/>
                <w:lang w:eastAsia="en-AU"/>
              </w:rPr>
              <w:t>scheme employer</w:t>
            </w:r>
            <w:r w:rsidRPr="00F1746D">
              <w:rPr>
                <w:rFonts w:ascii="Times New Roman" w:eastAsia="Times New Roman" w:hAnsi="Times New Roman" w:cs="Times New Roman"/>
                <w:noProof w:val="0"/>
                <w:sz w:val="19"/>
                <w:szCs w:val="19"/>
                <w:lang w:eastAsia="en-AU"/>
              </w:rPr>
              <w:t>, or against another employee of that employer, and that follows an election made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under subsection 45(1) of the </w:t>
            </w: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discussion of </w:t>
            </w:r>
            <w:hyperlink r:id="rId519" w:anchor="ACFD" w:history="1">
              <w:r w:rsidRPr="00F1746D">
                <w:rPr>
                  <w:rFonts w:ascii="Times New Roman" w:eastAsia="Times New Roman" w:hAnsi="Times New Roman" w:cs="Times New Roman"/>
                  <w:noProof w:val="0"/>
                  <w:color w:val="333333"/>
                  <w:sz w:val="19"/>
                  <w:szCs w:val="19"/>
                  <w:u w:val="single"/>
                  <w:bdr w:val="none" w:sz="0" w:space="0" w:color="auto" w:frame="1"/>
                  <w:lang w:eastAsia="en-AU"/>
                </w:rPr>
                <w:t>Alternative Claim for Damages</w:t>
              </w:r>
            </w:hyperlink>
            <w:r w:rsidRPr="00F1746D">
              <w:rPr>
                <w:rFonts w:ascii="Times New Roman" w:eastAsia="Times New Roman" w:hAnsi="Times New Roman" w:cs="Times New Roman"/>
                <w:noProof w:val="0"/>
                <w:sz w:val="19"/>
                <w:szCs w:val="19"/>
                <w:lang w:eastAsia="en-AU"/>
              </w:rPr>
              <w:t> in the Compensation section.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aggravation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Includes acceleration or recurrence.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ailment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any physical or mental ailment, disorder, defect or morbid condition (whether of sudden onset or gradual development).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AMA5</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the American Medical Association’s Guides to the Evaluation of Permanent Impairment (fifth edition).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520"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ama-asn.org</w:t>
              </w:r>
            </w:hyperlink>
            <w:r w:rsidRPr="00F1746D">
              <w:rPr>
                <w:rFonts w:ascii="Times New Roman" w:eastAsia="Times New Roman" w:hAnsi="Times New Roman" w:cs="Times New Roman"/>
                <w:noProof w:val="0"/>
                <w:sz w:val="19"/>
                <w:szCs w:val="19"/>
                <w:lang w:eastAsia="en-AU"/>
              </w:rPr>
              <w:t>.</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lastRenderedPageBreak/>
              <w:t>approved guide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the Guide to the Assessment of the Degree of Permanent Impairment, which is a document prepared by Comcare and approved by the Minister that sets out the criteria and methods for assessing the degree of </w:t>
            </w:r>
            <w:r w:rsidRPr="00F1746D">
              <w:rPr>
                <w:rFonts w:ascii="Times New Roman" w:eastAsia="Times New Roman" w:hAnsi="Times New Roman" w:cs="Times New Roman"/>
                <w:b/>
                <w:bCs/>
                <w:i/>
                <w:iCs/>
                <w:noProof w:val="0"/>
                <w:sz w:val="19"/>
                <w:szCs w:val="19"/>
                <w:bdr w:val="none" w:sz="0" w:space="0" w:color="auto" w:frame="1"/>
                <w:lang w:eastAsia="en-AU"/>
              </w:rPr>
              <w:t>permanent impairment</w:t>
            </w:r>
            <w:r w:rsidRPr="00F1746D">
              <w:rPr>
                <w:rFonts w:ascii="Times New Roman" w:eastAsia="Times New Roman" w:hAnsi="Times New Roman" w:cs="Times New Roman"/>
                <w:noProof w:val="0"/>
                <w:sz w:val="19"/>
                <w:szCs w:val="19"/>
                <w:lang w:eastAsia="en-AU"/>
              </w:rPr>
              <w:t> resulting from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and the degree of </w:t>
            </w:r>
            <w:r w:rsidRPr="00F1746D">
              <w:rPr>
                <w:rFonts w:ascii="Times New Roman" w:eastAsia="Times New Roman" w:hAnsi="Times New Roman" w:cs="Times New Roman"/>
                <w:b/>
                <w:bCs/>
                <w:i/>
                <w:iCs/>
                <w:noProof w:val="0"/>
                <w:sz w:val="19"/>
                <w:szCs w:val="19"/>
                <w:bdr w:val="none" w:sz="0" w:space="0" w:color="auto" w:frame="1"/>
                <w:lang w:eastAsia="en-AU"/>
              </w:rPr>
              <w:t>non-economic loss</w:t>
            </w:r>
            <w:r w:rsidRPr="00F1746D">
              <w:rPr>
                <w:rFonts w:ascii="Times New Roman" w:eastAsia="Times New Roman" w:hAnsi="Times New Roman" w:cs="Times New Roman"/>
                <w:noProof w:val="0"/>
                <w:sz w:val="19"/>
                <w:szCs w:val="19"/>
                <w:lang w:eastAsia="en-AU"/>
              </w:rPr>
              <w:t> resulting from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impairment</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521"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Guide to the Assessment of the Degree of Permanent Impairment Edition 2.1</w:t>
              </w:r>
            </w:hyperlink>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28.</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approved program provider</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 person or body approved by Comcare as a </w:t>
            </w:r>
            <w:r w:rsidRPr="00F1746D">
              <w:rPr>
                <w:rFonts w:ascii="Times New Roman" w:eastAsia="Times New Roman" w:hAnsi="Times New Roman" w:cs="Times New Roman"/>
                <w:b/>
                <w:bCs/>
                <w:i/>
                <w:iCs/>
                <w:noProof w:val="0"/>
                <w:sz w:val="19"/>
                <w:szCs w:val="19"/>
                <w:bdr w:val="none" w:sz="0" w:space="0" w:color="auto" w:frame="1"/>
                <w:lang w:eastAsia="en-AU"/>
              </w:rPr>
              <w:t>rehabilitation program</w:t>
            </w:r>
            <w:r w:rsidRPr="00F1746D">
              <w:rPr>
                <w:rFonts w:ascii="Times New Roman" w:eastAsia="Times New Roman" w:hAnsi="Times New Roman" w:cs="Times New Roman"/>
                <w:noProof w:val="0"/>
                <w:sz w:val="19"/>
                <w:szCs w:val="19"/>
                <w:lang w:eastAsia="en-AU"/>
              </w:rPr>
              <w:t> provider.</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Division 2 of Part III.</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attendant care services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services (other than </w:t>
            </w:r>
            <w:r w:rsidRPr="00F1746D">
              <w:rPr>
                <w:rFonts w:ascii="Times New Roman" w:eastAsia="Times New Roman" w:hAnsi="Times New Roman" w:cs="Times New Roman"/>
                <w:b/>
                <w:bCs/>
                <w:i/>
                <w:iCs/>
                <w:noProof w:val="0"/>
                <w:sz w:val="19"/>
                <w:szCs w:val="19"/>
                <w:bdr w:val="none" w:sz="0" w:space="0" w:color="auto" w:frame="1"/>
                <w:lang w:eastAsia="en-AU"/>
              </w:rPr>
              <w:t>household services</w:t>
            </w:r>
            <w:r w:rsidRPr="00F1746D">
              <w:rPr>
                <w:rFonts w:ascii="Times New Roman" w:eastAsia="Times New Roman" w:hAnsi="Times New Roman" w:cs="Times New Roman"/>
                <w:noProof w:val="0"/>
                <w:sz w:val="19"/>
                <w:szCs w:val="19"/>
                <w:lang w:eastAsia="en-AU"/>
              </w:rPr>
              <w:t>, medical or surgical services or nursing care) that are required for the essential and regular personal care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catastrophic injury</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where the conditions specified in the legislative rules are satisfied.</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522"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Safety, Rehabilitation and Compensation (Catastrophic Injury) Rules 2018</w:t>
              </w:r>
            </w:hyperlink>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children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Without limiting who is a child of a person for the purposes of the Comcare Scheme, someone is the child of a person if they are a child of the person within the meaning of the </w:t>
            </w:r>
            <w:hyperlink r:id="rId523"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Family Law Act 1975</w:t>
              </w:r>
            </w:hyperlink>
            <w:r w:rsidRPr="00F1746D">
              <w:rPr>
                <w:rFonts w:ascii="Times New Roman" w:eastAsia="Times New Roman" w:hAnsi="Times New Roman" w:cs="Times New Roman"/>
                <w:noProof w:val="0"/>
                <w:sz w:val="19"/>
                <w:szCs w:val="19"/>
                <w:lang w:eastAsia="en-AU"/>
              </w:rPr>
              <w:t> (Cth).</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claimant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 person in respect of whom either:</w:t>
            </w:r>
          </w:p>
          <w:p w:rsidR="00F1746D" w:rsidRPr="00F1746D" w:rsidRDefault="00F1746D" w:rsidP="00F1746D">
            <w:pPr>
              <w:numPr>
                <w:ilvl w:val="0"/>
                <w:numId w:val="27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valid claim for compensation has been made under the Comcare Scheme; or</w:t>
            </w:r>
          </w:p>
          <w:p w:rsidR="00F1746D" w:rsidRPr="00F1746D" w:rsidRDefault="00F1746D" w:rsidP="00F1746D">
            <w:pPr>
              <w:numPr>
                <w:ilvl w:val="0"/>
                <w:numId w:val="27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determination</w:t>
            </w:r>
            <w:r w:rsidRPr="00F1746D">
              <w:rPr>
                <w:rFonts w:ascii="Times New Roman" w:eastAsia="Times New Roman" w:hAnsi="Times New Roman" w:cs="Times New Roman"/>
                <w:noProof w:val="0"/>
                <w:sz w:val="19"/>
                <w:szCs w:val="19"/>
                <w:lang w:eastAsia="en-AU"/>
              </w:rPr>
              <w:t> is made,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a reference to a </w:t>
            </w:r>
            <w:r w:rsidRPr="00F1746D">
              <w:rPr>
                <w:rFonts w:ascii="Times New Roman" w:eastAsia="Times New Roman" w:hAnsi="Times New Roman" w:cs="Times New Roman"/>
                <w:b/>
                <w:bCs/>
                <w:i/>
                <w:iCs/>
                <w:noProof w:val="0"/>
                <w:sz w:val="19"/>
                <w:szCs w:val="19"/>
                <w:bdr w:val="none" w:sz="0" w:space="0" w:color="auto" w:frame="1"/>
                <w:lang w:eastAsia="en-AU"/>
              </w:rPr>
              <w:t>claimant</w:t>
            </w:r>
            <w:r w:rsidRPr="00F1746D">
              <w:rPr>
                <w:rFonts w:ascii="Times New Roman" w:eastAsia="Times New Roman" w:hAnsi="Times New Roman" w:cs="Times New Roman"/>
                <w:noProof w:val="0"/>
                <w:sz w:val="19"/>
                <w:szCs w:val="19"/>
                <w:lang w:eastAsia="en-AU"/>
              </w:rPr>
              <w:t> in the </w:t>
            </w: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is generally taken to include, after the </w:t>
            </w:r>
            <w:r w:rsidRPr="00F1746D">
              <w:rPr>
                <w:rFonts w:ascii="Times New Roman" w:eastAsia="Times New Roman" w:hAnsi="Times New Roman" w:cs="Times New Roman"/>
                <w:b/>
                <w:bCs/>
                <w:i/>
                <w:iCs/>
                <w:noProof w:val="0"/>
                <w:sz w:val="19"/>
                <w:szCs w:val="19"/>
                <w:bdr w:val="none" w:sz="0" w:space="0" w:color="auto" w:frame="1"/>
                <w:lang w:eastAsia="en-AU"/>
              </w:rPr>
              <w:t>claimant</w:t>
            </w:r>
            <w:r w:rsidRPr="00F1746D">
              <w:rPr>
                <w:rFonts w:ascii="Times New Roman" w:eastAsia="Times New Roman" w:hAnsi="Times New Roman" w:cs="Times New Roman"/>
                <w:noProof w:val="0"/>
                <w:sz w:val="19"/>
                <w:szCs w:val="19"/>
                <w:lang w:eastAsia="en-AU"/>
              </w:rPr>
              <w:t> has died, a reference to the </w:t>
            </w:r>
            <w:r w:rsidRPr="00F1746D">
              <w:rPr>
                <w:rFonts w:ascii="Times New Roman" w:eastAsia="Times New Roman" w:hAnsi="Times New Roman" w:cs="Times New Roman"/>
                <w:b/>
                <w:bCs/>
                <w:i/>
                <w:iCs/>
                <w:noProof w:val="0"/>
                <w:sz w:val="19"/>
                <w:szCs w:val="19"/>
                <w:bdr w:val="none" w:sz="0" w:space="0" w:color="auto" w:frame="1"/>
                <w:lang w:eastAsia="en-AU"/>
              </w:rPr>
              <w:t>claimant's</w:t>
            </w:r>
            <w:r w:rsidRPr="00F1746D">
              <w:rPr>
                <w:rFonts w:ascii="Times New Roman" w:eastAsia="Times New Roman" w:hAnsi="Times New Roman" w:cs="Times New Roman"/>
                <w:noProof w:val="0"/>
                <w:sz w:val="19"/>
                <w:szCs w:val="19"/>
                <w:lang w:eastAsia="en-AU"/>
              </w:rPr>
              <w:t> legal personal representative.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4(1) and (11).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any of the following:</w:t>
            </w:r>
          </w:p>
          <w:p w:rsidR="00F1746D" w:rsidRPr="00F1746D" w:rsidRDefault="00F1746D" w:rsidP="00F1746D">
            <w:pPr>
              <w:numPr>
                <w:ilvl w:val="0"/>
                <w:numId w:val="27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 since 01/07/1994;</w:t>
            </w:r>
          </w:p>
          <w:p w:rsidR="00F1746D" w:rsidRPr="00F1746D" w:rsidRDefault="00F1746D" w:rsidP="00F1746D">
            <w:pPr>
              <w:numPr>
                <w:ilvl w:val="0"/>
                <w:numId w:val="27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body corporate that is incorporated for a public purpose by a </w:t>
            </w:r>
            <w:r w:rsidRPr="00F1746D">
              <w:rPr>
                <w:rFonts w:ascii="Times New Roman" w:eastAsia="Times New Roman" w:hAnsi="Times New Roman" w:cs="Times New Roman"/>
                <w:b/>
                <w:bCs/>
                <w:i/>
                <w:iCs/>
                <w:noProof w:val="0"/>
                <w:sz w:val="19"/>
                <w:szCs w:val="19"/>
                <w:bdr w:val="none" w:sz="0" w:space="0" w:color="auto" w:frame="1"/>
                <w:lang w:eastAsia="en-AU"/>
              </w:rPr>
              <w:t>law of the Commonwealth</w:t>
            </w:r>
            <w:r w:rsidRPr="00F1746D">
              <w:rPr>
                <w:rFonts w:ascii="Times New Roman" w:eastAsia="Times New Roman" w:hAnsi="Times New Roman" w:cs="Times New Roman"/>
                <w:noProof w:val="0"/>
                <w:sz w:val="19"/>
                <w:szCs w:val="19"/>
                <w:lang w:eastAsia="en-AU"/>
              </w:rPr>
              <w:t> (unless declared by the Minister to be not covered by the Comcare Scheme); or</w:t>
            </w:r>
          </w:p>
          <w:p w:rsidR="00F1746D" w:rsidRPr="00F1746D" w:rsidRDefault="00F1746D" w:rsidP="00F1746D">
            <w:pPr>
              <w:numPr>
                <w:ilvl w:val="0"/>
                <w:numId w:val="27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body corporate that is declared by the Minister to be covered by the Comcare Scheme,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in relation to a person employed by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references in the </w:t>
            </w: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to the Commonwealth are read as references to that authority.</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524" w:anchor="LOCSE" w:history="1">
              <w:r w:rsidRPr="00F1746D">
                <w:rPr>
                  <w:rFonts w:ascii="Times New Roman" w:eastAsia="Times New Roman" w:hAnsi="Times New Roman" w:cs="Times New Roman"/>
                  <w:noProof w:val="0"/>
                  <w:color w:val="333333"/>
                  <w:sz w:val="19"/>
                  <w:szCs w:val="19"/>
                  <w:u w:val="single"/>
                  <w:bdr w:val="none" w:sz="0" w:space="0" w:color="auto" w:frame="1"/>
                  <w:lang w:eastAsia="en-AU"/>
                </w:rPr>
                <w:t>Scheme Employers</w:t>
              </w:r>
            </w:hyperlink>
            <w:r w:rsidRPr="00F1746D">
              <w:rPr>
                <w:rFonts w:ascii="Times New Roman" w:eastAsia="Times New Roman" w:hAnsi="Times New Roman" w:cs="Times New Roman"/>
                <w:noProof w:val="0"/>
                <w:sz w:val="19"/>
                <w:szCs w:val="19"/>
                <w:lang w:eastAsia="en-AU"/>
              </w:rPr>
              <w:t>, including for a list of declared bodies corporate.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4(1) and 5(7), and section 4A.</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Constitution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section 9 of the Commonwealth of Australia Constitution Act (Imp).</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525" w:anchor="top"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legislation.gov.au</w:t>
              </w:r>
            </w:hyperlink>
            <w:r w:rsidRPr="00F1746D">
              <w:rPr>
                <w:rFonts w:ascii="Times New Roman" w:eastAsia="Times New Roman" w:hAnsi="Times New Roman" w:cs="Times New Roman"/>
                <w:noProof w:val="0"/>
                <w:sz w:val="19"/>
                <w:szCs w:val="19"/>
                <w:lang w:eastAsia="en-AU"/>
              </w:rPr>
              <w:t>.</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damages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Includes any amount paid under a compromise or settlement of a claim for damages, whether or not legal proceedings have been instituted, but does not include an amount paid in respect of costs incurred in connection with legal proceedings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dependant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 relation to a deceased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means any of the following:</w:t>
            </w:r>
          </w:p>
          <w:p w:rsidR="00F1746D" w:rsidRPr="00F1746D" w:rsidRDefault="00F1746D" w:rsidP="00F1746D">
            <w:pPr>
              <w:numPr>
                <w:ilvl w:val="0"/>
                <w:numId w:val="27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spouse</w:t>
            </w:r>
            <w:r w:rsidRPr="00F1746D">
              <w:rPr>
                <w:rFonts w:ascii="Times New Roman" w:eastAsia="Times New Roman" w:hAnsi="Times New Roman" w:cs="Times New Roman"/>
                <w:noProof w:val="0"/>
                <w:sz w:val="19"/>
                <w:szCs w:val="19"/>
                <w:lang w:eastAsia="en-AU"/>
              </w:rPr>
              <w:t>, </w:t>
            </w:r>
            <w:r w:rsidRPr="00F1746D">
              <w:rPr>
                <w:rFonts w:ascii="Times New Roman" w:eastAsia="Times New Roman" w:hAnsi="Times New Roman" w:cs="Times New Roman"/>
                <w:b/>
                <w:bCs/>
                <w:i/>
                <w:iCs/>
                <w:noProof w:val="0"/>
                <w:sz w:val="19"/>
                <w:szCs w:val="19"/>
                <w:bdr w:val="none" w:sz="0" w:space="0" w:color="auto" w:frame="1"/>
                <w:lang w:eastAsia="en-AU"/>
              </w:rPr>
              <w:t>parent</w:t>
            </w:r>
            <w:r w:rsidRPr="00F1746D">
              <w:rPr>
                <w:rFonts w:ascii="Times New Roman" w:eastAsia="Times New Roman" w:hAnsi="Times New Roman" w:cs="Times New Roman"/>
                <w:noProof w:val="0"/>
                <w:sz w:val="19"/>
                <w:szCs w:val="19"/>
                <w:lang w:eastAsia="en-AU"/>
              </w:rPr>
              <w:t>, </w:t>
            </w:r>
            <w:r w:rsidRPr="00F1746D">
              <w:rPr>
                <w:rFonts w:ascii="Times New Roman" w:eastAsia="Times New Roman" w:hAnsi="Times New Roman" w:cs="Times New Roman"/>
                <w:b/>
                <w:bCs/>
                <w:i/>
                <w:iCs/>
                <w:noProof w:val="0"/>
                <w:sz w:val="19"/>
                <w:szCs w:val="19"/>
                <w:bdr w:val="none" w:sz="0" w:space="0" w:color="auto" w:frame="1"/>
                <w:lang w:eastAsia="en-AU"/>
              </w:rPr>
              <w:t>step-parent</w:t>
            </w:r>
            <w:r w:rsidRPr="00F1746D">
              <w:rPr>
                <w:rFonts w:ascii="Times New Roman" w:eastAsia="Times New Roman" w:hAnsi="Times New Roman" w:cs="Times New Roman"/>
                <w:noProof w:val="0"/>
                <w:sz w:val="19"/>
                <w:szCs w:val="19"/>
                <w:lang w:eastAsia="en-AU"/>
              </w:rPr>
              <w:t>, father-in-law, mother-in-law, grandparent,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w:t>
            </w:r>
            <w:r w:rsidRPr="00F1746D">
              <w:rPr>
                <w:rFonts w:ascii="Times New Roman" w:eastAsia="Times New Roman" w:hAnsi="Times New Roman" w:cs="Times New Roman"/>
                <w:b/>
                <w:bCs/>
                <w:i/>
                <w:iCs/>
                <w:noProof w:val="0"/>
                <w:sz w:val="19"/>
                <w:szCs w:val="19"/>
                <w:bdr w:val="none" w:sz="0" w:space="0" w:color="auto" w:frame="1"/>
                <w:lang w:eastAsia="en-AU"/>
              </w:rPr>
              <w:t>stepchild</w:t>
            </w:r>
            <w:r w:rsidRPr="00F1746D">
              <w:rPr>
                <w:rFonts w:ascii="Times New Roman" w:eastAsia="Times New Roman" w:hAnsi="Times New Roman" w:cs="Times New Roman"/>
                <w:noProof w:val="0"/>
                <w:sz w:val="19"/>
                <w:szCs w:val="19"/>
                <w:lang w:eastAsia="en-AU"/>
              </w:rPr>
              <w:t>, grandchild, sibling or half-sibling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27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in relation to whom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stood in the position of a </w:t>
            </w:r>
            <w:r w:rsidRPr="00F1746D">
              <w:rPr>
                <w:rFonts w:ascii="Times New Roman" w:eastAsia="Times New Roman" w:hAnsi="Times New Roman" w:cs="Times New Roman"/>
                <w:b/>
                <w:bCs/>
                <w:i/>
                <w:iCs/>
                <w:noProof w:val="0"/>
                <w:sz w:val="19"/>
                <w:szCs w:val="19"/>
                <w:bdr w:val="none" w:sz="0" w:space="0" w:color="auto" w:frame="1"/>
                <w:lang w:eastAsia="en-AU"/>
              </w:rPr>
              <w:t>parent</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 xml:space="preserve">or who stood in the position of </w:t>
            </w:r>
            <w:r w:rsidRPr="00F1746D">
              <w:rPr>
                <w:rFonts w:ascii="Times New Roman" w:eastAsia="Times New Roman" w:hAnsi="Times New Roman" w:cs="Times New Roman"/>
                <w:noProof w:val="0"/>
                <w:sz w:val="19"/>
                <w:szCs w:val="19"/>
                <w:lang w:eastAsia="en-AU"/>
              </w:rPr>
              <w:lastRenderedPageBreak/>
              <w:t>a </w:t>
            </w:r>
            <w:r w:rsidRPr="00F1746D">
              <w:rPr>
                <w:rFonts w:ascii="Times New Roman" w:eastAsia="Times New Roman" w:hAnsi="Times New Roman" w:cs="Times New Roman"/>
                <w:b/>
                <w:bCs/>
                <w:i/>
                <w:iCs/>
                <w:noProof w:val="0"/>
                <w:sz w:val="19"/>
                <w:szCs w:val="19"/>
                <w:bdr w:val="none" w:sz="0" w:space="0" w:color="auto" w:frame="1"/>
                <w:lang w:eastAsia="en-AU"/>
              </w:rPr>
              <w:t>parent</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r w:rsidRPr="00F1746D">
              <w:rPr>
                <w:rFonts w:ascii="Times New Roman" w:eastAsia="Times New Roman" w:hAnsi="Times New Roman" w:cs="Times New Roman"/>
                <w:b/>
                <w:bCs/>
                <w:i/>
                <w:iCs/>
                <w:noProof w:val="0"/>
                <w:sz w:val="19"/>
                <w:szCs w:val="19"/>
                <w:bdr w:val="none" w:sz="0" w:space="0" w:color="auto" w:frame="1"/>
                <w:lang w:eastAsia="en-AU"/>
              </w:rPr>
              <w:br/>
            </w:r>
            <w:r w:rsidRPr="00F1746D">
              <w:rPr>
                <w:rFonts w:ascii="Times New Roman" w:eastAsia="Times New Roman" w:hAnsi="Times New Roman" w:cs="Times New Roman"/>
                <w:b/>
                <w:bCs/>
                <w:i/>
                <w:iCs/>
                <w:noProof w:val="0"/>
                <w:sz w:val="19"/>
                <w:szCs w:val="19"/>
                <w:bdr w:val="none" w:sz="0" w:space="0" w:color="auto" w:frame="1"/>
                <w:lang w:eastAsia="en-AU"/>
              </w:rPr>
              <w:br/>
            </w:r>
            <w:r w:rsidRPr="00F1746D">
              <w:rPr>
                <w:rFonts w:ascii="Times New Roman" w:eastAsia="Times New Roman" w:hAnsi="Times New Roman" w:cs="Times New Roman"/>
                <w:noProof w:val="0"/>
                <w:sz w:val="19"/>
                <w:szCs w:val="19"/>
                <w:lang w:eastAsia="en-AU"/>
              </w:rPr>
              <w:t>being a person who was wholly or partly dependent for economic support on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at the date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death.</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Note 1 for the meaning of relationships under the Comcare Scheme.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lastRenderedPageBreak/>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lastRenderedPageBreak/>
              <w:t>de facto partner</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is the de facto partner of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(whether of the same sex or a different sex) if either:</w:t>
            </w:r>
          </w:p>
          <w:p w:rsidR="00F1746D" w:rsidRPr="00F1746D" w:rsidRDefault="00F1746D" w:rsidP="00F1746D">
            <w:pPr>
              <w:numPr>
                <w:ilvl w:val="0"/>
                <w:numId w:val="27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person is in a registered relationship with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(that is, the relationship is registered under a prescribed law of a State or Territory as a prescribed kind of relationship); or</w:t>
            </w:r>
          </w:p>
          <w:p w:rsidR="00F1746D" w:rsidRPr="00F1746D" w:rsidRDefault="00F1746D" w:rsidP="00F1746D">
            <w:pPr>
              <w:numPr>
                <w:ilvl w:val="0"/>
                <w:numId w:val="27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person is in a de facto relationship with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under </w:t>
            </w:r>
            <w:hyperlink r:id="rId526"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section 2F</w:t>
              </w:r>
            </w:hyperlink>
            <w:r w:rsidRPr="00F1746D">
              <w:rPr>
                <w:rFonts w:ascii="Times New Roman" w:eastAsia="Times New Roman" w:hAnsi="Times New Roman" w:cs="Times New Roman"/>
                <w:noProof w:val="0"/>
                <w:sz w:val="19"/>
                <w:szCs w:val="19"/>
                <w:lang w:eastAsia="en-AU"/>
              </w:rPr>
              <w:t> of the </w:t>
            </w:r>
            <w:hyperlink r:id="rId527"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Acts Interpretation Act 1901</w:t>
              </w:r>
            </w:hyperlink>
            <w:r w:rsidRPr="00F1746D">
              <w:rPr>
                <w:rFonts w:ascii="Times New Roman" w:eastAsia="Times New Roman" w:hAnsi="Times New Roman" w:cs="Times New Roman"/>
                <w:noProof w:val="0"/>
                <w:sz w:val="19"/>
                <w:szCs w:val="19"/>
                <w:lang w:eastAsia="en-AU"/>
              </w:rPr>
              <w:t> (Cth).</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Acts Interpretations Act 1901 (Cth): sections 2D-2F.</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528"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legislation.gov.au</w:t>
              </w:r>
            </w:hyperlink>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determination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 determination, decision (which has the same meaning as in the </w:t>
            </w:r>
            <w:hyperlink r:id="rId529"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Administrative Appeals Tribunal Act 1975</w:t>
              </w:r>
            </w:hyperlink>
            <w:r w:rsidRPr="00F1746D">
              <w:rPr>
                <w:rFonts w:ascii="Times New Roman" w:eastAsia="Times New Roman" w:hAnsi="Times New Roman" w:cs="Times New Roman"/>
                <w:noProof w:val="0"/>
                <w:sz w:val="19"/>
                <w:szCs w:val="19"/>
                <w:lang w:eastAsia="en-AU"/>
              </w:rPr>
              <w:t> (Cth)) or requirement made under one of the following relevant provisions in the </w:t>
            </w: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276"/>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compensation:</w:t>
            </w:r>
          </w:p>
          <w:p w:rsidR="00F1746D" w:rsidRPr="00F1746D" w:rsidRDefault="00F1746D" w:rsidP="00F1746D">
            <w:pPr>
              <w:numPr>
                <w:ilvl w:val="1"/>
                <w:numId w:val="2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section 14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1"/>
                <w:numId w:val="2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section 15 (</w:t>
            </w:r>
            <w:r w:rsidRPr="00F1746D">
              <w:rPr>
                <w:rFonts w:ascii="Times New Roman" w:eastAsia="Times New Roman" w:hAnsi="Times New Roman" w:cs="Times New Roman"/>
                <w:b/>
                <w:bCs/>
                <w:i/>
                <w:iCs/>
                <w:noProof w:val="0"/>
                <w:sz w:val="19"/>
                <w:szCs w:val="19"/>
                <w:bdr w:val="none" w:sz="0" w:space="0" w:color="auto" w:frame="1"/>
                <w:lang w:eastAsia="en-AU"/>
              </w:rPr>
              <w:t>property used by employee</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1"/>
                <w:numId w:val="2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section 16 (</w:t>
            </w:r>
            <w:r w:rsidRPr="00F1746D">
              <w:rPr>
                <w:rFonts w:ascii="Times New Roman" w:eastAsia="Times New Roman" w:hAnsi="Times New Roman" w:cs="Times New Roman"/>
                <w:b/>
                <w:bCs/>
                <w:i/>
                <w:iCs/>
                <w:noProof w:val="0"/>
                <w:sz w:val="19"/>
                <w:szCs w:val="19"/>
                <w:bdr w:val="none" w:sz="0" w:space="0" w:color="auto" w:frame="1"/>
                <w:lang w:eastAsia="en-AU"/>
              </w:rPr>
              <w:t>medical treatment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1"/>
                <w:numId w:val="2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section 17 (death);</w:t>
            </w:r>
          </w:p>
          <w:p w:rsidR="00F1746D" w:rsidRPr="00F1746D" w:rsidRDefault="00F1746D" w:rsidP="00F1746D">
            <w:pPr>
              <w:numPr>
                <w:ilvl w:val="1"/>
                <w:numId w:val="2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section 18 (funeral expenses);</w:t>
            </w:r>
          </w:p>
          <w:p w:rsidR="00F1746D" w:rsidRPr="00F1746D" w:rsidRDefault="00F1746D" w:rsidP="00F1746D">
            <w:pPr>
              <w:numPr>
                <w:ilvl w:val="1"/>
                <w:numId w:val="2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sections 8, 19, 20, 21, 21A, 22 (</w:t>
            </w:r>
            <w:r w:rsidRPr="00F1746D">
              <w:rPr>
                <w:rFonts w:ascii="Times New Roman" w:eastAsia="Times New Roman" w:hAnsi="Times New Roman" w:cs="Times New Roman"/>
                <w:b/>
                <w:bCs/>
                <w:i/>
                <w:iCs/>
                <w:noProof w:val="0"/>
                <w:sz w:val="19"/>
                <w:szCs w:val="19"/>
                <w:bdr w:val="none" w:sz="0" w:space="0" w:color="auto" w:frame="1"/>
                <w:lang w:eastAsia="en-AU"/>
              </w:rPr>
              <w:t>incapacity for work</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1"/>
                <w:numId w:val="2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sections 24, 25, 27 (</w:t>
            </w:r>
            <w:r w:rsidRPr="00F1746D">
              <w:rPr>
                <w:rFonts w:ascii="Times New Roman" w:eastAsia="Times New Roman" w:hAnsi="Times New Roman" w:cs="Times New Roman"/>
                <w:b/>
                <w:bCs/>
                <w:i/>
                <w:iCs/>
                <w:noProof w:val="0"/>
                <w:sz w:val="19"/>
                <w:szCs w:val="19"/>
                <w:bdr w:val="none" w:sz="0" w:space="0" w:color="auto" w:frame="1"/>
                <w:lang w:eastAsia="en-AU"/>
              </w:rPr>
              <w:t>permanent impairment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1"/>
                <w:numId w:val="2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section 29 (</w:t>
            </w:r>
            <w:r w:rsidRPr="00F1746D">
              <w:rPr>
                <w:rFonts w:ascii="Times New Roman" w:eastAsia="Times New Roman" w:hAnsi="Times New Roman" w:cs="Times New Roman"/>
                <w:b/>
                <w:bCs/>
                <w:i/>
                <w:iCs/>
                <w:noProof w:val="0"/>
                <w:sz w:val="19"/>
                <w:szCs w:val="19"/>
                <w:bdr w:val="none" w:sz="0" w:space="0" w:color="auto" w:frame="1"/>
                <w:lang w:eastAsia="en-AU"/>
              </w:rPr>
              <w:t>household services</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attendant care services</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1"/>
                <w:numId w:val="2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sections 30, 31 (redemption of compensation); or</w:t>
            </w:r>
          </w:p>
          <w:p w:rsidR="00F1746D" w:rsidRPr="00F1746D" w:rsidRDefault="00F1746D" w:rsidP="00F1746D">
            <w:pPr>
              <w:numPr>
                <w:ilvl w:val="1"/>
                <w:numId w:val="276"/>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section 39 (alteration, modification, aid or appliance);</w:t>
            </w:r>
          </w:p>
          <w:p w:rsidR="00F1746D" w:rsidRPr="00F1746D" w:rsidRDefault="00F1746D" w:rsidP="00F1746D">
            <w:pPr>
              <w:numPr>
                <w:ilvl w:val="0"/>
                <w:numId w:val="276"/>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rehabilitation:</w:t>
            </w:r>
          </w:p>
          <w:p w:rsidR="00F1746D" w:rsidRPr="00F1746D" w:rsidRDefault="00F1746D" w:rsidP="00F1746D">
            <w:pPr>
              <w:numPr>
                <w:ilvl w:val="1"/>
                <w:numId w:val="2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section 36 (</w:t>
            </w:r>
            <w:r w:rsidRPr="00F1746D">
              <w:rPr>
                <w:rFonts w:ascii="Times New Roman" w:eastAsia="Times New Roman" w:hAnsi="Times New Roman" w:cs="Times New Roman"/>
                <w:b/>
                <w:bCs/>
                <w:i/>
                <w:iCs/>
                <w:noProof w:val="0"/>
                <w:sz w:val="19"/>
                <w:szCs w:val="19"/>
                <w:bdr w:val="none" w:sz="0" w:space="0" w:color="auto" w:frame="1"/>
                <w:lang w:eastAsia="en-AU"/>
              </w:rPr>
              <w:t>rehabilitation assessment</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1"/>
                <w:numId w:val="276"/>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section 37 (</w:t>
            </w:r>
            <w:r w:rsidRPr="00F1746D">
              <w:rPr>
                <w:rFonts w:ascii="Times New Roman" w:eastAsia="Times New Roman" w:hAnsi="Times New Roman" w:cs="Times New Roman"/>
                <w:b/>
                <w:bCs/>
                <w:i/>
                <w:iCs/>
                <w:noProof w:val="0"/>
                <w:sz w:val="19"/>
                <w:szCs w:val="19"/>
                <w:bdr w:val="none" w:sz="0" w:space="0" w:color="auto" w:frame="1"/>
                <w:lang w:eastAsia="en-AU"/>
              </w:rPr>
              <w:t>rehabilitation program</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276"/>
              </w:numPr>
              <w:spacing w:after="24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other:</w:t>
            </w:r>
          </w:p>
          <w:p w:rsidR="00F1746D" w:rsidRPr="00F1746D" w:rsidRDefault="00F1746D" w:rsidP="00F1746D">
            <w:pPr>
              <w:numPr>
                <w:ilvl w:val="1"/>
                <w:numId w:val="2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paragraph 114B(5)(a) (recovery of overpayment to retired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1"/>
                <w:numId w:val="27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Division 3 of Part X (transitional provisions relating to certain former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2, for the meaning of decision under the </w:t>
            </w:r>
            <w:hyperlink r:id="rId530"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Administrative Appeals Tribunal Act 1975</w:t>
              </w:r>
            </w:hyperlink>
            <w:r w:rsidRPr="00F1746D">
              <w:rPr>
                <w:rFonts w:ascii="Times New Roman" w:eastAsia="Times New Roman" w:hAnsi="Times New Roman" w:cs="Times New Roman"/>
                <w:noProof w:val="0"/>
                <w:sz w:val="19"/>
                <w:szCs w:val="19"/>
                <w:lang w:eastAsia="en-AU"/>
              </w:rPr>
              <w:t> (Cth).</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60(1).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disease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suffered by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an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of such an </w:t>
            </w:r>
            <w:r w:rsidRPr="00F1746D">
              <w:rPr>
                <w:rFonts w:ascii="Times New Roman" w:eastAsia="Times New Roman" w:hAnsi="Times New Roman" w:cs="Times New Roman"/>
                <w:b/>
                <w:bCs/>
                <w:i/>
                <w:iCs/>
                <w:noProof w:val="0"/>
                <w:sz w:val="19"/>
                <w:szCs w:val="19"/>
                <w:bdr w:val="none" w:sz="0" w:space="0" w:color="auto" w:frame="1"/>
                <w:lang w:eastAsia="en-AU"/>
              </w:rPr>
              <w:t>ailment</w:t>
            </w:r>
            <w:r w:rsidRPr="00F1746D">
              <w:rPr>
                <w:rFonts w:ascii="Times New Roman" w:eastAsia="Times New Roman" w:hAnsi="Times New Roman" w:cs="Times New Roman"/>
                <w:noProof w:val="0"/>
                <w:sz w:val="19"/>
                <w:szCs w:val="19"/>
                <w:lang w:eastAsia="en-AU"/>
              </w:rPr>
              <w:t>, that was contributed to:</w:t>
            </w:r>
          </w:p>
          <w:p w:rsidR="00F1746D" w:rsidRPr="00F1746D" w:rsidRDefault="00F1746D" w:rsidP="00F1746D">
            <w:pPr>
              <w:numPr>
                <w:ilvl w:val="0"/>
                <w:numId w:val="27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suffered before 13/04/2007—to a </w:t>
            </w:r>
            <w:r w:rsidRPr="00F1746D">
              <w:rPr>
                <w:rFonts w:ascii="Times New Roman" w:eastAsia="Times New Roman" w:hAnsi="Times New Roman" w:cs="Times New Roman"/>
                <w:b/>
                <w:bCs/>
                <w:i/>
                <w:iCs/>
                <w:noProof w:val="0"/>
                <w:sz w:val="19"/>
                <w:szCs w:val="19"/>
                <w:bdr w:val="none" w:sz="0" w:space="0" w:color="auto" w:frame="1"/>
                <w:lang w:eastAsia="en-AU"/>
              </w:rPr>
              <w:t>material degree</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27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suffered after 12/04/2007—to a </w:t>
            </w:r>
            <w:r w:rsidRPr="00F1746D">
              <w:rPr>
                <w:rFonts w:ascii="Times New Roman" w:eastAsia="Times New Roman" w:hAnsi="Times New Roman" w:cs="Times New Roman"/>
                <w:b/>
                <w:bCs/>
                <w:i/>
                <w:iCs/>
                <w:noProof w:val="0"/>
                <w:sz w:val="19"/>
                <w:szCs w:val="19"/>
                <w:bdr w:val="none" w:sz="0" w:space="0" w:color="auto" w:frame="1"/>
                <w:lang w:eastAsia="en-AU"/>
              </w:rPr>
              <w:t>significant degree</w:t>
            </w:r>
            <w:r w:rsidRPr="00F1746D">
              <w:rPr>
                <w:rFonts w:ascii="Times New Roman" w:eastAsia="Times New Roman" w:hAnsi="Times New Roman" w:cs="Times New Roman"/>
                <w:noProof w:val="0"/>
                <w:sz w:val="19"/>
                <w:szCs w:val="19"/>
                <w:lang w:eastAsia="en-AU"/>
              </w:rPr>
              <w:t>,</w:t>
            </w:r>
            <w:r w:rsidRPr="00F1746D">
              <w:rPr>
                <w:rFonts w:ascii="Times New Roman" w:eastAsia="Times New Roman" w:hAnsi="Times New Roman" w:cs="Times New Roman"/>
                <w:noProof w:val="0"/>
                <w:sz w:val="19"/>
                <w:szCs w:val="19"/>
                <w:lang w:eastAsia="en-AU"/>
              </w:rPr>
              <w:br/>
            </w:r>
            <w:r w:rsidRPr="00F1746D">
              <w:rPr>
                <w:rFonts w:ascii="Times New Roman" w:eastAsia="Times New Roman" w:hAnsi="Times New Roman" w:cs="Times New Roman"/>
                <w:noProof w:val="0"/>
                <w:sz w:val="19"/>
                <w:szCs w:val="19"/>
                <w:lang w:eastAsia="en-AU"/>
              </w:rPr>
              <w:br/>
              <w:t>by the </w:t>
            </w:r>
            <w:r w:rsidRPr="00F1746D">
              <w:rPr>
                <w:rFonts w:ascii="Times New Roman" w:eastAsia="Times New Roman" w:hAnsi="Times New Roman" w:cs="Times New Roman"/>
                <w:b/>
                <w:bCs/>
                <w:i/>
                <w:iCs/>
                <w:noProof w:val="0"/>
                <w:sz w:val="19"/>
                <w:szCs w:val="19"/>
                <w:bdr w:val="none" w:sz="0" w:space="0" w:color="auto" w:frame="1"/>
                <w:lang w:eastAsia="en-AU"/>
              </w:rPr>
              <w:t>employee's </w:t>
            </w:r>
            <w:r w:rsidRPr="00F1746D">
              <w:rPr>
                <w:rFonts w:ascii="Times New Roman" w:eastAsia="Times New Roman" w:hAnsi="Times New Roman" w:cs="Times New Roman"/>
                <w:noProof w:val="0"/>
                <w:sz w:val="19"/>
                <w:szCs w:val="19"/>
                <w:lang w:eastAsia="en-AU"/>
              </w:rPr>
              <w:t>employment by a </w:t>
            </w:r>
            <w:r w:rsidRPr="00F1746D">
              <w:rPr>
                <w:rFonts w:ascii="Times New Roman" w:eastAsia="Times New Roman" w:hAnsi="Times New Roman" w:cs="Times New Roman"/>
                <w:b/>
                <w:bCs/>
                <w:i/>
                <w:iCs/>
                <w:noProof w:val="0"/>
                <w:sz w:val="19"/>
                <w:szCs w:val="19"/>
                <w:bdr w:val="none" w:sz="0" w:space="0" w:color="auto" w:frame="1"/>
                <w:lang w:eastAsia="en-AU"/>
              </w:rPr>
              <w:t>scheme employer</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(as in force before 13/04/2007): subsection 4(1) for definition of </w:t>
            </w:r>
            <w:r w:rsidRPr="00F1746D">
              <w:rPr>
                <w:rFonts w:ascii="Times New Roman" w:eastAsia="Times New Roman" w:hAnsi="Times New Roman" w:cs="Times New Roman"/>
                <w:b/>
                <w:bCs/>
                <w:i/>
                <w:iCs/>
                <w:noProof w:val="0"/>
                <w:sz w:val="19"/>
                <w:szCs w:val="19"/>
                <w:bdr w:val="none" w:sz="0" w:space="0" w:color="auto" w:frame="1"/>
                <w:lang w:eastAsia="en-AU"/>
              </w:rPr>
              <w:t>disease </w:t>
            </w:r>
            <w:r w:rsidRPr="00F1746D">
              <w:rPr>
                <w:rFonts w:ascii="Times New Roman" w:eastAsia="Times New Roman" w:hAnsi="Times New Roman" w:cs="Times New Roman"/>
                <w:noProof w:val="0"/>
                <w:sz w:val="19"/>
                <w:szCs w:val="19"/>
                <w:lang w:eastAsia="en-AU"/>
              </w:rPr>
              <w:t>before 13/04/2007.</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5B for definition of </w:t>
            </w:r>
            <w:r w:rsidRPr="00F1746D">
              <w:rPr>
                <w:rFonts w:ascii="Times New Roman" w:eastAsia="Times New Roman" w:hAnsi="Times New Roman" w:cs="Times New Roman"/>
                <w:b/>
                <w:bCs/>
                <w:i/>
                <w:iCs/>
                <w:noProof w:val="0"/>
                <w:sz w:val="19"/>
                <w:szCs w:val="19"/>
                <w:bdr w:val="none" w:sz="0" w:space="0" w:color="auto" w:frame="1"/>
                <w:lang w:eastAsia="en-AU"/>
              </w:rPr>
              <w:t>disease </w:t>
            </w:r>
            <w:r w:rsidRPr="00F1746D">
              <w:rPr>
                <w:rFonts w:ascii="Times New Roman" w:eastAsia="Times New Roman" w:hAnsi="Times New Roman" w:cs="Times New Roman"/>
                <w:noProof w:val="0"/>
                <w:sz w:val="19"/>
                <w:szCs w:val="19"/>
                <w:lang w:eastAsia="en-AU"/>
              </w:rPr>
              <w:t>after 12/04/2007.</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employee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Generally means a person who is employed, or deemed to be employed, by a </w:t>
            </w:r>
            <w:r w:rsidRPr="00F1746D">
              <w:rPr>
                <w:rFonts w:ascii="Times New Roman" w:eastAsia="Times New Roman" w:hAnsi="Times New Roman" w:cs="Times New Roman"/>
                <w:b/>
                <w:bCs/>
                <w:i/>
                <w:iCs/>
                <w:noProof w:val="0"/>
                <w:sz w:val="19"/>
                <w:szCs w:val="19"/>
                <w:bdr w:val="none" w:sz="0" w:space="0" w:color="auto" w:frame="1"/>
                <w:lang w:eastAsia="en-AU"/>
              </w:rPr>
              <w:t>scheme employer</w:t>
            </w:r>
            <w:r w:rsidRPr="00F1746D">
              <w:rPr>
                <w:rFonts w:ascii="Times New Roman" w:eastAsia="Times New Roman" w:hAnsi="Times New Roman" w:cs="Times New Roman"/>
                <w:noProof w:val="0"/>
                <w:sz w:val="19"/>
                <w:szCs w:val="19"/>
                <w:lang w:eastAsia="en-AU"/>
              </w:rPr>
              <w:t>, but see </w:t>
            </w:r>
            <w:hyperlink r:id="rId531" w:anchor="EAE" w:history="1">
              <w:r w:rsidRPr="00F1746D">
                <w:rPr>
                  <w:rFonts w:ascii="Times New Roman" w:eastAsia="Times New Roman" w:hAnsi="Times New Roman" w:cs="Times New Roman"/>
                  <w:noProof w:val="0"/>
                  <w:color w:val="333333"/>
                  <w:sz w:val="19"/>
                  <w:szCs w:val="19"/>
                  <w:u w:val="single"/>
                  <w:bdr w:val="none" w:sz="0" w:space="0" w:color="auto" w:frame="1"/>
                  <w:lang w:eastAsia="en-AU"/>
                </w:rPr>
                <w:t>Employee and Employment</w:t>
              </w:r>
            </w:hyperlink>
            <w:r w:rsidRPr="00F1746D">
              <w:rPr>
                <w:rFonts w:ascii="Times New Roman" w:eastAsia="Times New Roman" w:hAnsi="Times New Roman" w:cs="Times New Roman"/>
                <w:noProof w:val="0"/>
                <w:sz w:val="19"/>
                <w:szCs w:val="19"/>
                <w:lang w:eastAsia="en-AU"/>
              </w:rPr>
              <w:t>, for rules under the Comcare Scheme concerning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and employment.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5.</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household services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services of a domestic nature (including cooking, house cleaning, laundry and gardening services) that are required for the proper running and maintenance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household.</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lastRenderedPageBreak/>
              <w:t>impairment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the loss, the loss of the use, or the damage or malfunction, of any part of the body or of any bodily system or function or part of such system or function.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incapacity for work</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an incapacity suffered by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as a result of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being an incapacity to engage in either:</w:t>
            </w:r>
          </w:p>
          <w:p w:rsidR="00F1746D" w:rsidRPr="00F1746D" w:rsidRDefault="00F1746D" w:rsidP="00F1746D">
            <w:pPr>
              <w:numPr>
                <w:ilvl w:val="0"/>
                <w:numId w:val="27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any work; or</w:t>
            </w:r>
          </w:p>
          <w:p w:rsidR="00F1746D" w:rsidRPr="00F1746D" w:rsidRDefault="00F1746D" w:rsidP="00F1746D">
            <w:pPr>
              <w:numPr>
                <w:ilvl w:val="0"/>
                <w:numId w:val="27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work at the same level at which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was engaged by the </w:t>
            </w:r>
            <w:r w:rsidRPr="00F1746D">
              <w:rPr>
                <w:rFonts w:ascii="Times New Roman" w:eastAsia="Times New Roman" w:hAnsi="Times New Roman" w:cs="Times New Roman"/>
                <w:b/>
                <w:bCs/>
                <w:i/>
                <w:iCs/>
                <w:noProof w:val="0"/>
                <w:sz w:val="19"/>
                <w:szCs w:val="19"/>
                <w:bdr w:val="none" w:sz="0" w:space="0" w:color="auto" w:frame="1"/>
                <w:lang w:eastAsia="en-AU"/>
              </w:rPr>
              <w:t>employee's scheme employer</w:t>
            </w:r>
            <w:r w:rsidRPr="00F1746D">
              <w:rPr>
                <w:rFonts w:ascii="Times New Roman" w:eastAsia="Times New Roman" w:hAnsi="Times New Roman" w:cs="Times New Roman"/>
                <w:noProof w:val="0"/>
                <w:sz w:val="19"/>
                <w:szCs w:val="19"/>
                <w:lang w:eastAsia="en-AU"/>
              </w:rPr>
              <w:t> in that work or any other work immediately before the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happened.</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4(1) and (9).</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injury</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any of the following:</w:t>
            </w:r>
          </w:p>
          <w:p w:rsidR="00F1746D" w:rsidRPr="00F1746D" w:rsidRDefault="00F1746D" w:rsidP="00F1746D">
            <w:pPr>
              <w:numPr>
                <w:ilvl w:val="0"/>
                <w:numId w:val="27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w:t>
            </w:r>
            <w:r w:rsidRPr="00F1746D">
              <w:rPr>
                <w:rFonts w:ascii="Times New Roman" w:eastAsia="Times New Roman" w:hAnsi="Times New Roman" w:cs="Times New Roman"/>
                <w:b/>
                <w:bCs/>
                <w:i/>
                <w:iCs/>
                <w:noProof w:val="0"/>
                <w:sz w:val="19"/>
                <w:szCs w:val="19"/>
                <w:bdr w:val="none" w:sz="0" w:space="0" w:color="auto" w:frame="1"/>
                <w:lang w:eastAsia="en-AU"/>
              </w:rPr>
              <w:t>disease</w:t>
            </w:r>
            <w:r w:rsidRPr="00F1746D">
              <w:rPr>
                <w:rFonts w:ascii="Times New Roman" w:eastAsia="Times New Roman" w:hAnsi="Times New Roman" w:cs="Times New Roman"/>
                <w:noProof w:val="0"/>
                <w:sz w:val="19"/>
                <w:szCs w:val="19"/>
                <w:lang w:eastAsia="en-AU"/>
              </w:rPr>
              <w:t> suffered by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27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 injury (other than a </w:t>
            </w:r>
            <w:r w:rsidRPr="00F1746D">
              <w:rPr>
                <w:rFonts w:ascii="Times New Roman" w:eastAsia="Times New Roman" w:hAnsi="Times New Roman" w:cs="Times New Roman"/>
                <w:b/>
                <w:bCs/>
                <w:i/>
                <w:iCs/>
                <w:noProof w:val="0"/>
                <w:sz w:val="19"/>
                <w:szCs w:val="19"/>
                <w:bdr w:val="none" w:sz="0" w:space="0" w:color="auto" w:frame="1"/>
                <w:lang w:eastAsia="en-AU"/>
              </w:rPr>
              <w:t>disease</w:t>
            </w:r>
            <w:r w:rsidRPr="00F1746D">
              <w:rPr>
                <w:rFonts w:ascii="Times New Roman" w:eastAsia="Times New Roman" w:hAnsi="Times New Roman" w:cs="Times New Roman"/>
                <w:noProof w:val="0"/>
                <w:sz w:val="19"/>
                <w:szCs w:val="19"/>
                <w:lang w:eastAsia="en-AU"/>
              </w:rPr>
              <w:t>) suffered by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that is a physical or mental injury arising out of, or in the course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or</w:t>
            </w:r>
          </w:p>
          <w:p w:rsidR="00F1746D" w:rsidRPr="00F1746D" w:rsidRDefault="00F1746D" w:rsidP="00F1746D">
            <w:pPr>
              <w:numPr>
                <w:ilvl w:val="0"/>
                <w:numId w:val="27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of a physical or mental injury (other than a </w:t>
            </w:r>
            <w:r w:rsidRPr="00F1746D">
              <w:rPr>
                <w:rFonts w:ascii="Times New Roman" w:eastAsia="Times New Roman" w:hAnsi="Times New Roman" w:cs="Times New Roman"/>
                <w:b/>
                <w:bCs/>
                <w:i/>
                <w:iCs/>
                <w:noProof w:val="0"/>
                <w:sz w:val="19"/>
                <w:szCs w:val="19"/>
                <w:bdr w:val="none" w:sz="0" w:space="0" w:color="auto" w:frame="1"/>
                <w:lang w:eastAsia="en-AU"/>
              </w:rPr>
              <w:t>disease</w:t>
            </w:r>
            <w:r w:rsidRPr="00F1746D">
              <w:rPr>
                <w:rFonts w:ascii="Times New Roman" w:eastAsia="Times New Roman" w:hAnsi="Times New Roman" w:cs="Times New Roman"/>
                <w:noProof w:val="0"/>
                <w:sz w:val="19"/>
                <w:szCs w:val="19"/>
                <w:lang w:eastAsia="en-AU"/>
              </w:rPr>
              <w:t>) suffered by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(whether or not that injury arose out of, or in the course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 that is an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that arose out of, or in the course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but does not include:</w:t>
            </w:r>
          </w:p>
          <w:p w:rsidR="00F1746D" w:rsidRPr="00F1746D" w:rsidRDefault="00F1746D" w:rsidP="00F1746D">
            <w:pPr>
              <w:numPr>
                <w:ilvl w:val="0"/>
                <w:numId w:val="28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suffered before 13/04/2007—any such </w:t>
            </w:r>
            <w:r w:rsidRPr="00F1746D">
              <w:rPr>
                <w:rFonts w:ascii="Times New Roman" w:eastAsia="Times New Roman" w:hAnsi="Times New Roman" w:cs="Times New Roman"/>
                <w:b/>
                <w:bCs/>
                <w:i/>
                <w:iCs/>
                <w:noProof w:val="0"/>
                <w:sz w:val="19"/>
                <w:szCs w:val="19"/>
                <w:bdr w:val="none" w:sz="0" w:space="0" w:color="auto" w:frame="1"/>
                <w:lang w:eastAsia="en-AU"/>
              </w:rPr>
              <w:t>disease</w:t>
            </w:r>
            <w:r w:rsidRPr="00F1746D">
              <w:rPr>
                <w:rFonts w:ascii="Times New Roman" w:eastAsia="Times New Roman" w:hAnsi="Times New Roman" w:cs="Times New Roman"/>
                <w:noProof w:val="0"/>
                <w:sz w:val="19"/>
                <w:szCs w:val="19"/>
                <w:lang w:eastAsia="en-AU"/>
              </w:rPr>
              <w:t>, injury or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suffered by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as a result of reasonable disciplinary action taken against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failure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to obtain a promotion, transfer or benefit in connection with their employment; or</w:t>
            </w:r>
          </w:p>
          <w:p w:rsidR="00F1746D" w:rsidRPr="00F1746D" w:rsidRDefault="00F1746D" w:rsidP="00F1746D">
            <w:pPr>
              <w:numPr>
                <w:ilvl w:val="0"/>
                <w:numId w:val="28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if suffered after 12/04/2007—a </w:t>
            </w:r>
            <w:r w:rsidRPr="00F1746D">
              <w:rPr>
                <w:rFonts w:ascii="Times New Roman" w:eastAsia="Times New Roman" w:hAnsi="Times New Roman" w:cs="Times New Roman"/>
                <w:b/>
                <w:bCs/>
                <w:i/>
                <w:iCs/>
                <w:noProof w:val="0"/>
                <w:sz w:val="19"/>
                <w:szCs w:val="19"/>
                <w:bdr w:val="none" w:sz="0" w:space="0" w:color="auto" w:frame="1"/>
                <w:lang w:eastAsia="en-AU"/>
              </w:rPr>
              <w:t>disease</w:t>
            </w:r>
            <w:r w:rsidRPr="00F1746D">
              <w:rPr>
                <w:rFonts w:ascii="Times New Roman" w:eastAsia="Times New Roman" w:hAnsi="Times New Roman" w:cs="Times New Roman"/>
                <w:noProof w:val="0"/>
                <w:sz w:val="19"/>
                <w:szCs w:val="19"/>
                <w:lang w:eastAsia="en-AU"/>
              </w:rPr>
              <w:t>, injury or </w:t>
            </w:r>
            <w:r w:rsidRPr="00F1746D">
              <w:rPr>
                <w:rFonts w:ascii="Times New Roman" w:eastAsia="Times New Roman" w:hAnsi="Times New Roman" w:cs="Times New Roman"/>
                <w:b/>
                <w:bCs/>
                <w:i/>
                <w:iCs/>
                <w:noProof w:val="0"/>
                <w:sz w:val="19"/>
                <w:szCs w:val="19"/>
                <w:bdr w:val="none" w:sz="0" w:space="0" w:color="auto" w:frame="1"/>
                <w:lang w:eastAsia="en-AU"/>
              </w:rPr>
              <w:t>aggravation</w:t>
            </w:r>
            <w:r w:rsidRPr="00F1746D">
              <w:rPr>
                <w:rFonts w:ascii="Times New Roman" w:eastAsia="Times New Roman" w:hAnsi="Times New Roman" w:cs="Times New Roman"/>
                <w:noProof w:val="0"/>
                <w:sz w:val="19"/>
                <w:szCs w:val="19"/>
                <w:lang w:eastAsia="en-AU"/>
              </w:rPr>
              <w:t> suffered as a result of reasonable administrative action taken in a reasonable manner in respect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employment.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(as in force before 13/04/2007): subsection 4(1) for definition of </w:t>
            </w:r>
            <w:r w:rsidRPr="00F1746D">
              <w:rPr>
                <w:rFonts w:ascii="Times New Roman" w:eastAsia="Times New Roman" w:hAnsi="Times New Roman" w:cs="Times New Roman"/>
                <w:b/>
                <w:bCs/>
                <w:i/>
                <w:iCs/>
                <w:noProof w:val="0"/>
                <w:sz w:val="19"/>
                <w:szCs w:val="19"/>
                <w:bdr w:val="none" w:sz="0" w:space="0" w:color="auto" w:frame="1"/>
                <w:lang w:eastAsia="en-AU"/>
              </w:rPr>
              <w:t>injury </w:t>
            </w:r>
            <w:r w:rsidRPr="00F1746D">
              <w:rPr>
                <w:rFonts w:ascii="Times New Roman" w:eastAsia="Times New Roman" w:hAnsi="Times New Roman" w:cs="Times New Roman"/>
                <w:noProof w:val="0"/>
                <w:sz w:val="19"/>
                <w:szCs w:val="19"/>
                <w:lang w:eastAsia="en-AU"/>
              </w:rPr>
              <w:t>before 13/04/2007.</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5A for definition of </w:t>
            </w:r>
            <w:r w:rsidRPr="00F1746D">
              <w:rPr>
                <w:rFonts w:ascii="Times New Roman" w:eastAsia="Times New Roman" w:hAnsi="Times New Roman" w:cs="Times New Roman"/>
                <w:b/>
                <w:bCs/>
                <w:i/>
                <w:iCs/>
                <w:noProof w:val="0"/>
                <w:sz w:val="19"/>
                <w:szCs w:val="19"/>
                <w:bdr w:val="none" w:sz="0" w:space="0" w:color="auto" w:frame="1"/>
                <w:lang w:eastAsia="en-AU"/>
              </w:rPr>
              <w:t>injury </w:t>
            </w:r>
            <w:r w:rsidRPr="00F1746D">
              <w:rPr>
                <w:rFonts w:ascii="Times New Roman" w:eastAsia="Times New Roman" w:hAnsi="Times New Roman" w:cs="Times New Roman"/>
                <w:noProof w:val="0"/>
                <w:sz w:val="19"/>
                <w:szCs w:val="19"/>
                <w:lang w:eastAsia="en-AU"/>
              </w:rPr>
              <w:t>after 12/04/2007.</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law of the Commonwealth</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 any Commonwealth Act, a reference to a law, or the law, of the Commonwealth does not include (and is taken never to have included) a reference to a law in force in a Territory so far as the law is so in force because of a Commonwealth Act providing for the acceptance, administration or government of that Territory (subject to a contrary intention).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Acts Interpretations Act 1901 (Cth): sections 2 and 2H.</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532"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legislation.gov.au</w:t>
              </w:r>
            </w:hyperlink>
            <w:r w:rsidRPr="00F1746D">
              <w:rPr>
                <w:rFonts w:ascii="Times New Roman" w:eastAsia="Times New Roman" w:hAnsi="Times New Roman" w:cs="Times New Roman"/>
                <w:noProof w:val="0"/>
                <w:sz w:val="19"/>
                <w:szCs w:val="19"/>
                <w:lang w:eastAsia="en-AU"/>
              </w:rPr>
              <w:t>.</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licensed authority</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that is the holder of a licence under Part VIII of the </w:t>
            </w: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that is in force.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 and Part VIII.</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licensed corporation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 corporation (other than a </w:t>
            </w:r>
            <w:r w:rsidRPr="00F1746D">
              <w:rPr>
                <w:rFonts w:ascii="Times New Roman" w:eastAsia="Times New Roman" w:hAnsi="Times New Roman" w:cs="Times New Roman"/>
                <w:b/>
                <w:bCs/>
                <w:i/>
                <w:iCs/>
                <w:noProof w:val="0"/>
                <w:sz w:val="19"/>
                <w:szCs w:val="19"/>
                <w:bdr w:val="none" w:sz="0" w:space="0" w:color="auto" w:frame="1"/>
                <w:lang w:eastAsia="en-AU"/>
              </w:rPr>
              <w:t>Commonwealth authority</w:t>
            </w:r>
            <w:r w:rsidRPr="00F1746D">
              <w:rPr>
                <w:rFonts w:ascii="Times New Roman" w:eastAsia="Times New Roman" w:hAnsi="Times New Roman" w:cs="Times New Roman"/>
                <w:noProof w:val="0"/>
                <w:sz w:val="19"/>
                <w:szCs w:val="19"/>
                <w:lang w:eastAsia="en-AU"/>
              </w:rPr>
              <w:t>) that is either:</w:t>
            </w:r>
          </w:p>
          <w:p w:rsidR="00F1746D" w:rsidRPr="00F1746D" w:rsidRDefault="00F1746D" w:rsidP="00F1746D">
            <w:pPr>
              <w:numPr>
                <w:ilvl w:val="0"/>
                <w:numId w:val="28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foreign corporation, financial corporation or trading corporation within the meaning of the </w:t>
            </w:r>
            <w:r w:rsidRPr="00F1746D">
              <w:rPr>
                <w:rFonts w:ascii="Times New Roman" w:eastAsia="Times New Roman" w:hAnsi="Times New Roman" w:cs="Times New Roman"/>
                <w:b/>
                <w:bCs/>
                <w:i/>
                <w:iCs/>
                <w:noProof w:val="0"/>
                <w:sz w:val="19"/>
                <w:szCs w:val="19"/>
                <w:bdr w:val="none" w:sz="0" w:space="0" w:color="auto" w:frame="1"/>
                <w:lang w:eastAsia="en-AU"/>
              </w:rPr>
              <w:t>Constitution</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28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body corporate that is incorporated in a Territory,</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the holder of a licence under Part VIII of the </w:t>
            </w: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that is in force.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 and Part VIII.</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licensee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 </w:t>
            </w:r>
            <w:r w:rsidRPr="00F1746D">
              <w:rPr>
                <w:rFonts w:ascii="Times New Roman" w:eastAsia="Times New Roman" w:hAnsi="Times New Roman" w:cs="Times New Roman"/>
                <w:b/>
                <w:bCs/>
                <w:i/>
                <w:iCs/>
                <w:noProof w:val="0"/>
                <w:sz w:val="19"/>
                <w:szCs w:val="19"/>
                <w:bdr w:val="none" w:sz="0" w:space="0" w:color="auto" w:frame="1"/>
                <w:lang w:eastAsia="en-AU"/>
              </w:rPr>
              <w:t>licensed authority</w:t>
            </w:r>
            <w:r w:rsidRPr="00F1746D">
              <w:rPr>
                <w:rFonts w:ascii="Times New Roman" w:eastAsia="Times New Roman" w:hAnsi="Times New Roman" w:cs="Times New Roman"/>
                <w:noProof w:val="0"/>
                <w:sz w:val="19"/>
                <w:szCs w:val="19"/>
                <w:lang w:eastAsia="en-AU"/>
              </w:rPr>
              <w:t> or a </w:t>
            </w:r>
            <w:r w:rsidRPr="00F1746D">
              <w:rPr>
                <w:rFonts w:ascii="Times New Roman" w:eastAsia="Times New Roman" w:hAnsi="Times New Roman" w:cs="Times New Roman"/>
                <w:b/>
                <w:bCs/>
                <w:i/>
                <w:iCs/>
                <w:noProof w:val="0"/>
                <w:sz w:val="19"/>
                <w:szCs w:val="19"/>
                <w:bdr w:val="none" w:sz="0" w:space="0" w:color="auto" w:frame="1"/>
                <w:lang w:eastAsia="en-AU"/>
              </w:rPr>
              <w:t>licensed corporation</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 and Part VIII.</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lastRenderedPageBreak/>
              <w:t>material degree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discussion of material degree in </w:t>
            </w:r>
            <w:hyperlink r:id="rId533" w:anchor="RFAD" w:history="1">
              <w:r w:rsidRPr="00F1746D">
                <w:rPr>
                  <w:rFonts w:ascii="Times New Roman" w:eastAsia="Times New Roman" w:hAnsi="Times New Roman" w:cs="Times New Roman"/>
                  <w:noProof w:val="0"/>
                  <w:color w:val="333333"/>
                  <w:sz w:val="19"/>
                  <w:szCs w:val="19"/>
                  <w:u w:val="single"/>
                  <w:bdr w:val="none" w:sz="0" w:space="0" w:color="auto" w:frame="1"/>
                  <w:lang w:eastAsia="en-AU"/>
                </w:rPr>
                <w:t>Rules for Ailments</w:t>
              </w:r>
            </w:hyperlink>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(as in force before 13/04/2007):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medical examination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 medical examination that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is required to undergo in accordance with section 57 of the </w:t>
            </w: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57.</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medical treatment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discussion of </w:t>
            </w:r>
            <w:hyperlink r:id="rId534" w:anchor="MT" w:history="1">
              <w:r w:rsidRPr="00F1746D">
                <w:rPr>
                  <w:rFonts w:ascii="Times New Roman" w:eastAsia="Times New Roman" w:hAnsi="Times New Roman" w:cs="Times New Roman"/>
                  <w:noProof w:val="0"/>
                  <w:color w:val="333333"/>
                  <w:sz w:val="19"/>
                  <w:szCs w:val="19"/>
                  <w:u w:val="single"/>
                  <w:bdr w:val="none" w:sz="0" w:space="0" w:color="auto" w:frame="1"/>
                  <w:lang w:eastAsia="en-AU"/>
                </w:rPr>
                <w:t>Medical Treatment</w:t>
              </w:r>
            </w:hyperlink>
            <w:r w:rsidRPr="00F1746D">
              <w:rPr>
                <w:rFonts w:ascii="Times New Roman" w:eastAsia="Times New Roman" w:hAnsi="Times New Roman" w:cs="Times New Roman"/>
                <w:noProof w:val="0"/>
                <w:sz w:val="19"/>
                <w:szCs w:val="19"/>
                <w:lang w:eastAsia="en-AU"/>
              </w:rPr>
              <w:t> in the Compensation section,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non-economic loss</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 relation 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who has suffered an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resulting in a </w:t>
            </w:r>
            <w:r w:rsidRPr="00F1746D">
              <w:rPr>
                <w:rFonts w:ascii="Times New Roman" w:eastAsia="Times New Roman" w:hAnsi="Times New Roman" w:cs="Times New Roman"/>
                <w:b/>
                <w:bCs/>
                <w:i/>
                <w:iCs/>
                <w:noProof w:val="0"/>
                <w:sz w:val="19"/>
                <w:szCs w:val="19"/>
                <w:bdr w:val="none" w:sz="0" w:space="0" w:color="auto" w:frame="1"/>
                <w:lang w:eastAsia="en-AU"/>
              </w:rPr>
              <w:t>permanent impairment</w:t>
            </w:r>
            <w:r w:rsidRPr="00F1746D">
              <w:rPr>
                <w:rFonts w:ascii="Times New Roman" w:eastAsia="Times New Roman" w:hAnsi="Times New Roman" w:cs="Times New Roman"/>
                <w:noProof w:val="0"/>
                <w:sz w:val="19"/>
                <w:szCs w:val="19"/>
                <w:lang w:eastAsia="en-AU"/>
              </w:rPr>
              <w:t>, </w:t>
            </w:r>
            <w:r w:rsidRPr="00F1746D">
              <w:rPr>
                <w:rFonts w:ascii="Times New Roman" w:eastAsia="Times New Roman" w:hAnsi="Times New Roman" w:cs="Times New Roman"/>
                <w:b/>
                <w:bCs/>
                <w:i/>
                <w:iCs/>
                <w:noProof w:val="0"/>
                <w:sz w:val="19"/>
                <w:szCs w:val="19"/>
                <w:bdr w:val="none" w:sz="0" w:space="0" w:color="auto" w:frame="1"/>
                <w:lang w:eastAsia="en-AU"/>
              </w:rPr>
              <w:t>non-economic loss</w:t>
            </w:r>
            <w:r w:rsidRPr="00F1746D">
              <w:rPr>
                <w:rFonts w:ascii="Times New Roman" w:eastAsia="Times New Roman" w:hAnsi="Times New Roman" w:cs="Times New Roman"/>
                <w:noProof w:val="0"/>
                <w:sz w:val="19"/>
                <w:szCs w:val="19"/>
                <w:lang w:eastAsia="en-AU"/>
              </w:rPr>
              <w:t> means loss or damage of a non-economic kind suffered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(including pain and suffering, a loss of expectation of life or a loss of the amenities or enjoyment of life) as a result of that </w:t>
            </w:r>
            <w:r w:rsidRPr="00F1746D">
              <w:rPr>
                <w:rFonts w:ascii="Times New Roman" w:eastAsia="Times New Roman" w:hAnsi="Times New Roman" w:cs="Times New Roman"/>
                <w:b/>
                <w:bCs/>
                <w:i/>
                <w:iCs/>
                <w:noProof w:val="0"/>
                <w:sz w:val="19"/>
                <w:szCs w:val="19"/>
                <w:bdr w:val="none" w:sz="0" w:space="0" w:color="auto" w:frame="1"/>
                <w:lang w:eastAsia="en-AU"/>
              </w:rPr>
              <w:t>injury</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impairment</w:t>
            </w:r>
            <w:r w:rsidRPr="00F1746D">
              <w:rPr>
                <w:rFonts w:ascii="Times New Roman" w:eastAsia="Times New Roman" w:hAnsi="Times New Roman" w:cs="Times New Roman"/>
                <w:noProof w:val="0"/>
                <w:sz w:val="19"/>
                <w:szCs w:val="19"/>
                <w:lang w:eastAsia="en-AU"/>
              </w:rPr>
              <w:t> and of which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is aware.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normal weekly earnings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discussion of </w:t>
            </w:r>
            <w:hyperlink r:id="rId535" w:anchor="NWE" w:history="1">
              <w:r w:rsidRPr="00F1746D">
                <w:rPr>
                  <w:rFonts w:ascii="Times New Roman" w:eastAsia="Times New Roman" w:hAnsi="Times New Roman" w:cs="Times New Roman"/>
                  <w:noProof w:val="0"/>
                  <w:color w:val="333333"/>
                  <w:sz w:val="19"/>
                  <w:szCs w:val="19"/>
                  <w:u w:val="single"/>
                  <w:bdr w:val="none" w:sz="0" w:space="0" w:color="auto" w:frame="1"/>
                  <w:lang w:eastAsia="en-AU"/>
                </w:rPr>
                <w:t>Normal Weekly Earnings</w:t>
              </w:r>
            </w:hyperlink>
            <w:r w:rsidRPr="00F1746D">
              <w:rPr>
                <w:rFonts w:ascii="Times New Roman" w:eastAsia="Times New Roman" w:hAnsi="Times New Roman" w:cs="Times New Roman"/>
                <w:noProof w:val="0"/>
                <w:sz w:val="19"/>
                <w:szCs w:val="19"/>
                <w:lang w:eastAsia="en-AU"/>
              </w:rPr>
              <w:t> in the Compensation section.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sections 8 and 9.</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normal weekly hours</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the average number of hours including overtime (which includes any duty on shifts or on Saturdays, Sundays or other holidays, and excess travelling time) worked during the </w:t>
            </w:r>
            <w:r w:rsidRPr="00F1746D">
              <w:rPr>
                <w:rFonts w:ascii="Times New Roman" w:eastAsia="Times New Roman" w:hAnsi="Times New Roman" w:cs="Times New Roman"/>
                <w:b/>
                <w:bCs/>
                <w:i/>
                <w:iCs/>
                <w:noProof w:val="0"/>
                <w:sz w:val="19"/>
                <w:szCs w:val="19"/>
                <w:bdr w:val="none" w:sz="0" w:space="0" w:color="auto" w:frame="1"/>
                <w:lang w:eastAsia="en-AU"/>
              </w:rPr>
              <w:t>relevant period</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parent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Without limiting who is a parent of a person for the purposes of the Comcare Scheme, someone is the parent of a person if the person is their child because of the definition of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under the Comcare Scheme.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1 for the meaning of relationships under the Comcare Scheme.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permanent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likely to continue indefinitely.</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permanent impairment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an </w:t>
            </w:r>
            <w:r w:rsidRPr="00F1746D">
              <w:rPr>
                <w:rFonts w:ascii="Times New Roman" w:eastAsia="Times New Roman" w:hAnsi="Times New Roman" w:cs="Times New Roman"/>
                <w:b/>
                <w:bCs/>
                <w:i/>
                <w:iCs/>
                <w:noProof w:val="0"/>
                <w:sz w:val="19"/>
                <w:szCs w:val="19"/>
                <w:bdr w:val="none" w:sz="0" w:space="0" w:color="auto" w:frame="1"/>
                <w:lang w:eastAsia="en-AU"/>
              </w:rPr>
              <w:t>impairment</w:t>
            </w:r>
            <w:r w:rsidRPr="00F1746D">
              <w:rPr>
                <w:rFonts w:ascii="Times New Roman" w:eastAsia="Times New Roman" w:hAnsi="Times New Roman" w:cs="Times New Roman"/>
                <w:noProof w:val="0"/>
                <w:sz w:val="19"/>
                <w:szCs w:val="19"/>
                <w:lang w:eastAsia="en-AU"/>
              </w:rPr>
              <w:t> that is likely to continue indefinitely in light of all relevant matters including all of the following:</w:t>
            </w:r>
          </w:p>
          <w:p w:rsidR="00F1746D" w:rsidRPr="00F1746D" w:rsidRDefault="00F1746D" w:rsidP="00F1746D">
            <w:pPr>
              <w:numPr>
                <w:ilvl w:val="0"/>
                <w:numId w:val="28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duration of the </w:t>
            </w:r>
            <w:r w:rsidRPr="00F1746D">
              <w:rPr>
                <w:rFonts w:ascii="Times New Roman" w:eastAsia="Times New Roman" w:hAnsi="Times New Roman" w:cs="Times New Roman"/>
                <w:b/>
                <w:bCs/>
                <w:i/>
                <w:iCs/>
                <w:noProof w:val="0"/>
                <w:sz w:val="19"/>
                <w:szCs w:val="19"/>
                <w:bdr w:val="none" w:sz="0" w:space="0" w:color="auto" w:frame="1"/>
                <w:lang w:eastAsia="en-AU"/>
              </w:rPr>
              <w:t>impairment</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28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likelihood of improvement in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condition; and</w:t>
            </w:r>
          </w:p>
          <w:p w:rsidR="00F1746D" w:rsidRPr="00F1746D" w:rsidRDefault="00F1746D" w:rsidP="00F1746D">
            <w:pPr>
              <w:numPr>
                <w:ilvl w:val="0"/>
                <w:numId w:val="28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whether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has undertaken all reasonable rehabilitative treatment for the </w:t>
            </w:r>
            <w:r w:rsidRPr="00F1746D">
              <w:rPr>
                <w:rFonts w:ascii="Times New Roman" w:eastAsia="Times New Roman" w:hAnsi="Times New Roman" w:cs="Times New Roman"/>
                <w:b/>
                <w:bCs/>
                <w:i/>
                <w:iCs/>
                <w:noProof w:val="0"/>
                <w:sz w:val="19"/>
                <w:szCs w:val="19"/>
                <w:bdr w:val="none" w:sz="0" w:space="0" w:color="auto" w:frame="1"/>
                <w:lang w:eastAsia="en-AU"/>
              </w:rPr>
              <w:t>impairment.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4(1) and 24(2).</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place of residence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 relation 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means any of the following:</w:t>
            </w:r>
          </w:p>
          <w:p w:rsidR="00F1746D" w:rsidRPr="00F1746D" w:rsidRDefault="00F1746D" w:rsidP="00F1746D">
            <w:pPr>
              <w:numPr>
                <w:ilvl w:val="0"/>
                <w:numId w:val="28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place where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normally resides;</w:t>
            </w:r>
          </w:p>
          <w:p w:rsidR="00F1746D" w:rsidRPr="00F1746D" w:rsidRDefault="00F1746D" w:rsidP="00F1746D">
            <w:pPr>
              <w:numPr>
                <w:ilvl w:val="0"/>
                <w:numId w:val="28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place, other than the place referred to in the preceding point, where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resides temporarily, as a matter of necessity or convenience, for the purposes of their employment; or</w:t>
            </w:r>
          </w:p>
          <w:p w:rsidR="00F1746D" w:rsidRPr="00F1746D" w:rsidRDefault="00F1746D" w:rsidP="00F1746D">
            <w:pPr>
              <w:numPr>
                <w:ilvl w:val="0"/>
                <w:numId w:val="283"/>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any other place where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stays, or intends to stay, overnight, a journey to which from the </w:t>
            </w:r>
            <w:r w:rsidRPr="00F1746D">
              <w:rPr>
                <w:rFonts w:ascii="Times New Roman" w:eastAsia="Times New Roman" w:hAnsi="Times New Roman" w:cs="Times New Roman"/>
                <w:b/>
                <w:bCs/>
                <w:i/>
                <w:iCs/>
                <w:noProof w:val="0"/>
                <w:sz w:val="19"/>
                <w:szCs w:val="19"/>
                <w:bdr w:val="none" w:sz="0" w:space="0" w:color="auto" w:frame="1"/>
                <w:lang w:eastAsia="en-AU"/>
              </w:rPr>
              <w:t>employee's place of work</w:t>
            </w:r>
            <w:r w:rsidRPr="00F1746D">
              <w:rPr>
                <w:rFonts w:ascii="Times New Roman" w:eastAsia="Times New Roman" w:hAnsi="Times New Roman" w:cs="Times New Roman"/>
                <w:noProof w:val="0"/>
                <w:sz w:val="19"/>
                <w:szCs w:val="19"/>
                <w:lang w:eastAsia="en-AU"/>
              </w:rPr>
              <w:t> does not substantially increase the risk of sustaining an injury when compared with the journey from their </w:t>
            </w:r>
            <w:r w:rsidRPr="00F1746D">
              <w:rPr>
                <w:rFonts w:ascii="Times New Roman" w:eastAsia="Times New Roman" w:hAnsi="Times New Roman" w:cs="Times New Roman"/>
                <w:b/>
                <w:bCs/>
                <w:i/>
                <w:iCs/>
                <w:noProof w:val="0"/>
                <w:sz w:val="19"/>
                <w:szCs w:val="19"/>
                <w:bdr w:val="none" w:sz="0" w:space="0" w:color="auto" w:frame="1"/>
                <w:lang w:eastAsia="en-AU"/>
              </w:rPr>
              <w:t>place of work</w:t>
            </w:r>
            <w:r w:rsidRPr="00F1746D">
              <w:rPr>
                <w:rFonts w:ascii="Times New Roman" w:eastAsia="Times New Roman" w:hAnsi="Times New Roman" w:cs="Times New Roman"/>
                <w:noProof w:val="0"/>
                <w:sz w:val="19"/>
                <w:szCs w:val="19"/>
                <w:lang w:eastAsia="en-AU"/>
              </w:rPr>
              <w:t> to the place referred to the first preceding point.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place of work</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 relation 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includes any place at which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is required to attend for the purpose of carrying out the duties of their employment.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lastRenderedPageBreak/>
              <w:t>prescribed child</w:t>
            </w:r>
            <w:r w:rsidRPr="00F1746D">
              <w:rPr>
                <w:rFonts w:ascii="Times New Roman" w:eastAsia="Times New Roman" w:hAnsi="Times New Roman" w:cs="Times New Roman"/>
                <w:noProof w:val="0"/>
                <w:sz w:val="19"/>
                <w:szCs w:val="19"/>
                <w:lang w:eastAsia="en-AU"/>
              </w:rPr>
              <w:t> or </w:t>
            </w:r>
            <w:r w:rsidRPr="00F1746D">
              <w:rPr>
                <w:rFonts w:ascii="Times New Roman" w:eastAsia="Times New Roman" w:hAnsi="Times New Roman" w:cs="Times New Roman"/>
                <w:b/>
                <w:bCs/>
                <w:i/>
                <w:iCs/>
                <w:noProof w:val="0"/>
                <w:sz w:val="19"/>
                <w:szCs w:val="19"/>
                <w:bdr w:val="none" w:sz="0" w:space="0" w:color="auto" w:frame="1"/>
                <w:lang w:eastAsia="en-AU"/>
              </w:rPr>
              <w:t>prescribed children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one of the following:</w:t>
            </w:r>
          </w:p>
          <w:p w:rsidR="00F1746D" w:rsidRPr="00F1746D" w:rsidRDefault="00F1746D" w:rsidP="00F1746D">
            <w:pPr>
              <w:numPr>
                <w:ilvl w:val="0"/>
                <w:numId w:val="28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under 16; or</w:t>
            </w:r>
          </w:p>
          <w:p w:rsidR="00F1746D" w:rsidRPr="00F1746D" w:rsidRDefault="00F1746D" w:rsidP="00F1746D">
            <w:pPr>
              <w:numPr>
                <w:ilvl w:val="0"/>
                <w:numId w:val="284"/>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who is 16 or more but under 25, receiving full-time education at a school, college, university or other educational institution and not ordinarily in employment or engaged in work on their own account,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for the purposes of the Comcare Scheme, a </w:t>
            </w:r>
            <w:r w:rsidRPr="00F1746D">
              <w:rPr>
                <w:rFonts w:ascii="Times New Roman" w:eastAsia="Times New Roman" w:hAnsi="Times New Roman" w:cs="Times New Roman"/>
                <w:b/>
                <w:bCs/>
                <w:i/>
                <w:iCs/>
                <w:noProof w:val="0"/>
                <w:sz w:val="19"/>
                <w:szCs w:val="19"/>
                <w:bdr w:val="none" w:sz="0" w:space="0" w:color="auto" w:frame="1"/>
                <w:lang w:eastAsia="en-AU"/>
              </w:rPr>
              <w:t>prescribed child</w:t>
            </w:r>
            <w:r w:rsidRPr="00F1746D">
              <w:rPr>
                <w:rFonts w:ascii="Times New Roman" w:eastAsia="Times New Roman" w:hAnsi="Times New Roman" w:cs="Times New Roman"/>
                <w:noProof w:val="0"/>
                <w:sz w:val="19"/>
                <w:szCs w:val="19"/>
                <w:lang w:eastAsia="en-AU"/>
              </w:rPr>
              <w:t> who, immediately before the date of an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death, lived with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and was a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is taken to wholly dependent for economic support on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at that date.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1 for the meaning of relationships under the Comcare Scheme.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prescribed person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in relation 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the </w:t>
            </w:r>
            <w:r w:rsidRPr="00F1746D">
              <w:rPr>
                <w:rFonts w:ascii="Times New Roman" w:eastAsia="Times New Roman" w:hAnsi="Times New Roman" w:cs="Times New Roman"/>
                <w:b/>
                <w:bCs/>
                <w:i/>
                <w:iCs/>
                <w:noProof w:val="0"/>
                <w:sz w:val="19"/>
                <w:szCs w:val="19"/>
                <w:bdr w:val="none" w:sz="0" w:space="0" w:color="auto" w:frame="1"/>
                <w:lang w:eastAsia="en-AU"/>
              </w:rPr>
              <w:t>spouse</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any of the following persons, being a person who is 16 or more:</w:t>
            </w:r>
          </w:p>
          <w:p w:rsidR="00F1746D" w:rsidRPr="00F1746D" w:rsidRDefault="00F1746D" w:rsidP="00F1746D">
            <w:pPr>
              <w:numPr>
                <w:ilvl w:val="0"/>
                <w:numId w:val="28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parent</w:t>
            </w:r>
            <w:r w:rsidRPr="00F1746D">
              <w:rPr>
                <w:rFonts w:ascii="Times New Roman" w:eastAsia="Times New Roman" w:hAnsi="Times New Roman" w:cs="Times New Roman"/>
                <w:noProof w:val="0"/>
                <w:sz w:val="19"/>
                <w:szCs w:val="19"/>
                <w:lang w:eastAsia="en-AU"/>
              </w:rPr>
              <w:t>, </w:t>
            </w:r>
            <w:r w:rsidRPr="00F1746D">
              <w:rPr>
                <w:rFonts w:ascii="Times New Roman" w:eastAsia="Times New Roman" w:hAnsi="Times New Roman" w:cs="Times New Roman"/>
                <w:b/>
                <w:bCs/>
                <w:i/>
                <w:iCs/>
                <w:noProof w:val="0"/>
                <w:sz w:val="19"/>
                <w:szCs w:val="19"/>
                <w:bdr w:val="none" w:sz="0" w:space="0" w:color="auto" w:frame="1"/>
                <w:lang w:eastAsia="en-AU"/>
              </w:rPr>
              <w:t>step-parent</w:t>
            </w:r>
            <w:r w:rsidRPr="00F1746D">
              <w:rPr>
                <w:rFonts w:ascii="Times New Roman" w:eastAsia="Times New Roman" w:hAnsi="Times New Roman" w:cs="Times New Roman"/>
                <w:noProof w:val="0"/>
                <w:sz w:val="19"/>
                <w:szCs w:val="19"/>
                <w:lang w:eastAsia="en-AU"/>
              </w:rPr>
              <w:t>, father-in-law, mother-in-law, grandparent,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w:t>
            </w:r>
            <w:r w:rsidRPr="00F1746D">
              <w:rPr>
                <w:rFonts w:ascii="Times New Roman" w:eastAsia="Times New Roman" w:hAnsi="Times New Roman" w:cs="Times New Roman"/>
                <w:b/>
                <w:bCs/>
                <w:i/>
                <w:iCs/>
                <w:noProof w:val="0"/>
                <w:sz w:val="19"/>
                <w:szCs w:val="19"/>
                <w:bdr w:val="none" w:sz="0" w:space="0" w:color="auto" w:frame="1"/>
                <w:lang w:eastAsia="en-AU"/>
              </w:rPr>
              <w:t>stepchild</w:t>
            </w:r>
            <w:r w:rsidRPr="00F1746D">
              <w:rPr>
                <w:rFonts w:ascii="Times New Roman" w:eastAsia="Times New Roman" w:hAnsi="Times New Roman" w:cs="Times New Roman"/>
                <w:noProof w:val="0"/>
                <w:sz w:val="19"/>
                <w:szCs w:val="19"/>
                <w:lang w:eastAsia="en-AU"/>
              </w:rPr>
              <w:t>, grandchild, sibling or half-sibling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28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in relation to whom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stands in the position of a </w:t>
            </w:r>
            <w:r w:rsidRPr="00F1746D">
              <w:rPr>
                <w:rFonts w:ascii="Times New Roman" w:eastAsia="Times New Roman" w:hAnsi="Times New Roman" w:cs="Times New Roman"/>
                <w:b/>
                <w:bCs/>
                <w:i/>
                <w:iCs/>
                <w:noProof w:val="0"/>
                <w:sz w:val="19"/>
                <w:szCs w:val="19"/>
                <w:bdr w:val="none" w:sz="0" w:space="0" w:color="auto" w:frame="1"/>
                <w:lang w:eastAsia="en-AU"/>
              </w:rPr>
              <w:t>parent</w:t>
            </w:r>
            <w:r w:rsidRPr="00F1746D">
              <w:rPr>
                <w:rFonts w:ascii="Times New Roman" w:eastAsia="Times New Roman" w:hAnsi="Times New Roman" w:cs="Times New Roman"/>
                <w:noProof w:val="0"/>
                <w:sz w:val="19"/>
                <w:szCs w:val="19"/>
                <w:lang w:eastAsia="en-AU"/>
              </w:rPr>
              <w:t> or who stands in the position of a </w:t>
            </w:r>
            <w:r w:rsidRPr="00F1746D">
              <w:rPr>
                <w:rFonts w:ascii="Times New Roman" w:eastAsia="Times New Roman" w:hAnsi="Times New Roman" w:cs="Times New Roman"/>
                <w:b/>
                <w:bCs/>
                <w:i/>
                <w:iCs/>
                <w:noProof w:val="0"/>
                <w:sz w:val="19"/>
                <w:szCs w:val="19"/>
                <w:bdr w:val="none" w:sz="0" w:space="0" w:color="auto" w:frame="1"/>
                <w:lang w:eastAsia="en-AU"/>
              </w:rPr>
              <w:t>parent</w:t>
            </w:r>
            <w:r w:rsidRPr="00F1746D">
              <w:rPr>
                <w:rFonts w:ascii="Times New Roman" w:eastAsia="Times New Roman" w:hAnsi="Times New Roman" w:cs="Times New Roman"/>
                <w:noProof w:val="0"/>
                <w:sz w:val="19"/>
                <w:szCs w:val="19"/>
                <w:lang w:eastAsia="en-AU"/>
              </w:rPr>
              <w:t> 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285"/>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 person (other than the </w:t>
            </w:r>
            <w:r w:rsidRPr="00F1746D">
              <w:rPr>
                <w:rFonts w:ascii="Times New Roman" w:eastAsia="Times New Roman" w:hAnsi="Times New Roman" w:cs="Times New Roman"/>
                <w:b/>
                <w:bCs/>
                <w:i/>
                <w:iCs/>
                <w:noProof w:val="0"/>
                <w:sz w:val="19"/>
                <w:szCs w:val="19"/>
                <w:bdr w:val="none" w:sz="0" w:space="0" w:color="auto" w:frame="1"/>
                <w:lang w:eastAsia="en-AU"/>
              </w:rPr>
              <w:t>spouse</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a person referred to in the preceding points) who is wholly or mainly maintained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and has the care of a </w:t>
            </w:r>
            <w:r w:rsidRPr="00F1746D">
              <w:rPr>
                <w:rFonts w:ascii="Times New Roman" w:eastAsia="Times New Roman" w:hAnsi="Times New Roman" w:cs="Times New Roman"/>
                <w:b/>
                <w:bCs/>
                <w:i/>
                <w:iCs/>
                <w:noProof w:val="0"/>
                <w:sz w:val="19"/>
                <w:szCs w:val="19"/>
                <w:bdr w:val="none" w:sz="0" w:space="0" w:color="auto" w:frame="1"/>
                <w:lang w:eastAsia="en-AU"/>
              </w:rPr>
              <w:t>prescribed child</w:t>
            </w:r>
            <w:r w:rsidRPr="00F1746D">
              <w:rPr>
                <w:rFonts w:ascii="Times New Roman" w:eastAsia="Times New Roman" w:hAnsi="Times New Roman" w:cs="Times New Roman"/>
                <w:noProof w:val="0"/>
                <w:sz w:val="19"/>
                <w:szCs w:val="19"/>
                <w:lang w:eastAsia="en-AU"/>
              </w:rPr>
              <w:t>, being a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who is wholly or mainly dependent for economic support on the </w:t>
            </w:r>
            <w:r w:rsidRPr="00F1746D">
              <w:rPr>
                <w:rFonts w:ascii="Times New Roman" w:eastAsia="Times New Roman" w:hAnsi="Times New Roman" w:cs="Times New Roman"/>
                <w:b/>
                <w:bCs/>
                <w:i/>
                <w:iCs/>
                <w:noProof w:val="0"/>
                <w:sz w:val="19"/>
                <w:szCs w:val="19"/>
                <w:bdr w:val="none" w:sz="0" w:space="0" w:color="auto" w:frame="1"/>
                <w:lang w:eastAsia="en-AU"/>
              </w:rPr>
              <w:t>employee.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1 for the meaning of relationships under the Comcare Scheme.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property used by an/the employee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an artificial limb or other artificial substitute, or a medical, surgical or other similar aid or appliance, used by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vMerge w:val="restart"/>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property used by the person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an artificial limb or other artificial substitute, or a medical, surgical or other similar aid or appliance, used by the person.</w:t>
            </w:r>
          </w:p>
        </w:tc>
        <w:tc>
          <w:tcPr>
            <w:tcW w:w="0" w:type="auto"/>
            <w:vMerge/>
            <w:tcBorders>
              <w:top w:val="single" w:sz="6" w:space="0" w:color="E4E4E4"/>
              <w:left w:val="single" w:sz="6" w:space="0" w:color="E4E4E4"/>
              <w:bottom w:val="single" w:sz="6" w:space="0" w:color="E4E4E4"/>
              <w:right w:val="single" w:sz="6" w:space="0" w:color="E4E4E4"/>
            </w:tcBorders>
            <w:shd w:val="clear" w:color="auto" w:fill="auto"/>
            <w:vAlign w:val="cente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assessment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discussion of </w:t>
            </w:r>
            <w:hyperlink r:id="rId536" w:anchor="REHABASSESS" w:history="1">
              <w:r w:rsidRPr="00F1746D">
                <w:rPr>
                  <w:rFonts w:ascii="Times New Roman" w:eastAsia="Times New Roman" w:hAnsi="Times New Roman" w:cs="Times New Roman"/>
                  <w:noProof w:val="0"/>
                  <w:color w:val="333333"/>
                  <w:sz w:val="19"/>
                  <w:szCs w:val="19"/>
                  <w:u w:val="single"/>
                  <w:bdr w:val="none" w:sz="0" w:space="0" w:color="auto" w:frame="1"/>
                  <w:lang w:eastAsia="en-AU"/>
                </w:rPr>
                <w:t>Rehabilitation Assessment</w:t>
              </w:r>
            </w:hyperlink>
            <w:r w:rsidRPr="00F1746D">
              <w:rPr>
                <w:rFonts w:ascii="Times New Roman" w:eastAsia="Times New Roman" w:hAnsi="Times New Roman" w:cs="Times New Roman"/>
                <w:noProof w:val="0"/>
                <w:sz w:val="19"/>
                <w:szCs w:val="19"/>
                <w:lang w:eastAsia="en-AU"/>
              </w:rPr>
              <w:t> in the Rehabilitation section.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sections 4 and 36.</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Is taken to mean either:</w:t>
            </w:r>
          </w:p>
          <w:p w:rsidR="00F1746D" w:rsidRPr="00F1746D" w:rsidRDefault="00F1746D" w:rsidP="00F1746D">
            <w:pPr>
              <w:numPr>
                <w:ilvl w:val="0"/>
                <w:numId w:val="28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 relation 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who is currently employed by a </w:t>
            </w:r>
            <w:r w:rsidRPr="00F1746D">
              <w:rPr>
                <w:rFonts w:ascii="Times New Roman" w:eastAsia="Times New Roman" w:hAnsi="Times New Roman" w:cs="Times New Roman"/>
                <w:b/>
                <w:bCs/>
                <w:i/>
                <w:iCs/>
                <w:noProof w:val="0"/>
                <w:sz w:val="19"/>
                <w:szCs w:val="19"/>
                <w:bdr w:val="none" w:sz="0" w:space="0" w:color="auto" w:frame="1"/>
                <w:lang w:eastAsia="en-AU"/>
              </w:rPr>
              <w:t>scheme employer</w:t>
            </w:r>
            <w:r w:rsidRPr="00F1746D">
              <w:rPr>
                <w:rFonts w:ascii="Times New Roman" w:eastAsia="Times New Roman" w:hAnsi="Times New Roman" w:cs="Times New Roman"/>
                <w:noProof w:val="0"/>
                <w:sz w:val="19"/>
                <w:szCs w:val="19"/>
                <w:lang w:eastAsia="en-AU"/>
              </w:rPr>
              <w:t>—the principal officer of that </w:t>
            </w:r>
            <w:r w:rsidRPr="00F1746D">
              <w:rPr>
                <w:rFonts w:ascii="Times New Roman" w:eastAsia="Times New Roman" w:hAnsi="Times New Roman" w:cs="Times New Roman"/>
                <w:b/>
                <w:bCs/>
                <w:i/>
                <w:iCs/>
                <w:noProof w:val="0"/>
                <w:sz w:val="19"/>
                <w:szCs w:val="19"/>
                <w:bdr w:val="none" w:sz="0" w:space="0" w:color="auto" w:frame="1"/>
                <w:lang w:eastAsia="en-AU"/>
              </w:rPr>
              <w:t>scheme employer</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286"/>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 relation 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who is no longer employed by a </w:t>
            </w:r>
            <w:r w:rsidRPr="00F1746D">
              <w:rPr>
                <w:rFonts w:ascii="Times New Roman" w:eastAsia="Times New Roman" w:hAnsi="Times New Roman" w:cs="Times New Roman"/>
                <w:b/>
                <w:bCs/>
                <w:i/>
                <w:iCs/>
                <w:noProof w:val="0"/>
                <w:sz w:val="19"/>
                <w:szCs w:val="19"/>
                <w:bdr w:val="none" w:sz="0" w:space="0" w:color="auto" w:frame="1"/>
                <w:lang w:eastAsia="en-AU"/>
              </w:rPr>
              <w:t>scheme employer</w:t>
            </w:r>
            <w:r w:rsidRPr="00F1746D">
              <w:rPr>
                <w:rFonts w:ascii="Times New Roman" w:eastAsia="Times New Roman" w:hAnsi="Times New Roman" w:cs="Times New Roman"/>
                <w:noProof w:val="0"/>
                <w:sz w:val="19"/>
                <w:szCs w:val="19"/>
                <w:lang w:eastAsia="en-AU"/>
              </w:rPr>
              <w:t>—the principal officer of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last </w:t>
            </w:r>
            <w:r w:rsidRPr="00F1746D">
              <w:rPr>
                <w:rFonts w:ascii="Times New Roman" w:eastAsia="Times New Roman" w:hAnsi="Times New Roman" w:cs="Times New Roman"/>
                <w:b/>
                <w:bCs/>
                <w:i/>
                <w:iCs/>
                <w:noProof w:val="0"/>
                <w:sz w:val="19"/>
                <w:szCs w:val="19"/>
                <w:bdr w:val="none" w:sz="0" w:space="0" w:color="auto" w:frame="1"/>
                <w:lang w:eastAsia="en-AU"/>
              </w:rPr>
              <w:t>scheme employee</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if all of the following are true:</w:t>
            </w:r>
          </w:p>
          <w:p w:rsidR="00F1746D" w:rsidRPr="00F1746D" w:rsidRDefault="00F1746D" w:rsidP="00F1746D">
            <w:pPr>
              <w:numPr>
                <w:ilvl w:val="0"/>
                <w:numId w:val="28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last </w:t>
            </w:r>
            <w:r w:rsidRPr="00F1746D">
              <w:rPr>
                <w:rFonts w:ascii="Times New Roman" w:eastAsia="Times New Roman" w:hAnsi="Times New Roman" w:cs="Times New Roman"/>
                <w:b/>
                <w:bCs/>
                <w:i/>
                <w:iCs/>
                <w:noProof w:val="0"/>
                <w:sz w:val="19"/>
                <w:szCs w:val="19"/>
                <w:bdr w:val="none" w:sz="0" w:space="0" w:color="auto" w:frame="1"/>
                <w:lang w:eastAsia="en-AU"/>
              </w:rPr>
              <w:t>scheme employer</w:t>
            </w:r>
            <w:r w:rsidRPr="00F1746D">
              <w:rPr>
                <w:rFonts w:ascii="Times New Roman" w:eastAsia="Times New Roman" w:hAnsi="Times New Roman" w:cs="Times New Roman"/>
                <w:noProof w:val="0"/>
                <w:sz w:val="19"/>
                <w:szCs w:val="19"/>
                <w:lang w:eastAsia="en-AU"/>
              </w:rPr>
              <w:t> was not 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 or a </w:t>
            </w:r>
            <w:r w:rsidRPr="00F1746D">
              <w:rPr>
                <w:rFonts w:ascii="Times New Roman" w:eastAsia="Times New Roman" w:hAnsi="Times New Roman" w:cs="Times New Roman"/>
                <w:b/>
                <w:bCs/>
                <w:i/>
                <w:iCs/>
                <w:noProof w:val="0"/>
                <w:sz w:val="19"/>
                <w:szCs w:val="19"/>
                <w:bdr w:val="none" w:sz="0" w:space="0" w:color="auto" w:frame="1"/>
                <w:lang w:eastAsia="en-AU"/>
              </w:rPr>
              <w:t>licensee</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28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last </w:t>
            </w:r>
            <w:r w:rsidRPr="00F1746D">
              <w:rPr>
                <w:rFonts w:ascii="Times New Roman" w:eastAsia="Times New Roman" w:hAnsi="Times New Roman" w:cs="Times New Roman"/>
                <w:b/>
                <w:bCs/>
                <w:i/>
                <w:iCs/>
                <w:noProof w:val="0"/>
                <w:sz w:val="19"/>
                <w:szCs w:val="19"/>
                <w:bdr w:val="none" w:sz="0" w:space="0" w:color="auto" w:frame="1"/>
                <w:lang w:eastAsia="en-AU"/>
              </w:rPr>
              <w:t>scheme employer</w:t>
            </w:r>
            <w:r w:rsidRPr="00F1746D">
              <w:rPr>
                <w:rFonts w:ascii="Times New Roman" w:eastAsia="Times New Roman" w:hAnsi="Times New Roman" w:cs="Times New Roman"/>
                <w:noProof w:val="0"/>
                <w:sz w:val="19"/>
                <w:szCs w:val="19"/>
                <w:lang w:eastAsia="en-AU"/>
              </w:rPr>
              <w:t> has been abolished; or</w:t>
            </w:r>
          </w:p>
          <w:p w:rsidR="00F1746D" w:rsidRPr="00F1746D" w:rsidRDefault="00F1746D" w:rsidP="00F1746D">
            <w:pPr>
              <w:numPr>
                <w:ilvl w:val="0"/>
                <w:numId w:val="287"/>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relevant function performed by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last </w:t>
            </w:r>
            <w:r w:rsidRPr="00F1746D">
              <w:rPr>
                <w:rFonts w:ascii="Times New Roman" w:eastAsia="Times New Roman" w:hAnsi="Times New Roman" w:cs="Times New Roman"/>
                <w:b/>
                <w:bCs/>
                <w:i/>
                <w:iCs/>
                <w:noProof w:val="0"/>
                <w:sz w:val="19"/>
                <w:szCs w:val="19"/>
                <w:bdr w:val="none" w:sz="0" w:space="0" w:color="auto" w:frame="1"/>
                <w:lang w:eastAsia="en-AU"/>
              </w:rPr>
              <w:t>scheme employer</w:t>
            </w:r>
            <w:r w:rsidRPr="00F1746D">
              <w:rPr>
                <w:rFonts w:ascii="Times New Roman" w:eastAsia="Times New Roman" w:hAnsi="Times New Roman" w:cs="Times New Roman"/>
                <w:noProof w:val="0"/>
                <w:sz w:val="19"/>
                <w:szCs w:val="19"/>
                <w:lang w:eastAsia="en-AU"/>
              </w:rPr>
              <w:t> has been transferred to another </w:t>
            </w:r>
            <w:r w:rsidRPr="00F1746D">
              <w:rPr>
                <w:rFonts w:ascii="Times New Roman" w:eastAsia="Times New Roman" w:hAnsi="Times New Roman" w:cs="Times New Roman"/>
                <w:b/>
                <w:bCs/>
                <w:i/>
                <w:iCs/>
                <w:noProof w:val="0"/>
                <w:sz w:val="19"/>
                <w:szCs w:val="19"/>
                <w:bdr w:val="none" w:sz="0" w:space="0" w:color="auto" w:frame="1"/>
                <w:lang w:eastAsia="en-AU"/>
              </w:rPr>
              <w:t>scheme employer</w:t>
            </w:r>
            <w:r w:rsidRPr="00F1746D">
              <w:rPr>
                <w:rFonts w:ascii="Times New Roman" w:eastAsia="Times New Roman" w:hAnsi="Times New Roman" w:cs="Times New Roman"/>
                <w:noProof w:val="0"/>
                <w:sz w:val="19"/>
                <w:szCs w:val="19"/>
                <w:lang w:eastAsia="en-AU"/>
              </w:rPr>
              <w:t> (other than the </w:t>
            </w:r>
            <w:r w:rsidRPr="00F1746D">
              <w:rPr>
                <w:rFonts w:ascii="Times New Roman" w:eastAsia="Times New Roman" w:hAnsi="Times New Roman" w:cs="Times New Roman"/>
                <w:b/>
                <w:bCs/>
                <w:i/>
                <w:iCs/>
                <w:noProof w:val="0"/>
                <w:sz w:val="19"/>
                <w:szCs w:val="19"/>
                <w:bdr w:val="none" w:sz="0" w:space="0" w:color="auto" w:frame="1"/>
                <w:lang w:eastAsia="en-AU"/>
              </w:rPr>
              <w:t>ACT</w:t>
            </w:r>
            <w:r w:rsidRPr="00F1746D">
              <w:rPr>
                <w:rFonts w:ascii="Times New Roman" w:eastAsia="Times New Roman" w:hAnsi="Times New Roman" w:cs="Times New Roman"/>
                <w:noProof w:val="0"/>
                <w:sz w:val="19"/>
                <w:szCs w:val="19"/>
                <w:lang w:eastAsia="en-AU"/>
              </w:rPr>
              <w:t> or a </w:t>
            </w:r>
            <w:r w:rsidRPr="00F1746D">
              <w:rPr>
                <w:rFonts w:ascii="Times New Roman" w:eastAsia="Times New Roman" w:hAnsi="Times New Roman" w:cs="Times New Roman"/>
                <w:b/>
                <w:bCs/>
                <w:i/>
                <w:iCs/>
                <w:noProof w:val="0"/>
                <w:sz w:val="19"/>
                <w:szCs w:val="19"/>
                <w:bdr w:val="none" w:sz="0" w:space="0" w:color="auto" w:frame="1"/>
                <w:lang w:eastAsia="en-AU"/>
              </w:rPr>
              <w:t>licensee</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then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last </w:t>
            </w:r>
            <w:r w:rsidRPr="00F1746D">
              <w:rPr>
                <w:rFonts w:ascii="Times New Roman" w:eastAsia="Times New Roman" w:hAnsi="Times New Roman" w:cs="Times New Roman"/>
                <w:b/>
                <w:bCs/>
                <w:i/>
                <w:iCs/>
                <w:noProof w:val="0"/>
                <w:sz w:val="19"/>
                <w:szCs w:val="19"/>
                <w:bdr w:val="none" w:sz="0" w:space="0" w:color="auto" w:frame="1"/>
                <w:lang w:eastAsia="en-AU"/>
              </w:rPr>
              <w:t>scheme employer</w:t>
            </w:r>
            <w:r w:rsidRPr="00F1746D">
              <w:rPr>
                <w:rFonts w:ascii="Times New Roman" w:eastAsia="Times New Roman" w:hAnsi="Times New Roman" w:cs="Times New Roman"/>
                <w:noProof w:val="0"/>
                <w:sz w:val="19"/>
                <w:szCs w:val="19"/>
                <w:lang w:eastAsia="en-AU"/>
              </w:rPr>
              <w:t> is taken to be the </w:t>
            </w:r>
            <w:r w:rsidRPr="00F1746D">
              <w:rPr>
                <w:rFonts w:ascii="Times New Roman" w:eastAsia="Times New Roman" w:hAnsi="Times New Roman" w:cs="Times New Roman"/>
                <w:b/>
                <w:bCs/>
                <w:i/>
                <w:iCs/>
                <w:noProof w:val="0"/>
                <w:sz w:val="19"/>
                <w:szCs w:val="19"/>
                <w:bdr w:val="none" w:sz="0" w:space="0" w:color="auto" w:frame="1"/>
                <w:lang w:eastAsia="en-AU"/>
              </w:rPr>
              <w:t>scheme employer</w:t>
            </w:r>
            <w:r w:rsidRPr="00F1746D">
              <w:rPr>
                <w:rFonts w:ascii="Times New Roman" w:eastAsia="Times New Roman" w:hAnsi="Times New Roman" w:cs="Times New Roman"/>
                <w:noProof w:val="0"/>
                <w:sz w:val="19"/>
                <w:szCs w:val="19"/>
                <w:lang w:eastAsia="en-AU"/>
              </w:rPr>
              <w:t> to which the relevant function was transferred.</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This definition is based on Comcare's </w:t>
            </w:r>
            <w:hyperlink r:id="rId537"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Guidelines for Rehabilitation Authorities 2012</w:t>
              </w:r>
            </w:hyperlink>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538" w:anchor="LOCSE" w:history="1">
              <w:r w:rsidRPr="00F1746D">
                <w:rPr>
                  <w:rFonts w:ascii="Times New Roman" w:eastAsia="Times New Roman" w:hAnsi="Times New Roman" w:cs="Times New Roman"/>
                  <w:noProof w:val="0"/>
                  <w:color w:val="333333"/>
                  <w:sz w:val="19"/>
                  <w:szCs w:val="19"/>
                  <w:u w:val="single"/>
                  <w:bdr w:val="none" w:sz="0" w:space="0" w:color="auto" w:frame="1"/>
                  <w:lang w:eastAsia="en-AU"/>
                </w:rPr>
                <w:t>Scheme Employers</w:t>
              </w:r>
            </w:hyperlink>
            <w:r w:rsidRPr="00F1746D">
              <w:rPr>
                <w:rFonts w:ascii="Times New Roman" w:eastAsia="Times New Roman" w:hAnsi="Times New Roman" w:cs="Times New Roman"/>
                <w:noProof w:val="0"/>
                <w:sz w:val="19"/>
                <w:szCs w:val="19"/>
                <w:lang w:eastAsia="en-AU"/>
              </w:rPr>
              <w:t>, to assist you to identify the </w:t>
            </w: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 and 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lastRenderedPageBreak/>
              <w:t>rehabilitation program</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Includes medical, dental, psychiatric and hospital services (whether on an in-patient or out-patient basis), physical training and exercise, physiotherapy, occupational therapy and vocational training.</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authority</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Is taken to mean either:</w:t>
            </w:r>
          </w:p>
          <w:p w:rsidR="00F1746D" w:rsidRPr="00F1746D" w:rsidRDefault="00F1746D" w:rsidP="00F1746D">
            <w:pPr>
              <w:numPr>
                <w:ilvl w:val="0"/>
                <w:numId w:val="28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 relation 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who is employed by a </w:t>
            </w:r>
            <w:r w:rsidRPr="00F1746D">
              <w:rPr>
                <w:rFonts w:ascii="Times New Roman" w:eastAsia="Times New Roman" w:hAnsi="Times New Roman" w:cs="Times New Roman"/>
                <w:b/>
                <w:bCs/>
                <w:i/>
                <w:iCs/>
                <w:noProof w:val="0"/>
                <w:sz w:val="19"/>
                <w:szCs w:val="19"/>
                <w:bdr w:val="none" w:sz="0" w:space="0" w:color="auto" w:frame="1"/>
                <w:lang w:eastAsia="en-AU"/>
              </w:rPr>
              <w:t>licensee</w:t>
            </w:r>
            <w:r w:rsidRPr="00F1746D">
              <w:rPr>
                <w:rFonts w:ascii="Times New Roman" w:eastAsia="Times New Roman" w:hAnsi="Times New Roman" w:cs="Times New Roman"/>
                <w:noProof w:val="0"/>
                <w:sz w:val="19"/>
                <w:szCs w:val="19"/>
                <w:lang w:eastAsia="en-AU"/>
              </w:rPr>
              <w:t> at the relevant time—that </w:t>
            </w:r>
            <w:r w:rsidRPr="00F1746D">
              <w:rPr>
                <w:rFonts w:ascii="Times New Roman" w:eastAsia="Times New Roman" w:hAnsi="Times New Roman" w:cs="Times New Roman"/>
                <w:b/>
                <w:bCs/>
                <w:i/>
                <w:iCs/>
                <w:noProof w:val="0"/>
                <w:sz w:val="19"/>
                <w:szCs w:val="19"/>
                <w:bdr w:val="none" w:sz="0" w:space="0" w:color="auto" w:frame="1"/>
                <w:lang w:eastAsia="en-AU"/>
              </w:rPr>
              <w:t>licensee</w:t>
            </w:r>
            <w:r w:rsidRPr="00F1746D">
              <w:rPr>
                <w:rFonts w:ascii="Times New Roman" w:eastAsia="Times New Roman" w:hAnsi="Times New Roman" w:cs="Times New Roman"/>
                <w:noProof w:val="0"/>
                <w:sz w:val="19"/>
                <w:szCs w:val="19"/>
                <w:lang w:eastAsia="en-AU"/>
              </w:rPr>
              <w:t>; or</w:t>
            </w:r>
          </w:p>
          <w:p w:rsidR="00F1746D" w:rsidRPr="00F1746D" w:rsidRDefault="00F1746D" w:rsidP="00F1746D">
            <w:pPr>
              <w:numPr>
                <w:ilvl w:val="0"/>
                <w:numId w:val="288"/>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 relation to any other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—Comcare.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539" w:anchor="WHICHEMP" w:history="1">
              <w:r w:rsidRPr="00F1746D">
                <w:rPr>
                  <w:rFonts w:ascii="Times New Roman" w:eastAsia="Times New Roman" w:hAnsi="Times New Roman" w:cs="Times New Roman"/>
                  <w:noProof w:val="0"/>
                  <w:color w:val="333333"/>
                  <w:sz w:val="19"/>
                  <w:szCs w:val="19"/>
                  <w:u w:val="single"/>
                  <w:bdr w:val="none" w:sz="0" w:space="0" w:color="auto" w:frame="1"/>
                  <w:lang w:eastAsia="en-AU"/>
                </w:rPr>
                <w:t>Employment at the Relevant Time</w:t>
              </w:r>
            </w:hyperlink>
            <w:r w:rsidRPr="00F1746D">
              <w:rPr>
                <w:rFonts w:ascii="Times New Roman" w:eastAsia="Times New Roman" w:hAnsi="Times New Roman" w:cs="Times New Roman"/>
                <w:noProof w:val="0"/>
                <w:sz w:val="19"/>
                <w:szCs w:val="19"/>
                <w:lang w:eastAsia="en-AU"/>
              </w:rPr>
              <w:t> in the Employee and Employment section, to assess whether an employee was employed by a </w:t>
            </w:r>
            <w:r w:rsidRPr="00F1746D">
              <w:rPr>
                <w:rFonts w:ascii="Times New Roman" w:eastAsia="Times New Roman" w:hAnsi="Times New Roman" w:cs="Times New Roman"/>
                <w:b/>
                <w:bCs/>
                <w:i/>
                <w:iCs/>
                <w:noProof w:val="0"/>
                <w:sz w:val="19"/>
                <w:szCs w:val="19"/>
                <w:bdr w:val="none" w:sz="0" w:space="0" w:color="auto" w:frame="1"/>
                <w:lang w:eastAsia="en-AU"/>
              </w:rPr>
              <w:t>licensee</w:t>
            </w:r>
            <w:r w:rsidRPr="00F1746D">
              <w:rPr>
                <w:rFonts w:ascii="Times New Roman" w:eastAsia="Times New Roman" w:hAnsi="Times New Roman" w:cs="Times New Roman"/>
                <w:noProof w:val="0"/>
                <w:sz w:val="19"/>
                <w:szCs w:val="19"/>
                <w:lang w:eastAsia="en-AU"/>
              </w:rPr>
              <w:t> at the relevant time.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employer</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discussion of </w:t>
            </w:r>
            <w:hyperlink r:id="rId540" w:anchor="RELEMP" w:history="1">
              <w:r w:rsidRPr="00F1746D">
                <w:rPr>
                  <w:rFonts w:ascii="Times New Roman" w:eastAsia="Times New Roman" w:hAnsi="Times New Roman" w:cs="Times New Roman"/>
                  <w:noProof w:val="0"/>
                  <w:color w:val="333333"/>
                  <w:sz w:val="19"/>
                  <w:szCs w:val="19"/>
                  <w:u w:val="single"/>
                  <w:bdr w:val="none" w:sz="0" w:space="0" w:color="auto" w:frame="1"/>
                  <w:lang w:eastAsia="en-AU"/>
                </w:rPr>
                <w:t>Who is the Relevant Employer?</w:t>
              </w:r>
            </w:hyperlink>
            <w:r w:rsidRPr="00F1746D">
              <w:rPr>
                <w:rFonts w:ascii="Times New Roman" w:eastAsia="Times New Roman" w:hAnsi="Times New Roman" w:cs="Times New Roman"/>
                <w:noProof w:val="0"/>
                <w:sz w:val="19"/>
                <w:szCs w:val="19"/>
                <w:lang w:eastAsia="en-AU"/>
              </w:rPr>
              <w:t> in the Rehabilitation section.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sections 40, 41B-41D.</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relevant period</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discussion of </w:t>
            </w:r>
            <w:hyperlink r:id="rId541" w:anchor="RELPER" w:history="1">
              <w:r w:rsidRPr="00F1746D">
                <w:rPr>
                  <w:rFonts w:ascii="Times New Roman" w:eastAsia="Times New Roman" w:hAnsi="Times New Roman" w:cs="Times New Roman"/>
                  <w:noProof w:val="0"/>
                  <w:color w:val="333333"/>
                  <w:sz w:val="19"/>
                  <w:szCs w:val="19"/>
                  <w:u w:val="single"/>
                  <w:bdr w:val="none" w:sz="0" w:space="0" w:color="auto" w:frame="1"/>
                  <w:lang w:eastAsia="en-AU"/>
                </w:rPr>
                <w:t>Relevant Period</w:t>
              </w:r>
            </w:hyperlink>
            <w:r w:rsidRPr="00F1746D">
              <w:rPr>
                <w:rFonts w:ascii="Times New Roman" w:eastAsia="Times New Roman" w:hAnsi="Times New Roman" w:cs="Times New Roman"/>
                <w:noProof w:val="0"/>
                <w:sz w:val="19"/>
                <w:szCs w:val="19"/>
                <w:lang w:eastAsia="en-AU"/>
              </w:rPr>
              <w:t> in the Compensation section.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 and section 9.</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reviewable decision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 decision (which has the same meaning as in the </w:t>
            </w:r>
            <w:hyperlink r:id="rId542"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Administrative Appeals Tribunal Act 1975</w:t>
              </w:r>
            </w:hyperlink>
            <w:r w:rsidRPr="00F1746D">
              <w:rPr>
                <w:rFonts w:ascii="Times New Roman" w:eastAsia="Times New Roman" w:hAnsi="Times New Roman" w:cs="Times New Roman"/>
                <w:noProof w:val="0"/>
                <w:sz w:val="19"/>
                <w:szCs w:val="19"/>
                <w:lang w:eastAsia="en-AU"/>
              </w:rPr>
              <w:t> (Cth)) made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following reconsideration of a </w:t>
            </w:r>
            <w:r w:rsidRPr="00F1746D">
              <w:rPr>
                <w:rFonts w:ascii="Times New Roman" w:eastAsia="Times New Roman" w:hAnsi="Times New Roman" w:cs="Times New Roman"/>
                <w:b/>
                <w:bCs/>
                <w:i/>
                <w:iCs/>
                <w:noProof w:val="0"/>
                <w:sz w:val="19"/>
                <w:szCs w:val="19"/>
                <w:bdr w:val="none" w:sz="0" w:space="0" w:color="auto" w:frame="1"/>
                <w:lang w:eastAsia="en-AU"/>
              </w:rPr>
              <w:t>determination</w:t>
            </w:r>
            <w:r w:rsidRPr="00F1746D">
              <w:rPr>
                <w:rFonts w:ascii="Times New Roman" w:eastAsia="Times New Roman" w:hAnsi="Times New Roman" w:cs="Times New Roman"/>
                <w:noProof w:val="0"/>
                <w:sz w:val="19"/>
                <w:szCs w:val="19"/>
                <w:lang w:eastAsia="en-AU"/>
              </w:rPr>
              <w:t> made by the </w:t>
            </w:r>
            <w:r w:rsidRPr="00F1746D">
              <w:rPr>
                <w:rFonts w:ascii="Times New Roman" w:eastAsia="Times New Roman" w:hAnsi="Times New Roman" w:cs="Times New Roman"/>
                <w:b/>
                <w:bCs/>
                <w:i/>
                <w:iCs/>
                <w:noProof w:val="0"/>
                <w:sz w:val="19"/>
                <w:szCs w:val="19"/>
                <w:bdr w:val="none" w:sz="0" w:space="0" w:color="auto" w:frame="1"/>
                <w:lang w:eastAsia="en-AU"/>
              </w:rPr>
              <w:t>relevant authority</w:t>
            </w:r>
            <w:r w:rsidRPr="00F1746D">
              <w:rPr>
                <w:rFonts w:ascii="Times New Roman" w:eastAsia="Times New Roman" w:hAnsi="Times New Roman" w:cs="Times New Roman"/>
                <w:noProof w:val="0"/>
                <w:sz w:val="19"/>
                <w:szCs w:val="19"/>
                <w:lang w:eastAsia="en-AU"/>
              </w:rPr>
              <w:t> or the </w:t>
            </w:r>
            <w:r w:rsidRPr="00F1746D">
              <w:rPr>
                <w:rFonts w:ascii="Times New Roman" w:eastAsia="Times New Roman" w:hAnsi="Times New Roman" w:cs="Times New Roman"/>
                <w:b/>
                <w:bCs/>
                <w:i/>
                <w:iCs/>
                <w:noProof w:val="0"/>
                <w:sz w:val="19"/>
                <w:szCs w:val="19"/>
                <w:bdr w:val="none" w:sz="0" w:space="0" w:color="auto" w:frame="1"/>
                <w:lang w:eastAsia="en-AU"/>
              </w:rPr>
              <w:t>rehabilitation authority</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2, for the meaning of decision under the Administrative Appeals Tribunal Act 1975 (Cth).</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60(1) and section 63.</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scheme employer</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For the purposes of this chapter, means an employer under the Comcare Scheme (see </w:t>
            </w:r>
            <w:hyperlink r:id="rId543" w:anchor="LOCSE" w:history="1">
              <w:r w:rsidRPr="00F1746D">
                <w:rPr>
                  <w:rFonts w:ascii="Times New Roman" w:eastAsia="Times New Roman" w:hAnsi="Times New Roman" w:cs="Times New Roman"/>
                  <w:noProof w:val="0"/>
                  <w:color w:val="333333"/>
                  <w:sz w:val="19"/>
                  <w:szCs w:val="19"/>
                  <w:u w:val="single"/>
                  <w:bdr w:val="none" w:sz="0" w:space="0" w:color="auto" w:frame="1"/>
                  <w:lang w:eastAsia="en-AU"/>
                </w:rPr>
                <w:t>Scheme Employers</w:t>
              </w:r>
            </w:hyperlink>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 and section 5.</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significant degree</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 degree that is substantially more than material (see also discussion of </w:t>
            </w:r>
            <w:r w:rsidRPr="00F1746D">
              <w:rPr>
                <w:rFonts w:ascii="Times New Roman" w:eastAsia="Times New Roman" w:hAnsi="Times New Roman" w:cs="Times New Roman"/>
                <w:b/>
                <w:bCs/>
                <w:i/>
                <w:iCs/>
                <w:noProof w:val="0"/>
                <w:sz w:val="19"/>
                <w:szCs w:val="19"/>
                <w:bdr w:val="none" w:sz="0" w:space="0" w:color="auto" w:frame="1"/>
                <w:lang w:eastAsia="en-AU"/>
              </w:rPr>
              <w:t>material degree</w:t>
            </w:r>
            <w:r w:rsidRPr="00F1746D">
              <w:rPr>
                <w:rFonts w:ascii="Times New Roman" w:eastAsia="Times New Roman" w:hAnsi="Times New Roman" w:cs="Times New Roman"/>
                <w:noProof w:val="0"/>
                <w:sz w:val="19"/>
                <w:szCs w:val="19"/>
                <w:lang w:eastAsia="en-AU"/>
              </w:rPr>
              <w:t> in </w:t>
            </w:r>
            <w:hyperlink r:id="rId544" w:anchor="RFAD" w:history="1">
              <w:r w:rsidRPr="00F1746D">
                <w:rPr>
                  <w:rFonts w:ascii="Times New Roman" w:eastAsia="Times New Roman" w:hAnsi="Times New Roman" w:cs="Times New Roman"/>
                  <w:noProof w:val="0"/>
                  <w:color w:val="333333"/>
                  <w:sz w:val="19"/>
                  <w:szCs w:val="19"/>
                  <w:u w:val="single"/>
                  <w:bdr w:val="none" w:sz="0" w:space="0" w:color="auto" w:frame="1"/>
                  <w:lang w:eastAsia="en-AU"/>
                </w:rPr>
                <w:t>Rules for Ailments</w:t>
              </w:r>
            </w:hyperlink>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subsections 4(1) and 5B(3).</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spouse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Includes either:</w:t>
            </w:r>
          </w:p>
          <w:p w:rsidR="00F1746D" w:rsidRPr="00F1746D" w:rsidRDefault="00F1746D" w:rsidP="00F1746D">
            <w:pPr>
              <w:numPr>
                <w:ilvl w:val="0"/>
                <w:numId w:val="28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 relation 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a deceased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a person who is, or immediately before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death was, a </w:t>
            </w:r>
            <w:r w:rsidRPr="00F1746D">
              <w:rPr>
                <w:rFonts w:ascii="Times New Roman" w:eastAsia="Times New Roman" w:hAnsi="Times New Roman" w:cs="Times New Roman"/>
                <w:b/>
                <w:bCs/>
                <w:i/>
                <w:iCs/>
                <w:noProof w:val="0"/>
                <w:sz w:val="19"/>
                <w:szCs w:val="19"/>
                <w:bdr w:val="none" w:sz="0" w:space="0" w:color="auto" w:frame="1"/>
                <w:lang w:eastAsia="en-AU"/>
              </w:rPr>
              <w:t>de facto partner</w:t>
            </w:r>
            <w:r w:rsidRPr="00F1746D">
              <w:rPr>
                <w:rFonts w:ascii="Times New Roman" w:eastAsia="Times New Roman" w:hAnsi="Times New Roman" w:cs="Times New Roman"/>
                <w:i/>
                <w:iCs/>
                <w:noProof w:val="0"/>
                <w:sz w:val="19"/>
                <w:szCs w:val="19"/>
                <w:bdr w:val="none" w:sz="0" w:space="0" w:color="auto" w:frame="1"/>
                <w:lang w:eastAsia="en-AU"/>
              </w:rPr>
              <w:t> </w:t>
            </w:r>
            <w:r w:rsidRPr="00F1746D">
              <w:rPr>
                <w:rFonts w:ascii="Times New Roman" w:eastAsia="Times New Roman" w:hAnsi="Times New Roman" w:cs="Times New Roman"/>
                <w:noProof w:val="0"/>
                <w:sz w:val="19"/>
                <w:szCs w:val="19"/>
                <w:lang w:eastAsia="en-AU"/>
              </w:rPr>
              <w:t>of the employee; or</w:t>
            </w:r>
          </w:p>
          <w:p w:rsidR="00F1746D" w:rsidRPr="00F1746D" w:rsidRDefault="00F1746D" w:rsidP="00F1746D">
            <w:pPr>
              <w:numPr>
                <w:ilvl w:val="0"/>
                <w:numId w:val="289"/>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in relation to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or a deceased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who is or was a member of the Aboriginal race of Australia or a descendant of indigenous inhabitants of the Torres Strait Islands—a person who is or was recognised as the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husband, wife or spouse by the custom prevailing in the tribe or group to which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belongs or belonged,</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and for the purposes of:</w:t>
            </w:r>
          </w:p>
          <w:p w:rsidR="00F1746D" w:rsidRPr="00F1746D" w:rsidRDefault="00F1746D" w:rsidP="00F1746D">
            <w:pPr>
              <w:numPr>
                <w:ilvl w:val="0"/>
                <w:numId w:val="29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any Commonwealth Act—a person is the spouse of an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(whether of the same sex or a different sex) if the person is legally married to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and</w:t>
            </w:r>
          </w:p>
          <w:p w:rsidR="00F1746D" w:rsidRPr="00F1746D" w:rsidRDefault="00F1746D" w:rsidP="00F1746D">
            <w:pPr>
              <w:numPr>
                <w:ilvl w:val="0"/>
                <w:numId w:val="290"/>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the Comcare Scheme—a person who, immediately before the date of an </w:t>
            </w:r>
            <w:r w:rsidRPr="00F1746D">
              <w:rPr>
                <w:rFonts w:ascii="Times New Roman" w:eastAsia="Times New Roman" w:hAnsi="Times New Roman" w:cs="Times New Roman"/>
                <w:b/>
                <w:bCs/>
                <w:i/>
                <w:iCs/>
                <w:noProof w:val="0"/>
                <w:sz w:val="19"/>
                <w:szCs w:val="19"/>
                <w:bdr w:val="none" w:sz="0" w:space="0" w:color="auto" w:frame="1"/>
                <w:lang w:eastAsia="en-AU"/>
              </w:rPr>
              <w:t>employee's</w:t>
            </w:r>
            <w:r w:rsidRPr="00F1746D">
              <w:rPr>
                <w:rFonts w:ascii="Times New Roman" w:eastAsia="Times New Roman" w:hAnsi="Times New Roman" w:cs="Times New Roman"/>
                <w:noProof w:val="0"/>
                <w:sz w:val="19"/>
                <w:szCs w:val="19"/>
                <w:lang w:eastAsia="en-AU"/>
              </w:rPr>
              <w:t> death, lived with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and was the </w:t>
            </w:r>
            <w:r w:rsidRPr="00F1746D">
              <w:rPr>
                <w:rFonts w:ascii="Times New Roman" w:eastAsia="Times New Roman" w:hAnsi="Times New Roman" w:cs="Times New Roman"/>
                <w:b/>
                <w:bCs/>
                <w:i/>
                <w:iCs/>
                <w:noProof w:val="0"/>
                <w:sz w:val="19"/>
                <w:szCs w:val="19"/>
                <w:bdr w:val="none" w:sz="0" w:space="0" w:color="auto" w:frame="1"/>
                <w:lang w:eastAsia="en-AU"/>
              </w:rPr>
              <w:t>spouse</w:t>
            </w:r>
            <w:r w:rsidRPr="00F1746D">
              <w:rPr>
                <w:rFonts w:ascii="Times New Roman" w:eastAsia="Times New Roman" w:hAnsi="Times New Roman" w:cs="Times New Roman"/>
                <w:noProof w:val="0"/>
                <w:sz w:val="19"/>
                <w:szCs w:val="19"/>
                <w:lang w:eastAsia="en-AU"/>
              </w:rPr>
              <w:t>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is taken to be wholly dependent for economic support on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 at that date.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1 for the meaning of relationships under the Comcare Scheme.</w:t>
            </w:r>
          </w:p>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Acts Interpretations Act 1901 (Cth): sections 2D-2F.</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545"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legislation.gov.au</w:t>
              </w:r>
            </w:hyperlink>
            <w:r w:rsidRPr="00F1746D">
              <w:rPr>
                <w:rFonts w:ascii="Times New Roman" w:eastAsia="Times New Roman" w:hAnsi="Times New Roman" w:cs="Times New Roman"/>
                <w:noProof w:val="0"/>
                <w:sz w:val="19"/>
                <w:szCs w:val="19"/>
                <w:lang w:eastAsia="en-AU"/>
              </w:rPr>
              <w:t>.</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hyperlink r:id="rId546"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Safety, Rehabilitation and Compensation Act 1988</w:t>
              </w:r>
            </w:hyperlink>
            <w:r w:rsidRPr="00F1746D">
              <w:rPr>
                <w:rFonts w:ascii="Times New Roman" w:eastAsia="Times New Roman" w:hAnsi="Times New Roman" w:cs="Times New Roman"/>
                <w:noProof w:val="0"/>
                <w:sz w:val="19"/>
                <w:szCs w:val="19"/>
                <w:lang w:eastAsia="en-AU"/>
              </w:rPr>
              <w:t> (Cth).</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The </w:t>
            </w: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was originally enacted as the </w:t>
            </w:r>
            <w:hyperlink r:id="rId547"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Commonwealth Employees' Rehabilitation and Compensation Act 1988</w:t>
              </w:r>
            </w:hyperlink>
            <w:r w:rsidRPr="00F1746D">
              <w:rPr>
                <w:rFonts w:ascii="Times New Roman" w:eastAsia="Times New Roman" w:hAnsi="Times New Roman" w:cs="Times New Roman"/>
                <w:noProof w:val="0"/>
                <w:sz w:val="19"/>
                <w:szCs w:val="19"/>
                <w:lang w:eastAsia="en-AU"/>
              </w:rPr>
              <w:t> (Cth).</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lastRenderedPageBreak/>
              <w:t>See </w:t>
            </w:r>
            <w:hyperlink r:id="rId548"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legislation.gov.au</w:t>
              </w:r>
            </w:hyperlink>
            <w:r w:rsidRPr="00F1746D">
              <w:rPr>
                <w:rFonts w:ascii="Times New Roman" w:eastAsia="Times New Roman" w:hAnsi="Times New Roman" w:cs="Times New Roman"/>
                <w:noProof w:val="0"/>
                <w:sz w:val="19"/>
                <w:szCs w:val="19"/>
                <w:lang w:eastAsia="en-AU"/>
              </w:rPr>
              <w:t>.</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Regs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hyperlink r:id="rId549"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Safety, Rehabilitation and Compensation Regulations 2002</w:t>
              </w:r>
            </w:hyperlink>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550"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legislation.gov.au</w:t>
              </w:r>
            </w:hyperlink>
            <w:r w:rsidRPr="00F1746D">
              <w:rPr>
                <w:rFonts w:ascii="Times New Roman" w:eastAsia="Times New Roman" w:hAnsi="Times New Roman" w:cs="Times New Roman"/>
                <w:noProof w:val="0"/>
                <w:sz w:val="19"/>
                <w:szCs w:val="19"/>
                <w:lang w:eastAsia="en-AU"/>
              </w:rPr>
              <w:t>.</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State compensation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compensation recoverable under a law of a State or of a Territory that provides for the payment of compensation, other than workers' compensation, and is declared by the Minister to be a specified law.</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w:t>
            </w:r>
            <w:hyperlink r:id="rId551" w:anchor="ROSC" w:history="1">
              <w:r w:rsidRPr="00F1746D">
                <w:rPr>
                  <w:rFonts w:ascii="Times New Roman" w:eastAsia="Times New Roman" w:hAnsi="Times New Roman" w:cs="Times New Roman"/>
                  <w:noProof w:val="0"/>
                  <w:color w:val="333333"/>
                  <w:sz w:val="19"/>
                  <w:szCs w:val="19"/>
                  <w:u w:val="single"/>
                  <w:bdr w:val="none" w:sz="0" w:space="0" w:color="auto" w:frame="1"/>
                  <w:lang w:eastAsia="en-AU"/>
                </w:rPr>
                <w:t>Summary of Provisions</w:t>
              </w:r>
            </w:hyperlink>
            <w:r w:rsidRPr="00F1746D">
              <w:rPr>
                <w:rFonts w:ascii="Times New Roman" w:eastAsia="Times New Roman" w:hAnsi="Times New Roman" w:cs="Times New Roman"/>
                <w:noProof w:val="0"/>
                <w:sz w:val="19"/>
                <w:szCs w:val="19"/>
                <w:lang w:eastAsia="en-AU"/>
              </w:rPr>
              <w:t> in the Preclusion, Suspension and Repayment, for legislative instruments containing specified laws.</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119.</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State workers' compensation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compensation recoverable under a law of a State or of a Territory, or of a foreign country, relating to workers' compensation.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section 118.</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stepchild</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Without limiting who is a stepchild of a person for the purposes of the Comcare Scheme, someone who is a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of a </w:t>
            </w:r>
            <w:r w:rsidRPr="00F1746D">
              <w:rPr>
                <w:rFonts w:ascii="Times New Roman" w:eastAsia="Times New Roman" w:hAnsi="Times New Roman" w:cs="Times New Roman"/>
                <w:b/>
                <w:bCs/>
                <w:i/>
                <w:iCs/>
                <w:noProof w:val="0"/>
                <w:sz w:val="19"/>
                <w:szCs w:val="19"/>
                <w:bdr w:val="none" w:sz="0" w:space="0" w:color="auto" w:frame="1"/>
                <w:lang w:eastAsia="en-AU"/>
              </w:rPr>
              <w:t>de facto partner</w:t>
            </w:r>
            <w:r w:rsidRPr="00F1746D">
              <w:rPr>
                <w:rFonts w:ascii="Times New Roman" w:eastAsia="Times New Roman" w:hAnsi="Times New Roman" w:cs="Times New Roman"/>
                <w:noProof w:val="0"/>
                <w:sz w:val="19"/>
                <w:szCs w:val="19"/>
                <w:lang w:eastAsia="en-AU"/>
              </w:rPr>
              <w:t> of the person is the stepchild of the person if they would be the person's stepchild except that the person is not legally married to the partner.</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1 for the meaning of relationships under the Comcare Scheme.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step-parent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Without limiting who is a step-parent of a person for the purposes of the Comcare Scheme, someone who is a </w:t>
            </w:r>
            <w:r w:rsidRPr="00F1746D">
              <w:rPr>
                <w:rFonts w:ascii="Times New Roman" w:eastAsia="Times New Roman" w:hAnsi="Times New Roman" w:cs="Times New Roman"/>
                <w:b/>
                <w:bCs/>
                <w:i/>
                <w:iCs/>
                <w:noProof w:val="0"/>
                <w:sz w:val="19"/>
                <w:szCs w:val="19"/>
                <w:bdr w:val="none" w:sz="0" w:space="0" w:color="auto" w:frame="1"/>
                <w:lang w:eastAsia="en-AU"/>
              </w:rPr>
              <w:t>de facto partner</w:t>
            </w:r>
            <w:r w:rsidRPr="00F1746D">
              <w:rPr>
                <w:rFonts w:ascii="Times New Roman" w:eastAsia="Times New Roman" w:hAnsi="Times New Roman" w:cs="Times New Roman"/>
                <w:noProof w:val="0"/>
                <w:sz w:val="19"/>
                <w:szCs w:val="19"/>
                <w:lang w:eastAsia="en-AU"/>
              </w:rPr>
              <w:t> of a </w:t>
            </w:r>
            <w:r w:rsidRPr="00F1746D">
              <w:rPr>
                <w:rFonts w:ascii="Times New Roman" w:eastAsia="Times New Roman" w:hAnsi="Times New Roman" w:cs="Times New Roman"/>
                <w:b/>
                <w:bCs/>
                <w:i/>
                <w:iCs/>
                <w:noProof w:val="0"/>
                <w:sz w:val="19"/>
                <w:szCs w:val="19"/>
                <w:bdr w:val="none" w:sz="0" w:space="0" w:color="auto" w:frame="1"/>
                <w:lang w:eastAsia="en-AU"/>
              </w:rPr>
              <w:t>parent</w:t>
            </w:r>
            <w:r w:rsidRPr="00F1746D">
              <w:rPr>
                <w:rFonts w:ascii="Times New Roman" w:eastAsia="Times New Roman" w:hAnsi="Times New Roman" w:cs="Times New Roman"/>
                <w:noProof w:val="0"/>
                <w:sz w:val="19"/>
                <w:szCs w:val="19"/>
                <w:lang w:eastAsia="en-AU"/>
              </w:rPr>
              <w:t> of the person is the step-parent of the person if they would be the person's step-parent except that they are not legally married to the person's </w:t>
            </w:r>
            <w:r w:rsidRPr="00F1746D">
              <w:rPr>
                <w:rFonts w:ascii="Times New Roman" w:eastAsia="Times New Roman" w:hAnsi="Times New Roman" w:cs="Times New Roman"/>
                <w:b/>
                <w:bCs/>
                <w:i/>
                <w:iCs/>
                <w:noProof w:val="0"/>
                <w:sz w:val="19"/>
                <w:szCs w:val="19"/>
                <w:bdr w:val="none" w:sz="0" w:space="0" w:color="auto" w:frame="1"/>
                <w:lang w:eastAsia="en-AU"/>
              </w:rPr>
              <w:t>parent</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before="360" w:after="36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Note 1 for the meaning of relationships under the Comcare Scheme.</w:t>
            </w:r>
          </w:p>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suitable employment</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See discussion of </w:t>
            </w:r>
            <w:hyperlink r:id="rId552" w:anchor="SE" w:history="1">
              <w:r w:rsidRPr="00F1746D">
                <w:rPr>
                  <w:rFonts w:ascii="Times New Roman" w:eastAsia="Times New Roman" w:hAnsi="Times New Roman" w:cs="Times New Roman"/>
                  <w:noProof w:val="0"/>
                  <w:color w:val="333333"/>
                  <w:sz w:val="19"/>
                  <w:szCs w:val="19"/>
                  <w:u w:val="single"/>
                  <w:bdr w:val="none" w:sz="0" w:space="0" w:color="auto" w:frame="1"/>
                  <w:lang w:eastAsia="en-AU"/>
                </w:rPr>
                <w:t>Suitable Employment</w:t>
              </w:r>
            </w:hyperlink>
            <w:r w:rsidRPr="00F1746D">
              <w:rPr>
                <w:rFonts w:ascii="Times New Roman" w:eastAsia="Times New Roman" w:hAnsi="Times New Roman" w:cs="Times New Roman"/>
                <w:noProof w:val="0"/>
                <w:sz w:val="19"/>
                <w:szCs w:val="19"/>
                <w:lang w:eastAsia="en-AU"/>
              </w:rPr>
              <w:t> in the Rehabilitation section.</w:t>
            </w:r>
          </w:p>
        </w:tc>
        <w:tc>
          <w:tcPr>
            <w:tcW w:w="0" w:type="auto"/>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 and section 40.</w:t>
            </w:r>
          </w:p>
        </w:tc>
      </w:tr>
      <w:tr w:rsidR="00F1746D" w:rsidRPr="00F1746D" w:rsidTr="00F1746D">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superannuation scheme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Means any superannuation scheme under which, or retirement savings account to which, the </w:t>
            </w:r>
            <w:r w:rsidRPr="00F1746D">
              <w:rPr>
                <w:rFonts w:ascii="Times New Roman" w:eastAsia="Times New Roman" w:hAnsi="Times New Roman" w:cs="Times New Roman"/>
                <w:b/>
                <w:bCs/>
                <w:i/>
                <w:iCs/>
                <w:noProof w:val="0"/>
                <w:sz w:val="19"/>
                <w:szCs w:val="19"/>
                <w:bdr w:val="none" w:sz="0" w:space="0" w:color="auto" w:frame="1"/>
                <w:lang w:eastAsia="en-AU"/>
              </w:rPr>
              <w:t>employee's scheme employer</w:t>
            </w:r>
            <w:r w:rsidRPr="00F1746D">
              <w:rPr>
                <w:rFonts w:ascii="Times New Roman" w:eastAsia="Times New Roman" w:hAnsi="Times New Roman" w:cs="Times New Roman"/>
                <w:noProof w:val="0"/>
                <w:sz w:val="19"/>
                <w:szCs w:val="19"/>
                <w:lang w:eastAsia="en-AU"/>
              </w:rPr>
              <w:t> makes contributions on behalf of the </w:t>
            </w:r>
            <w:r w:rsidRPr="00F1746D">
              <w:rPr>
                <w:rFonts w:ascii="Times New Roman" w:eastAsia="Times New Roman" w:hAnsi="Times New Roman" w:cs="Times New Roman"/>
                <w:b/>
                <w:bCs/>
                <w:i/>
                <w:iCs/>
                <w:noProof w:val="0"/>
                <w:sz w:val="19"/>
                <w:szCs w:val="19"/>
                <w:bdr w:val="none" w:sz="0" w:space="0" w:color="auto" w:frame="1"/>
                <w:lang w:eastAsia="en-AU"/>
              </w:rPr>
              <w:t>employee</w:t>
            </w:r>
            <w:r w:rsidRPr="00F1746D">
              <w:rPr>
                <w:rFonts w:ascii="Times New Roman" w:eastAsia="Times New Roman" w:hAnsi="Times New Roman" w:cs="Times New Roman"/>
                <w:noProof w:val="0"/>
                <w:sz w:val="19"/>
                <w:szCs w:val="19"/>
                <w:lang w:eastAsia="en-AU"/>
              </w:rPr>
              <w: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i/>
                <w:iCs/>
                <w:noProof w:val="0"/>
                <w:sz w:val="19"/>
                <w:szCs w:val="19"/>
                <w:bdr w:val="none" w:sz="0" w:space="0" w:color="auto" w:frame="1"/>
                <w:lang w:eastAsia="en-AU"/>
              </w:rPr>
              <w:t>SRC Act</w:t>
            </w:r>
            <w:r w:rsidRPr="00F1746D">
              <w:rPr>
                <w:rFonts w:ascii="Times New Roman" w:eastAsia="Times New Roman" w:hAnsi="Times New Roman" w:cs="Times New Roman"/>
                <w:noProof w:val="0"/>
                <w:sz w:val="19"/>
                <w:szCs w:val="19"/>
                <w:lang w:eastAsia="en-AU"/>
              </w:rPr>
              <w:t>: subsection 4(1) and sections 19-21A.</w:t>
            </w:r>
          </w:p>
        </w:tc>
      </w:tr>
      <w:tr w:rsidR="00F1746D" w:rsidRPr="00F1746D" w:rsidTr="00F1746D">
        <w:tc>
          <w:tcPr>
            <w:tcW w:w="0" w:type="auto"/>
            <w:gridSpan w:val="3"/>
            <w:tcBorders>
              <w:top w:val="single" w:sz="6" w:space="0" w:color="E4E4E4"/>
              <w:left w:val="single" w:sz="6" w:space="0" w:color="E4E4E4"/>
              <w:bottom w:val="single" w:sz="6" w:space="0" w:color="E4E4E4"/>
              <w:right w:val="single" w:sz="6" w:space="0" w:color="E4E4E4"/>
            </w:tcBorders>
            <w:shd w:val="clear" w:color="auto" w:fill="F7F7F6"/>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1:</w:t>
            </w:r>
            <w:r w:rsidRPr="00F1746D">
              <w:rPr>
                <w:rFonts w:ascii="Times New Roman" w:eastAsia="Times New Roman" w:hAnsi="Times New Roman" w:cs="Times New Roman"/>
                <w:noProof w:val="0"/>
                <w:sz w:val="19"/>
                <w:szCs w:val="19"/>
                <w:lang w:eastAsia="en-AU"/>
              </w:rPr>
              <w:t> For the purposes of the Comcare Scheme, relationships (including the relationship of being family or being relatives) are taken to include (without limitation):</w:t>
            </w:r>
          </w:p>
          <w:p w:rsidR="00F1746D" w:rsidRPr="00F1746D" w:rsidRDefault="00F1746D" w:rsidP="00F1746D">
            <w:pPr>
              <w:numPr>
                <w:ilvl w:val="0"/>
                <w:numId w:val="29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relationships between </w:t>
            </w:r>
            <w:r w:rsidRPr="00F1746D">
              <w:rPr>
                <w:rFonts w:ascii="Times New Roman" w:eastAsia="Times New Roman" w:hAnsi="Times New Roman" w:cs="Times New Roman"/>
                <w:b/>
                <w:bCs/>
                <w:i/>
                <w:iCs/>
                <w:noProof w:val="0"/>
                <w:sz w:val="19"/>
                <w:szCs w:val="19"/>
                <w:bdr w:val="none" w:sz="0" w:space="0" w:color="auto" w:frame="1"/>
                <w:lang w:eastAsia="en-AU"/>
              </w:rPr>
              <w:t>de facto partners</w:t>
            </w:r>
            <w:r w:rsidRPr="00F1746D">
              <w:rPr>
                <w:rFonts w:ascii="Times New Roman" w:eastAsia="Times New Roman" w:hAnsi="Times New Roman" w:cs="Times New Roman"/>
                <w:noProof w:val="0"/>
                <w:sz w:val="19"/>
                <w:szCs w:val="19"/>
                <w:lang w:eastAsia="en-AU"/>
              </w:rPr>
              <w:t>;</w:t>
            </w:r>
          </w:p>
          <w:p w:rsidR="00F1746D" w:rsidRPr="00F1746D" w:rsidRDefault="00F1746D" w:rsidP="00F1746D">
            <w:pPr>
              <w:numPr>
                <w:ilvl w:val="0"/>
                <w:numId w:val="29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relationships of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and </w:t>
            </w:r>
            <w:r w:rsidRPr="00F1746D">
              <w:rPr>
                <w:rFonts w:ascii="Times New Roman" w:eastAsia="Times New Roman" w:hAnsi="Times New Roman" w:cs="Times New Roman"/>
                <w:b/>
                <w:bCs/>
                <w:i/>
                <w:iCs/>
                <w:noProof w:val="0"/>
                <w:sz w:val="19"/>
                <w:szCs w:val="19"/>
                <w:bdr w:val="none" w:sz="0" w:space="0" w:color="auto" w:frame="1"/>
                <w:lang w:eastAsia="en-AU"/>
              </w:rPr>
              <w:t>parent</w:t>
            </w:r>
            <w:r w:rsidRPr="00F1746D">
              <w:rPr>
                <w:rFonts w:ascii="Times New Roman" w:eastAsia="Times New Roman" w:hAnsi="Times New Roman" w:cs="Times New Roman"/>
                <w:noProof w:val="0"/>
                <w:sz w:val="19"/>
                <w:szCs w:val="19"/>
                <w:lang w:eastAsia="en-AU"/>
              </w:rPr>
              <w:t> that arise if someone is an exnuptial child of a person;</w:t>
            </w:r>
          </w:p>
          <w:p w:rsidR="00F1746D" w:rsidRPr="00F1746D" w:rsidRDefault="00F1746D" w:rsidP="00F1746D">
            <w:pPr>
              <w:numPr>
                <w:ilvl w:val="0"/>
                <w:numId w:val="29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relationships of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and </w:t>
            </w:r>
            <w:r w:rsidRPr="00F1746D">
              <w:rPr>
                <w:rFonts w:ascii="Times New Roman" w:eastAsia="Times New Roman" w:hAnsi="Times New Roman" w:cs="Times New Roman"/>
                <w:b/>
                <w:bCs/>
                <w:i/>
                <w:iCs/>
                <w:noProof w:val="0"/>
                <w:sz w:val="19"/>
                <w:szCs w:val="19"/>
                <w:bdr w:val="none" w:sz="0" w:space="0" w:color="auto" w:frame="1"/>
                <w:lang w:eastAsia="en-AU"/>
              </w:rPr>
              <w:t>parent</w:t>
            </w:r>
            <w:r w:rsidRPr="00F1746D">
              <w:rPr>
                <w:rFonts w:ascii="Times New Roman" w:eastAsia="Times New Roman" w:hAnsi="Times New Roman" w:cs="Times New Roman"/>
                <w:noProof w:val="0"/>
                <w:sz w:val="19"/>
                <w:szCs w:val="19"/>
                <w:lang w:eastAsia="en-AU"/>
              </w:rPr>
              <w:t> that arise if someone is an adoptive child of a person (whether adopted under a law of a State or Territory or of a foreign country);</w:t>
            </w:r>
          </w:p>
          <w:p w:rsidR="00F1746D" w:rsidRPr="00F1746D" w:rsidRDefault="00F1746D" w:rsidP="00F1746D">
            <w:pPr>
              <w:numPr>
                <w:ilvl w:val="0"/>
                <w:numId w:val="29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relationships of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and </w:t>
            </w:r>
            <w:r w:rsidRPr="00F1746D">
              <w:rPr>
                <w:rFonts w:ascii="Times New Roman" w:eastAsia="Times New Roman" w:hAnsi="Times New Roman" w:cs="Times New Roman"/>
                <w:b/>
                <w:bCs/>
                <w:i/>
                <w:iCs/>
                <w:noProof w:val="0"/>
                <w:sz w:val="19"/>
                <w:szCs w:val="19"/>
                <w:bdr w:val="none" w:sz="0" w:space="0" w:color="auto" w:frame="1"/>
                <w:lang w:eastAsia="en-AU"/>
              </w:rPr>
              <w:t>parent</w:t>
            </w:r>
            <w:r w:rsidRPr="00F1746D">
              <w:rPr>
                <w:rFonts w:ascii="Times New Roman" w:eastAsia="Times New Roman" w:hAnsi="Times New Roman" w:cs="Times New Roman"/>
                <w:noProof w:val="0"/>
                <w:sz w:val="19"/>
                <w:szCs w:val="19"/>
                <w:lang w:eastAsia="en-AU"/>
              </w:rPr>
              <w:t> that arise because of the definitions of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and </w:t>
            </w:r>
            <w:r w:rsidRPr="00F1746D">
              <w:rPr>
                <w:rFonts w:ascii="Times New Roman" w:eastAsia="Times New Roman" w:hAnsi="Times New Roman" w:cs="Times New Roman"/>
                <w:b/>
                <w:bCs/>
                <w:i/>
                <w:iCs/>
                <w:noProof w:val="0"/>
                <w:sz w:val="19"/>
                <w:szCs w:val="19"/>
                <w:bdr w:val="none" w:sz="0" w:space="0" w:color="auto" w:frame="1"/>
                <w:lang w:eastAsia="en-AU"/>
              </w:rPr>
              <w:t>parent</w:t>
            </w:r>
            <w:r w:rsidRPr="00F1746D">
              <w:rPr>
                <w:rFonts w:ascii="Times New Roman" w:eastAsia="Times New Roman" w:hAnsi="Times New Roman" w:cs="Times New Roman"/>
                <w:noProof w:val="0"/>
                <w:sz w:val="19"/>
                <w:szCs w:val="19"/>
                <w:lang w:eastAsia="en-AU"/>
              </w:rPr>
              <w:t> under the Comcare Scheme (see defined terms </w:t>
            </w:r>
            <w:r w:rsidRPr="00F1746D">
              <w:rPr>
                <w:rFonts w:ascii="Times New Roman" w:eastAsia="Times New Roman" w:hAnsi="Times New Roman" w:cs="Times New Roman"/>
                <w:b/>
                <w:bCs/>
                <w:i/>
                <w:iCs/>
                <w:noProof w:val="0"/>
                <w:sz w:val="19"/>
                <w:szCs w:val="19"/>
                <w:bdr w:val="none" w:sz="0" w:space="0" w:color="auto" w:frame="1"/>
                <w:lang w:eastAsia="en-AU"/>
              </w:rPr>
              <w:t>child</w:t>
            </w:r>
            <w:r w:rsidRPr="00F1746D">
              <w:rPr>
                <w:rFonts w:ascii="Times New Roman" w:eastAsia="Times New Roman" w:hAnsi="Times New Roman" w:cs="Times New Roman"/>
                <w:noProof w:val="0"/>
                <w:sz w:val="19"/>
                <w:szCs w:val="19"/>
                <w:lang w:eastAsia="en-AU"/>
              </w:rPr>
              <w:t> and </w:t>
            </w:r>
            <w:r w:rsidRPr="00F1746D">
              <w:rPr>
                <w:rFonts w:ascii="Times New Roman" w:eastAsia="Times New Roman" w:hAnsi="Times New Roman" w:cs="Times New Roman"/>
                <w:b/>
                <w:bCs/>
                <w:i/>
                <w:iCs/>
                <w:noProof w:val="0"/>
                <w:sz w:val="19"/>
                <w:szCs w:val="19"/>
                <w:bdr w:val="none" w:sz="0" w:space="0" w:color="auto" w:frame="1"/>
                <w:lang w:eastAsia="en-AU"/>
              </w:rPr>
              <w:t>parent</w:t>
            </w:r>
            <w:r w:rsidRPr="00F1746D">
              <w:rPr>
                <w:rFonts w:ascii="Times New Roman" w:eastAsia="Times New Roman" w:hAnsi="Times New Roman" w:cs="Times New Roman"/>
                <w:noProof w:val="0"/>
                <w:sz w:val="19"/>
                <w:szCs w:val="19"/>
                <w:lang w:eastAsia="en-AU"/>
              </w:rPr>
              <w:t> in this table); and</w:t>
            </w:r>
          </w:p>
          <w:p w:rsidR="00F1746D" w:rsidRPr="00F1746D" w:rsidRDefault="00F1746D" w:rsidP="00F1746D">
            <w:pPr>
              <w:numPr>
                <w:ilvl w:val="0"/>
                <w:numId w:val="291"/>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relationships traced through relationships referred to in the preceding points.</w:t>
            </w:r>
          </w:p>
        </w:tc>
      </w:tr>
      <w:tr w:rsidR="00F1746D" w:rsidRPr="00F1746D" w:rsidTr="00F1746D">
        <w:tc>
          <w:tcPr>
            <w:tcW w:w="0" w:type="auto"/>
            <w:gridSpan w:val="3"/>
            <w:tcBorders>
              <w:top w:val="single" w:sz="6" w:space="0" w:color="E4E4E4"/>
              <w:left w:val="single" w:sz="6" w:space="0" w:color="E4E4E4"/>
              <w:bottom w:val="single" w:sz="6" w:space="0" w:color="E4E4E4"/>
              <w:right w:val="single" w:sz="6" w:space="0" w:color="E4E4E4"/>
            </w:tcBorders>
            <w:shd w:val="clear" w:color="auto" w:fill="FFFFFF"/>
            <w:tcMar>
              <w:top w:w="144" w:type="dxa"/>
              <w:left w:w="144" w:type="dxa"/>
              <w:bottom w:w="144" w:type="dxa"/>
              <w:right w:w="144" w:type="dxa"/>
            </w:tcMar>
            <w:hideMark/>
          </w:tcPr>
          <w:p w:rsidR="00F1746D" w:rsidRPr="00F1746D" w:rsidRDefault="00F1746D" w:rsidP="00F1746D">
            <w:p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b/>
                <w:bCs/>
                <w:noProof w:val="0"/>
                <w:sz w:val="19"/>
                <w:szCs w:val="19"/>
                <w:bdr w:val="none" w:sz="0" w:space="0" w:color="auto" w:frame="1"/>
                <w:lang w:eastAsia="en-AU"/>
              </w:rPr>
              <w:t>Note 2:</w:t>
            </w:r>
            <w:r w:rsidRPr="00F1746D">
              <w:rPr>
                <w:rFonts w:ascii="Times New Roman" w:eastAsia="Times New Roman" w:hAnsi="Times New Roman" w:cs="Times New Roman"/>
                <w:noProof w:val="0"/>
                <w:sz w:val="19"/>
                <w:szCs w:val="19"/>
                <w:lang w:eastAsia="en-AU"/>
              </w:rPr>
              <w:t> Unless the contrary intention appears, a reference in </w:t>
            </w:r>
            <w:hyperlink r:id="rId553" w:tgtFrame="_blank" w:history="1">
              <w:r w:rsidRPr="00F1746D">
                <w:rPr>
                  <w:rFonts w:ascii="Times New Roman" w:eastAsia="Times New Roman" w:hAnsi="Times New Roman" w:cs="Times New Roman"/>
                  <w:noProof w:val="0"/>
                  <w:color w:val="333333"/>
                  <w:sz w:val="19"/>
                  <w:szCs w:val="19"/>
                  <w:u w:val="single"/>
                  <w:bdr w:val="none" w:sz="0" w:space="0" w:color="auto" w:frame="1"/>
                  <w:lang w:eastAsia="en-AU"/>
                </w:rPr>
                <w:t>Administrative Appeals Tribunal Act 1975</w:t>
              </w:r>
            </w:hyperlink>
            <w:r w:rsidRPr="00F1746D">
              <w:rPr>
                <w:rFonts w:ascii="Times New Roman" w:eastAsia="Times New Roman" w:hAnsi="Times New Roman" w:cs="Times New Roman"/>
                <w:noProof w:val="0"/>
                <w:sz w:val="19"/>
                <w:szCs w:val="19"/>
                <w:lang w:eastAsia="en-AU"/>
              </w:rPr>
              <w:t> (Cth) to a decision includes a reference to any of the following:</w:t>
            </w:r>
          </w:p>
          <w:p w:rsidR="00F1746D" w:rsidRPr="00F1746D" w:rsidRDefault="00F1746D" w:rsidP="00F1746D">
            <w:pPr>
              <w:numPr>
                <w:ilvl w:val="0"/>
                <w:numId w:val="29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making, suspending, revoking or refusing to make an order or determination;</w:t>
            </w:r>
          </w:p>
          <w:p w:rsidR="00F1746D" w:rsidRPr="00F1746D" w:rsidRDefault="00F1746D" w:rsidP="00F1746D">
            <w:pPr>
              <w:numPr>
                <w:ilvl w:val="0"/>
                <w:numId w:val="29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giving, suspending, revoking or refusing to give a certificate, direction, approval, consent or permission;</w:t>
            </w:r>
          </w:p>
          <w:p w:rsidR="00F1746D" w:rsidRPr="00F1746D" w:rsidRDefault="00F1746D" w:rsidP="00F1746D">
            <w:pPr>
              <w:numPr>
                <w:ilvl w:val="0"/>
                <w:numId w:val="29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issuing, suspending, revoking or refusing to issue a licence, authority or other instrument;</w:t>
            </w:r>
          </w:p>
          <w:p w:rsidR="00F1746D" w:rsidRPr="00F1746D" w:rsidRDefault="00F1746D" w:rsidP="00F1746D">
            <w:pPr>
              <w:numPr>
                <w:ilvl w:val="0"/>
                <w:numId w:val="29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imposing a condition or restriction;</w:t>
            </w:r>
          </w:p>
          <w:p w:rsidR="00F1746D" w:rsidRPr="00F1746D" w:rsidRDefault="00F1746D" w:rsidP="00F1746D">
            <w:pPr>
              <w:numPr>
                <w:ilvl w:val="0"/>
                <w:numId w:val="29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making a declaration, demand or requirement;</w:t>
            </w:r>
          </w:p>
          <w:p w:rsidR="00F1746D" w:rsidRPr="00F1746D" w:rsidRDefault="00F1746D" w:rsidP="00F1746D">
            <w:pPr>
              <w:numPr>
                <w:ilvl w:val="0"/>
                <w:numId w:val="29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retaining, or refusing to deliver up, an article; or</w:t>
            </w:r>
          </w:p>
          <w:p w:rsidR="00F1746D" w:rsidRPr="00F1746D" w:rsidRDefault="00F1746D" w:rsidP="00F1746D">
            <w:pPr>
              <w:numPr>
                <w:ilvl w:val="0"/>
                <w:numId w:val="292"/>
              </w:numPr>
              <w:spacing w:after="0" w:line="240" w:lineRule="auto"/>
              <w:rPr>
                <w:rFonts w:ascii="Times New Roman" w:eastAsia="Times New Roman" w:hAnsi="Times New Roman" w:cs="Times New Roman"/>
                <w:noProof w:val="0"/>
                <w:sz w:val="19"/>
                <w:szCs w:val="19"/>
                <w:lang w:eastAsia="en-AU"/>
              </w:rPr>
            </w:pPr>
            <w:r w:rsidRPr="00F1746D">
              <w:rPr>
                <w:rFonts w:ascii="Times New Roman" w:eastAsia="Times New Roman" w:hAnsi="Times New Roman" w:cs="Times New Roman"/>
                <w:noProof w:val="0"/>
                <w:sz w:val="19"/>
                <w:szCs w:val="19"/>
                <w:lang w:eastAsia="en-AU"/>
              </w:rPr>
              <w:t>doing or refusing to do any other act or thing.</w:t>
            </w:r>
          </w:p>
        </w:tc>
      </w:tr>
    </w:tbl>
    <w:p w:rsidR="00F1746D" w:rsidRPr="00F1746D" w:rsidRDefault="00F1746D" w:rsidP="00F1746D">
      <w:pPr>
        <w:numPr>
          <w:ilvl w:val="0"/>
          <w:numId w:val="293"/>
        </w:numPr>
        <w:spacing w:after="0" w:line="240" w:lineRule="auto"/>
        <w:ind w:right="5271"/>
        <w:rPr>
          <w:rFonts w:ascii="Arial" w:eastAsia="Times New Roman" w:hAnsi="Arial" w:cs="Arial"/>
          <w:noProof w:val="0"/>
          <w:sz w:val="21"/>
          <w:szCs w:val="21"/>
          <w:lang w:eastAsia="en-AU"/>
        </w:rPr>
      </w:pPr>
    </w:p>
    <w:p w:rsidR="00600DE5" w:rsidRDefault="00F1746D">
      <w:hyperlink r:id="rId554" w:anchor="Reading_Guide" w:history="1">
        <w:r>
          <w:rPr>
            <w:rStyle w:val="Hyperlink"/>
          </w:rPr>
          <w:t>Comcare_Scheme | ACTLawHbk | AustLII Communities</w:t>
        </w:r>
      </w:hyperlink>
      <w:r>
        <w:t xml:space="preserve">   27/2/23</w:t>
      </w:r>
    </w:p>
    <w:sectPr w:rsidR="00600DE5" w:rsidSect="00F174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FB"/>
    <w:multiLevelType w:val="multilevel"/>
    <w:tmpl w:val="BA72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149DF"/>
    <w:multiLevelType w:val="multilevel"/>
    <w:tmpl w:val="5EBC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621F9"/>
    <w:multiLevelType w:val="multilevel"/>
    <w:tmpl w:val="2E5A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AC6E60"/>
    <w:multiLevelType w:val="multilevel"/>
    <w:tmpl w:val="3C40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833012"/>
    <w:multiLevelType w:val="multilevel"/>
    <w:tmpl w:val="CF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5127B"/>
    <w:multiLevelType w:val="multilevel"/>
    <w:tmpl w:val="437E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0E7CDE"/>
    <w:multiLevelType w:val="multilevel"/>
    <w:tmpl w:val="2B38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826FCC"/>
    <w:multiLevelType w:val="multilevel"/>
    <w:tmpl w:val="8664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8B39BB"/>
    <w:multiLevelType w:val="multilevel"/>
    <w:tmpl w:val="DE34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05069D"/>
    <w:multiLevelType w:val="multilevel"/>
    <w:tmpl w:val="A72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D943F3"/>
    <w:multiLevelType w:val="multilevel"/>
    <w:tmpl w:val="2B8E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7947AF"/>
    <w:multiLevelType w:val="multilevel"/>
    <w:tmpl w:val="AAB0C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4B3C3A"/>
    <w:multiLevelType w:val="multilevel"/>
    <w:tmpl w:val="61B2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D205C0"/>
    <w:multiLevelType w:val="multilevel"/>
    <w:tmpl w:val="8DFE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396DE8"/>
    <w:multiLevelType w:val="multilevel"/>
    <w:tmpl w:val="4008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6326C2"/>
    <w:multiLevelType w:val="multilevel"/>
    <w:tmpl w:val="38EE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FE6A4E"/>
    <w:multiLevelType w:val="multilevel"/>
    <w:tmpl w:val="E6888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7F3FB8"/>
    <w:multiLevelType w:val="multilevel"/>
    <w:tmpl w:val="7DDC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880FBF"/>
    <w:multiLevelType w:val="multilevel"/>
    <w:tmpl w:val="73AE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0F58FD"/>
    <w:multiLevelType w:val="multilevel"/>
    <w:tmpl w:val="6D44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5F5A46"/>
    <w:multiLevelType w:val="multilevel"/>
    <w:tmpl w:val="FA0AF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6F4DBB"/>
    <w:multiLevelType w:val="multilevel"/>
    <w:tmpl w:val="83E0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3366C1"/>
    <w:multiLevelType w:val="multilevel"/>
    <w:tmpl w:val="830E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3C4B96"/>
    <w:multiLevelType w:val="multilevel"/>
    <w:tmpl w:val="1BC6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767E86"/>
    <w:multiLevelType w:val="multilevel"/>
    <w:tmpl w:val="55DC5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90384B"/>
    <w:multiLevelType w:val="multilevel"/>
    <w:tmpl w:val="C23E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1B2EC9"/>
    <w:multiLevelType w:val="multilevel"/>
    <w:tmpl w:val="10BA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6C52BC"/>
    <w:multiLevelType w:val="multilevel"/>
    <w:tmpl w:val="5B76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93346F"/>
    <w:multiLevelType w:val="multilevel"/>
    <w:tmpl w:val="900C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BB1CDD"/>
    <w:multiLevelType w:val="multilevel"/>
    <w:tmpl w:val="195C3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00137D4"/>
    <w:multiLevelType w:val="multilevel"/>
    <w:tmpl w:val="D830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9A0C05"/>
    <w:multiLevelType w:val="multilevel"/>
    <w:tmpl w:val="79A88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1855F6A"/>
    <w:multiLevelType w:val="multilevel"/>
    <w:tmpl w:val="662C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A946EC"/>
    <w:multiLevelType w:val="multilevel"/>
    <w:tmpl w:val="2AC8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AD4A71"/>
    <w:multiLevelType w:val="multilevel"/>
    <w:tmpl w:val="21FC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D96D7B"/>
    <w:multiLevelType w:val="multilevel"/>
    <w:tmpl w:val="BF76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141E91"/>
    <w:multiLevelType w:val="multilevel"/>
    <w:tmpl w:val="C08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1F4319"/>
    <w:multiLevelType w:val="multilevel"/>
    <w:tmpl w:val="C6E0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4F60BD"/>
    <w:multiLevelType w:val="multilevel"/>
    <w:tmpl w:val="14FA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D46879"/>
    <w:multiLevelType w:val="multilevel"/>
    <w:tmpl w:val="5FA0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57C603F"/>
    <w:multiLevelType w:val="multilevel"/>
    <w:tmpl w:val="471C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6974C2B"/>
    <w:multiLevelType w:val="multilevel"/>
    <w:tmpl w:val="A4A6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234715"/>
    <w:multiLevelType w:val="multilevel"/>
    <w:tmpl w:val="6322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3A47F2"/>
    <w:multiLevelType w:val="multilevel"/>
    <w:tmpl w:val="895E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3C0C80"/>
    <w:multiLevelType w:val="multilevel"/>
    <w:tmpl w:val="5EA6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A97378"/>
    <w:multiLevelType w:val="multilevel"/>
    <w:tmpl w:val="277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8D04C6"/>
    <w:multiLevelType w:val="multilevel"/>
    <w:tmpl w:val="A1CEF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461ACE"/>
    <w:multiLevelType w:val="multilevel"/>
    <w:tmpl w:val="1460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BF5839"/>
    <w:multiLevelType w:val="multilevel"/>
    <w:tmpl w:val="A0EE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B5121B2"/>
    <w:multiLevelType w:val="multilevel"/>
    <w:tmpl w:val="A6B6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C035567"/>
    <w:multiLevelType w:val="multilevel"/>
    <w:tmpl w:val="4FD6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C47004B"/>
    <w:multiLevelType w:val="multilevel"/>
    <w:tmpl w:val="E476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E7D5B1B"/>
    <w:multiLevelType w:val="multilevel"/>
    <w:tmpl w:val="D888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FA00764"/>
    <w:multiLevelType w:val="multilevel"/>
    <w:tmpl w:val="4B50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104002"/>
    <w:multiLevelType w:val="multilevel"/>
    <w:tmpl w:val="7D6E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0E40F49"/>
    <w:multiLevelType w:val="multilevel"/>
    <w:tmpl w:val="1256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11E2547"/>
    <w:multiLevelType w:val="multilevel"/>
    <w:tmpl w:val="9524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1D4084A"/>
    <w:multiLevelType w:val="multilevel"/>
    <w:tmpl w:val="579C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1F6066E"/>
    <w:multiLevelType w:val="multilevel"/>
    <w:tmpl w:val="A342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20439AB"/>
    <w:multiLevelType w:val="multilevel"/>
    <w:tmpl w:val="26E0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22D5D48"/>
    <w:multiLevelType w:val="multilevel"/>
    <w:tmpl w:val="B4EC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2682505"/>
    <w:multiLevelType w:val="multilevel"/>
    <w:tmpl w:val="B894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2D03E7E"/>
    <w:multiLevelType w:val="multilevel"/>
    <w:tmpl w:val="3F3C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30541FE"/>
    <w:multiLevelType w:val="multilevel"/>
    <w:tmpl w:val="DE98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3BF7FB4"/>
    <w:multiLevelType w:val="multilevel"/>
    <w:tmpl w:val="D388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44231EB"/>
    <w:multiLevelType w:val="multilevel"/>
    <w:tmpl w:val="6F52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4627DA8"/>
    <w:multiLevelType w:val="multilevel"/>
    <w:tmpl w:val="D7A4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46329E7"/>
    <w:multiLevelType w:val="multilevel"/>
    <w:tmpl w:val="614A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47F5AA0"/>
    <w:multiLevelType w:val="multilevel"/>
    <w:tmpl w:val="DB1C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4B03310"/>
    <w:multiLevelType w:val="multilevel"/>
    <w:tmpl w:val="7B08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4ED41C7"/>
    <w:multiLevelType w:val="multilevel"/>
    <w:tmpl w:val="3FE6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4F87507"/>
    <w:multiLevelType w:val="multilevel"/>
    <w:tmpl w:val="D688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57774E7"/>
    <w:multiLevelType w:val="multilevel"/>
    <w:tmpl w:val="1E96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588074D"/>
    <w:multiLevelType w:val="multilevel"/>
    <w:tmpl w:val="8032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62F17F0"/>
    <w:multiLevelType w:val="multilevel"/>
    <w:tmpl w:val="06CC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6682240"/>
    <w:multiLevelType w:val="multilevel"/>
    <w:tmpl w:val="4F38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6DC0718"/>
    <w:multiLevelType w:val="multilevel"/>
    <w:tmpl w:val="AE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7011668"/>
    <w:multiLevelType w:val="multilevel"/>
    <w:tmpl w:val="B068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72572B6"/>
    <w:multiLevelType w:val="multilevel"/>
    <w:tmpl w:val="007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7680947"/>
    <w:multiLevelType w:val="multilevel"/>
    <w:tmpl w:val="461E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7CA19B4"/>
    <w:multiLevelType w:val="multilevel"/>
    <w:tmpl w:val="64B28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7D41ACE"/>
    <w:multiLevelType w:val="multilevel"/>
    <w:tmpl w:val="E8DA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7ED562C"/>
    <w:multiLevelType w:val="multilevel"/>
    <w:tmpl w:val="2BE0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82B3BDC"/>
    <w:multiLevelType w:val="multilevel"/>
    <w:tmpl w:val="6E6E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83E10FE"/>
    <w:multiLevelType w:val="multilevel"/>
    <w:tmpl w:val="1332B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8700F9B"/>
    <w:multiLevelType w:val="multilevel"/>
    <w:tmpl w:val="B1E2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89100F6"/>
    <w:multiLevelType w:val="multilevel"/>
    <w:tmpl w:val="30FA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8923003"/>
    <w:multiLevelType w:val="multilevel"/>
    <w:tmpl w:val="41EC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95963DE"/>
    <w:multiLevelType w:val="multilevel"/>
    <w:tmpl w:val="3566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A361477"/>
    <w:multiLevelType w:val="multilevel"/>
    <w:tmpl w:val="9A40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AF06E53"/>
    <w:multiLevelType w:val="multilevel"/>
    <w:tmpl w:val="805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B534946"/>
    <w:multiLevelType w:val="multilevel"/>
    <w:tmpl w:val="7E62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B60346A"/>
    <w:multiLevelType w:val="multilevel"/>
    <w:tmpl w:val="0184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BE34D02"/>
    <w:multiLevelType w:val="multilevel"/>
    <w:tmpl w:val="2CF2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C0027C9"/>
    <w:multiLevelType w:val="multilevel"/>
    <w:tmpl w:val="074E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C8B1A4F"/>
    <w:multiLevelType w:val="multilevel"/>
    <w:tmpl w:val="1F1A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D043754"/>
    <w:multiLevelType w:val="multilevel"/>
    <w:tmpl w:val="9DA2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D94312E"/>
    <w:multiLevelType w:val="multilevel"/>
    <w:tmpl w:val="DF9C1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E1D4178"/>
    <w:multiLevelType w:val="multilevel"/>
    <w:tmpl w:val="C486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E761368"/>
    <w:multiLevelType w:val="multilevel"/>
    <w:tmpl w:val="60AC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E9C5235"/>
    <w:multiLevelType w:val="multilevel"/>
    <w:tmpl w:val="03AC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EC628C8"/>
    <w:multiLevelType w:val="multilevel"/>
    <w:tmpl w:val="6048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F08731D"/>
    <w:multiLevelType w:val="multilevel"/>
    <w:tmpl w:val="0138F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F0F1299"/>
    <w:multiLevelType w:val="multilevel"/>
    <w:tmpl w:val="4BDE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F6C0D30"/>
    <w:multiLevelType w:val="multilevel"/>
    <w:tmpl w:val="46F2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FE51690"/>
    <w:multiLevelType w:val="multilevel"/>
    <w:tmpl w:val="8608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0033069"/>
    <w:multiLevelType w:val="multilevel"/>
    <w:tmpl w:val="B77E0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12A59D6"/>
    <w:multiLevelType w:val="multilevel"/>
    <w:tmpl w:val="556C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1A40D73"/>
    <w:multiLevelType w:val="multilevel"/>
    <w:tmpl w:val="7278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1C22DDD"/>
    <w:multiLevelType w:val="multilevel"/>
    <w:tmpl w:val="4728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25B0421"/>
    <w:multiLevelType w:val="multilevel"/>
    <w:tmpl w:val="45F8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27A2CC2"/>
    <w:multiLevelType w:val="multilevel"/>
    <w:tmpl w:val="7652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2C27B1F"/>
    <w:multiLevelType w:val="multilevel"/>
    <w:tmpl w:val="651E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3AB5F4E"/>
    <w:multiLevelType w:val="multilevel"/>
    <w:tmpl w:val="1838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4183800"/>
    <w:multiLevelType w:val="multilevel"/>
    <w:tmpl w:val="4C98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48503D3"/>
    <w:multiLevelType w:val="multilevel"/>
    <w:tmpl w:val="B79C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4E60811"/>
    <w:multiLevelType w:val="multilevel"/>
    <w:tmpl w:val="45D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737093C"/>
    <w:multiLevelType w:val="multilevel"/>
    <w:tmpl w:val="F1B6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7B2552C"/>
    <w:multiLevelType w:val="multilevel"/>
    <w:tmpl w:val="A75E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8BE16C7"/>
    <w:multiLevelType w:val="multilevel"/>
    <w:tmpl w:val="EB60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A1208D6"/>
    <w:multiLevelType w:val="multilevel"/>
    <w:tmpl w:val="3DF0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A7254AF"/>
    <w:multiLevelType w:val="multilevel"/>
    <w:tmpl w:val="00F6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A784B2A"/>
    <w:multiLevelType w:val="multilevel"/>
    <w:tmpl w:val="8CBC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AB74884"/>
    <w:multiLevelType w:val="multilevel"/>
    <w:tmpl w:val="6922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B2D69FB"/>
    <w:multiLevelType w:val="multilevel"/>
    <w:tmpl w:val="287E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B404533"/>
    <w:multiLevelType w:val="multilevel"/>
    <w:tmpl w:val="FCE4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B492208"/>
    <w:multiLevelType w:val="multilevel"/>
    <w:tmpl w:val="B01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B8E67A5"/>
    <w:multiLevelType w:val="multilevel"/>
    <w:tmpl w:val="F3FE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B9332B5"/>
    <w:multiLevelType w:val="multilevel"/>
    <w:tmpl w:val="241A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BFE46AB"/>
    <w:multiLevelType w:val="multilevel"/>
    <w:tmpl w:val="B1F8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C387DF0"/>
    <w:multiLevelType w:val="multilevel"/>
    <w:tmpl w:val="518C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D1211F3"/>
    <w:multiLevelType w:val="multilevel"/>
    <w:tmpl w:val="AB62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DA94488"/>
    <w:multiLevelType w:val="multilevel"/>
    <w:tmpl w:val="C2AC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E613F93"/>
    <w:multiLevelType w:val="multilevel"/>
    <w:tmpl w:val="772C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E631C75"/>
    <w:multiLevelType w:val="multilevel"/>
    <w:tmpl w:val="B1C4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E6A2E8F"/>
    <w:multiLevelType w:val="multilevel"/>
    <w:tmpl w:val="D7F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E7F3FB3"/>
    <w:multiLevelType w:val="multilevel"/>
    <w:tmpl w:val="DE8E6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E9B75CD"/>
    <w:multiLevelType w:val="multilevel"/>
    <w:tmpl w:val="2368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EA91C7C"/>
    <w:multiLevelType w:val="multilevel"/>
    <w:tmpl w:val="D4DE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F0C740F"/>
    <w:multiLevelType w:val="multilevel"/>
    <w:tmpl w:val="4BD0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F6C4832"/>
    <w:multiLevelType w:val="multilevel"/>
    <w:tmpl w:val="C92E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FAA269F"/>
    <w:multiLevelType w:val="multilevel"/>
    <w:tmpl w:val="C2F0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FFC5780"/>
    <w:multiLevelType w:val="multilevel"/>
    <w:tmpl w:val="4088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1AB10DA"/>
    <w:multiLevelType w:val="multilevel"/>
    <w:tmpl w:val="4F44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2A33902"/>
    <w:multiLevelType w:val="multilevel"/>
    <w:tmpl w:val="85081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2C82928"/>
    <w:multiLevelType w:val="multilevel"/>
    <w:tmpl w:val="5AFC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2E33A39"/>
    <w:multiLevelType w:val="multilevel"/>
    <w:tmpl w:val="D4CE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3A00DB7"/>
    <w:multiLevelType w:val="multilevel"/>
    <w:tmpl w:val="B830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43149B3"/>
    <w:multiLevelType w:val="multilevel"/>
    <w:tmpl w:val="524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58F4D5F"/>
    <w:multiLevelType w:val="multilevel"/>
    <w:tmpl w:val="F5CA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59E024E"/>
    <w:multiLevelType w:val="multilevel"/>
    <w:tmpl w:val="2520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5D945D4"/>
    <w:multiLevelType w:val="multilevel"/>
    <w:tmpl w:val="1062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5FF05DB"/>
    <w:multiLevelType w:val="multilevel"/>
    <w:tmpl w:val="859AF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63B1361"/>
    <w:multiLevelType w:val="multilevel"/>
    <w:tmpl w:val="478C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6917BBC"/>
    <w:multiLevelType w:val="multilevel"/>
    <w:tmpl w:val="824C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6AB55FA"/>
    <w:multiLevelType w:val="multilevel"/>
    <w:tmpl w:val="2218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7392A11"/>
    <w:multiLevelType w:val="multilevel"/>
    <w:tmpl w:val="1860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83C7A47"/>
    <w:multiLevelType w:val="multilevel"/>
    <w:tmpl w:val="B5C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8EA07BB"/>
    <w:multiLevelType w:val="multilevel"/>
    <w:tmpl w:val="7574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8EE22BA"/>
    <w:multiLevelType w:val="multilevel"/>
    <w:tmpl w:val="F7DC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90F0F43"/>
    <w:multiLevelType w:val="multilevel"/>
    <w:tmpl w:val="7F22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91E469E"/>
    <w:multiLevelType w:val="multilevel"/>
    <w:tmpl w:val="A14E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A1C5FD2"/>
    <w:multiLevelType w:val="multilevel"/>
    <w:tmpl w:val="7ACC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A9E5DAE"/>
    <w:multiLevelType w:val="multilevel"/>
    <w:tmpl w:val="5AF2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AF84CE4"/>
    <w:multiLevelType w:val="multilevel"/>
    <w:tmpl w:val="2FD4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D2412C1"/>
    <w:multiLevelType w:val="multilevel"/>
    <w:tmpl w:val="432A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E1D6957"/>
    <w:multiLevelType w:val="multilevel"/>
    <w:tmpl w:val="EFB2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E990CF7"/>
    <w:multiLevelType w:val="multilevel"/>
    <w:tmpl w:val="233C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EDF78B7"/>
    <w:multiLevelType w:val="multilevel"/>
    <w:tmpl w:val="B9C8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EF54580"/>
    <w:multiLevelType w:val="multilevel"/>
    <w:tmpl w:val="0CD8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F5247B6"/>
    <w:multiLevelType w:val="multilevel"/>
    <w:tmpl w:val="B504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FCA4ABE"/>
    <w:multiLevelType w:val="multilevel"/>
    <w:tmpl w:val="2D0E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FEF444E"/>
    <w:multiLevelType w:val="multilevel"/>
    <w:tmpl w:val="6C4A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FFB131B"/>
    <w:multiLevelType w:val="multilevel"/>
    <w:tmpl w:val="36F4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0370C71"/>
    <w:multiLevelType w:val="multilevel"/>
    <w:tmpl w:val="DA66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0C90069"/>
    <w:multiLevelType w:val="multilevel"/>
    <w:tmpl w:val="F2B2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1A6175A"/>
    <w:multiLevelType w:val="multilevel"/>
    <w:tmpl w:val="2AB2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1DC3A6A"/>
    <w:multiLevelType w:val="multilevel"/>
    <w:tmpl w:val="56E4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24444DD"/>
    <w:multiLevelType w:val="multilevel"/>
    <w:tmpl w:val="15E0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2595488"/>
    <w:multiLevelType w:val="multilevel"/>
    <w:tmpl w:val="5072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2681CF8"/>
    <w:multiLevelType w:val="multilevel"/>
    <w:tmpl w:val="3026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2943FDE"/>
    <w:multiLevelType w:val="multilevel"/>
    <w:tmpl w:val="B274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2D15F9F"/>
    <w:multiLevelType w:val="multilevel"/>
    <w:tmpl w:val="607A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3604954"/>
    <w:multiLevelType w:val="multilevel"/>
    <w:tmpl w:val="BED2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37044D9"/>
    <w:multiLevelType w:val="multilevel"/>
    <w:tmpl w:val="F46C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43C546E"/>
    <w:multiLevelType w:val="multilevel"/>
    <w:tmpl w:val="965C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482366C"/>
    <w:multiLevelType w:val="multilevel"/>
    <w:tmpl w:val="36DC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4E34433"/>
    <w:multiLevelType w:val="multilevel"/>
    <w:tmpl w:val="581A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5141F6E"/>
    <w:multiLevelType w:val="multilevel"/>
    <w:tmpl w:val="DA72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53D403B"/>
    <w:multiLevelType w:val="multilevel"/>
    <w:tmpl w:val="AC3A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6485AB9"/>
    <w:multiLevelType w:val="multilevel"/>
    <w:tmpl w:val="4488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6792063"/>
    <w:multiLevelType w:val="multilevel"/>
    <w:tmpl w:val="5EF8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6AC5B2E"/>
    <w:multiLevelType w:val="multilevel"/>
    <w:tmpl w:val="8A18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7302749"/>
    <w:multiLevelType w:val="multilevel"/>
    <w:tmpl w:val="CC40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7367766"/>
    <w:multiLevelType w:val="multilevel"/>
    <w:tmpl w:val="9AE2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7CE40A9"/>
    <w:multiLevelType w:val="multilevel"/>
    <w:tmpl w:val="CDB0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81B3EDE"/>
    <w:multiLevelType w:val="multilevel"/>
    <w:tmpl w:val="241C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8951307"/>
    <w:multiLevelType w:val="multilevel"/>
    <w:tmpl w:val="5ADE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8FD1A23"/>
    <w:multiLevelType w:val="multilevel"/>
    <w:tmpl w:val="ECB6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91B2DA4"/>
    <w:multiLevelType w:val="multilevel"/>
    <w:tmpl w:val="344E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94B4AFB"/>
    <w:multiLevelType w:val="multilevel"/>
    <w:tmpl w:val="66BC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AC214C7"/>
    <w:multiLevelType w:val="multilevel"/>
    <w:tmpl w:val="8696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ACA2FC8"/>
    <w:multiLevelType w:val="multilevel"/>
    <w:tmpl w:val="78F0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B4A71BE"/>
    <w:multiLevelType w:val="multilevel"/>
    <w:tmpl w:val="A4C8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B9A5D96"/>
    <w:multiLevelType w:val="multilevel"/>
    <w:tmpl w:val="3A12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C0C739F"/>
    <w:multiLevelType w:val="multilevel"/>
    <w:tmpl w:val="E71C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CEB5EF5"/>
    <w:multiLevelType w:val="multilevel"/>
    <w:tmpl w:val="40F4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D8F74A7"/>
    <w:multiLevelType w:val="multilevel"/>
    <w:tmpl w:val="E5CC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DE97D63"/>
    <w:multiLevelType w:val="multilevel"/>
    <w:tmpl w:val="364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DF71310"/>
    <w:multiLevelType w:val="multilevel"/>
    <w:tmpl w:val="2490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F2C5DD3"/>
    <w:multiLevelType w:val="multilevel"/>
    <w:tmpl w:val="7A3C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F2F66B6"/>
    <w:multiLevelType w:val="multilevel"/>
    <w:tmpl w:val="2CBE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FD00291"/>
    <w:multiLevelType w:val="multilevel"/>
    <w:tmpl w:val="4600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FDA7F72"/>
    <w:multiLevelType w:val="multilevel"/>
    <w:tmpl w:val="0A18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0031DB2"/>
    <w:multiLevelType w:val="multilevel"/>
    <w:tmpl w:val="F906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03055F1"/>
    <w:multiLevelType w:val="multilevel"/>
    <w:tmpl w:val="86BA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0AB5923"/>
    <w:multiLevelType w:val="multilevel"/>
    <w:tmpl w:val="C9A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34B066F"/>
    <w:multiLevelType w:val="multilevel"/>
    <w:tmpl w:val="DCFA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40A1C7D"/>
    <w:multiLevelType w:val="multilevel"/>
    <w:tmpl w:val="464A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4137A1D"/>
    <w:multiLevelType w:val="multilevel"/>
    <w:tmpl w:val="F9CC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45263F7"/>
    <w:multiLevelType w:val="multilevel"/>
    <w:tmpl w:val="9DAE8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452750A"/>
    <w:multiLevelType w:val="multilevel"/>
    <w:tmpl w:val="BDC2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4BC57CC"/>
    <w:multiLevelType w:val="multilevel"/>
    <w:tmpl w:val="EEDC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4E574FE"/>
    <w:multiLevelType w:val="multilevel"/>
    <w:tmpl w:val="EBB4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52A5012"/>
    <w:multiLevelType w:val="multilevel"/>
    <w:tmpl w:val="34D2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57A55AF"/>
    <w:multiLevelType w:val="multilevel"/>
    <w:tmpl w:val="AABA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607715F"/>
    <w:multiLevelType w:val="multilevel"/>
    <w:tmpl w:val="31B6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6214BC4"/>
    <w:multiLevelType w:val="multilevel"/>
    <w:tmpl w:val="AA4E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6A51D9D"/>
    <w:multiLevelType w:val="multilevel"/>
    <w:tmpl w:val="8690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6B87703"/>
    <w:multiLevelType w:val="multilevel"/>
    <w:tmpl w:val="F278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7696AF5"/>
    <w:multiLevelType w:val="multilevel"/>
    <w:tmpl w:val="295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9885793"/>
    <w:multiLevelType w:val="multilevel"/>
    <w:tmpl w:val="E17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9966225"/>
    <w:multiLevelType w:val="multilevel"/>
    <w:tmpl w:val="DDB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9E5555E"/>
    <w:multiLevelType w:val="multilevel"/>
    <w:tmpl w:val="9C24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A592525"/>
    <w:multiLevelType w:val="multilevel"/>
    <w:tmpl w:val="7104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A9E0836"/>
    <w:multiLevelType w:val="multilevel"/>
    <w:tmpl w:val="73087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BAB5BBA"/>
    <w:multiLevelType w:val="multilevel"/>
    <w:tmpl w:val="8B30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BB07D1E"/>
    <w:multiLevelType w:val="multilevel"/>
    <w:tmpl w:val="7A02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BF60F15"/>
    <w:multiLevelType w:val="multilevel"/>
    <w:tmpl w:val="A30E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C6B17FB"/>
    <w:multiLevelType w:val="multilevel"/>
    <w:tmpl w:val="4CB6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CAC4BAB"/>
    <w:multiLevelType w:val="multilevel"/>
    <w:tmpl w:val="4AAC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CD61C5A"/>
    <w:multiLevelType w:val="multilevel"/>
    <w:tmpl w:val="C00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D565BAB"/>
    <w:multiLevelType w:val="multilevel"/>
    <w:tmpl w:val="E288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DB04975"/>
    <w:multiLevelType w:val="multilevel"/>
    <w:tmpl w:val="A880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DE95F7A"/>
    <w:multiLevelType w:val="multilevel"/>
    <w:tmpl w:val="0CE8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E84140C"/>
    <w:multiLevelType w:val="multilevel"/>
    <w:tmpl w:val="6F52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E975524"/>
    <w:multiLevelType w:val="multilevel"/>
    <w:tmpl w:val="0AA0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EFC0A6B"/>
    <w:multiLevelType w:val="multilevel"/>
    <w:tmpl w:val="BDA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F5E3F4D"/>
    <w:multiLevelType w:val="multilevel"/>
    <w:tmpl w:val="44AA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FD03ED0"/>
    <w:multiLevelType w:val="multilevel"/>
    <w:tmpl w:val="D1D2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016576C"/>
    <w:multiLevelType w:val="multilevel"/>
    <w:tmpl w:val="14D0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09A1BE6"/>
    <w:multiLevelType w:val="multilevel"/>
    <w:tmpl w:val="0FB0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0BC1B80"/>
    <w:multiLevelType w:val="multilevel"/>
    <w:tmpl w:val="4B72D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0D43EC7"/>
    <w:multiLevelType w:val="multilevel"/>
    <w:tmpl w:val="13F4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1674F1D"/>
    <w:multiLevelType w:val="multilevel"/>
    <w:tmpl w:val="9E84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181216B"/>
    <w:multiLevelType w:val="multilevel"/>
    <w:tmpl w:val="7C20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18252DE"/>
    <w:multiLevelType w:val="multilevel"/>
    <w:tmpl w:val="9A14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18727AB"/>
    <w:multiLevelType w:val="multilevel"/>
    <w:tmpl w:val="177E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195355F"/>
    <w:multiLevelType w:val="multilevel"/>
    <w:tmpl w:val="6DC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1F91E49"/>
    <w:multiLevelType w:val="multilevel"/>
    <w:tmpl w:val="070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20219BB"/>
    <w:multiLevelType w:val="multilevel"/>
    <w:tmpl w:val="C090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22425A8"/>
    <w:multiLevelType w:val="multilevel"/>
    <w:tmpl w:val="9056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23B04B5"/>
    <w:multiLevelType w:val="multilevel"/>
    <w:tmpl w:val="9214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305559F"/>
    <w:multiLevelType w:val="multilevel"/>
    <w:tmpl w:val="DE42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337646C"/>
    <w:multiLevelType w:val="multilevel"/>
    <w:tmpl w:val="9A68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36D5CC1"/>
    <w:multiLevelType w:val="multilevel"/>
    <w:tmpl w:val="5CDA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37F310A"/>
    <w:multiLevelType w:val="multilevel"/>
    <w:tmpl w:val="2174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4CA3A10"/>
    <w:multiLevelType w:val="multilevel"/>
    <w:tmpl w:val="6FC0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5092EBF"/>
    <w:multiLevelType w:val="multilevel"/>
    <w:tmpl w:val="4308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65B5D8A"/>
    <w:multiLevelType w:val="multilevel"/>
    <w:tmpl w:val="5F0A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6E925F3"/>
    <w:multiLevelType w:val="multilevel"/>
    <w:tmpl w:val="4906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70305A6"/>
    <w:multiLevelType w:val="multilevel"/>
    <w:tmpl w:val="C292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77E001A"/>
    <w:multiLevelType w:val="multilevel"/>
    <w:tmpl w:val="209EA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78F7082"/>
    <w:multiLevelType w:val="multilevel"/>
    <w:tmpl w:val="E8DA7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779D1E40"/>
    <w:multiLevelType w:val="multilevel"/>
    <w:tmpl w:val="4ABA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7A555EA"/>
    <w:multiLevelType w:val="multilevel"/>
    <w:tmpl w:val="6BD8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8412F3D"/>
    <w:multiLevelType w:val="multilevel"/>
    <w:tmpl w:val="E00C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85070C4"/>
    <w:multiLevelType w:val="multilevel"/>
    <w:tmpl w:val="A6C4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8FE0074"/>
    <w:multiLevelType w:val="multilevel"/>
    <w:tmpl w:val="138C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9601AA7"/>
    <w:multiLevelType w:val="multilevel"/>
    <w:tmpl w:val="3EA8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B0420F0"/>
    <w:multiLevelType w:val="multilevel"/>
    <w:tmpl w:val="A3E2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B5B3654"/>
    <w:multiLevelType w:val="multilevel"/>
    <w:tmpl w:val="CD5C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B8D283A"/>
    <w:multiLevelType w:val="multilevel"/>
    <w:tmpl w:val="0368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C4B0FEB"/>
    <w:multiLevelType w:val="multilevel"/>
    <w:tmpl w:val="B5F2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C4E1FFC"/>
    <w:multiLevelType w:val="multilevel"/>
    <w:tmpl w:val="8E04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CB335B7"/>
    <w:multiLevelType w:val="multilevel"/>
    <w:tmpl w:val="FD64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D5044A5"/>
    <w:multiLevelType w:val="multilevel"/>
    <w:tmpl w:val="6572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D5328A4"/>
    <w:multiLevelType w:val="multilevel"/>
    <w:tmpl w:val="CA08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D796DF8"/>
    <w:multiLevelType w:val="multilevel"/>
    <w:tmpl w:val="2524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DB14A92"/>
    <w:multiLevelType w:val="multilevel"/>
    <w:tmpl w:val="2B16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E2A6B6D"/>
    <w:multiLevelType w:val="multilevel"/>
    <w:tmpl w:val="FBDC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EAA1A1F"/>
    <w:multiLevelType w:val="multilevel"/>
    <w:tmpl w:val="9C0CF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FB62B08"/>
    <w:multiLevelType w:val="multilevel"/>
    <w:tmpl w:val="2498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833873">
    <w:abstractNumId w:val="24"/>
  </w:num>
  <w:num w:numId="2" w16cid:durableId="1470708951">
    <w:abstractNumId w:val="154"/>
  </w:num>
  <w:num w:numId="3" w16cid:durableId="851602695">
    <w:abstractNumId w:val="62"/>
  </w:num>
  <w:num w:numId="4" w16cid:durableId="1711763727">
    <w:abstractNumId w:val="7"/>
  </w:num>
  <w:num w:numId="5" w16cid:durableId="779448403">
    <w:abstractNumId w:val="48"/>
  </w:num>
  <w:num w:numId="6" w16cid:durableId="1964311091">
    <w:abstractNumId w:val="10"/>
  </w:num>
  <w:num w:numId="7" w16cid:durableId="383262488">
    <w:abstractNumId w:val="95"/>
  </w:num>
  <w:num w:numId="8" w16cid:durableId="601571333">
    <w:abstractNumId w:val="285"/>
  </w:num>
  <w:num w:numId="9" w16cid:durableId="947352354">
    <w:abstractNumId w:val="14"/>
  </w:num>
  <w:num w:numId="10" w16cid:durableId="834953787">
    <w:abstractNumId w:val="109"/>
  </w:num>
  <w:num w:numId="11" w16cid:durableId="1009023970">
    <w:abstractNumId w:val="78"/>
  </w:num>
  <w:num w:numId="12" w16cid:durableId="1604455961">
    <w:abstractNumId w:val="140"/>
  </w:num>
  <w:num w:numId="13" w16cid:durableId="2089037967">
    <w:abstractNumId w:val="128"/>
  </w:num>
  <w:num w:numId="14" w16cid:durableId="450982466">
    <w:abstractNumId w:val="131"/>
  </w:num>
  <w:num w:numId="15" w16cid:durableId="425271890">
    <w:abstractNumId w:val="193"/>
  </w:num>
  <w:num w:numId="16" w16cid:durableId="1565294151">
    <w:abstractNumId w:val="240"/>
  </w:num>
  <w:num w:numId="17" w16cid:durableId="1172065551">
    <w:abstractNumId w:val="223"/>
  </w:num>
  <w:num w:numId="18" w16cid:durableId="8455617">
    <w:abstractNumId w:val="97"/>
  </w:num>
  <w:num w:numId="19" w16cid:durableId="1519810075">
    <w:abstractNumId w:val="257"/>
  </w:num>
  <w:num w:numId="20" w16cid:durableId="1253202242">
    <w:abstractNumId w:val="36"/>
  </w:num>
  <w:num w:numId="21" w16cid:durableId="230504218">
    <w:abstractNumId w:val="242"/>
  </w:num>
  <w:num w:numId="22" w16cid:durableId="661661214">
    <w:abstractNumId w:val="162"/>
  </w:num>
  <w:num w:numId="23" w16cid:durableId="56438079">
    <w:abstractNumId w:val="180"/>
  </w:num>
  <w:num w:numId="24" w16cid:durableId="2137021449">
    <w:abstractNumId w:val="232"/>
  </w:num>
  <w:num w:numId="25" w16cid:durableId="2125660218">
    <w:abstractNumId w:val="199"/>
  </w:num>
  <w:num w:numId="26" w16cid:durableId="1355114816">
    <w:abstractNumId w:val="6"/>
  </w:num>
  <w:num w:numId="27" w16cid:durableId="366413656">
    <w:abstractNumId w:val="117"/>
  </w:num>
  <w:num w:numId="28" w16cid:durableId="1967344764">
    <w:abstractNumId w:val="146"/>
  </w:num>
  <w:num w:numId="29" w16cid:durableId="22681767">
    <w:abstractNumId w:val="288"/>
  </w:num>
  <w:num w:numId="30" w16cid:durableId="3365069">
    <w:abstractNumId w:val="92"/>
  </w:num>
  <w:num w:numId="31" w16cid:durableId="1906139721">
    <w:abstractNumId w:val="141"/>
  </w:num>
  <w:num w:numId="32" w16cid:durableId="1433160573">
    <w:abstractNumId w:val="280"/>
  </w:num>
  <w:num w:numId="33" w16cid:durableId="1145977312">
    <w:abstractNumId w:val="93"/>
  </w:num>
  <w:num w:numId="34" w16cid:durableId="192110632">
    <w:abstractNumId w:val="284"/>
  </w:num>
  <w:num w:numId="35" w16cid:durableId="465398161">
    <w:abstractNumId w:val="174"/>
  </w:num>
  <w:num w:numId="36" w16cid:durableId="710543704">
    <w:abstractNumId w:val="74"/>
  </w:num>
  <w:num w:numId="37" w16cid:durableId="678384691">
    <w:abstractNumId w:val="89"/>
  </w:num>
  <w:num w:numId="38" w16cid:durableId="1600406520">
    <w:abstractNumId w:val="181"/>
  </w:num>
  <w:num w:numId="39" w16cid:durableId="893731792">
    <w:abstractNumId w:val="188"/>
  </w:num>
  <w:num w:numId="40" w16cid:durableId="1146630776">
    <w:abstractNumId w:val="228"/>
  </w:num>
  <w:num w:numId="41" w16cid:durableId="1441408967">
    <w:abstractNumId w:val="150"/>
  </w:num>
  <w:num w:numId="42" w16cid:durableId="805004000">
    <w:abstractNumId w:val="122"/>
  </w:num>
  <w:num w:numId="43" w16cid:durableId="32509781">
    <w:abstractNumId w:val="118"/>
  </w:num>
  <w:num w:numId="44" w16cid:durableId="1501777217">
    <w:abstractNumId w:val="217"/>
  </w:num>
  <w:num w:numId="45" w16cid:durableId="110785210">
    <w:abstractNumId w:val="82"/>
  </w:num>
  <w:num w:numId="46" w16cid:durableId="391126549">
    <w:abstractNumId w:val="119"/>
  </w:num>
  <w:num w:numId="47" w16cid:durableId="1011908254">
    <w:abstractNumId w:val="149"/>
  </w:num>
  <w:num w:numId="48" w16cid:durableId="1196964222">
    <w:abstractNumId w:val="208"/>
  </w:num>
  <w:num w:numId="49" w16cid:durableId="1653215126">
    <w:abstractNumId w:val="273"/>
  </w:num>
  <w:num w:numId="50" w16cid:durableId="691958026">
    <w:abstractNumId w:val="276"/>
  </w:num>
  <w:num w:numId="51" w16cid:durableId="1599172814">
    <w:abstractNumId w:val="204"/>
  </w:num>
  <w:num w:numId="52" w16cid:durableId="1657568408">
    <w:abstractNumId w:val="202"/>
  </w:num>
  <w:num w:numId="53" w16cid:durableId="544678426">
    <w:abstractNumId w:val="215"/>
  </w:num>
  <w:num w:numId="54" w16cid:durableId="1773626283">
    <w:abstractNumId w:val="22"/>
  </w:num>
  <w:num w:numId="55" w16cid:durableId="1343316271">
    <w:abstractNumId w:val="94"/>
  </w:num>
  <w:num w:numId="56" w16cid:durableId="518129111">
    <w:abstractNumId w:val="227"/>
  </w:num>
  <w:num w:numId="57" w16cid:durableId="748770127">
    <w:abstractNumId w:val="173"/>
  </w:num>
  <w:num w:numId="58" w16cid:durableId="1093864015">
    <w:abstractNumId w:val="80"/>
  </w:num>
  <w:num w:numId="59" w16cid:durableId="974140887">
    <w:abstractNumId w:val="266"/>
  </w:num>
  <w:num w:numId="60" w16cid:durableId="1208295010">
    <w:abstractNumId w:val="231"/>
  </w:num>
  <w:num w:numId="61" w16cid:durableId="1434084061">
    <w:abstractNumId w:val="214"/>
  </w:num>
  <w:num w:numId="62" w16cid:durableId="317661516">
    <w:abstractNumId w:val="171"/>
  </w:num>
  <w:num w:numId="63" w16cid:durableId="477108311">
    <w:abstractNumId w:val="261"/>
  </w:num>
  <w:num w:numId="64" w16cid:durableId="1730883875">
    <w:abstractNumId w:val="101"/>
  </w:num>
  <w:num w:numId="65" w16cid:durableId="1293251597">
    <w:abstractNumId w:val="41"/>
  </w:num>
  <w:num w:numId="66" w16cid:durableId="1525971201">
    <w:abstractNumId w:val="108"/>
  </w:num>
  <w:num w:numId="67" w16cid:durableId="1599487780">
    <w:abstractNumId w:val="212"/>
  </w:num>
  <w:num w:numId="68" w16cid:durableId="113408821">
    <w:abstractNumId w:val="267"/>
  </w:num>
  <w:num w:numId="69" w16cid:durableId="1966156531">
    <w:abstractNumId w:val="239"/>
  </w:num>
  <w:num w:numId="70" w16cid:durableId="1508330459">
    <w:abstractNumId w:val="177"/>
  </w:num>
  <w:num w:numId="71" w16cid:durableId="1517160894">
    <w:abstractNumId w:val="206"/>
  </w:num>
  <w:num w:numId="72" w16cid:durableId="1604193694">
    <w:abstractNumId w:val="5"/>
  </w:num>
  <w:num w:numId="73" w16cid:durableId="406418418">
    <w:abstractNumId w:val="176"/>
  </w:num>
  <w:num w:numId="74" w16cid:durableId="1802917694">
    <w:abstractNumId w:val="244"/>
  </w:num>
  <w:num w:numId="75" w16cid:durableId="554239833">
    <w:abstractNumId w:val="121"/>
  </w:num>
  <w:num w:numId="76" w16cid:durableId="4138466">
    <w:abstractNumId w:val="16"/>
  </w:num>
  <w:num w:numId="77" w16cid:durableId="75053650">
    <w:abstractNumId w:val="98"/>
  </w:num>
  <w:num w:numId="78" w16cid:durableId="163980160">
    <w:abstractNumId w:val="289"/>
  </w:num>
  <w:num w:numId="79" w16cid:durableId="270095154">
    <w:abstractNumId w:val="219"/>
  </w:num>
  <w:num w:numId="80" w16cid:durableId="1594708354">
    <w:abstractNumId w:val="281"/>
  </w:num>
  <w:num w:numId="81" w16cid:durableId="662048370">
    <w:abstractNumId w:val="196"/>
  </w:num>
  <w:num w:numId="82" w16cid:durableId="1548831757">
    <w:abstractNumId w:val="155"/>
  </w:num>
  <w:num w:numId="83" w16cid:durableId="1109158954">
    <w:abstractNumId w:val="73"/>
  </w:num>
  <w:num w:numId="84" w16cid:durableId="1540823118">
    <w:abstractNumId w:val="29"/>
  </w:num>
  <w:num w:numId="85" w16cid:durableId="679700711">
    <w:abstractNumId w:val="234"/>
  </w:num>
  <w:num w:numId="86" w16cid:durableId="979502958">
    <w:abstractNumId w:val="241"/>
  </w:num>
  <w:num w:numId="87" w16cid:durableId="656887405">
    <w:abstractNumId w:val="220"/>
  </w:num>
  <w:num w:numId="88" w16cid:durableId="1770275562">
    <w:abstractNumId w:val="136"/>
  </w:num>
  <w:num w:numId="89" w16cid:durableId="1509326588">
    <w:abstractNumId w:val="63"/>
  </w:num>
  <w:num w:numId="90" w16cid:durableId="1552231600">
    <w:abstractNumId w:val="194"/>
  </w:num>
  <w:num w:numId="91" w16cid:durableId="428352803">
    <w:abstractNumId w:val="2"/>
  </w:num>
  <w:num w:numId="92" w16cid:durableId="1496187103">
    <w:abstractNumId w:val="198"/>
  </w:num>
  <w:num w:numId="93" w16cid:durableId="153575399">
    <w:abstractNumId w:val="207"/>
  </w:num>
  <w:num w:numId="94" w16cid:durableId="2093699162">
    <w:abstractNumId w:val="143"/>
  </w:num>
  <w:num w:numId="95" w16cid:durableId="1399475310">
    <w:abstractNumId w:val="110"/>
  </w:num>
  <w:num w:numId="96" w16cid:durableId="1767918463">
    <w:abstractNumId w:val="47"/>
  </w:num>
  <w:num w:numId="97" w16cid:durableId="375473873">
    <w:abstractNumId w:val="120"/>
  </w:num>
  <w:num w:numId="98" w16cid:durableId="2135058422">
    <w:abstractNumId w:val="45"/>
  </w:num>
  <w:num w:numId="99" w16cid:durableId="274676131">
    <w:abstractNumId w:val="58"/>
  </w:num>
  <w:num w:numId="100" w16cid:durableId="1378899066">
    <w:abstractNumId w:val="84"/>
  </w:num>
  <w:num w:numId="101" w16cid:durableId="644089171">
    <w:abstractNumId w:val="88"/>
  </w:num>
  <w:num w:numId="102" w16cid:durableId="1992908573">
    <w:abstractNumId w:val="209"/>
  </w:num>
  <w:num w:numId="103" w16cid:durableId="336544840">
    <w:abstractNumId w:val="265"/>
  </w:num>
  <w:num w:numId="104" w16cid:durableId="923799973">
    <w:abstractNumId w:val="28"/>
  </w:num>
  <w:num w:numId="105" w16cid:durableId="741752700">
    <w:abstractNumId w:val="123"/>
  </w:num>
  <w:num w:numId="106" w16cid:durableId="1156259051">
    <w:abstractNumId w:val="21"/>
  </w:num>
  <w:num w:numId="107" w16cid:durableId="621158899">
    <w:abstractNumId w:val="152"/>
  </w:num>
  <w:num w:numId="108" w16cid:durableId="476802766">
    <w:abstractNumId w:val="113"/>
  </w:num>
  <w:num w:numId="109" w16cid:durableId="727536578">
    <w:abstractNumId w:val="66"/>
  </w:num>
  <w:num w:numId="110" w16cid:durableId="1882938222">
    <w:abstractNumId w:val="252"/>
  </w:num>
  <w:num w:numId="111" w16cid:durableId="1549604800">
    <w:abstractNumId w:val="0"/>
  </w:num>
  <w:num w:numId="112" w16cid:durableId="1249849088">
    <w:abstractNumId w:val="183"/>
  </w:num>
  <w:num w:numId="113" w16cid:durableId="1440100373">
    <w:abstractNumId w:val="164"/>
  </w:num>
  <w:num w:numId="114" w16cid:durableId="1497452350">
    <w:abstractNumId w:val="112"/>
  </w:num>
  <w:num w:numId="115" w16cid:durableId="1177236835">
    <w:abstractNumId w:val="292"/>
  </w:num>
  <w:num w:numId="116" w16cid:durableId="1420787377">
    <w:abstractNumId w:val="172"/>
  </w:num>
  <w:num w:numId="117" w16cid:durableId="353387195">
    <w:abstractNumId w:val="222"/>
  </w:num>
  <w:num w:numId="118" w16cid:durableId="959334185">
    <w:abstractNumId w:val="235"/>
  </w:num>
  <w:num w:numId="119" w16cid:durableId="966349753">
    <w:abstractNumId w:val="179"/>
  </w:num>
  <w:num w:numId="120" w16cid:durableId="681080455">
    <w:abstractNumId w:val="158"/>
  </w:num>
  <w:num w:numId="121" w16cid:durableId="1539783626">
    <w:abstractNumId w:val="268"/>
  </w:num>
  <w:num w:numId="122" w16cid:durableId="1974560373">
    <w:abstractNumId w:val="27"/>
  </w:num>
  <w:num w:numId="123" w16cid:durableId="1652246411">
    <w:abstractNumId w:val="201"/>
  </w:num>
  <w:num w:numId="124" w16cid:durableId="1407193775">
    <w:abstractNumId w:val="43"/>
  </w:num>
  <w:num w:numId="125" w16cid:durableId="27725267">
    <w:abstractNumId w:val="135"/>
  </w:num>
  <w:num w:numId="126" w16cid:durableId="2042245802">
    <w:abstractNumId w:val="156"/>
  </w:num>
  <w:num w:numId="127" w16cid:durableId="1891527732">
    <w:abstractNumId w:val="33"/>
  </w:num>
  <w:num w:numId="128" w16cid:durableId="1637180606">
    <w:abstractNumId w:val="51"/>
  </w:num>
  <w:num w:numId="129" w16cid:durableId="340355804">
    <w:abstractNumId w:val="31"/>
  </w:num>
  <w:num w:numId="130" w16cid:durableId="1442648441">
    <w:abstractNumId w:val="102"/>
  </w:num>
  <w:num w:numId="131" w16cid:durableId="315844296">
    <w:abstractNumId w:val="161"/>
  </w:num>
  <w:num w:numId="132" w16cid:durableId="1681733361">
    <w:abstractNumId w:val="9"/>
  </w:num>
  <w:num w:numId="133" w16cid:durableId="95754205">
    <w:abstractNumId w:val="91"/>
  </w:num>
  <w:num w:numId="134" w16cid:durableId="610016925">
    <w:abstractNumId w:val="169"/>
  </w:num>
  <w:num w:numId="135" w16cid:durableId="611282165">
    <w:abstractNumId w:val="144"/>
  </w:num>
  <w:num w:numId="136" w16cid:durableId="1168204779">
    <w:abstractNumId w:val="247"/>
  </w:num>
  <w:num w:numId="137" w16cid:durableId="2004425931">
    <w:abstractNumId w:val="151"/>
  </w:num>
  <w:num w:numId="138" w16cid:durableId="1060783709">
    <w:abstractNumId w:val="269"/>
  </w:num>
  <w:num w:numId="139" w16cid:durableId="652031766">
    <w:abstractNumId w:val="277"/>
  </w:num>
  <w:num w:numId="140" w16cid:durableId="2006351523">
    <w:abstractNumId w:val="20"/>
  </w:num>
  <w:num w:numId="141" w16cid:durableId="404300363">
    <w:abstractNumId w:val="253"/>
  </w:num>
  <w:num w:numId="142" w16cid:durableId="1389916613">
    <w:abstractNumId w:val="42"/>
  </w:num>
  <w:num w:numId="143" w16cid:durableId="1836142947">
    <w:abstractNumId w:val="67"/>
  </w:num>
  <w:num w:numId="144" w16cid:durableId="310140396">
    <w:abstractNumId w:val="167"/>
  </w:num>
  <w:num w:numId="145" w16cid:durableId="1703433428">
    <w:abstractNumId w:val="104"/>
  </w:num>
  <w:num w:numId="146" w16cid:durableId="502011893">
    <w:abstractNumId w:val="81"/>
  </w:num>
  <w:num w:numId="147" w16cid:durableId="1334183602">
    <w:abstractNumId w:val="116"/>
  </w:num>
  <w:num w:numId="148" w16cid:durableId="189150556">
    <w:abstractNumId w:val="64"/>
  </w:num>
  <w:num w:numId="149" w16cid:durableId="1272470020">
    <w:abstractNumId w:val="34"/>
  </w:num>
  <w:num w:numId="150" w16cid:durableId="153881578">
    <w:abstractNumId w:val="69"/>
  </w:num>
  <w:num w:numId="151" w16cid:durableId="1050612289">
    <w:abstractNumId w:val="166"/>
  </w:num>
  <w:num w:numId="152" w16cid:durableId="1818498429">
    <w:abstractNumId w:val="287"/>
  </w:num>
  <w:num w:numId="153" w16cid:durableId="120729389">
    <w:abstractNumId w:val="226"/>
  </w:num>
  <w:num w:numId="154" w16cid:durableId="192770090">
    <w:abstractNumId w:val="17"/>
  </w:num>
  <w:num w:numId="155" w16cid:durableId="995039023">
    <w:abstractNumId w:val="186"/>
  </w:num>
  <w:num w:numId="156" w16cid:durableId="685835314">
    <w:abstractNumId w:val="189"/>
  </w:num>
  <w:num w:numId="157" w16cid:durableId="814108332">
    <w:abstractNumId w:val="103"/>
  </w:num>
  <w:num w:numId="158" w16cid:durableId="1964069078">
    <w:abstractNumId w:val="178"/>
  </w:num>
  <w:num w:numId="159" w16cid:durableId="1684361323">
    <w:abstractNumId w:val="71"/>
  </w:num>
  <w:num w:numId="160" w16cid:durableId="1773621720">
    <w:abstractNumId w:val="259"/>
  </w:num>
  <w:num w:numId="161" w16cid:durableId="56828950">
    <w:abstractNumId w:val="263"/>
  </w:num>
  <w:num w:numId="162" w16cid:durableId="235093090">
    <w:abstractNumId w:val="86"/>
  </w:num>
  <w:num w:numId="163" w16cid:durableId="1080755156">
    <w:abstractNumId w:val="175"/>
  </w:num>
  <w:num w:numId="164" w16cid:durableId="226847375">
    <w:abstractNumId w:val="216"/>
  </w:num>
  <w:num w:numId="165" w16cid:durableId="1010523014">
    <w:abstractNumId w:val="61"/>
  </w:num>
  <w:num w:numId="166" w16cid:durableId="1591307262">
    <w:abstractNumId w:val="13"/>
  </w:num>
  <w:num w:numId="167" w16cid:durableId="1308825896">
    <w:abstractNumId w:val="224"/>
  </w:num>
  <w:num w:numId="168" w16cid:durableId="1380665980">
    <w:abstractNumId w:val="53"/>
  </w:num>
  <w:num w:numId="169" w16cid:durableId="709451818">
    <w:abstractNumId w:val="187"/>
  </w:num>
  <w:num w:numId="170" w16cid:durableId="1847675230">
    <w:abstractNumId w:val="233"/>
  </w:num>
  <w:num w:numId="171" w16cid:durableId="1570461870">
    <w:abstractNumId w:val="32"/>
  </w:num>
  <w:num w:numId="172" w16cid:durableId="1380784895">
    <w:abstractNumId w:val="56"/>
  </w:num>
  <w:num w:numId="173" w16cid:durableId="1465855717">
    <w:abstractNumId w:val="52"/>
  </w:num>
  <w:num w:numId="174" w16cid:durableId="1287540693">
    <w:abstractNumId w:val="55"/>
  </w:num>
  <w:num w:numId="175" w16cid:durableId="1996298177">
    <w:abstractNumId w:val="40"/>
  </w:num>
  <w:num w:numId="176" w16cid:durableId="1825462700">
    <w:abstractNumId w:val="12"/>
  </w:num>
  <w:num w:numId="177" w16cid:durableId="1488669959">
    <w:abstractNumId w:val="59"/>
  </w:num>
  <w:num w:numId="178" w16cid:durableId="1131365308">
    <w:abstractNumId w:val="8"/>
  </w:num>
  <w:num w:numId="179" w16cid:durableId="1204056483">
    <w:abstractNumId w:val="165"/>
  </w:num>
  <w:num w:numId="180" w16cid:durableId="1249801532">
    <w:abstractNumId w:val="157"/>
  </w:num>
  <w:num w:numId="181" w16cid:durableId="1362047813">
    <w:abstractNumId w:val="254"/>
  </w:num>
  <w:num w:numId="182" w16cid:durableId="587233511">
    <w:abstractNumId w:val="258"/>
  </w:num>
  <w:num w:numId="183" w16cid:durableId="413092080">
    <w:abstractNumId w:val="100"/>
  </w:num>
  <w:num w:numId="184" w16cid:durableId="1633711780">
    <w:abstractNumId w:val="195"/>
  </w:num>
  <w:num w:numId="185" w16cid:durableId="1372877274">
    <w:abstractNumId w:val="134"/>
  </w:num>
  <w:num w:numId="186" w16cid:durableId="102380381">
    <w:abstractNumId w:val="283"/>
  </w:num>
  <w:num w:numId="187" w16cid:durableId="805315732">
    <w:abstractNumId w:val="218"/>
  </w:num>
  <w:num w:numId="188" w16cid:durableId="23331159">
    <w:abstractNumId w:val="211"/>
  </w:num>
  <w:num w:numId="189" w16cid:durableId="613752220">
    <w:abstractNumId w:val="221"/>
  </w:num>
  <w:num w:numId="190" w16cid:durableId="381439146">
    <w:abstractNumId w:val="65"/>
  </w:num>
  <w:num w:numId="191" w16cid:durableId="1482841773">
    <w:abstractNumId w:val="160"/>
  </w:num>
  <w:num w:numId="192" w16cid:durableId="1320963109">
    <w:abstractNumId w:val="49"/>
  </w:num>
  <w:num w:numId="193" w16cid:durableId="1946183865">
    <w:abstractNumId w:val="99"/>
  </w:num>
  <w:num w:numId="194" w16cid:durableId="1583030612">
    <w:abstractNumId w:val="130"/>
  </w:num>
  <w:num w:numId="195" w16cid:durableId="969016939">
    <w:abstractNumId w:val="262"/>
  </w:num>
  <w:num w:numId="196" w16cid:durableId="1870872093">
    <w:abstractNumId w:val="229"/>
  </w:num>
  <w:num w:numId="197" w16cid:durableId="283313052">
    <w:abstractNumId w:val="26"/>
  </w:num>
  <w:num w:numId="198" w16cid:durableId="408576401">
    <w:abstractNumId w:val="230"/>
  </w:num>
  <w:num w:numId="199" w16cid:durableId="1216307548">
    <w:abstractNumId w:val="60"/>
  </w:num>
  <w:num w:numId="200" w16cid:durableId="1069839678">
    <w:abstractNumId w:val="184"/>
  </w:num>
  <w:num w:numId="201" w16cid:durableId="660894138">
    <w:abstractNumId w:val="271"/>
  </w:num>
  <w:num w:numId="202" w16cid:durableId="798837042">
    <w:abstractNumId w:val="129"/>
  </w:num>
  <w:num w:numId="203" w16cid:durableId="1210653153">
    <w:abstractNumId w:val="159"/>
  </w:num>
  <w:num w:numId="204" w16cid:durableId="1904411705">
    <w:abstractNumId w:val="132"/>
  </w:num>
  <w:num w:numId="205" w16cid:durableId="657269110">
    <w:abstractNumId w:val="137"/>
  </w:num>
  <w:num w:numId="206" w16cid:durableId="1518883559">
    <w:abstractNumId w:val="46"/>
  </w:num>
  <w:num w:numId="207" w16cid:durableId="1015497511">
    <w:abstractNumId w:val="39"/>
  </w:num>
  <w:num w:numId="208" w16cid:durableId="1943032174">
    <w:abstractNumId w:val="248"/>
  </w:num>
  <w:num w:numId="209" w16cid:durableId="976956549">
    <w:abstractNumId w:val="246"/>
  </w:num>
  <w:num w:numId="210" w16cid:durableId="731389862">
    <w:abstractNumId w:val="274"/>
  </w:num>
  <w:num w:numId="211" w16cid:durableId="1307320487">
    <w:abstractNumId w:val="210"/>
  </w:num>
  <w:num w:numId="212" w16cid:durableId="1689990418">
    <w:abstractNumId w:val="3"/>
  </w:num>
  <w:num w:numId="213" w16cid:durableId="813302944">
    <w:abstractNumId w:val="106"/>
  </w:num>
  <w:num w:numId="214" w16cid:durableId="403334563">
    <w:abstractNumId w:val="243"/>
  </w:num>
  <w:num w:numId="215" w16cid:durableId="1667248362">
    <w:abstractNumId w:val="18"/>
  </w:num>
  <w:num w:numId="216" w16cid:durableId="1232957914">
    <w:abstractNumId w:val="185"/>
  </w:num>
  <w:num w:numId="217" w16cid:durableId="233705340">
    <w:abstractNumId w:val="249"/>
  </w:num>
  <w:num w:numId="218" w16cid:durableId="731587961">
    <w:abstractNumId w:val="77"/>
  </w:num>
  <w:num w:numId="219" w16cid:durableId="971599857">
    <w:abstractNumId w:val="236"/>
  </w:num>
  <w:num w:numId="220" w16cid:durableId="828209477">
    <w:abstractNumId w:val="85"/>
  </w:num>
  <w:num w:numId="221" w16cid:durableId="571932913">
    <w:abstractNumId w:val="170"/>
  </w:num>
  <w:num w:numId="222" w16cid:durableId="1102921542">
    <w:abstractNumId w:val="70"/>
  </w:num>
  <w:num w:numId="223" w16cid:durableId="419646667">
    <w:abstractNumId w:val="54"/>
  </w:num>
  <w:num w:numId="224" w16cid:durableId="1526023226">
    <w:abstractNumId w:val="107"/>
  </w:num>
  <w:num w:numId="225" w16cid:durableId="704136486">
    <w:abstractNumId w:val="278"/>
  </w:num>
  <w:num w:numId="226" w16cid:durableId="1935045612">
    <w:abstractNumId w:val="286"/>
  </w:num>
  <w:num w:numId="227" w16cid:durableId="59598289">
    <w:abstractNumId w:val="255"/>
  </w:num>
  <w:num w:numId="228" w16cid:durableId="1282952784">
    <w:abstractNumId w:val="163"/>
  </w:num>
  <w:num w:numId="229" w16cid:durableId="148327388">
    <w:abstractNumId w:val="75"/>
  </w:num>
  <w:num w:numId="230" w16cid:durableId="177892401">
    <w:abstractNumId w:val="264"/>
  </w:num>
  <w:num w:numId="231" w16cid:durableId="1597009538">
    <w:abstractNumId w:val="197"/>
  </w:num>
  <w:num w:numId="232" w16cid:durableId="930701292">
    <w:abstractNumId w:val="272"/>
  </w:num>
  <w:num w:numId="233" w16cid:durableId="499737643">
    <w:abstractNumId w:val="200"/>
  </w:num>
  <w:num w:numId="234" w16cid:durableId="559025120">
    <w:abstractNumId w:val="291"/>
  </w:num>
  <w:num w:numId="235" w16cid:durableId="1291089029">
    <w:abstractNumId w:val="23"/>
  </w:num>
  <w:num w:numId="236" w16cid:durableId="1728383198">
    <w:abstractNumId w:val="76"/>
  </w:num>
  <w:num w:numId="237" w16cid:durableId="1530146069">
    <w:abstractNumId w:val="79"/>
  </w:num>
  <w:num w:numId="238" w16cid:durableId="956835662">
    <w:abstractNumId w:val="191"/>
  </w:num>
  <w:num w:numId="239" w16cid:durableId="169568524">
    <w:abstractNumId w:val="57"/>
  </w:num>
  <w:num w:numId="240" w16cid:durableId="1151140233">
    <w:abstractNumId w:val="90"/>
  </w:num>
  <w:num w:numId="241" w16cid:durableId="584148318">
    <w:abstractNumId w:val="290"/>
  </w:num>
  <w:num w:numId="242" w16cid:durableId="580146033">
    <w:abstractNumId w:val="115"/>
  </w:num>
  <w:num w:numId="243" w16cid:durableId="1456825614">
    <w:abstractNumId w:val="44"/>
  </w:num>
  <w:num w:numId="244" w16cid:durableId="196890494">
    <w:abstractNumId w:val="275"/>
  </w:num>
  <w:num w:numId="245" w16cid:durableId="1215308239">
    <w:abstractNumId w:val="72"/>
  </w:num>
  <w:num w:numId="246" w16cid:durableId="1052802581">
    <w:abstractNumId w:val="19"/>
  </w:num>
  <w:num w:numId="247" w16cid:durableId="1353728923">
    <w:abstractNumId w:val="138"/>
  </w:num>
  <w:num w:numId="248" w16cid:durableId="1135871921">
    <w:abstractNumId w:val="133"/>
  </w:num>
  <w:num w:numId="249" w16cid:durableId="852761166">
    <w:abstractNumId w:val="25"/>
  </w:num>
  <w:num w:numId="250" w16cid:durableId="1227454852">
    <w:abstractNumId w:val="68"/>
  </w:num>
  <w:num w:numId="251" w16cid:durableId="2102409789">
    <w:abstractNumId w:val="282"/>
  </w:num>
  <w:num w:numId="252" w16cid:durableId="1804612517">
    <w:abstractNumId w:val="142"/>
  </w:num>
  <w:num w:numId="253" w16cid:durableId="278226048">
    <w:abstractNumId w:val="50"/>
  </w:num>
  <w:num w:numId="254" w16cid:durableId="1370183550">
    <w:abstractNumId w:val="279"/>
  </w:num>
  <w:num w:numId="255" w16cid:durableId="1367755307">
    <w:abstractNumId w:val="260"/>
  </w:num>
  <w:num w:numId="256" w16cid:durableId="283123653">
    <w:abstractNumId w:val="190"/>
  </w:num>
  <w:num w:numId="257" w16cid:durableId="140121102">
    <w:abstractNumId w:val="148"/>
  </w:num>
  <w:num w:numId="258" w16cid:durableId="472450444">
    <w:abstractNumId w:val="1"/>
  </w:num>
  <w:num w:numId="259" w16cid:durableId="2101172852">
    <w:abstractNumId w:val="126"/>
  </w:num>
  <w:num w:numId="260" w16cid:durableId="1797605919">
    <w:abstractNumId w:val="153"/>
  </w:num>
  <w:num w:numId="261" w16cid:durableId="1508133353">
    <w:abstractNumId w:val="38"/>
  </w:num>
  <w:num w:numId="262" w16cid:durableId="845822331">
    <w:abstractNumId w:val="182"/>
  </w:num>
  <w:num w:numId="263" w16cid:durableId="1461876137">
    <w:abstractNumId w:val="127"/>
  </w:num>
  <w:num w:numId="264" w16cid:durableId="867638883">
    <w:abstractNumId w:val="37"/>
  </w:num>
  <w:num w:numId="265" w16cid:durableId="2058049466">
    <w:abstractNumId w:val="205"/>
  </w:num>
  <w:num w:numId="266" w16cid:durableId="1311445391">
    <w:abstractNumId w:val="245"/>
  </w:num>
  <w:num w:numId="267" w16cid:durableId="1546333779">
    <w:abstractNumId w:val="238"/>
  </w:num>
  <w:num w:numId="268" w16cid:durableId="1897470083">
    <w:abstractNumId w:val="139"/>
  </w:num>
  <w:num w:numId="269" w16cid:durableId="107165517">
    <w:abstractNumId w:val="105"/>
  </w:num>
  <w:num w:numId="270" w16cid:durableId="1388919641">
    <w:abstractNumId w:val="96"/>
  </w:num>
  <w:num w:numId="271" w16cid:durableId="1981689747">
    <w:abstractNumId w:val="192"/>
  </w:num>
  <w:num w:numId="272" w16cid:durableId="1651135159">
    <w:abstractNumId w:val="147"/>
  </w:num>
  <w:num w:numId="273" w16cid:durableId="1847403087">
    <w:abstractNumId w:val="270"/>
  </w:num>
  <w:num w:numId="274" w16cid:durableId="1723290310">
    <w:abstractNumId w:val="256"/>
  </w:num>
  <w:num w:numId="275" w16cid:durableId="807286605">
    <w:abstractNumId w:val="251"/>
  </w:num>
  <w:num w:numId="276" w16cid:durableId="1125273341">
    <w:abstractNumId w:val="11"/>
  </w:num>
  <w:num w:numId="277" w16cid:durableId="70586562">
    <w:abstractNumId w:val="15"/>
  </w:num>
  <w:num w:numId="278" w16cid:durableId="497812337">
    <w:abstractNumId w:val="237"/>
  </w:num>
  <w:num w:numId="279" w16cid:durableId="1055205864">
    <w:abstractNumId w:val="125"/>
  </w:num>
  <w:num w:numId="280" w16cid:durableId="1913612992">
    <w:abstractNumId w:val="114"/>
  </w:num>
  <w:num w:numId="281" w16cid:durableId="405078200">
    <w:abstractNumId w:val="87"/>
  </w:num>
  <w:num w:numId="282" w16cid:durableId="1015111373">
    <w:abstractNumId w:val="213"/>
  </w:num>
  <w:num w:numId="283" w16cid:durableId="580410303">
    <w:abstractNumId w:val="250"/>
  </w:num>
  <w:num w:numId="284" w16cid:durableId="1847859281">
    <w:abstractNumId w:val="83"/>
  </w:num>
  <w:num w:numId="285" w16cid:durableId="2147114028">
    <w:abstractNumId w:val="30"/>
  </w:num>
  <w:num w:numId="286" w16cid:durableId="1469274240">
    <w:abstractNumId w:val="225"/>
  </w:num>
  <w:num w:numId="287" w16cid:durableId="1961910719">
    <w:abstractNumId w:val="4"/>
  </w:num>
  <w:num w:numId="288" w16cid:durableId="459373644">
    <w:abstractNumId w:val="203"/>
  </w:num>
  <w:num w:numId="289" w16cid:durableId="1352997985">
    <w:abstractNumId w:val="145"/>
  </w:num>
  <w:num w:numId="290" w16cid:durableId="1629555692">
    <w:abstractNumId w:val="168"/>
  </w:num>
  <w:num w:numId="291" w16cid:durableId="28183664">
    <w:abstractNumId w:val="111"/>
  </w:num>
  <w:num w:numId="292" w16cid:durableId="1544751294">
    <w:abstractNumId w:val="35"/>
  </w:num>
  <w:num w:numId="293" w16cid:durableId="173882339">
    <w:abstractNumId w:val="124"/>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6D"/>
    <w:rsid w:val="00600DE5"/>
    <w:rsid w:val="00F174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DCB2"/>
  <w15:chartTrackingRefBased/>
  <w15:docId w15:val="{E97F8634-BFB6-4D7B-883E-1C16FCB9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F1746D"/>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en-AU"/>
    </w:rPr>
  </w:style>
  <w:style w:type="paragraph" w:styleId="Heading2">
    <w:name w:val="heading 2"/>
    <w:basedOn w:val="Normal"/>
    <w:link w:val="Heading2Char"/>
    <w:uiPriority w:val="9"/>
    <w:qFormat/>
    <w:rsid w:val="00F1746D"/>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en-AU"/>
    </w:rPr>
  </w:style>
  <w:style w:type="paragraph" w:styleId="Heading3">
    <w:name w:val="heading 3"/>
    <w:basedOn w:val="Normal"/>
    <w:link w:val="Heading3Char"/>
    <w:uiPriority w:val="9"/>
    <w:qFormat/>
    <w:rsid w:val="00F1746D"/>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n-AU"/>
    </w:rPr>
  </w:style>
  <w:style w:type="paragraph" w:styleId="Heading4">
    <w:name w:val="heading 4"/>
    <w:basedOn w:val="Normal"/>
    <w:link w:val="Heading4Char"/>
    <w:uiPriority w:val="9"/>
    <w:qFormat/>
    <w:rsid w:val="00F1746D"/>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46D"/>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F1746D"/>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F1746D"/>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F1746D"/>
    <w:rPr>
      <w:rFonts w:ascii="Times New Roman" w:eastAsia="Times New Roman" w:hAnsi="Times New Roman" w:cs="Times New Roman"/>
      <w:b/>
      <w:bCs/>
      <w:sz w:val="24"/>
      <w:szCs w:val="24"/>
      <w:lang w:eastAsia="en-AU"/>
    </w:rPr>
  </w:style>
  <w:style w:type="numbering" w:customStyle="1" w:styleId="NoList1">
    <w:name w:val="No List1"/>
    <w:next w:val="NoList"/>
    <w:uiPriority w:val="99"/>
    <w:semiHidden/>
    <w:unhideWhenUsed/>
    <w:rsid w:val="00F1746D"/>
  </w:style>
  <w:style w:type="paragraph" w:customStyle="1" w:styleId="msonormal0">
    <w:name w:val="msonormal"/>
    <w:basedOn w:val="Normal"/>
    <w:rsid w:val="00F1746D"/>
    <w:pPr>
      <w:spacing w:before="100" w:beforeAutospacing="1" w:after="100" w:afterAutospacing="1" w:line="240" w:lineRule="auto"/>
    </w:pPr>
    <w:rPr>
      <w:rFonts w:ascii="Times New Roman" w:eastAsia="Times New Roman" w:hAnsi="Times New Roman" w:cs="Times New Roman"/>
      <w:noProof w:val="0"/>
      <w:sz w:val="24"/>
      <w:szCs w:val="24"/>
      <w:lang w:eastAsia="en-AU"/>
    </w:rPr>
  </w:style>
  <w:style w:type="character" w:styleId="Hyperlink">
    <w:name w:val="Hyperlink"/>
    <w:basedOn w:val="DefaultParagraphFont"/>
    <w:uiPriority w:val="99"/>
    <w:semiHidden/>
    <w:unhideWhenUsed/>
    <w:rsid w:val="00F1746D"/>
    <w:rPr>
      <w:color w:val="0000FF"/>
      <w:u w:val="single"/>
    </w:rPr>
  </w:style>
  <w:style w:type="character" w:styleId="FollowedHyperlink">
    <w:name w:val="FollowedHyperlink"/>
    <w:basedOn w:val="DefaultParagraphFont"/>
    <w:uiPriority w:val="99"/>
    <w:semiHidden/>
    <w:unhideWhenUsed/>
    <w:rsid w:val="00F1746D"/>
    <w:rPr>
      <w:color w:val="800080"/>
      <w:u w:val="single"/>
    </w:rPr>
  </w:style>
  <w:style w:type="character" w:customStyle="1" w:styleId="foswikirevisiondate">
    <w:name w:val="foswikirevisiondate"/>
    <w:basedOn w:val="DefaultParagraphFont"/>
    <w:rsid w:val="00F1746D"/>
  </w:style>
  <w:style w:type="character" w:customStyle="1" w:styleId="foswikirevisionsep">
    <w:name w:val="foswikirevisionsep"/>
    <w:basedOn w:val="DefaultParagraphFont"/>
    <w:rsid w:val="00F1746D"/>
  </w:style>
  <w:style w:type="character" w:customStyle="1" w:styleId="foswikirevisionid">
    <w:name w:val="foswikirevisionid"/>
    <w:basedOn w:val="DefaultParagraphFont"/>
    <w:rsid w:val="00F1746D"/>
  </w:style>
  <w:style w:type="character" w:customStyle="1" w:styleId="foswikirevisionauthor">
    <w:name w:val="foswikirevisionauthor"/>
    <w:basedOn w:val="DefaultParagraphFont"/>
    <w:rsid w:val="00F1746D"/>
  </w:style>
  <w:style w:type="paragraph" w:styleId="NormalWeb">
    <w:name w:val="Normal (Web)"/>
    <w:basedOn w:val="Normal"/>
    <w:uiPriority w:val="99"/>
    <w:semiHidden/>
    <w:unhideWhenUsed/>
    <w:rsid w:val="00F1746D"/>
    <w:pPr>
      <w:spacing w:before="100" w:beforeAutospacing="1" w:after="100" w:afterAutospacing="1" w:line="240" w:lineRule="auto"/>
    </w:pPr>
    <w:rPr>
      <w:rFonts w:ascii="Times New Roman" w:eastAsia="Times New Roman" w:hAnsi="Times New Roman" w:cs="Times New Roman"/>
      <w:noProof w:val="0"/>
      <w:sz w:val="24"/>
      <w:szCs w:val="24"/>
      <w:lang w:eastAsia="en-AU"/>
    </w:rPr>
  </w:style>
  <w:style w:type="character" w:styleId="Strong">
    <w:name w:val="Strong"/>
    <w:basedOn w:val="DefaultParagraphFont"/>
    <w:uiPriority w:val="22"/>
    <w:qFormat/>
    <w:rsid w:val="00F1746D"/>
    <w:rPr>
      <w:b/>
      <w:bCs/>
    </w:rPr>
  </w:style>
  <w:style w:type="character" w:styleId="Emphasis">
    <w:name w:val="Emphasis"/>
    <w:basedOn w:val="DefaultParagraphFont"/>
    <w:uiPriority w:val="20"/>
    <w:qFormat/>
    <w:rsid w:val="00F1746D"/>
    <w:rPr>
      <w:i/>
      <w:iCs/>
    </w:rPr>
  </w:style>
  <w:style w:type="character" w:customStyle="1" w:styleId="foswikiclear">
    <w:name w:val="foswikiclear"/>
    <w:basedOn w:val="DefaultParagraphFont"/>
    <w:rsid w:val="00F1746D"/>
  </w:style>
  <w:style w:type="paragraph" w:customStyle="1" w:styleId="current">
    <w:name w:val="current"/>
    <w:basedOn w:val="Normal"/>
    <w:rsid w:val="00F1746D"/>
    <w:pPr>
      <w:spacing w:before="100" w:beforeAutospacing="1" w:after="100" w:afterAutospacing="1" w:line="240" w:lineRule="auto"/>
    </w:pPr>
    <w:rPr>
      <w:rFonts w:ascii="Times New Roman" w:eastAsia="Times New Roman" w:hAnsi="Times New Roman" w:cs="Times New Roman"/>
      <w:noProof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3319">
      <w:bodyDiv w:val="1"/>
      <w:marLeft w:val="0"/>
      <w:marRight w:val="0"/>
      <w:marTop w:val="0"/>
      <w:marBottom w:val="0"/>
      <w:divBdr>
        <w:top w:val="none" w:sz="0" w:space="0" w:color="auto"/>
        <w:left w:val="none" w:sz="0" w:space="0" w:color="auto"/>
        <w:bottom w:val="none" w:sz="0" w:space="0" w:color="auto"/>
        <w:right w:val="none" w:sz="0" w:space="0" w:color="auto"/>
      </w:divBdr>
      <w:divsChild>
        <w:div w:id="1477261490">
          <w:marLeft w:val="0"/>
          <w:marRight w:val="0"/>
          <w:marTop w:val="0"/>
          <w:marBottom w:val="0"/>
          <w:divBdr>
            <w:top w:val="none" w:sz="0" w:space="0" w:color="auto"/>
            <w:left w:val="none" w:sz="0" w:space="0" w:color="auto"/>
            <w:bottom w:val="none" w:sz="0" w:space="0" w:color="auto"/>
            <w:right w:val="none" w:sz="0" w:space="0" w:color="auto"/>
          </w:divBdr>
          <w:divsChild>
            <w:div w:id="1007832615">
              <w:marLeft w:val="0"/>
              <w:marRight w:val="4800"/>
              <w:marTop w:val="0"/>
              <w:marBottom w:val="0"/>
              <w:divBdr>
                <w:top w:val="none" w:sz="0" w:space="0" w:color="auto"/>
                <w:left w:val="none" w:sz="0" w:space="0" w:color="auto"/>
                <w:bottom w:val="none" w:sz="0" w:space="0" w:color="auto"/>
                <w:right w:val="none" w:sz="0" w:space="0" w:color="auto"/>
              </w:divBdr>
              <w:divsChild>
                <w:div w:id="2014259157">
                  <w:marLeft w:val="0"/>
                  <w:marRight w:val="0"/>
                  <w:marTop w:val="0"/>
                  <w:marBottom w:val="0"/>
                  <w:divBdr>
                    <w:top w:val="none" w:sz="0" w:space="0" w:color="auto"/>
                    <w:left w:val="none" w:sz="0" w:space="0" w:color="auto"/>
                    <w:bottom w:val="none" w:sz="0" w:space="0" w:color="auto"/>
                    <w:right w:val="none" w:sz="0" w:space="0" w:color="auto"/>
                  </w:divBdr>
                  <w:divsChild>
                    <w:div w:id="219093262">
                      <w:marLeft w:val="0"/>
                      <w:marRight w:val="360"/>
                      <w:marTop w:val="360"/>
                      <w:marBottom w:val="0"/>
                      <w:divBdr>
                        <w:top w:val="none" w:sz="0" w:space="0" w:color="auto"/>
                        <w:left w:val="none" w:sz="0" w:space="0" w:color="auto"/>
                        <w:bottom w:val="none" w:sz="0" w:space="0" w:color="auto"/>
                        <w:right w:val="none" w:sz="0" w:space="0" w:color="auto"/>
                      </w:divBdr>
                      <w:divsChild>
                        <w:div w:id="2112622437">
                          <w:marLeft w:val="0"/>
                          <w:marRight w:val="0"/>
                          <w:marTop w:val="332"/>
                          <w:marBottom w:val="332"/>
                          <w:divBdr>
                            <w:top w:val="none" w:sz="0" w:space="0" w:color="auto"/>
                            <w:left w:val="none" w:sz="0" w:space="0" w:color="auto"/>
                            <w:bottom w:val="none" w:sz="0" w:space="0" w:color="auto"/>
                            <w:right w:val="none" w:sz="0" w:space="0" w:color="auto"/>
                          </w:divBdr>
                        </w:div>
                        <w:div w:id="620846922">
                          <w:marLeft w:val="0"/>
                          <w:marRight w:val="0"/>
                          <w:marTop w:val="0"/>
                          <w:marBottom w:val="360"/>
                          <w:divBdr>
                            <w:top w:val="none" w:sz="0" w:space="0" w:color="auto"/>
                            <w:left w:val="none" w:sz="0" w:space="0" w:color="auto"/>
                            <w:bottom w:val="none" w:sz="0" w:space="0" w:color="auto"/>
                            <w:right w:val="none" w:sz="0" w:space="0" w:color="auto"/>
                          </w:divBdr>
                        </w:div>
                        <w:div w:id="1821337323">
                          <w:blockQuote w:val="1"/>
                          <w:marLeft w:val="0"/>
                          <w:marRight w:val="0"/>
                          <w:marTop w:val="360"/>
                          <w:marBottom w:val="360"/>
                          <w:divBdr>
                            <w:top w:val="none" w:sz="0" w:space="0" w:color="auto"/>
                            <w:left w:val="single" w:sz="24" w:space="17" w:color="DDDDDD"/>
                            <w:bottom w:val="none" w:sz="0" w:space="0" w:color="auto"/>
                            <w:right w:val="none" w:sz="0" w:space="0" w:color="auto"/>
                          </w:divBdr>
                        </w:div>
                        <w:div w:id="986014530">
                          <w:blockQuote w:val="1"/>
                          <w:marLeft w:val="0"/>
                          <w:marRight w:val="0"/>
                          <w:marTop w:val="360"/>
                          <w:marBottom w:val="360"/>
                          <w:divBdr>
                            <w:top w:val="none" w:sz="0" w:space="0" w:color="auto"/>
                            <w:left w:val="single" w:sz="24" w:space="17" w:color="DDDDDD"/>
                            <w:bottom w:val="none" w:sz="0" w:space="0" w:color="auto"/>
                            <w:right w:val="none" w:sz="0" w:space="0" w:color="auto"/>
                          </w:divBdr>
                        </w:div>
                        <w:div w:id="1659383801">
                          <w:blockQuote w:val="1"/>
                          <w:marLeft w:val="0"/>
                          <w:marRight w:val="0"/>
                          <w:marTop w:val="360"/>
                          <w:marBottom w:val="360"/>
                          <w:divBdr>
                            <w:top w:val="none" w:sz="0" w:space="0" w:color="auto"/>
                            <w:left w:val="single" w:sz="24" w:space="17" w:color="DDDDDD"/>
                            <w:bottom w:val="none" w:sz="0" w:space="0" w:color="auto"/>
                            <w:right w:val="none" w:sz="0" w:space="0" w:color="auto"/>
                          </w:divBdr>
                        </w:div>
                        <w:div w:id="94788236">
                          <w:blockQuote w:val="1"/>
                          <w:marLeft w:val="0"/>
                          <w:marRight w:val="0"/>
                          <w:marTop w:val="360"/>
                          <w:marBottom w:val="360"/>
                          <w:divBdr>
                            <w:top w:val="none" w:sz="0" w:space="0" w:color="auto"/>
                            <w:left w:val="single" w:sz="24" w:space="17" w:color="DDDDDD"/>
                            <w:bottom w:val="none" w:sz="0" w:space="0" w:color="auto"/>
                            <w:right w:val="none" w:sz="0" w:space="0" w:color="auto"/>
                          </w:divBdr>
                        </w:div>
                        <w:div w:id="2119831830">
                          <w:blockQuote w:val="1"/>
                          <w:marLeft w:val="0"/>
                          <w:marRight w:val="0"/>
                          <w:marTop w:val="360"/>
                          <w:marBottom w:val="360"/>
                          <w:divBdr>
                            <w:top w:val="none" w:sz="0" w:space="0" w:color="auto"/>
                            <w:left w:val="single" w:sz="24" w:space="17" w:color="DDDDDD"/>
                            <w:bottom w:val="none" w:sz="0" w:space="0" w:color="auto"/>
                            <w:right w:val="none" w:sz="0" w:space="0" w:color="auto"/>
                          </w:divBdr>
                        </w:div>
                        <w:div w:id="1053383758">
                          <w:blockQuote w:val="1"/>
                          <w:marLeft w:val="0"/>
                          <w:marRight w:val="0"/>
                          <w:marTop w:val="360"/>
                          <w:marBottom w:val="360"/>
                          <w:divBdr>
                            <w:top w:val="none" w:sz="0" w:space="0" w:color="auto"/>
                            <w:left w:val="single" w:sz="24" w:space="17" w:color="DDDDDD"/>
                            <w:bottom w:val="none" w:sz="0" w:space="0" w:color="auto"/>
                            <w:right w:val="none" w:sz="0" w:space="0" w:color="auto"/>
                          </w:divBdr>
                        </w:div>
                        <w:div w:id="1621258009">
                          <w:blockQuote w:val="1"/>
                          <w:marLeft w:val="0"/>
                          <w:marRight w:val="0"/>
                          <w:marTop w:val="360"/>
                          <w:marBottom w:val="360"/>
                          <w:divBdr>
                            <w:top w:val="none" w:sz="0" w:space="0" w:color="auto"/>
                            <w:left w:val="single" w:sz="24" w:space="17" w:color="DDDDDD"/>
                            <w:bottom w:val="none" w:sz="0" w:space="0" w:color="auto"/>
                            <w:right w:val="none" w:sz="0" w:space="0" w:color="auto"/>
                          </w:divBdr>
                        </w:div>
                        <w:div w:id="999696924">
                          <w:blockQuote w:val="1"/>
                          <w:marLeft w:val="0"/>
                          <w:marRight w:val="0"/>
                          <w:marTop w:val="360"/>
                          <w:marBottom w:val="360"/>
                          <w:divBdr>
                            <w:top w:val="none" w:sz="0" w:space="0" w:color="auto"/>
                            <w:left w:val="single" w:sz="24" w:space="17" w:color="DDDDDD"/>
                            <w:bottom w:val="none" w:sz="0" w:space="0" w:color="auto"/>
                            <w:right w:val="none" w:sz="0" w:space="0" w:color="auto"/>
                          </w:divBdr>
                        </w:div>
                        <w:div w:id="483084989">
                          <w:marLeft w:val="0"/>
                          <w:marRight w:val="0"/>
                          <w:marTop w:val="0"/>
                          <w:marBottom w:val="0"/>
                          <w:divBdr>
                            <w:top w:val="none" w:sz="0" w:space="0" w:color="auto"/>
                            <w:left w:val="none" w:sz="0" w:space="0" w:color="auto"/>
                            <w:bottom w:val="none" w:sz="0" w:space="0" w:color="auto"/>
                            <w:right w:val="none" w:sz="0" w:space="0" w:color="auto"/>
                          </w:divBdr>
                        </w:div>
                        <w:div w:id="1004288236">
                          <w:blockQuote w:val="1"/>
                          <w:marLeft w:val="0"/>
                          <w:marRight w:val="0"/>
                          <w:marTop w:val="360"/>
                          <w:marBottom w:val="360"/>
                          <w:divBdr>
                            <w:top w:val="none" w:sz="0" w:space="0" w:color="auto"/>
                            <w:left w:val="single" w:sz="24" w:space="17" w:color="DDDDDD"/>
                            <w:bottom w:val="none" w:sz="0" w:space="0" w:color="auto"/>
                            <w:right w:val="none" w:sz="0" w:space="0" w:color="auto"/>
                          </w:divBdr>
                        </w:div>
                        <w:div w:id="1046368793">
                          <w:blockQuote w:val="1"/>
                          <w:marLeft w:val="0"/>
                          <w:marRight w:val="0"/>
                          <w:marTop w:val="360"/>
                          <w:marBottom w:val="360"/>
                          <w:divBdr>
                            <w:top w:val="none" w:sz="0" w:space="0" w:color="auto"/>
                            <w:left w:val="single" w:sz="24" w:space="17" w:color="DDDDDD"/>
                            <w:bottom w:val="none" w:sz="0" w:space="0" w:color="auto"/>
                            <w:right w:val="none" w:sz="0" w:space="0" w:color="auto"/>
                          </w:divBdr>
                        </w:div>
                        <w:div w:id="76631813">
                          <w:blockQuote w:val="1"/>
                          <w:marLeft w:val="0"/>
                          <w:marRight w:val="0"/>
                          <w:marTop w:val="360"/>
                          <w:marBottom w:val="360"/>
                          <w:divBdr>
                            <w:top w:val="none" w:sz="0" w:space="0" w:color="auto"/>
                            <w:left w:val="single" w:sz="24" w:space="17" w:color="DDDDDD"/>
                            <w:bottom w:val="none" w:sz="0" w:space="0" w:color="auto"/>
                            <w:right w:val="none" w:sz="0" w:space="0" w:color="auto"/>
                          </w:divBdr>
                        </w:div>
                      </w:divsChild>
                    </w:div>
                    <w:div w:id="1717847722">
                      <w:marLeft w:val="0"/>
                      <w:marRight w:val="360"/>
                      <w:marTop w:val="0"/>
                      <w:marBottom w:val="0"/>
                      <w:divBdr>
                        <w:top w:val="none" w:sz="0" w:space="0" w:color="auto"/>
                        <w:left w:val="none" w:sz="0" w:space="0" w:color="auto"/>
                        <w:bottom w:val="none" w:sz="0" w:space="0" w:color="auto"/>
                        <w:right w:val="none" w:sz="0" w:space="0" w:color="auto"/>
                      </w:divBdr>
                      <w:divsChild>
                        <w:div w:id="136460591">
                          <w:marLeft w:val="0"/>
                          <w:marRight w:val="0"/>
                          <w:marTop w:val="665"/>
                          <w:marBottom w:val="0"/>
                          <w:divBdr>
                            <w:top w:val="none" w:sz="0" w:space="0" w:color="auto"/>
                            <w:left w:val="none" w:sz="0" w:space="0" w:color="auto"/>
                            <w:bottom w:val="none" w:sz="0" w:space="0" w:color="auto"/>
                            <w:right w:val="none" w:sz="0" w:space="0" w:color="auto"/>
                          </w:divBdr>
                          <w:divsChild>
                            <w:div w:id="1087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ustlii.community/foswiki/ACTLawHbk/ComcareScheme" TargetMode="External"/><Relationship Id="rId299" Type="http://schemas.openxmlformats.org/officeDocument/2006/relationships/hyperlink" Target="https://www.austlii.community/foswiki/ACTLawHbk/ComcareScheme?sortcol=1;table=13;up=0" TargetMode="External"/><Relationship Id="rId21" Type="http://schemas.openxmlformats.org/officeDocument/2006/relationships/hyperlink" Target="https://www.austlii.community/foswiki/ACTLawHbk/ComcareScheme" TargetMode="External"/><Relationship Id="rId63" Type="http://schemas.openxmlformats.org/officeDocument/2006/relationships/hyperlink" Target="https://www.austlii.community/foswiki/ACTLawHbk/ComcareScheme" TargetMode="External"/><Relationship Id="rId159" Type="http://schemas.openxmlformats.org/officeDocument/2006/relationships/hyperlink" Target="https://www.austlii.community/foswiki/ACTLawHbk/ComcareScheme" TargetMode="External"/><Relationship Id="rId324" Type="http://schemas.openxmlformats.org/officeDocument/2006/relationships/hyperlink" Target="https://www.comcare.gov.au/claims_and_benefits/benefits_and_entitlements/fees,_rates_and_reimbursements/statutory_rates" TargetMode="External"/><Relationship Id="rId366" Type="http://schemas.openxmlformats.org/officeDocument/2006/relationships/hyperlink" Target="https://www.legislation.gov.au/Series/F2007L02004" TargetMode="External"/><Relationship Id="rId531" Type="http://schemas.openxmlformats.org/officeDocument/2006/relationships/hyperlink" Target="https://www.austlii.community/foswiki/ACTLawHbk/ComcareScheme" TargetMode="External"/><Relationship Id="rId170" Type="http://schemas.openxmlformats.org/officeDocument/2006/relationships/hyperlink" Target="https://www.austlii.community/foswiki/ACTLawHbk/ComcareScheme" TargetMode="External"/><Relationship Id="rId226" Type="http://schemas.openxmlformats.org/officeDocument/2006/relationships/hyperlink" Target="https://www.austlii.community/foswiki/ACTLawHbk/ComcareScheme" TargetMode="External"/><Relationship Id="rId433" Type="http://schemas.openxmlformats.org/officeDocument/2006/relationships/hyperlink" Target="http://www.ombudsman.gov.au/contact-us" TargetMode="External"/><Relationship Id="rId268" Type="http://schemas.openxmlformats.org/officeDocument/2006/relationships/hyperlink" Target="https://www.austlii.community/foswiki/ACTLawHbk/ComcareScheme" TargetMode="External"/><Relationship Id="rId475" Type="http://schemas.openxmlformats.org/officeDocument/2006/relationships/hyperlink" Target="http://www.srcc.gov.au/information_for_self-insurers/licensees" TargetMode="External"/><Relationship Id="rId32" Type="http://schemas.openxmlformats.org/officeDocument/2006/relationships/hyperlink" Target="https://www.austlii.community/foswiki/ACTLawHbk/ComcareScheme" TargetMode="External"/><Relationship Id="rId74" Type="http://schemas.openxmlformats.org/officeDocument/2006/relationships/hyperlink" Target="https://www.austlii.community/foswiki/ACTLawHbk/ComcareScheme" TargetMode="External"/><Relationship Id="rId128" Type="http://schemas.openxmlformats.org/officeDocument/2006/relationships/hyperlink" Target="http://www.austlii.edu.au/au/legis/cth/consol_act/da190356/index.html" TargetMode="External"/><Relationship Id="rId335" Type="http://schemas.openxmlformats.org/officeDocument/2006/relationships/hyperlink" Target="https://www.austlii.community/foswiki/ACTLawHbk/ComcareScheme" TargetMode="External"/><Relationship Id="rId377" Type="http://schemas.openxmlformats.org/officeDocument/2006/relationships/hyperlink" Target="http://www.comcare.gov.au/Forms_and_Publications/forms2/claims_forms2" TargetMode="External"/><Relationship Id="rId500" Type="http://schemas.openxmlformats.org/officeDocument/2006/relationships/hyperlink" Target="https://www.legislation.gov.au/Series/C2004A03668/Enables" TargetMode="External"/><Relationship Id="rId542" Type="http://schemas.openxmlformats.org/officeDocument/2006/relationships/hyperlink" Target="http://www.austlii.edu.au/au/legis/cth/consol_act/aata1975323/index.html" TargetMode="External"/><Relationship Id="rId5" Type="http://schemas.openxmlformats.org/officeDocument/2006/relationships/hyperlink" Target="https://www.austlii.community/foswiki/ACTLawHbk/ComcareScheme" TargetMode="External"/><Relationship Id="rId181" Type="http://schemas.openxmlformats.org/officeDocument/2006/relationships/hyperlink" Target="https://www.austlii.community/foswiki/ACTLawHbk/ComcareScheme" TargetMode="External"/><Relationship Id="rId237" Type="http://schemas.openxmlformats.org/officeDocument/2006/relationships/hyperlink" Target="https://www.austlii.community/foswiki/ACTLawHbk/ComcareScheme?sortcol=0;table=7;up=0" TargetMode="External"/><Relationship Id="rId402" Type="http://schemas.openxmlformats.org/officeDocument/2006/relationships/hyperlink" Target="http://www.austlii.edu.au/au/legis/cth/consol_act/aata1975323/s2a.html" TargetMode="External"/><Relationship Id="rId279" Type="http://schemas.openxmlformats.org/officeDocument/2006/relationships/hyperlink" Target="https://www.austlii.community/foswiki/ACTLawHbk/ComcareScheme?sortcol=0;table=11;up=0" TargetMode="External"/><Relationship Id="rId444" Type="http://schemas.openxmlformats.org/officeDocument/2006/relationships/hyperlink" Target="https://www.legislation.gov.au/Series/F2015L00015" TargetMode="External"/><Relationship Id="rId486" Type="http://schemas.openxmlformats.org/officeDocument/2006/relationships/hyperlink" Target="https://www.austlii.community/foswiki/ACTLawHbk/ComcareScheme?sortcol=0;table=19;up=0" TargetMode="External"/><Relationship Id="rId43" Type="http://schemas.openxmlformats.org/officeDocument/2006/relationships/hyperlink" Target="https://www.austlii.community/foswiki/ACTLawHbk/ComcareScheme" TargetMode="External"/><Relationship Id="rId139" Type="http://schemas.openxmlformats.org/officeDocument/2006/relationships/hyperlink" Target="https://www.austlii.community/foswiki/ACTLawHbk/ComcareScheme?sortcol=0;table=2;up=0" TargetMode="External"/><Relationship Id="rId290" Type="http://schemas.openxmlformats.org/officeDocument/2006/relationships/hyperlink" Target="https://www.austlii.community/foswiki/ACTLawHbk/ComcareScheme" TargetMode="External"/><Relationship Id="rId304" Type="http://schemas.openxmlformats.org/officeDocument/2006/relationships/hyperlink" Target="https://www.austlii.community/foswiki/ACTLawHbk/ComcareScheme" TargetMode="External"/><Relationship Id="rId346" Type="http://schemas.openxmlformats.org/officeDocument/2006/relationships/hyperlink" Target="https://www.austlii.community/foswiki/ACTLawHbk/ComcareScheme" TargetMode="External"/><Relationship Id="rId388" Type="http://schemas.openxmlformats.org/officeDocument/2006/relationships/hyperlink" Target="https://www.austlii.community/foswiki/ACTLawHbk/ComcareScheme" TargetMode="External"/><Relationship Id="rId511" Type="http://schemas.openxmlformats.org/officeDocument/2006/relationships/hyperlink" Target="https://www.austlii.community/foswiki/ACTLawHbk/ComcareScheme?sortcol=1;table=20;up=0" TargetMode="External"/><Relationship Id="rId553" Type="http://schemas.openxmlformats.org/officeDocument/2006/relationships/hyperlink" Target="http://www.austlii.edu.au/au/legis/cth/consol_act/aata1975323/index.html" TargetMode="External"/><Relationship Id="rId85" Type="http://schemas.openxmlformats.org/officeDocument/2006/relationships/hyperlink" Target="https://www.austlii.community/foswiki/ACTLawHbk/ComcareScheme" TargetMode="External"/><Relationship Id="rId150" Type="http://schemas.openxmlformats.org/officeDocument/2006/relationships/hyperlink" Target="https://www.austlii.community/foswiki/ACTLawHbk/ComcareScheme" TargetMode="External"/><Relationship Id="rId192" Type="http://schemas.openxmlformats.org/officeDocument/2006/relationships/hyperlink" Target="https://www.comcare.gov.au/claims_and_benefits/benefits_and_entitlements/fees,_rates_and_reimbursements/statutory_rates" TargetMode="External"/><Relationship Id="rId206" Type="http://schemas.openxmlformats.org/officeDocument/2006/relationships/hyperlink" Target="https://www.austlii.community/foswiki/ACTLawHbk/ComcareScheme" TargetMode="External"/><Relationship Id="rId413" Type="http://schemas.openxmlformats.org/officeDocument/2006/relationships/hyperlink" Target="http://www.austlii.edu.au/au/legis/cth/consol_act/aata1975323/s42d.html" TargetMode="External"/><Relationship Id="rId248" Type="http://schemas.openxmlformats.org/officeDocument/2006/relationships/hyperlink" Target="https://www.austlii.community/foswiki/ACTLawHbk/ComcareScheme" TargetMode="External"/><Relationship Id="rId455" Type="http://schemas.openxmlformats.org/officeDocument/2006/relationships/hyperlink" Target="https://www.austlii.community/foswiki/ACTLawHbk/ComcareScheme?sortcol=0;table=17;up=0" TargetMode="External"/><Relationship Id="rId497" Type="http://schemas.openxmlformats.org/officeDocument/2006/relationships/hyperlink" Target="http://www.austlii.edu.au/au/legis/cth/consol_act/afpa1979225/index.html" TargetMode="External"/><Relationship Id="rId12" Type="http://schemas.openxmlformats.org/officeDocument/2006/relationships/hyperlink" Target="https://www.austlii.community/foswiki/ACTLawHbk/ComcareScheme" TargetMode="External"/><Relationship Id="rId108" Type="http://schemas.openxmlformats.org/officeDocument/2006/relationships/hyperlink" Target="https://www.austlii.community/foswiki/ACTLawHbk/ComcareScheme" TargetMode="External"/><Relationship Id="rId315" Type="http://schemas.openxmlformats.org/officeDocument/2006/relationships/hyperlink" Target="https://www.austlii.community/foswiki/ACTLawHbk/ComcareScheme" TargetMode="External"/><Relationship Id="rId357" Type="http://schemas.openxmlformats.org/officeDocument/2006/relationships/hyperlink" Target="https://www.austlii.community/foswiki/ACTLawHbk/ComcareScheme" TargetMode="External"/><Relationship Id="rId522" Type="http://schemas.openxmlformats.org/officeDocument/2006/relationships/hyperlink" Target="https://www.legislation.gov.au/Series/F2018L01160" TargetMode="External"/><Relationship Id="rId54" Type="http://schemas.openxmlformats.org/officeDocument/2006/relationships/hyperlink" Target="https://www.austlii.community/foswiki/ACTLawHbk/ComcareScheme" TargetMode="External"/><Relationship Id="rId96" Type="http://schemas.openxmlformats.org/officeDocument/2006/relationships/hyperlink" Target="https://www.austlii.community/foswiki/ACTLawHbk/ComcareScheme" TargetMode="External"/><Relationship Id="rId161" Type="http://schemas.openxmlformats.org/officeDocument/2006/relationships/hyperlink" Target="http://guides.dss.gov.au/guide-social-security-law/3/4/1/10" TargetMode="External"/><Relationship Id="rId217" Type="http://schemas.openxmlformats.org/officeDocument/2006/relationships/hyperlink" Target="https://www.austlii.community/foswiki/ACTLawHbk/ComcareScheme" TargetMode="External"/><Relationship Id="rId399" Type="http://schemas.openxmlformats.org/officeDocument/2006/relationships/hyperlink" Target="http://www.austlii.edu.au/au/legis/cth/consol_act/aata1975323/index.html" TargetMode="External"/><Relationship Id="rId259" Type="http://schemas.openxmlformats.org/officeDocument/2006/relationships/hyperlink" Target="https://www.austlii.community/foswiki/ACTLawHbk/ComcareScheme?sortcol=1;table=9;up=0" TargetMode="External"/><Relationship Id="rId424" Type="http://schemas.openxmlformats.org/officeDocument/2006/relationships/hyperlink" Target="http://www.austlii.edu.au/au/legis/cth/consol_act/adra1977396/s7.html" TargetMode="External"/><Relationship Id="rId466" Type="http://schemas.openxmlformats.org/officeDocument/2006/relationships/hyperlink" Target="https://www.legislation.gov.au/Browse/ByRegDate/AdministrativeArrangementsOrders/InForce" TargetMode="External"/><Relationship Id="rId23" Type="http://schemas.openxmlformats.org/officeDocument/2006/relationships/hyperlink" Target="https://www.austlii.community/foswiki/ACTLawHbk/ComcareScheme" TargetMode="External"/><Relationship Id="rId119" Type="http://schemas.openxmlformats.org/officeDocument/2006/relationships/hyperlink" Target="https://www.austlii.community/foswiki/Main/IsobelHarris" TargetMode="External"/><Relationship Id="rId270" Type="http://schemas.openxmlformats.org/officeDocument/2006/relationships/hyperlink" Target="https://www.austlii.community/foswiki/ACTLawHbk/ComcareScheme?sortcol=0;table=10;up=0" TargetMode="External"/><Relationship Id="rId326" Type="http://schemas.openxmlformats.org/officeDocument/2006/relationships/hyperlink" Target="https://www.comcare.gov.au/claims_and_benefits/benefits_and_entitlements/fees,_rates_and_reimbursements/statutory_rates" TargetMode="External"/><Relationship Id="rId533" Type="http://schemas.openxmlformats.org/officeDocument/2006/relationships/hyperlink" Target="https://www.austlii.community/foswiki/ACTLawHbk/ComcareScheme" TargetMode="External"/><Relationship Id="rId65" Type="http://schemas.openxmlformats.org/officeDocument/2006/relationships/hyperlink" Target="https://www.austlii.community/foswiki/ACTLawHbk/ComcareScheme" TargetMode="External"/><Relationship Id="rId130" Type="http://schemas.openxmlformats.org/officeDocument/2006/relationships/hyperlink" Target="http://austlii.community/foswiki/ACTLawHbk/OverviewOfVeteransLegislation" TargetMode="External"/><Relationship Id="rId368" Type="http://schemas.openxmlformats.org/officeDocument/2006/relationships/hyperlink" Target="https://www.austlii.community/foswiki/ACTLawHbk/ComcareScheme" TargetMode="External"/><Relationship Id="rId172" Type="http://schemas.openxmlformats.org/officeDocument/2006/relationships/hyperlink" Target="https://www.austlii.community/foswiki/ACTLawHbk/ComcareScheme" TargetMode="External"/><Relationship Id="rId228" Type="http://schemas.openxmlformats.org/officeDocument/2006/relationships/hyperlink" Target="https://www.comcare.gov.au/claims_and_benefits/benefits_and_entitlements/fees,_rates_and_reimbursements/statutory_rates" TargetMode="External"/><Relationship Id="rId435" Type="http://schemas.openxmlformats.org/officeDocument/2006/relationships/hyperlink" Target="http://austlii.community/foswiki/ACTLawHbk/ComplainingAboutCthGovernmentDecisionMaking" TargetMode="External"/><Relationship Id="rId477" Type="http://schemas.openxmlformats.org/officeDocument/2006/relationships/hyperlink" Target="https://www.austlii.community/foswiki/ACTLawHbk/ComcareScheme?sortcol=0;table=18;up=0" TargetMode="External"/><Relationship Id="rId281" Type="http://schemas.openxmlformats.org/officeDocument/2006/relationships/hyperlink" Target="https://www.austlii.community/foswiki/ACTLawHbk/ComcareScheme?sortcol=2;table=11;up=0" TargetMode="External"/><Relationship Id="rId337" Type="http://schemas.openxmlformats.org/officeDocument/2006/relationships/hyperlink" Target="https://www.austlii.community/foswiki/ACTLawHbk/ComcareScheme" TargetMode="External"/><Relationship Id="rId502" Type="http://schemas.openxmlformats.org/officeDocument/2006/relationships/hyperlink" Target="https://www.austlii.community/foswiki/ACTLawHbk/ComcareScheme" TargetMode="External"/><Relationship Id="rId34" Type="http://schemas.openxmlformats.org/officeDocument/2006/relationships/hyperlink" Target="https://www.austlii.community/foswiki/ACTLawHbk/ComcareScheme" TargetMode="External"/><Relationship Id="rId76" Type="http://schemas.openxmlformats.org/officeDocument/2006/relationships/hyperlink" Target="https://www.austlii.community/foswiki/ACTLawHbk/ComcareScheme" TargetMode="External"/><Relationship Id="rId141" Type="http://schemas.openxmlformats.org/officeDocument/2006/relationships/hyperlink" Target="https://www.austlii.community/foswiki/ACTLawHbk/ComcareScheme?sortcol=2;table=2;up=0" TargetMode="External"/><Relationship Id="rId379" Type="http://schemas.openxmlformats.org/officeDocument/2006/relationships/hyperlink" Target="http://www.austlii.edu.au/au/legis/cth/consol_act/foia1982222/index.html" TargetMode="External"/><Relationship Id="rId544" Type="http://schemas.openxmlformats.org/officeDocument/2006/relationships/hyperlink" Target="https://www.austlii.community/foswiki/ACTLawHbk/ComcareScheme" TargetMode="External"/><Relationship Id="rId7" Type="http://schemas.openxmlformats.org/officeDocument/2006/relationships/hyperlink" Target="https://www.austlii.community/foswiki/ACTLawHbk/ComcareScheme" TargetMode="External"/><Relationship Id="rId183" Type="http://schemas.openxmlformats.org/officeDocument/2006/relationships/hyperlink" Target="https://www.austlii.community/foswiki/ACTLawHbk/ComcareScheme" TargetMode="External"/><Relationship Id="rId239" Type="http://schemas.openxmlformats.org/officeDocument/2006/relationships/hyperlink" Target="https://www.austlii.community/foswiki/ACTLawHbk/ComcareScheme?sortcol=2;table=7;up=0" TargetMode="External"/><Relationship Id="rId390" Type="http://schemas.openxmlformats.org/officeDocument/2006/relationships/hyperlink" Target="https://www.austlii.community/foswiki/ACTLawHbk/ComcareScheme" TargetMode="External"/><Relationship Id="rId404" Type="http://schemas.openxmlformats.org/officeDocument/2006/relationships/hyperlink" Target="http://www.austlii.edu.au/au/legis/cth/consol_act/aata1975323/s33.html" TargetMode="External"/><Relationship Id="rId446" Type="http://schemas.openxmlformats.org/officeDocument/2006/relationships/hyperlink" Target="http://www.austlii.edu.au/au/legis/cth/consol_act/psa1999235/index.html" TargetMode="External"/><Relationship Id="rId250" Type="http://schemas.openxmlformats.org/officeDocument/2006/relationships/hyperlink" Target="https://www.austlii.community/foswiki/ACTLawHbk/ComcareScheme" TargetMode="External"/><Relationship Id="rId292" Type="http://schemas.openxmlformats.org/officeDocument/2006/relationships/hyperlink" Target="https://www.austlii.community/foswiki/ACTLawHbk/ComcareScheme" TargetMode="External"/><Relationship Id="rId306" Type="http://schemas.openxmlformats.org/officeDocument/2006/relationships/hyperlink" Target="https://www.austlii.community/foswiki/ACTLawHbk/ComcareScheme" TargetMode="External"/><Relationship Id="rId488" Type="http://schemas.openxmlformats.org/officeDocument/2006/relationships/hyperlink" Target="https://www.austlii.community/foswiki/ACTLawHbk/ComcareScheme?sortcol=2;table=19;up=0" TargetMode="External"/><Relationship Id="rId45" Type="http://schemas.openxmlformats.org/officeDocument/2006/relationships/hyperlink" Target="https://www.austlii.community/foswiki/ACTLawHbk/ComcareScheme" TargetMode="External"/><Relationship Id="rId87" Type="http://schemas.openxmlformats.org/officeDocument/2006/relationships/hyperlink" Target="https://www.austlii.community/foswiki/ACTLawHbk/ComcareScheme" TargetMode="External"/><Relationship Id="rId110" Type="http://schemas.openxmlformats.org/officeDocument/2006/relationships/hyperlink" Target="https://www.austlii.community/foswiki/ACTLawHbk/ComcareScheme" TargetMode="External"/><Relationship Id="rId348" Type="http://schemas.openxmlformats.org/officeDocument/2006/relationships/hyperlink" Target="https://www.legislation.gov.au/Series/F2012L01121" TargetMode="External"/><Relationship Id="rId513" Type="http://schemas.openxmlformats.org/officeDocument/2006/relationships/hyperlink" Target="http://www.austlii.edu.au/au/legis/cth/num_act/cwca191229o1912439/index.html" TargetMode="External"/><Relationship Id="rId555" Type="http://schemas.openxmlformats.org/officeDocument/2006/relationships/fontTable" Target="fontTable.xml"/><Relationship Id="rId152" Type="http://schemas.openxmlformats.org/officeDocument/2006/relationships/hyperlink" Target="https://www.austlii.community/foswiki/ACTLawHbk/ComcareScheme" TargetMode="External"/><Relationship Id="rId194" Type="http://schemas.openxmlformats.org/officeDocument/2006/relationships/hyperlink" Target="https://www.comcare.gov.au/claims_and_benefits/benefits_and_entitlements/fees,_rates_and_reimbursements/statutory_rates" TargetMode="External"/><Relationship Id="rId208" Type="http://schemas.openxmlformats.org/officeDocument/2006/relationships/hyperlink" Target="https://www.austlii.community/foswiki/ACTLawHbk/ComcareScheme" TargetMode="External"/><Relationship Id="rId415" Type="http://schemas.openxmlformats.org/officeDocument/2006/relationships/hyperlink" Target="http://www.austlii.edu.au/au/legis/cth/consol_act/aata1975323/index.html" TargetMode="External"/><Relationship Id="rId457" Type="http://schemas.openxmlformats.org/officeDocument/2006/relationships/hyperlink" Target="https://www.austlii.community/foswiki/ACTLawHbk/ComcareScheme?sortcol=2;table=17;up=0" TargetMode="External"/><Relationship Id="rId261" Type="http://schemas.openxmlformats.org/officeDocument/2006/relationships/hyperlink" Target="https://www.austlii.community/foswiki/ACTLawHbk/ComcareScheme?sortcol=3;table=9;up=0" TargetMode="External"/><Relationship Id="rId499" Type="http://schemas.openxmlformats.org/officeDocument/2006/relationships/hyperlink" Target="https://www.austlii.community/foswiki/ACTLawHbk/ComcareScheme" TargetMode="External"/><Relationship Id="rId14" Type="http://schemas.openxmlformats.org/officeDocument/2006/relationships/hyperlink" Target="https://www.austlii.community/foswiki/ACTLawHbk/ComcareScheme" TargetMode="External"/><Relationship Id="rId56" Type="http://schemas.openxmlformats.org/officeDocument/2006/relationships/hyperlink" Target="https://www.austlii.community/foswiki/ACTLawHbk/ComcareScheme" TargetMode="External"/><Relationship Id="rId317" Type="http://schemas.openxmlformats.org/officeDocument/2006/relationships/hyperlink" Target="https://www.austlii.community/foswiki/ACTLawHbk/ComcareScheme" TargetMode="External"/><Relationship Id="rId359" Type="http://schemas.openxmlformats.org/officeDocument/2006/relationships/hyperlink" Target="http://austlii.community/foswiki/ACTLawHbk/VeteransEntitlementsAct1986" TargetMode="External"/><Relationship Id="rId524" Type="http://schemas.openxmlformats.org/officeDocument/2006/relationships/hyperlink" Target="https://www.austlii.community/foswiki/ACTLawHbk/ComcareScheme" TargetMode="External"/><Relationship Id="rId98" Type="http://schemas.openxmlformats.org/officeDocument/2006/relationships/hyperlink" Target="https://www.austlii.community/foswiki/ACTLawHbk/ComcareScheme" TargetMode="External"/><Relationship Id="rId121" Type="http://schemas.openxmlformats.org/officeDocument/2006/relationships/hyperlink" Target="http://www.austlii.edu.au/au/legis/cth/consol_act/sraca1988368/index.html" TargetMode="External"/><Relationship Id="rId163" Type="http://schemas.openxmlformats.org/officeDocument/2006/relationships/hyperlink" Target="https://www.comcare.gov.au/claims_and_benefits/benefits_and_entitlements/fees,_rates_and_reimbursements/statutory_rates" TargetMode="External"/><Relationship Id="rId219" Type="http://schemas.openxmlformats.org/officeDocument/2006/relationships/hyperlink" Target="https://www.austlii.community/foswiki/ACTLawHbk/ComcareScheme" TargetMode="External"/><Relationship Id="rId370" Type="http://schemas.openxmlformats.org/officeDocument/2006/relationships/hyperlink" Target="https://www.austlii.community/foswiki/ACTLawHbk/ComcareScheme" TargetMode="External"/><Relationship Id="rId426" Type="http://schemas.openxmlformats.org/officeDocument/2006/relationships/hyperlink" Target="http://www.comcare.gov.au/about_us/contact_us" TargetMode="External"/><Relationship Id="rId230" Type="http://schemas.openxmlformats.org/officeDocument/2006/relationships/hyperlink" Target="https://www.austlii.community/foswiki/ACTLawHbk/ComcareScheme" TargetMode="External"/><Relationship Id="rId468" Type="http://schemas.openxmlformats.org/officeDocument/2006/relationships/hyperlink" Target="http://www.austlii.edu.au/au/legis/cth/consol_act/psa1999152/index.html" TargetMode="External"/><Relationship Id="rId25" Type="http://schemas.openxmlformats.org/officeDocument/2006/relationships/hyperlink" Target="https://www.austlii.community/foswiki/ACTLawHbk/ComcareScheme" TargetMode="External"/><Relationship Id="rId67" Type="http://schemas.openxmlformats.org/officeDocument/2006/relationships/hyperlink" Target="https://www.austlii.community/foswiki/ACTLawHbk/ComcareScheme" TargetMode="External"/><Relationship Id="rId272" Type="http://schemas.openxmlformats.org/officeDocument/2006/relationships/hyperlink" Target="https://www.austlii.community/foswiki/ACTLawHbk/ComcareScheme?sortcol=2;table=10;up=0" TargetMode="External"/><Relationship Id="rId328" Type="http://schemas.openxmlformats.org/officeDocument/2006/relationships/hyperlink" Target="https://www.austlii.community/foswiki/ACTLawHbk/ComcareScheme" TargetMode="External"/><Relationship Id="rId535" Type="http://schemas.openxmlformats.org/officeDocument/2006/relationships/hyperlink" Target="https://www.austlii.community/foswiki/ACTLawHbk/ComcareScheme" TargetMode="External"/><Relationship Id="rId132" Type="http://schemas.openxmlformats.org/officeDocument/2006/relationships/hyperlink" Target="http://austlii.community/foswiki/ACTLawHbk/VeteransEntitlementsAct1986" TargetMode="External"/><Relationship Id="rId174" Type="http://schemas.openxmlformats.org/officeDocument/2006/relationships/hyperlink" Target="https://www.austlii.community/foswiki/ACTLawHbk/ComcareScheme" TargetMode="External"/><Relationship Id="rId381" Type="http://schemas.openxmlformats.org/officeDocument/2006/relationships/hyperlink" Target="https://www.austlii.community/foswiki/ACTLawHbk/ComcareScheme" TargetMode="External"/><Relationship Id="rId241" Type="http://schemas.openxmlformats.org/officeDocument/2006/relationships/hyperlink" Target="https://www.austlii.community/foswiki/ACTLawHbk/ComcareScheme" TargetMode="External"/><Relationship Id="rId437" Type="http://schemas.openxmlformats.org/officeDocument/2006/relationships/hyperlink" Target="https://www.aph.gov.au/About_Parliament/Parliamentary_Departments/Parliamentary_Service_Commissioner_and_Parliamentary_Service_Merit_Protection_Commissioner" TargetMode="External"/><Relationship Id="rId479" Type="http://schemas.openxmlformats.org/officeDocument/2006/relationships/hyperlink" Target="https://www.austlii.community/foswiki/ACTLawHbk/ComcareScheme?sortcol=2;table=18;up=0" TargetMode="External"/><Relationship Id="rId15" Type="http://schemas.openxmlformats.org/officeDocument/2006/relationships/hyperlink" Target="https://www.austlii.community/foswiki/ACTLawHbk/ComcareScheme" TargetMode="External"/><Relationship Id="rId36" Type="http://schemas.openxmlformats.org/officeDocument/2006/relationships/hyperlink" Target="https://www.austlii.community/foswiki/ACTLawHbk/ComcareScheme" TargetMode="External"/><Relationship Id="rId57" Type="http://schemas.openxmlformats.org/officeDocument/2006/relationships/hyperlink" Target="https://www.austlii.community/foswiki/ACTLawHbk/ComcareScheme" TargetMode="External"/><Relationship Id="rId262" Type="http://schemas.openxmlformats.org/officeDocument/2006/relationships/hyperlink" Target="https://www.austlii.community/foswiki/ACTLawHbk/ComcareScheme?sortcol=4;table=9;up=0" TargetMode="External"/><Relationship Id="rId283" Type="http://schemas.openxmlformats.org/officeDocument/2006/relationships/hyperlink" Target="https://www.austlii.community/foswiki/ACTLawHbk/ComcareScheme?sortcol=4;table=11;up=0" TargetMode="External"/><Relationship Id="rId318" Type="http://schemas.openxmlformats.org/officeDocument/2006/relationships/hyperlink" Target="https://www.austlii.community/foswiki/ACTLawHbk/ComcareScheme?sortcol=0;table=14;up=0" TargetMode="External"/><Relationship Id="rId339" Type="http://schemas.openxmlformats.org/officeDocument/2006/relationships/hyperlink" Target="https://www.austlii.community/foswiki/ACTLawHbk/ComcareScheme" TargetMode="External"/><Relationship Id="rId490" Type="http://schemas.openxmlformats.org/officeDocument/2006/relationships/hyperlink" Target="http://www.austlii.edu.au/au/legis/cth/consol_act/acta1988482/index.html" TargetMode="External"/><Relationship Id="rId504" Type="http://schemas.openxmlformats.org/officeDocument/2006/relationships/hyperlink" Target="https://www.austlii.community/foswiki/ACTLawHbk/ComcareScheme" TargetMode="External"/><Relationship Id="rId525" Type="http://schemas.openxmlformats.org/officeDocument/2006/relationships/hyperlink" Target="https://www.legislation.gov.au/Browse/ByTitle/Constitution/InForce" TargetMode="External"/><Relationship Id="rId546" Type="http://schemas.openxmlformats.org/officeDocument/2006/relationships/hyperlink" Target="http://www.austlii.edu.au/au/legis/cth/consol_act/sraca1988368/index.html" TargetMode="External"/><Relationship Id="rId78" Type="http://schemas.openxmlformats.org/officeDocument/2006/relationships/hyperlink" Target="https://www.austlii.community/foswiki/ACTLawHbk/ComcareScheme" TargetMode="External"/><Relationship Id="rId99" Type="http://schemas.openxmlformats.org/officeDocument/2006/relationships/hyperlink" Target="https://www.austlii.community/foswiki/ACTLawHbk/ComcareScheme" TargetMode="External"/><Relationship Id="rId101" Type="http://schemas.openxmlformats.org/officeDocument/2006/relationships/hyperlink" Target="https://www.austlii.community/foswiki/ACTLawHbk/ComcareScheme" TargetMode="External"/><Relationship Id="rId122" Type="http://schemas.openxmlformats.org/officeDocument/2006/relationships/hyperlink" Target="https://www.austlii.community/foswiki/ACTLawHbk/ComcareScheme" TargetMode="External"/><Relationship Id="rId143" Type="http://schemas.openxmlformats.org/officeDocument/2006/relationships/hyperlink" Target="https://www.austlii.community/foswiki/ACTLawHbk/ComcareScheme" TargetMode="External"/><Relationship Id="rId164" Type="http://schemas.openxmlformats.org/officeDocument/2006/relationships/hyperlink" Target="https://www.austlii.community/foswiki/ACTLawHbk/ComcareScheme" TargetMode="External"/><Relationship Id="rId185" Type="http://schemas.openxmlformats.org/officeDocument/2006/relationships/hyperlink" Target="https://www.austlii.community/foswiki/ACTLawHbk/ComcareScheme" TargetMode="External"/><Relationship Id="rId350" Type="http://schemas.openxmlformats.org/officeDocument/2006/relationships/hyperlink" Target="https://www.austlii.community/foswiki/ACTLawHbk/ComcareScheme" TargetMode="External"/><Relationship Id="rId371" Type="http://schemas.openxmlformats.org/officeDocument/2006/relationships/hyperlink" Target="https://www.austlii.community/foswiki/ACTLawHbk/ComcareScheme" TargetMode="External"/><Relationship Id="rId406" Type="http://schemas.openxmlformats.org/officeDocument/2006/relationships/hyperlink" Target="http://www.austlii.edu.au/au/legis/cth/consol_act/aata1975323/s4.html" TargetMode="External"/><Relationship Id="rId9" Type="http://schemas.openxmlformats.org/officeDocument/2006/relationships/hyperlink" Target="https://www.austlii.community/foswiki/ACTLawHbk/ComcareScheme" TargetMode="External"/><Relationship Id="rId210" Type="http://schemas.openxmlformats.org/officeDocument/2006/relationships/hyperlink" Target="https://www.austlii.community/foswiki/ACTLawHbk/ComcareScheme?sortcol=0;table=5;up=0" TargetMode="External"/><Relationship Id="rId392" Type="http://schemas.openxmlformats.org/officeDocument/2006/relationships/hyperlink" Target="https://www.austlii.community/foswiki/ACTLawHbk/ComcareScheme" TargetMode="External"/><Relationship Id="rId427" Type="http://schemas.openxmlformats.org/officeDocument/2006/relationships/hyperlink" Target="https://www.legislation.gov.au/Series/F2019L01170" TargetMode="External"/><Relationship Id="rId448" Type="http://schemas.openxmlformats.org/officeDocument/2006/relationships/hyperlink" Target="http://www.austlii.edu.au/au/legis/cth/consol_act/psa1999235/s4.html" TargetMode="External"/><Relationship Id="rId469" Type="http://schemas.openxmlformats.org/officeDocument/2006/relationships/hyperlink" Target="http://www.austlii.edu.au/au/legis/cth/consol_act/psa1999152/index.html" TargetMode="External"/><Relationship Id="rId26" Type="http://schemas.openxmlformats.org/officeDocument/2006/relationships/hyperlink" Target="https://www.austlii.community/foswiki/ACTLawHbk/ComcareScheme" TargetMode="External"/><Relationship Id="rId231" Type="http://schemas.openxmlformats.org/officeDocument/2006/relationships/hyperlink" Target="https://www.comcare.gov.au/claims_and_benefits/benefits_and_entitlements/fees,_rates_and_reimbursements/statutory_rates" TargetMode="External"/><Relationship Id="rId252" Type="http://schemas.openxmlformats.org/officeDocument/2006/relationships/hyperlink" Target="https://www.austlii.community/foswiki/ACTLawHbk/ComcareScheme" TargetMode="External"/><Relationship Id="rId273" Type="http://schemas.openxmlformats.org/officeDocument/2006/relationships/hyperlink" Target="https://www.austlii.community/foswiki/ACTLawHbk/ComcareScheme?sortcol=3;table=10;up=0" TargetMode="External"/><Relationship Id="rId294" Type="http://schemas.openxmlformats.org/officeDocument/2006/relationships/hyperlink" Target="https://www.austlii.community/foswiki/ACTLawHbk/ComcareScheme" TargetMode="External"/><Relationship Id="rId308" Type="http://schemas.openxmlformats.org/officeDocument/2006/relationships/hyperlink" Target="https://www.austlii.community/foswiki/ACTLawHbk/ComcareScheme" TargetMode="External"/><Relationship Id="rId329" Type="http://schemas.openxmlformats.org/officeDocument/2006/relationships/hyperlink" Target="https://www.austlii.community/foswiki/ACTLawHbk/ComcareScheme?sortcol=0;table=15;up=0" TargetMode="External"/><Relationship Id="rId480" Type="http://schemas.openxmlformats.org/officeDocument/2006/relationships/hyperlink" Target="https://www.austlii.community/foswiki/ACTLawHbk/ComcareScheme?sortcol=3;table=18;up=0" TargetMode="External"/><Relationship Id="rId515" Type="http://schemas.openxmlformats.org/officeDocument/2006/relationships/hyperlink" Target="https://www.legislation.gov.au/Series/C1930A00024" TargetMode="External"/><Relationship Id="rId536" Type="http://schemas.openxmlformats.org/officeDocument/2006/relationships/hyperlink" Target="https://www.austlii.community/foswiki/ACTLawHbk/ComcareScheme" TargetMode="External"/><Relationship Id="rId47" Type="http://schemas.openxmlformats.org/officeDocument/2006/relationships/hyperlink" Target="https://www.austlii.community/foswiki/ACTLawHbk/ComcareScheme" TargetMode="External"/><Relationship Id="rId68" Type="http://schemas.openxmlformats.org/officeDocument/2006/relationships/hyperlink" Target="https://www.austlii.community/foswiki/ACTLawHbk/ComcareScheme" TargetMode="External"/><Relationship Id="rId89" Type="http://schemas.openxmlformats.org/officeDocument/2006/relationships/hyperlink" Target="https://www.austlii.community/foswiki/ACTLawHbk/ComcareScheme" TargetMode="External"/><Relationship Id="rId112" Type="http://schemas.openxmlformats.org/officeDocument/2006/relationships/hyperlink" Target="https://www.austlii.community/foswiki/ACTLawHbk/ComcareScheme" TargetMode="External"/><Relationship Id="rId133" Type="http://schemas.openxmlformats.org/officeDocument/2006/relationships/hyperlink" Target="http://www.austlii.edu.au/au/legis/cth/consol_act/sraca1992381/index.html" TargetMode="External"/><Relationship Id="rId154" Type="http://schemas.openxmlformats.org/officeDocument/2006/relationships/hyperlink" Target="https://www.austlii.community/foswiki/ACTLawHbk/ComcareScheme?sortcol=1;table=3;up=0" TargetMode="External"/><Relationship Id="rId175" Type="http://schemas.openxmlformats.org/officeDocument/2006/relationships/hyperlink" Target="https://www.austlii.community/foswiki/ACTLawHbk/ComcareScheme" TargetMode="External"/><Relationship Id="rId340" Type="http://schemas.openxmlformats.org/officeDocument/2006/relationships/hyperlink" Target="https://www.austlii.community/foswiki/ACTLawHbk/ComcareScheme" TargetMode="External"/><Relationship Id="rId361" Type="http://schemas.openxmlformats.org/officeDocument/2006/relationships/hyperlink" Target="https://www.legislation.gov.au/file/1988GN46" TargetMode="External"/><Relationship Id="rId196" Type="http://schemas.openxmlformats.org/officeDocument/2006/relationships/hyperlink" Target="https://www.comcare.gov.au/claims_and_benefits/benefits_and_entitlements/fees,_rates_and_reimbursements/statutory_rates" TargetMode="External"/><Relationship Id="rId200" Type="http://schemas.openxmlformats.org/officeDocument/2006/relationships/hyperlink" Target="https://www.austlii.community/foswiki/ACTLawHbk/ComcareScheme" TargetMode="External"/><Relationship Id="rId382" Type="http://schemas.openxmlformats.org/officeDocument/2006/relationships/hyperlink" Target="https://www.austlii.community/foswiki/ACTLawHbk/ComcareScheme" TargetMode="External"/><Relationship Id="rId417" Type="http://schemas.openxmlformats.org/officeDocument/2006/relationships/hyperlink" Target="http://www.austlii.edu.au/au/legis/cth/consol_act/aata1975323/s43.html" TargetMode="External"/><Relationship Id="rId438" Type="http://schemas.openxmlformats.org/officeDocument/2006/relationships/hyperlink" Target="http://www.austlii.edu.au/au/legis/cth/consol_act/psa1999152/index.html" TargetMode="External"/><Relationship Id="rId459" Type="http://schemas.openxmlformats.org/officeDocument/2006/relationships/hyperlink" Target="http://www.austlii.edu.au/au/legis/wa/consol_act/psma1994235/s31.html" TargetMode="External"/><Relationship Id="rId16" Type="http://schemas.openxmlformats.org/officeDocument/2006/relationships/hyperlink" Target="https://www.austlii.community/foswiki/ACTLawHbk/ComcareScheme" TargetMode="External"/><Relationship Id="rId221" Type="http://schemas.openxmlformats.org/officeDocument/2006/relationships/hyperlink" Target="https://www.austlii.community/foswiki/ACTLawHbk/ComcareScheme?sortcol=1;table=6;up=0" TargetMode="External"/><Relationship Id="rId242" Type="http://schemas.openxmlformats.org/officeDocument/2006/relationships/hyperlink" Target="https://www.austlii.community/foswiki/ACTLawHbk/ComcareScheme" TargetMode="External"/><Relationship Id="rId263" Type="http://schemas.openxmlformats.org/officeDocument/2006/relationships/hyperlink" Target="https://www.austlii.community/foswiki/ACTLawHbk/ComcareScheme" TargetMode="External"/><Relationship Id="rId284" Type="http://schemas.openxmlformats.org/officeDocument/2006/relationships/hyperlink" Target="http://www.austlii.edu.au/au/legis/cth/consol_act/acca2011264/index.html" TargetMode="External"/><Relationship Id="rId319" Type="http://schemas.openxmlformats.org/officeDocument/2006/relationships/hyperlink" Target="https://www.austlii.community/foswiki/ACTLawHbk/ComcareScheme?sortcol=1;table=14;up=0" TargetMode="External"/><Relationship Id="rId470" Type="http://schemas.openxmlformats.org/officeDocument/2006/relationships/hyperlink" Target="https://www.aph.gov.au/About_Parliament/Parliamentary_Departments" TargetMode="External"/><Relationship Id="rId491" Type="http://schemas.openxmlformats.org/officeDocument/2006/relationships/hyperlink" Target="http://www.austlii.edu.au/au/legis/wa/consol_act/psma1994235/s31.html" TargetMode="External"/><Relationship Id="rId505" Type="http://schemas.openxmlformats.org/officeDocument/2006/relationships/hyperlink" Target="http://www.austlii.edu.au/au/legis/cth/consol_act/sraca1992381/index.html" TargetMode="External"/><Relationship Id="rId526" Type="http://schemas.openxmlformats.org/officeDocument/2006/relationships/hyperlink" Target="http://www.austlii.edu.au/au/legis/cth/consol_act/aia1901230/s2f.html" TargetMode="External"/><Relationship Id="rId37" Type="http://schemas.openxmlformats.org/officeDocument/2006/relationships/hyperlink" Target="https://www.austlii.community/foswiki/ACTLawHbk/ComcareScheme" TargetMode="External"/><Relationship Id="rId58" Type="http://schemas.openxmlformats.org/officeDocument/2006/relationships/hyperlink" Target="https://www.austlii.community/foswiki/ACTLawHbk/ComcareScheme" TargetMode="External"/><Relationship Id="rId79" Type="http://schemas.openxmlformats.org/officeDocument/2006/relationships/hyperlink" Target="https://www.austlii.community/foswiki/ACTLawHbk/ComcareScheme" TargetMode="External"/><Relationship Id="rId102" Type="http://schemas.openxmlformats.org/officeDocument/2006/relationships/hyperlink" Target="https://www.austlii.community/foswiki/ACTLawHbk/ComcareScheme" TargetMode="External"/><Relationship Id="rId123" Type="http://schemas.openxmlformats.org/officeDocument/2006/relationships/hyperlink" Target="https://www.austlii.community/foswiki/ACTLawHbk/ComcareScheme?sortcol=0;table=1;up=0" TargetMode="External"/><Relationship Id="rId144" Type="http://schemas.openxmlformats.org/officeDocument/2006/relationships/hyperlink" Target="https://www.austlii.community/foswiki/ACTLawHbk/ComcareScheme" TargetMode="External"/><Relationship Id="rId330" Type="http://schemas.openxmlformats.org/officeDocument/2006/relationships/hyperlink" Target="https://www.austlii.community/foswiki/ACTLawHbk/ComcareScheme?sortcol=1;table=15;up=0" TargetMode="External"/><Relationship Id="rId547" Type="http://schemas.openxmlformats.org/officeDocument/2006/relationships/hyperlink" Target="http://www.austlii.edu.au/au/legis/cth/num_act/ceraca1988534/index.html" TargetMode="External"/><Relationship Id="rId90" Type="http://schemas.openxmlformats.org/officeDocument/2006/relationships/hyperlink" Target="https://www.austlii.community/foswiki/ACTLawHbk/ComcareScheme" TargetMode="External"/><Relationship Id="rId165" Type="http://schemas.openxmlformats.org/officeDocument/2006/relationships/hyperlink" Target="https://www.comcare.gov.au/claims_and_benefits/benefits_and_entitlements/fees,_rates_and_reimbursements/statutory_rates" TargetMode="External"/><Relationship Id="rId186" Type="http://schemas.openxmlformats.org/officeDocument/2006/relationships/hyperlink" Target="https://www.austlii.community/foswiki/ACTLawHbk/ComcareScheme?sortcol=0;table=4;up=0" TargetMode="External"/><Relationship Id="rId351" Type="http://schemas.openxmlformats.org/officeDocument/2006/relationships/hyperlink" Target="https://www.austlii.community/foswiki/ACTLawHbk/ComcareScheme" TargetMode="External"/><Relationship Id="rId372" Type="http://schemas.openxmlformats.org/officeDocument/2006/relationships/hyperlink" Target="https://www.austlii.community/foswiki/ACTLawHbk/ComcareScheme" TargetMode="External"/><Relationship Id="rId393" Type="http://schemas.openxmlformats.org/officeDocument/2006/relationships/hyperlink" Target="https://www.austlii.community/foswiki/ACTLawHbk/ComcareScheme" TargetMode="External"/><Relationship Id="rId407" Type="http://schemas.openxmlformats.org/officeDocument/2006/relationships/hyperlink" Target="http://www.austlii.edu.au/au/legis/cth/consol_act/aata1975323/s12.html" TargetMode="External"/><Relationship Id="rId428" Type="http://schemas.openxmlformats.org/officeDocument/2006/relationships/hyperlink" Target="https://www.legislation.gov.au/Series/F2019L01031" TargetMode="External"/><Relationship Id="rId449" Type="http://schemas.openxmlformats.org/officeDocument/2006/relationships/hyperlink" Target="http://www.austlii.edu.au/au/legis/cth/consol_act/psa1999235/s12.html" TargetMode="External"/><Relationship Id="rId211" Type="http://schemas.openxmlformats.org/officeDocument/2006/relationships/hyperlink" Target="https://www.austlii.community/foswiki/ACTLawHbk/ComcareScheme?sortcol=1;table=5;up=0" TargetMode="External"/><Relationship Id="rId232" Type="http://schemas.openxmlformats.org/officeDocument/2006/relationships/hyperlink" Target="https://www.austlii.community/foswiki/ACTLawHbk/ComcareScheme" TargetMode="External"/><Relationship Id="rId253" Type="http://schemas.openxmlformats.org/officeDocument/2006/relationships/hyperlink" Target="https://www.austlii.community/foswiki/ACTLawHbk/ComcareScheme" TargetMode="External"/><Relationship Id="rId274" Type="http://schemas.openxmlformats.org/officeDocument/2006/relationships/hyperlink" Target="https://www.austlii.community/foswiki/ACTLawHbk/ComcareScheme?sortcol=4;table=10;up=0" TargetMode="External"/><Relationship Id="rId295" Type="http://schemas.openxmlformats.org/officeDocument/2006/relationships/hyperlink" Target="https://www.austlii.community/foswiki/ACTLawHbk/ComcareScheme" TargetMode="External"/><Relationship Id="rId309" Type="http://schemas.openxmlformats.org/officeDocument/2006/relationships/hyperlink" Target="https://www.austlii.community/foswiki/ACTLawHbk/ComcareScheme" TargetMode="External"/><Relationship Id="rId460" Type="http://schemas.openxmlformats.org/officeDocument/2006/relationships/hyperlink" Target="https://www.legislation.act.gov.au/a/1994-37/" TargetMode="External"/><Relationship Id="rId481" Type="http://schemas.openxmlformats.org/officeDocument/2006/relationships/hyperlink" Target="http://www.srcc.gov.au/information_for_self-insurers/licensees" TargetMode="External"/><Relationship Id="rId516" Type="http://schemas.openxmlformats.org/officeDocument/2006/relationships/hyperlink" Target="https://www.legislation.gov.au/Series/C1971A00048" TargetMode="External"/><Relationship Id="rId27" Type="http://schemas.openxmlformats.org/officeDocument/2006/relationships/hyperlink" Target="https://www.austlii.community/foswiki/ACTLawHbk/ComcareScheme" TargetMode="External"/><Relationship Id="rId48" Type="http://schemas.openxmlformats.org/officeDocument/2006/relationships/hyperlink" Target="https://www.austlii.community/foswiki/ACTLawHbk/ComcareScheme" TargetMode="External"/><Relationship Id="rId69" Type="http://schemas.openxmlformats.org/officeDocument/2006/relationships/hyperlink" Target="https://www.austlii.community/foswiki/ACTLawHbk/ComcareScheme" TargetMode="External"/><Relationship Id="rId113" Type="http://schemas.openxmlformats.org/officeDocument/2006/relationships/hyperlink" Target="https://www.austlii.community/foswiki/ACTLawHbk/ComcareScheme" TargetMode="External"/><Relationship Id="rId134" Type="http://schemas.openxmlformats.org/officeDocument/2006/relationships/hyperlink" Target="http://www.seacare.gov.au/" TargetMode="External"/><Relationship Id="rId320" Type="http://schemas.openxmlformats.org/officeDocument/2006/relationships/hyperlink" Target="https://www.austlii.community/foswiki/ACTLawHbk/ComcareScheme" TargetMode="External"/><Relationship Id="rId537" Type="http://schemas.openxmlformats.org/officeDocument/2006/relationships/hyperlink" Target="https://www.legislation.gov.au/Series/F2012L01121" TargetMode="External"/><Relationship Id="rId80" Type="http://schemas.openxmlformats.org/officeDocument/2006/relationships/hyperlink" Target="https://www.austlii.community/foswiki/ACTLawHbk/ComcareScheme" TargetMode="External"/><Relationship Id="rId155" Type="http://schemas.openxmlformats.org/officeDocument/2006/relationships/hyperlink" Target="https://www.austlii.community/foswiki/ACTLawHbk/ComcareScheme?sortcol=2;table=3;up=0" TargetMode="External"/><Relationship Id="rId176" Type="http://schemas.openxmlformats.org/officeDocument/2006/relationships/hyperlink" Target="https://www.austlii.community/foswiki/ACTLawHbk/ComcareScheme" TargetMode="External"/><Relationship Id="rId197" Type="http://schemas.openxmlformats.org/officeDocument/2006/relationships/hyperlink" Target="https://www.austlii.community/foswiki/ACTLawHbk/ComcareScheme" TargetMode="External"/><Relationship Id="rId341" Type="http://schemas.openxmlformats.org/officeDocument/2006/relationships/hyperlink" Target="https://www.austlii.community/foswiki/ACTLawHbk/ComcareScheme" TargetMode="External"/><Relationship Id="rId362" Type="http://schemas.openxmlformats.org/officeDocument/2006/relationships/hyperlink" Target="https://www.legislation.gov.au/file/1989GN32" TargetMode="External"/><Relationship Id="rId383" Type="http://schemas.openxmlformats.org/officeDocument/2006/relationships/hyperlink" Target="https://www.austlii.community/foswiki/ACTLawHbk/ComcareScheme" TargetMode="External"/><Relationship Id="rId418" Type="http://schemas.openxmlformats.org/officeDocument/2006/relationships/hyperlink" Target="http://www.austlii.edu.au/au/legis/cth/consol_act/aata1975323/index.html" TargetMode="External"/><Relationship Id="rId439" Type="http://schemas.openxmlformats.org/officeDocument/2006/relationships/hyperlink" Target="http://www.austlii.edu.au/au/legis/cth/consol_act/psa1999235/index.html" TargetMode="External"/><Relationship Id="rId201" Type="http://schemas.openxmlformats.org/officeDocument/2006/relationships/hyperlink" Target="https://www.austlii.community/foswiki/ACTLawHbk/ComcareScheme" TargetMode="External"/><Relationship Id="rId222" Type="http://schemas.openxmlformats.org/officeDocument/2006/relationships/hyperlink" Target="https://www.austlii.community/foswiki/ACTLawHbk/ComcareScheme?sortcol=2;table=6;up=0" TargetMode="External"/><Relationship Id="rId243" Type="http://schemas.openxmlformats.org/officeDocument/2006/relationships/hyperlink" Target="https://www.austlii.community/foswiki/ACTLawHbk/ComcareScheme" TargetMode="External"/><Relationship Id="rId264" Type="http://schemas.openxmlformats.org/officeDocument/2006/relationships/hyperlink" Target="https://www.austlii.community/foswiki/ACTLawHbk/ComcareScheme" TargetMode="External"/><Relationship Id="rId285" Type="http://schemas.openxmlformats.org/officeDocument/2006/relationships/hyperlink" Target="https://www.austlii.community/foswiki/ACTLawHbk/ComcareScheme?sortcol=0;table=12;up=0" TargetMode="External"/><Relationship Id="rId450" Type="http://schemas.openxmlformats.org/officeDocument/2006/relationships/hyperlink" Target="https://www.legislation.gov.au/Series/F2017L00369" TargetMode="External"/><Relationship Id="rId471" Type="http://schemas.openxmlformats.org/officeDocument/2006/relationships/hyperlink" Target="https://www.legislation.gov.au/Series/F2002B00055" TargetMode="External"/><Relationship Id="rId506" Type="http://schemas.openxmlformats.org/officeDocument/2006/relationships/hyperlink" Target="https://www.austlii.community/foswiki/ACTLawHbk/ComcareScheme" TargetMode="External"/><Relationship Id="rId17" Type="http://schemas.openxmlformats.org/officeDocument/2006/relationships/hyperlink" Target="https://www.austlii.community/foswiki/ACTLawHbk/ComcareScheme" TargetMode="External"/><Relationship Id="rId38" Type="http://schemas.openxmlformats.org/officeDocument/2006/relationships/hyperlink" Target="https://www.austlii.community/foswiki/ACTLawHbk/ComcareScheme" TargetMode="External"/><Relationship Id="rId59" Type="http://schemas.openxmlformats.org/officeDocument/2006/relationships/hyperlink" Target="https://www.austlii.community/foswiki/ACTLawHbk/ComcareScheme" TargetMode="External"/><Relationship Id="rId103" Type="http://schemas.openxmlformats.org/officeDocument/2006/relationships/hyperlink" Target="https://www.austlii.community/foswiki/ACTLawHbk/ComcareScheme" TargetMode="External"/><Relationship Id="rId124" Type="http://schemas.openxmlformats.org/officeDocument/2006/relationships/hyperlink" Target="https://www.austlii.community/foswiki/ACTLawHbk/ComcareScheme?sortcol=1;table=1;up=0" TargetMode="External"/><Relationship Id="rId310" Type="http://schemas.openxmlformats.org/officeDocument/2006/relationships/hyperlink" Target="https://www.austlii.community/foswiki/ACTLawHbk/ComcareScheme" TargetMode="External"/><Relationship Id="rId492" Type="http://schemas.openxmlformats.org/officeDocument/2006/relationships/hyperlink" Target="http://www.austlii.edu.au/au/legis/wa/consol_act/psma1994235/index.html" TargetMode="External"/><Relationship Id="rId527" Type="http://schemas.openxmlformats.org/officeDocument/2006/relationships/hyperlink" Target="http://www.austlii.edu.au/au/legis/cth/consol_act/aia1901230/index.html" TargetMode="External"/><Relationship Id="rId548" Type="http://schemas.openxmlformats.org/officeDocument/2006/relationships/hyperlink" Target="https://www.legislation.gov.au/Series/C2004A03668" TargetMode="External"/><Relationship Id="rId70" Type="http://schemas.openxmlformats.org/officeDocument/2006/relationships/hyperlink" Target="https://www.austlii.community/foswiki/ACTLawHbk/ComcareScheme" TargetMode="External"/><Relationship Id="rId91" Type="http://schemas.openxmlformats.org/officeDocument/2006/relationships/hyperlink" Target="https://www.austlii.community/foswiki/ACTLawHbk/ComcareScheme" TargetMode="External"/><Relationship Id="rId145" Type="http://schemas.openxmlformats.org/officeDocument/2006/relationships/hyperlink" Target="https://www.austlii.community/foswiki/ACTLawHbk/ComcareScheme" TargetMode="External"/><Relationship Id="rId166" Type="http://schemas.openxmlformats.org/officeDocument/2006/relationships/hyperlink" Target="https://www.austlii.community/foswiki/ACTLawHbk/ComcareScheme" TargetMode="External"/><Relationship Id="rId187" Type="http://schemas.openxmlformats.org/officeDocument/2006/relationships/hyperlink" Target="https://www.austlii.community/foswiki/ACTLawHbk/ComcareScheme?sortcol=1;table=4;up=0" TargetMode="External"/><Relationship Id="rId331" Type="http://schemas.openxmlformats.org/officeDocument/2006/relationships/hyperlink" Target="https://www.austlii.community/foswiki/ACTLawHbk/ComcareScheme?sortcol=2;table=15;up=0" TargetMode="External"/><Relationship Id="rId352" Type="http://schemas.openxmlformats.org/officeDocument/2006/relationships/hyperlink" Target="https://www.austlii.community/foswiki/ACTLawHbk/ComcareScheme" TargetMode="External"/><Relationship Id="rId373" Type="http://schemas.openxmlformats.org/officeDocument/2006/relationships/hyperlink" Target="https://www.austlii.community/foswiki/ACTLawHbk/ComcareScheme" TargetMode="External"/><Relationship Id="rId394" Type="http://schemas.openxmlformats.org/officeDocument/2006/relationships/hyperlink" Target="http://www.aat.gov.au/applying-for-a-review" TargetMode="External"/><Relationship Id="rId408" Type="http://schemas.openxmlformats.org/officeDocument/2006/relationships/hyperlink" Target="https://www.legislation.gov.au/Series/F2017L00369" TargetMode="External"/><Relationship Id="rId429" Type="http://schemas.openxmlformats.org/officeDocument/2006/relationships/hyperlink" Target="http://www.srcc.gov.au/home" TargetMode="External"/><Relationship Id="rId1" Type="http://schemas.openxmlformats.org/officeDocument/2006/relationships/numbering" Target="numbering.xml"/><Relationship Id="rId212" Type="http://schemas.openxmlformats.org/officeDocument/2006/relationships/hyperlink" Target="https://www.austlii.community/foswiki/ACTLawHbk/ComcareScheme?sortcol=2;table=5;up=0" TargetMode="External"/><Relationship Id="rId233" Type="http://schemas.openxmlformats.org/officeDocument/2006/relationships/hyperlink" Target="https://www.austlii.community/foswiki/ACTLawHbk/ComcareScheme" TargetMode="External"/><Relationship Id="rId254" Type="http://schemas.openxmlformats.org/officeDocument/2006/relationships/hyperlink" Target="https://www.austlii.community/foswiki/ACTLawHbk/ComcareScheme?sortcol=0;table=8;up=0" TargetMode="External"/><Relationship Id="rId440" Type="http://schemas.openxmlformats.org/officeDocument/2006/relationships/hyperlink" Target="https://www.finance.gov.au/government/managing-commonwealth-resources/structure-australian-government-public-sector/pgpa-act-flipchart-and-list" TargetMode="External"/><Relationship Id="rId28" Type="http://schemas.openxmlformats.org/officeDocument/2006/relationships/hyperlink" Target="https://www.austlii.community/foswiki/ACTLawHbk/ComcareScheme" TargetMode="External"/><Relationship Id="rId49" Type="http://schemas.openxmlformats.org/officeDocument/2006/relationships/hyperlink" Target="https://www.austlii.community/foswiki/ACTLawHbk/ComcareScheme" TargetMode="External"/><Relationship Id="rId114" Type="http://schemas.openxmlformats.org/officeDocument/2006/relationships/hyperlink" Target="https://www.austlii.community/foswiki/ACTLawHbk/ComcareScheme" TargetMode="External"/><Relationship Id="rId275" Type="http://schemas.openxmlformats.org/officeDocument/2006/relationships/hyperlink" Target="https://www.legislation.gov.au/file/1988GN46" TargetMode="External"/><Relationship Id="rId296" Type="http://schemas.openxmlformats.org/officeDocument/2006/relationships/hyperlink" Target="https://www.austlii.community/foswiki/ACTLawHbk/ComcareScheme" TargetMode="External"/><Relationship Id="rId300" Type="http://schemas.openxmlformats.org/officeDocument/2006/relationships/hyperlink" Target="https://www.austlii.community/foswiki/ACTLawHbk/ComcareScheme?sortcol=2;table=13;up=0" TargetMode="External"/><Relationship Id="rId461" Type="http://schemas.openxmlformats.org/officeDocument/2006/relationships/hyperlink" Target="https://www.directory.act.gov.au/" TargetMode="External"/><Relationship Id="rId482" Type="http://schemas.openxmlformats.org/officeDocument/2006/relationships/hyperlink" Target="http://www.austlii.edu.au/au/legis/cth/consol_act/whasa2011218/index.html" TargetMode="External"/><Relationship Id="rId517" Type="http://schemas.openxmlformats.org/officeDocument/2006/relationships/hyperlink" Target="http://www.austlii.edu.au/au/legis/act/consol_act/wca1951255/index.html" TargetMode="External"/><Relationship Id="rId538" Type="http://schemas.openxmlformats.org/officeDocument/2006/relationships/hyperlink" Target="https://www.austlii.community/foswiki/ACTLawHbk/ComcareScheme" TargetMode="External"/><Relationship Id="rId60" Type="http://schemas.openxmlformats.org/officeDocument/2006/relationships/hyperlink" Target="https://www.austlii.community/foswiki/ACTLawHbk/ComcareScheme" TargetMode="External"/><Relationship Id="rId81" Type="http://schemas.openxmlformats.org/officeDocument/2006/relationships/hyperlink" Target="https://www.austlii.community/foswiki/ACTLawHbk/ComcareScheme" TargetMode="External"/><Relationship Id="rId135" Type="http://schemas.openxmlformats.org/officeDocument/2006/relationships/hyperlink" Target="http://www.austlii.edu.au/au/legis/cth/num_act/pbratpa2017819/index.html" TargetMode="External"/><Relationship Id="rId156" Type="http://schemas.openxmlformats.org/officeDocument/2006/relationships/hyperlink" Target="https://www.austlii.community/foswiki/ACTLawHbk/ComcareScheme?sortcol=3;table=3;up=0" TargetMode="External"/><Relationship Id="rId177" Type="http://schemas.openxmlformats.org/officeDocument/2006/relationships/hyperlink" Target="https://www.austlii.community/foswiki/ACTLawHbk/ComcareScheme" TargetMode="External"/><Relationship Id="rId198" Type="http://schemas.openxmlformats.org/officeDocument/2006/relationships/hyperlink" Target="https://www.comcare.gov.au/claims_and_benefits/benefits_and_entitlements/fees,_rates_and_reimbursements/statutory_rates" TargetMode="External"/><Relationship Id="rId321" Type="http://schemas.openxmlformats.org/officeDocument/2006/relationships/hyperlink" Target="https://www.comcare.gov.au/claims_and_benefits/benefits_and_entitlements/fees,_rates_and_reimbursements/statutory_rates" TargetMode="External"/><Relationship Id="rId342" Type="http://schemas.openxmlformats.org/officeDocument/2006/relationships/hyperlink" Target="https://www.austlii.community/foswiki/ACTLawHbk/ComcareScheme" TargetMode="External"/><Relationship Id="rId363" Type="http://schemas.openxmlformats.org/officeDocument/2006/relationships/hyperlink" Target="https://www.legislation.gov.au/Details/F2017C01214" TargetMode="External"/><Relationship Id="rId384" Type="http://schemas.openxmlformats.org/officeDocument/2006/relationships/hyperlink" Target="https://www.austlii.community/foswiki/ACTLawHbk/ComcareScheme" TargetMode="External"/><Relationship Id="rId419" Type="http://schemas.openxmlformats.org/officeDocument/2006/relationships/hyperlink" Target="http://www.austlii.edu.au/au/legis/cth/consol_act/aata1975323/s44.html" TargetMode="External"/><Relationship Id="rId202" Type="http://schemas.openxmlformats.org/officeDocument/2006/relationships/hyperlink" Target="https://www.austlii.community/foswiki/ACTLawHbk/ComcareScheme" TargetMode="External"/><Relationship Id="rId223" Type="http://schemas.openxmlformats.org/officeDocument/2006/relationships/hyperlink" Target="https://www.austlii.community/foswiki/ACTLawHbk/ComcareScheme?sortcol=3;table=6;up=0" TargetMode="External"/><Relationship Id="rId244" Type="http://schemas.openxmlformats.org/officeDocument/2006/relationships/hyperlink" Target="https://www.austlii.community/foswiki/ACTLawHbk/ComcareScheme" TargetMode="External"/><Relationship Id="rId430" Type="http://schemas.openxmlformats.org/officeDocument/2006/relationships/hyperlink" Target="http://www.austlii.edu.au/au/legis/cth/consol_act/whasa2011218/index.html" TargetMode="External"/><Relationship Id="rId18" Type="http://schemas.openxmlformats.org/officeDocument/2006/relationships/hyperlink" Target="https://www.austlii.community/foswiki/ACTLawHbk/ComcareScheme" TargetMode="External"/><Relationship Id="rId39" Type="http://schemas.openxmlformats.org/officeDocument/2006/relationships/hyperlink" Target="https://www.austlii.community/foswiki/ACTLawHbk/ComcareScheme" TargetMode="External"/><Relationship Id="rId265" Type="http://schemas.openxmlformats.org/officeDocument/2006/relationships/hyperlink" Target="https://www.austlii.community/foswiki/ACTLawHbk/ComcareScheme" TargetMode="External"/><Relationship Id="rId286" Type="http://schemas.openxmlformats.org/officeDocument/2006/relationships/hyperlink" Target="https://www.austlii.community/foswiki/ACTLawHbk/ComcareScheme?sortcol=1;table=12;up=0" TargetMode="External"/><Relationship Id="rId451" Type="http://schemas.openxmlformats.org/officeDocument/2006/relationships/hyperlink" Target="https://www.actlawsociety.asn.au/about/contact" TargetMode="External"/><Relationship Id="rId472" Type="http://schemas.openxmlformats.org/officeDocument/2006/relationships/hyperlink" Target="https://www.australia.gov.au/about-government/departments-and-agencies/list-of-departments-and-agencies" TargetMode="External"/><Relationship Id="rId493" Type="http://schemas.openxmlformats.org/officeDocument/2006/relationships/hyperlink" Target="https://www.austlii.community/foswiki/ACTLawHbk/ComcareScheme" TargetMode="External"/><Relationship Id="rId507" Type="http://schemas.openxmlformats.org/officeDocument/2006/relationships/hyperlink" Target="https://www.austlii.community/foswiki/ACTLawHbk/ComcareScheme" TargetMode="External"/><Relationship Id="rId528" Type="http://schemas.openxmlformats.org/officeDocument/2006/relationships/hyperlink" Target="https://www.legislation.gov.au/Series/C1901A00002" TargetMode="External"/><Relationship Id="rId549" Type="http://schemas.openxmlformats.org/officeDocument/2006/relationships/hyperlink" Target="http://www.austlii.edu.au/au/legis/cth/num_reg/sracr20022002n56504/index.html" TargetMode="External"/><Relationship Id="rId50" Type="http://schemas.openxmlformats.org/officeDocument/2006/relationships/hyperlink" Target="https://www.austlii.community/foswiki/ACTLawHbk/ComcareScheme" TargetMode="External"/><Relationship Id="rId104" Type="http://schemas.openxmlformats.org/officeDocument/2006/relationships/hyperlink" Target="https://www.austlii.community/foswiki/ACTLawHbk/ComcareScheme" TargetMode="External"/><Relationship Id="rId125" Type="http://schemas.openxmlformats.org/officeDocument/2006/relationships/hyperlink" Target="https://www.austlii.community/foswiki/ACTLawHbk/ComcareScheme?sortcol=2;table=1;up=0" TargetMode="External"/><Relationship Id="rId146" Type="http://schemas.openxmlformats.org/officeDocument/2006/relationships/hyperlink" Target="https://www.austlii.community/foswiki/ACTLawHbk/ComcareScheme" TargetMode="External"/><Relationship Id="rId167" Type="http://schemas.openxmlformats.org/officeDocument/2006/relationships/hyperlink" Target="https://www.austlii.community/foswiki/ACTLawHbk/ComcareScheme" TargetMode="External"/><Relationship Id="rId188" Type="http://schemas.openxmlformats.org/officeDocument/2006/relationships/hyperlink" Target="https://www.austlii.community/foswiki/ACTLawHbk/ComcareScheme?sortcol=2;table=4;up=0" TargetMode="External"/><Relationship Id="rId311" Type="http://schemas.openxmlformats.org/officeDocument/2006/relationships/hyperlink" Target="https://www.austlii.community/foswiki/ACTLawHbk/ComcareScheme" TargetMode="External"/><Relationship Id="rId332" Type="http://schemas.openxmlformats.org/officeDocument/2006/relationships/hyperlink" Target="https://www.austlii.community/foswiki/ACTLawHbk/ComcareScheme?sortcol=3;table=15;up=0" TargetMode="External"/><Relationship Id="rId353" Type="http://schemas.openxmlformats.org/officeDocument/2006/relationships/hyperlink" Target="https://www.austlii.community/foswiki/ACTLawHbk/ComcareScheme?sortcol=0;table=16;up=0" TargetMode="External"/><Relationship Id="rId374" Type="http://schemas.openxmlformats.org/officeDocument/2006/relationships/hyperlink" Target="https://www.austlii.community/foswiki/ACTLawHbk/ComcareScheme" TargetMode="External"/><Relationship Id="rId395" Type="http://schemas.openxmlformats.org/officeDocument/2006/relationships/hyperlink" Target="http://www.aat.gov.au/contact-us" TargetMode="External"/><Relationship Id="rId409" Type="http://schemas.openxmlformats.org/officeDocument/2006/relationships/hyperlink" Target="https://www.austlii.community/foswiki/ACTLawHbk/ComcareScheme" TargetMode="External"/><Relationship Id="rId71" Type="http://schemas.openxmlformats.org/officeDocument/2006/relationships/hyperlink" Target="https://www.austlii.community/foswiki/ACTLawHbk/ComcareScheme" TargetMode="External"/><Relationship Id="rId92" Type="http://schemas.openxmlformats.org/officeDocument/2006/relationships/hyperlink" Target="https://www.austlii.community/foswiki/ACTLawHbk/ComcareScheme" TargetMode="External"/><Relationship Id="rId213" Type="http://schemas.openxmlformats.org/officeDocument/2006/relationships/hyperlink" Target="https://www.austlii.community/foswiki/ACTLawHbk/ComcareScheme?sortcol=3;table=5;up=0" TargetMode="External"/><Relationship Id="rId234" Type="http://schemas.openxmlformats.org/officeDocument/2006/relationships/hyperlink" Target="https://www.austlii.community/foswiki/ACTLawHbk/ComcareScheme" TargetMode="External"/><Relationship Id="rId420" Type="http://schemas.openxmlformats.org/officeDocument/2006/relationships/hyperlink" Target="http://www.austlii.edu.au/au/legis/cth/consol_act/aata1975323/s44aa.html" TargetMode="External"/><Relationship Id="rId2" Type="http://schemas.openxmlformats.org/officeDocument/2006/relationships/styles" Target="styles.xml"/><Relationship Id="rId29" Type="http://schemas.openxmlformats.org/officeDocument/2006/relationships/hyperlink" Target="https://www.austlii.community/foswiki/ACTLawHbk/ComcareScheme" TargetMode="External"/><Relationship Id="rId255" Type="http://schemas.openxmlformats.org/officeDocument/2006/relationships/hyperlink" Target="https://www.austlii.community/foswiki/ACTLawHbk/ComcareScheme?sortcol=1;table=8;up=0" TargetMode="External"/><Relationship Id="rId276" Type="http://schemas.openxmlformats.org/officeDocument/2006/relationships/hyperlink" Target="https://www.legislation.gov.au/file/1989GN32" TargetMode="External"/><Relationship Id="rId297" Type="http://schemas.openxmlformats.org/officeDocument/2006/relationships/hyperlink" Target="https://www.austlii.community/foswiki/ACTLawHbk/ComcareScheme" TargetMode="External"/><Relationship Id="rId441" Type="http://schemas.openxmlformats.org/officeDocument/2006/relationships/hyperlink" Target="https://www.legislation.gov.au/Series/F2016L01430" TargetMode="External"/><Relationship Id="rId462" Type="http://schemas.openxmlformats.org/officeDocument/2006/relationships/hyperlink" Target="https://www.directory.act.gov.au/" TargetMode="External"/><Relationship Id="rId483" Type="http://schemas.openxmlformats.org/officeDocument/2006/relationships/hyperlink" Target="http://www.austlii.edu.au/au/legis/cth/consol_act/whasa2011218/s15.html" TargetMode="External"/><Relationship Id="rId518" Type="http://schemas.openxmlformats.org/officeDocument/2006/relationships/hyperlink" Target="http://austlii.community/foswiki/ACTLawHbk/ACTPrivateWorkersCompensationScheme" TargetMode="External"/><Relationship Id="rId539" Type="http://schemas.openxmlformats.org/officeDocument/2006/relationships/hyperlink" Target="https://www.austlii.community/foswiki/ACTLawHbk/ComcareScheme" TargetMode="External"/><Relationship Id="rId40" Type="http://schemas.openxmlformats.org/officeDocument/2006/relationships/hyperlink" Target="https://www.austlii.community/foswiki/ACTLawHbk/ComcareScheme" TargetMode="External"/><Relationship Id="rId115" Type="http://schemas.openxmlformats.org/officeDocument/2006/relationships/hyperlink" Target="https://www.austlii.community/foswiki/ACTLawHbk/ComcareScheme" TargetMode="External"/><Relationship Id="rId136" Type="http://schemas.openxmlformats.org/officeDocument/2006/relationships/hyperlink" Target="http://www.comcare.gov.au/the_scheme/pics" TargetMode="External"/><Relationship Id="rId157" Type="http://schemas.openxmlformats.org/officeDocument/2006/relationships/hyperlink" Target="https://www.austlii.community/foswiki/ACTLawHbk/ComcareScheme?sortcol=4;table=3;up=0" TargetMode="External"/><Relationship Id="rId178" Type="http://schemas.openxmlformats.org/officeDocument/2006/relationships/hyperlink" Target="https://www.austlii.community/foswiki/ACTLawHbk/ComcareScheme" TargetMode="External"/><Relationship Id="rId301" Type="http://schemas.openxmlformats.org/officeDocument/2006/relationships/hyperlink" Target="https://www.austlii.community/foswiki/ACTLawHbk/ComcareScheme?sortcol=3;table=13;up=0" TargetMode="External"/><Relationship Id="rId322" Type="http://schemas.openxmlformats.org/officeDocument/2006/relationships/hyperlink" Target="https://www.comcare.gov.au/claims_and_benefits/benefits_and_entitlements/fees,_rates_and_reimbursements/statutory_rates" TargetMode="External"/><Relationship Id="rId343" Type="http://schemas.openxmlformats.org/officeDocument/2006/relationships/hyperlink" Target="https://www.austlii.community/foswiki/ACTLawHbk/ComcareScheme" TargetMode="External"/><Relationship Id="rId364" Type="http://schemas.openxmlformats.org/officeDocument/2006/relationships/hyperlink" Target="https://www.legislation.gov.au/file/1988GN46" TargetMode="External"/><Relationship Id="rId550" Type="http://schemas.openxmlformats.org/officeDocument/2006/relationships/hyperlink" Target="https://www.legislation.gov.au/Series/F2002B00055" TargetMode="External"/><Relationship Id="rId61" Type="http://schemas.openxmlformats.org/officeDocument/2006/relationships/hyperlink" Target="https://www.austlii.community/foswiki/ACTLawHbk/ComcareScheme" TargetMode="External"/><Relationship Id="rId82" Type="http://schemas.openxmlformats.org/officeDocument/2006/relationships/hyperlink" Target="https://www.austlii.community/foswiki/ACTLawHbk/ComcareScheme" TargetMode="External"/><Relationship Id="rId199" Type="http://schemas.openxmlformats.org/officeDocument/2006/relationships/hyperlink" Target="https://www.austlii.community/foswiki/ACTLawHbk/ComcareScheme" TargetMode="External"/><Relationship Id="rId203" Type="http://schemas.openxmlformats.org/officeDocument/2006/relationships/hyperlink" Target="https://www.austlii.community/foswiki/ACTLawHbk/ComcareScheme" TargetMode="External"/><Relationship Id="rId385" Type="http://schemas.openxmlformats.org/officeDocument/2006/relationships/hyperlink" Target="https://www.austlii.community/foswiki/ACTLawHbk/ComcareScheme" TargetMode="External"/><Relationship Id="rId19" Type="http://schemas.openxmlformats.org/officeDocument/2006/relationships/hyperlink" Target="https://www.austlii.community/foswiki/ACTLawHbk/ComcareScheme" TargetMode="External"/><Relationship Id="rId224" Type="http://schemas.openxmlformats.org/officeDocument/2006/relationships/hyperlink" Target="https://www.austlii.community/foswiki/ACTLawHbk/ComcareScheme?sortcol=4;table=6;up=0" TargetMode="External"/><Relationship Id="rId245" Type="http://schemas.openxmlformats.org/officeDocument/2006/relationships/hyperlink" Target="https://www.austlii.community/foswiki/ACTLawHbk/ComcareScheme" TargetMode="External"/><Relationship Id="rId266" Type="http://schemas.openxmlformats.org/officeDocument/2006/relationships/hyperlink" Target="https://www.austlii.community/foswiki/ACTLawHbk/ComcareScheme" TargetMode="External"/><Relationship Id="rId287" Type="http://schemas.openxmlformats.org/officeDocument/2006/relationships/hyperlink" Target="https://www.austlii.community/foswiki/ACTLawHbk/ComcareScheme?sortcol=2;table=12;up=0" TargetMode="External"/><Relationship Id="rId410" Type="http://schemas.openxmlformats.org/officeDocument/2006/relationships/hyperlink" Target="https://www.austlii.community/foswiki/ACTLawHbk/ComcareScheme" TargetMode="External"/><Relationship Id="rId431" Type="http://schemas.openxmlformats.org/officeDocument/2006/relationships/hyperlink" Target="https://www.ag.gov.au/about-us/connect-us/contact-us" TargetMode="External"/><Relationship Id="rId452" Type="http://schemas.openxmlformats.org/officeDocument/2006/relationships/hyperlink" Target="https://www.legalaidact.org.au/contact-legal-aid" TargetMode="External"/><Relationship Id="rId473" Type="http://schemas.openxmlformats.org/officeDocument/2006/relationships/hyperlink" Target="https://www.legislation.gov.au/Series/C2004A03668/Enables" TargetMode="External"/><Relationship Id="rId494" Type="http://schemas.openxmlformats.org/officeDocument/2006/relationships/hyperlink" Target="http://www.austlii.edu.au/au/legis/act/consol_act/lasa1989334/index.html" TargetMode="External"/><Relationship Id="rId508" Type="http://schemas.openxmlformats.org/officeDocument/2006/relationships/hyperlink" Target="http://www.austlii.edu.au/au/legis/cth/consol_act/jpa1968184/s4.html" TargetMode="External"/><Relationship Id="rId529" Type="http://schemas.openxmlformats.org/officeDocument/2006/relationships/hyperlink" Target="http://www.austlii.edu.au/au/legis/cth/consol_act/aata1975323/index.html" TargetMode="External"/><Relationship Id="rId30" Type="http://schemas.openxmlformats.org/officeDocument/2006/relationships/hyperlink" Target="https://www.austlii.community/foswiki/ACTLawHbk/ComcareScheme" TargetMode="External"/><Relationship Id="rId105" Type="http://schemas.openxmlformats.org/officeDocument/2006/relationships/hyperlink" Target="https://www.austlii.community/foswiki/ACTLawHbk/ComcareScheme" TargetMode="External"/><Relationship Id="rId126" Type="http://schemas.openxmlformats.org/officeDocument/2006/relationships/hyperlink" Target="https://www.austlii.community/foswiki/ACTLawHbk/ComcareScheme?sortcol=3;table=1;up=0" TargetMode="External"/><Relationship Id="rId147" Type="http://schemas.openxmlformats.org/officeDocument/2006/relationships/hyperlink" Target="https://www.austlii.community/foswiki/ACTLawHbk/ComcareScheme" TargetMode="External"/><Relationship Id="rId168" Type="http://schemas.openxmlformats.org/officeDocument/2006/relationships/hyperlink" Target="https://www.comcare.gov.au/claims_and_benefits/benefits_and_entitlements/fees,_rates_and_reimbursements/statutory_rates" TargetMode="External"/><Relationship Id="rId312" Type="http://schemas.openxmlformats.org/officeDocument/2006/relationships/hyperlink" Target="https://www.austlii.community/foswiki/ACTLawHbk/ComcareScheme" TargetMode="External"/><Relationship Id="rId333" Type="http://schemas.openxmlformats.org/officeDocument/2006/relationships/hyperlink" Target="https://www.legislation.gov.au/Series/F2011L02375" TargetMode="External"/><Relationship Id="rId354" Type="http://schemas.openxmlformats.org/officeDocument/2006/relationships/hyperlink" Target="https://www.austlii.community/foswiki/ACTLawHbk/ComcareScheme?sortcol=1;table=16;up=0" TargetMode="External"/><Relationship Id="rId540" Type="http://schemas.openxmlformats.org/officeDocument/2006/relationships/hyperlink" Target="https://www.austlii.community/foswiki/ACTLawHbk/ComcareScheme" TargetMode="External"/><Relationship Id="rId51" Type="http://schemas.openxmlformats.org/officeDocument/2006/relationships/hyperlink" Target="https://www.austlii.community/foswiki/ACTLawHbk/ComcareScheme" TargetMode="External"/><Relationship Id="rId72" Type="http://schemas.openxmlformats.org/officeDocument/2006/relationships/hyperlink" Target="https://www.austlii.community/foswiki/ACTLawHbk/ComcareScheme" TargetMode="External"/><Relationship Id="rId93" Type="http://schemas.openxmlformats.org/officeDocument/2006/relationships/hyperlink" Target="https://www.austlii.community/foswiki/ACTLawHbk/ComcareScheme" TargetMode="External"/><Relationship Id="rId189" Type="http://schemas.openxmlformats.org/officeDocument/2006/relationships/hyperlink" Target="https://www.austlii.community/foswiki/ACTLawHbk/ComcareScheme?sortcol=3;table=4;up=0" TargetMode="External"/><Relationship Id="rId375" Type="http://schemas.openxmlformats.org/officeDocument/2006/relationships/hyperlink" Target="https://www.austlii.community/foswiki/ACTLawHbk/ComcareScheme" TargetMode="External"/><Relationship Id="rId396" Type="http://schemas.openxmlformats.org/officeDocument/2006/relationships/hyperlink" Target="https://www.actlawsociety.asn.au/about/contact" TargetMode="External"/><Relationship Id="rId3" Type="http://schemas.openxmlformats.org/officeDocument/2006/relationships/settings" Target="settings.xml"/><Relationship Id="rId214" Type="http://schemas.openxmlformats.org/officeDocument/2006/relationships/hyperlink" Target="https://www.austlii.community/foswiki/ACTLawHbk/ComcareScheme?sortcol=4;table=5;up=0" TargetMode="External"/><Relationship Id="rId235" Type="http://schemas.openxmlformats.org/officeDocument/2006/relationships/hyperlink" Target="https://www.austlii.community/foswiki/ACTLawHbk/ComcareScheme" TargetMode="External"/><Relationship Id="rId256" Type="http://schemas.openxmlformats.org/officeDocument/2006/relationships/hyperlink" Target="http://www.austlii.edu.au/au/legis/cth/num_act/ceca193024o1930435/index.html" TargetMode="External"/><Relationship Id="rId277" Type="http://schemas.openxmlformats.org/officeDocument/2006/relationships/hyperlink" Target="https://www.legislation.gov.au/Details/F2007L01983" TargetMode="External"/><Relationship Id="rId298" Type="http://schemas.openxmlformats.org/officeDocument/2006/relationships/hyperlink" Target="https://www.austlii.community/foswiki/ACTLawHbk/ComcareScheme?sortcol=0;table=13;up=0" TargetMode="External"/><Relationship Id="rId400" Type="http://schemas.openxmlformats.org/officeDocument/2006/relationships/hyperlink" Target="https://www.austlii.community/foswiki/ACTLawHbk/ComcareScheme" TargetMode="External"/><Relationship Id="rId421" Type="http://schemas.openxmlformats.org/officeDocument/2006/relationships/hyperlink" Target="http://www.austlii.edu.au/au/legis/cth/consol_act/aata1975323/index.html" TargetMode="External"/><Relationship Id="rId442" Type="http://schemas.openxmlformats.org/officeDocument/2006/relationships/hyperlink" Target="http://www.austlii.edu.au/au/legis/cth/consol_act/psa1999152/index.html" TargetMode="External"/><Relationship Id="rId463" Type="http://schemas.openxmlformats.org/officeDocument/2006/relationships/hyperlink" Target="http://www.austlii.edu.au/au/legis/wa/consol_act/psma1994235/s31.html" TargetMode="External"/><Relationship Id="rId484" Type="http://schemas.openxmlformats.org/officeDocument/2006/relationships/hyperlink" Target="https://www.austlii.community/foswiki/ACTLawHbk/ComcareScheme" TargetMode="External"/><Relationship Id="rId519" Type="http://schemas.openxmlformats.org/officeDocument/2006/relationships/hyperlink" Target="https://www.austlii.community/foswiki/ACTLawHbk/ComcareScheme" TargetMode="External"/><Relationship Id="rId116" Type="http://schemas.openxmlformats.org/officeDocument/2006/relationships/hyperlink" Target="https://www.austlii.community/foswiki/ACTLawHbk/ComcareScheme" TargetMode="External"/><Relationship Id="rId137" Type="http://schemas.openxmlformats.org/officeDocument/2006/relationships/hyperlink" Target="http://www.austlii.edu.au/au/legis/cth/consol_act/acocla2005550/index.html" TargetMode="External"/><Relationship Id="rId158" Type="http://schemas.openxmlformats.org/officeDocument/2006/relationships/hyperlink" Target="https://www.austlii.community/foswiki/ACTLawHbk/ComcareScheme" TargetMode="External"/><Relationship Id="rId302" Type="http://schemas.openxmlformats.org/officeDocument/2006/relationships/hyperlink" Target="https://www.austlii.community/foswiki/ACTLawHbk/ComcareScheme" TargetMode="External"/><Relationship Id="rId323" Type="http://schemas.openxmlformats.org/officeDocument/2006/relationships/hyperlink" Target="https://www.comcare.gov.au/claims_and_benefits/benefits_and_entitlements/fees,_rates_and_reimbursements/statutory_rates" TargetMode="External"/><Relationship Id="rId344" Type="http://schemas.openxmlformats.org/officeDocument/2006/relationships/hyperlink" Target="https://www.austlii.community/foswiki/ACTLawHbk/ComcareScheme" TargetMode="External"/><Relationship Id="rId530" Type="http://schemas.openxmlformats.org/officeDocument/2006/relationships/hyperlink" Target="http://www.austlii.edu.au/au/legis/cth/consol_act/aata1975323/index.html" TargetMode="External"/><Relationship Id="rId20" Type="http://schemas.openxmlformats.org/officeDocument/2006/relationships/hyperlink" Target="https://www.austlii.community/foswiki/ACTLawHbk/ComcareScheme" TargetMode="External"/><Relationship Id="rId41" Type="http://schemas.openxmlformats.org/officeDocument/2006/relationships/hyperlink" Target="https://www.austlii.community/foswiki/ACTLawHbk/ComcareScheme" TargetMode="External"/><Relationship Id="rId62" Type="http://schemas.openxmlformats.org/officeDocument/2006/relationships/hyperlink" Target="https://www.austlii.community/foswiki/ACTLawHbk/ComcareScheme" TargetMode="External"/><Relationship Id="rId83" Type="http://schemas.openxmlformats.org/officeDocument/2006/relationships/hyperlink" Target="https://www.austlii.community/foswiki/ACTLawHbk/ComcareScheme" TargetMode="External"/><Relationship Id="rId179" Type="http://schemas.openxmlformats.org/officeDocument/2006/relationships/hyperlink" Target="https://www.austlii.community/foswiki/ACTLawHbk/ComcareScheme" TargetMode="External"/><Relationship Id="rId365" Type="http://schemas.openxmlformats.org/officeDocument/2006/relationships/hyperlink" Target="https://www.legislation.gov.au/file/1989GN32" TargetMode="External"/><Relationship Id="rId386" Type="http://schemas.openxmlformats.org/officeDocument/2006/relationships/hyperlink" Target="https://www.austlii.community/foswiki/ACTLawHbk/ComcareScheme" TargetMode="External"/><Relationship Id="rId551" Type="http://schemas.openxmlformats.org/officeDocument/2006/relationships/hyperlink" Target="https://www.austlii.community/foswiki/ACTLawHbk/ComcareScheme" TargetMode="External"/><Relationship Id="rId190" Type="http://schemas.openxmlformats.org/officeDocument/2006/relationships/hyperlink" Target="https://www.austlii.community/foswiki/ACTLawHbk/ComcareScheme?sortcol=4;table=4;up=0" TargetMode="External"/><Relationship Id="rId204" Type="http://schemas.openxmlformats.org/officeDocument/2006/relationships/hyperlink" Target="https://www.austlii.community/foswiki/ACTLawHbk/ComcareScheme" TargetMode="External"/><Relationship Id="rId225" Type="http://schemas.openxmlformats.org/officeDocument/2006/relationships/hyperlink" Target="https://www.austlii.community/foswiki/ACTLawHbk/ComcareScheme" TargetMode="External"/><Relationship Id="rId246" Type="http://schemas.openxmlformats.org/officeDocument/2006/relationships/hyperlink" Target="https://www.austlii.community/foswiki/ACTLawHbk/ComcareScheme" TargetMode="External"/><Relationship Id="rId267" Type="http://schemas.openxmlformats.org/officeDocument/2006/relationships/hyperlink" Target="https://www.austlii.community/foswiki/ACTLawHbk/ComcareScheme" TargetMode="External"/><Relationship Id="rId288" Type="http://schemas.openxmlformats.org/officeDocument/2006/relationships/hyperlink" Target="https://www.austlii.community/foswiki/ACTLawHbk/ComcareScheme?sortcol=3;table=12;up=0" TargetMode="External"/><Relationship Id="rId411" Type="http://schemas.openxmlformats.org/officeDocument/2006/relationships/hyperlink" Target="http://www.austlii.edu.au/au/legis/cth/consol_act/aata1975323/s34d.html" TargetMode="External"/><Relationship Id="rId432" Type="http://schemas.openxmlformats.org/officeDocument/2006/relationships/hyperlink" Target="https://www.legislation.gov.au/Browse/ByRegDate/AdministrativeArrangementsOrders/InForce" TargetMode="External"/><Relationship Id="rId453" Type="http://schemas.openxmlformats.org/officeDocument/2006/relationships/hyperlink" Target="https://www.austlii.community/foswiki/ACTLawHbk/ComcareScheme" TargetMode="External"/><Relationship Id="rId474" Type="http://schemas.openxmlformats.org/officeDocument/2006/relationships/hyperlink" Target="https://www.finance.gov.au/government/managing-commonwealth-resources/structure-australian-government-public-sector/pgpa-act-flipchart-and-list" TargetMode="External"/><Relationship Id="rId509" Type="http://schemas.openxmlformats.org/officeDocument/2006/relationships/hyperlink" Target="http://www.austlii.edu.au/au/legis/cth/consol_act/jpa1968184/index.html" TargetMode="External"/><Relationship Id="rId106" Type="http://schemas.openxmlformats.org/officeDocument/2006/relationships/hyperlink" Target="https://www.austlii.community/foswiki/ACTLawHbk/ComcareScheme" TargetMode="External"/><Relationship Id="rId127" Type="http://schemas.openxmlformats.org/officeDocument/2006/relationships/hyperlink" Target="http://www.austlii.edu.au/au/legis/cth/consol_act/sracca1988512/index.html" TargetMode="External"/><Relationship Id="rId313" Type="http://schemas.openxmlformats.org/officeDocument/2006/relationships/hyperlink" Target="https://www.austlii.community/foswiki/ACTLawHbk/ComcareScheme" TargetMode="External"/><Relationship Id="rId495" Type="http://schemas.openxmlformats.org/officeDocument/2006/relationships/hyperlink" Target="http://www.austlii.edu.au/au/legis/act/repealed_act/fba1974304/index.html" TargetMode="External"/><Relationship Id="rId10" Type="http://schemas.openxmlformats.org/officeDocument/2006/relationships/hyperlink" Target="https://www.austlii.community/foswiki/ACTLawHbk/ComcareScheme" TargetMode="External"/><Relationship Id="rId31" Type="http://schemas.openxmlformats.org/officeDocument/2006/relationships/hyperlink" Target="https://www.austlii.community/foswiki/ACTLawHbk/ComcareScheme" TargetMode="External"/><Relationship Id="rId52" Type="http://schemas.openxmlformats.org/officeDocument/2006/relationships/hyperlink" Target="https://www.austlii.community/foswiki/ACTLawHbk/ComcareScheme" TargetMode="External"/><Relationship Id="rId73" Type="http://schemas.openxmlformats.org/officeDocument/2006/relationships/hyperlink" Target="https://www.austlii.community/foswiki/ACTLawHbk/ComcareScheme" TargetMode="External"/><Relationship Id="rId94" Type="http://schemas.openxmlformats.org/officeDocument/2006/relationships/hyperlink" Target="https://www.austlii.community/foswiki/ACTLawHbk/ComcareScheme" TargetMode="External"/><Relationship Id="rId148" Type="http://schemas.openxmlformats.org/officeDocument/2006/relationships/hyperlink" Target="https://www.austlii.community/foswiki/ACTLawHbk/ComcareScheme" TargetMode="External"/><Relationship Id="rId169" Type="http://schemas.openxmlformats.org/officeDocument/2006/relationships/hyperlink" Target="https://www.austlii.community/foswiki/ACTLawHbk/ComcareScheme" TargetMode="External"/><Relationship Id="rId334" Type="http://schemas.openxmlformats.org/officeDocument/2006/relationships/hyperlink" Target="https://www.comcare.gov.au/Forms_and_Publications/forms2/claims_forms2" TargetMode="External"/><Relationship Id="rId355" Type="http://schemas.openxmlformats.org/officeDocument/2006/relationships/hyperlink" Target="https://www.austlii.community/foswiki/ACTLawHbk/ComcareScheme?sortcol=2;table=16;up=0" TargetMode="External"/><Relationship Id="rId376" Type="http://schemas.openxmlformats.org/officeDocument/2006/relationships/hyperlink" Target="https://www.austlii.community/foswiki/ACTLawHbk/ComcareScheme" TargetMode="External"/><Relationship Id="rId397" Type="http://schemas.openxmlformats.org/officeDocument/2006/relationships/hyperlink" Target="https://www.legalaidact.org.au/contact-legal-aid" TargetMode="External"/><Relationship Id="rId520" Type="http://schemas.openxmlformats.org/officeDocument/2006/relationships/hyperlink" Target="https://commerce.ama-assn.org/store/" TargetMode="External"/><Relationship Id="rId541" Type="http://schemas.openxmlformats.org/officeDocument/2006/relationships/hyperlink" Target="https://www.austlii.community/foswiki/ACTLawHbk/ComcareScheme" TargetMode="External"/><Relationship Id="rId4" Type="http://schemas.openxmlformats.org/officeDocument/2006/relationships/webSettings" Target="webSettings.xml"/><Relationship Id="rId180" Type="http://schemas.openxmlformats.org/officeDocument/2006/relationships/hyperlink" Target="https://www.austlii.community/foswiki/ACTLawHbk/ComcareScheme" TargetMode="External"/><Relationship Id="rId215" Type="http://schemas.openxmlformats.org/officeDocument/2006/relationships/hyperlink" Target="https://www.austlii.community/foswiki/ACTLawHbk/ComcareScheme" TargetMode="External"/><Relationship Id="rId236" Type="http://schemas.openxmlformats.org/officeDocument/2006/relationships/hyperlink" Target="https://www.austlii.community/foswiki/ACTLawHbk/ComcareScheme" TargetMode="External"/><Relationship Id="rId257" Type="http://schemas.openxmlformats.org/officeDocument/2006/relationships/hyperlink" Target="http://www.austlii.edu.au/au/legis/cth/num_act/cwca191229o1912439/index.html" TargetMode="External"/><Relationship Id="rId278" Type="http://schemas.openxmlformats.org/officeDocument/2006/relationships/hyperlink" Target="https://www.legislation.gov.au/Series/F2017L01318" TargetMode="External"/><Relationship Id="rId401" Type="http://schemas.openxmlformats.org/officeDocument/2006/relationships/hyperlink" Target="http://www.aat.gov.au/steps-in-a-review/overview-of-the-review-process" TargetMode="External"/><Relationship Id="rId422" Type="http://schemas.openxmlformats.org/officeDocument/2006/relationships/hyperlink" Target="http://www.austlii.edu.au/au/legis/cth/consol_act/adra1977396/s3.html" TargetMode="External"/><Relationship Id="rId443" Type="http://schemas.openxmlformats.org/officeDocument/2006/relationships/hyperlink" Target="http://www.austlii.edu.au/au/legis/cth/consol_act/psa1999152/index.html" TargetMode="External"/><Relationship Id="rId464" Type="http://schemas.openxmlformats.org/officeDocument/2006/relationships/hyperlink" Target="https://www.legislation.act.gov.au/a/1994-37/" TargetMode="External"/><Relationship Id="rId303" Type="http://schemas.openxmlformats.org/officeDocument/2006/relationships/hyperlink" Target="https://www.austlii.community/foswiki/ACTLawHbk/ComcareScheme" TargetMode="External"/><Relationship Id="rId485" Type="http://schemas.openxmlformats.org/officeDocument/2006/relationships/hyperlink" Target="https://www.austlii.community/foswiki/ACTLawHbk/ComcareScheme" TargetMode="External"/><Relationship Id="rId42" Type="http://schemas.openxmlformats.org/officeDocument/2006/relationships/hyperlink" Target="https://www.austlii.community/foswiki/ACTLawHbk/ComcareScheme" TargetMode="External"/><Relationship Id="rId84" Type="http://schemas.openxmlformats.org/officeDocument/2006/relationships/hyperlink" Target="https://www.austlii.community/foswiki/ACTLawHbk/ComcareScheme" TargetMode="External"/><Relationship Id="rId138" Type="http://schemas.openxmlformats.org/officeDocument/2006/relationships/hyperlink" Target="http://www.comcare.gov.au/the_scheme/asbestos_legal" TargetMode="External"/><Relationship Id="rId345" Type="http://schemas.openxmlformats.org/officeDocument/2006/relationships/hyperlink" Target="https://www.austlii.community/foswiki/ACTLawHbk/ComcareScheme" TargetMode="External"/><Relationship Id="rId387" Type="http://schemas.openxmlformats.org/officeDocument/2006/relationships/hyperlink" Target="https://www.legislation.gov.au/Series/F2017L00369" TargetMode="External"/><Relationship Id="rId510" Type="http://schemas.openxmlformats.org/officeDocument/2006/relationships/hyperlink" Target="https://www.austlii.community/foswiki/ACTLawHbk/ComcareScheme?sortcol=0;table=20;up=0" TargetMode="External"/><Relationship Id="rId552" Type="http://schemas.openxmlformats.org/officeDocument/2006/relationships/hyperlink" Target="https://www.austlii.community/foswiki/ACTLawHbk/ComcareScheme" TargetMode="External"/><Relationship Id="rId191" Type="http://schemas.openxmlformats.org/officeDocument/2006/relationships/hyperlink" Target="https://www.austlii.community/foswiki/ACTLawHbk/ComcareScheme" TargetMode="External"/><Relationship Id="rId205" Type="http://schemas.openxmlformats.org/officeDocument/2006/relationships/hyperlink" Target="https://www.austlii.community/foswiki/ACTLawHbk/ComcareScheme" TargetMode="External"/><Relationship Id="rId247" Type="http://schemas.openxmlformats.org/officeDocument/2006/relationships/hyperlink" Target="https://www.austlii.community/foswiki/ACTLawHbk/ComcareScheme" TargetMode="External"/><Relationship Id="rId412" Type="http://schemas.openxmlformats.org/officeDocument/2006/relationships/hyperlink" Target="http://www.austlii.edu.au/au/legis/cth/consol_act/aata1975323/s42a.html" TargetMode="External"/><Relationship Id="rId107" Type="http://schemas.openxmlformats.org/officeDocument/2006/relationships/hyperlink" Target="https://www.austlii.community/foswiki/ACTLawHbk/ComcareScheme" TargetMode="External"/><Relationship Id="rId289" Type="http://schemas.openxmlformats.org/officeDocument/2006/relationships/hyperlink" Target="https://www.austlii.community/foswiki/ACTLawHbk/ComcareScheme?sortcol=4;table=12;up=0" TargetMode="External"/><Relationship Id="rId454" Type="http://schemas.openxmlformats.org/officeDocument/2006/relationships/hyperlink" Target="https://www.austlii.community/foswiki/ACTLawHbk/ComcareScheme" TargetMode="External"/><Relationship Id="rId496" Type="http://schemas.openxmlformats.org/officeDocument/2006/relationships/hyperlink" Target="http://www.austlii.edu.au/au/legis/cth/consol_act/acta1988482/index.html" TargetMode="External"/><Relationship Id="rId11" Type="http://schemas.openxmlformats.org/officeDocument/2006/relationships/hyperlink" Target="https://www.austlii.community/foswiki/ACTLawHbk/ComcareScheme" TargetMode="External"/><Relationship Id="rId53" Type="http://schemas.openxmlformats.org/officeDocument/2006/relationships/hyperlink" Target="https://www.austlii.community/foswiki/ACTLawHbk/ComcareScheme" TargetMode="External"/><Relationship Id="rId149" Type="http://schemas.openxmlformats.org/officeDocument/2006/relationships/hyperlink" Target="https://www.austlii.community/foswiki/ACTLawHbk/ComcareScheme" TargetMode="External"/><Relationship Id="rId314" Type="http://schemas.openxmlformats.org/officeDocument/2006/relationships/hyperlink" Target="https://www.austlii.community/foswiki/ACTLawHbk/ComcareScheme" TargetMode="External"/><Relationship Id="rId356" Type="http://schemas.openxmlformats.org/officeDocument/2006/relationships/hyperlink" Target="https://www.austlii.community/foswiki/ACTLawHbk/ComcareScheme?sortcol=3;table=16;up=0" TargetMode="External"/><Relationship Id="rId398" Type="http://schemas.openxmlformats.org/officeDocument/2006/relationships/hyperlink" Target="http://www.austlii.edu.au/au/legis/cth/consol_act/aata1975323/s29.html" TargetMode="External"/><Relationship Id="rId521" Type="http://schemas.openxmlformats.org/officeDocument/2006/relationships/hyperlink" Target="https://www.legislation.gov.au/Series/F2011L02375" TargetMode="External"/><Relationship Id="rId95" Type="http://schemas.openxmlformats.org/officeDocument/2006/relationships/hyperlink" Target="https://www.austlii.community/foswiki/ACTLawHbk/ComcareScheme" TargetMode="External"/><Relationship Id="rId160" Type="http://schemas.openxmlformats.org/officeDocument/2006/relationships/hyperlink" Target="https://www.comcare.gov.au/claims_and_benefits/benefits_and_entitlements/fees,_rates_and_reimbursements/statutory_rates" TargetMode="External"/><Relationship Id="rId216" Type="http://schemas.openxmlformats.org/officeDocument/2006/relationships/hyperlink" Target="https://www.austlii.community/foswiki/ACTLawHbk/ComcareScheme" TargetMode="External"/><Relationship Id="rId423" Type="http://schemas.openxmlformats.org/officeDocument/2006/relationships/hyperlink" Target="http://www.austlii.edu.au/au/legis/cth/consol_act/adra1977396/s5.html" TargetMode="External"/><Relationship Id="rId258" Type="http://schemas.openxmlformats.org/officeDocument/2006/relationships/hyperlink" Target="https://www.austlii.community/foswiki/ACTLawHbk/ComcareScheme?sortcol=0;table=9;up=0" TargetMode="External"/><Relationship Id="rId465" Type="http://schemas.openxmlformats.org/officeDocument/2006/relationships/hyperlink" Target="https://www.australia.gov.au/about-government/departments-and-agencies/list-of-departments-and-agencies" TargetMode="External"/><Relationship Id="rId22" Type="http://schemas.openxmlformats.org/officeDocument/2006/relationships/hyperlink" Target="https://www.austlii.community/foswiki/ACTLawHbk/ComcareScheme" TargetMode="External"/><Relationship Id="rId64" Type="http://schemas.openxmlformats.org/officeDocument/2006/relationships/hyperlink" Target="https://www.austlii.community/foswiki/ACTLawHbk/ComcareScheme" TargetMode="External"/><Relationship Id="rId118" Type="http://schemas.openxmlformats.org/officeDocument/2006/relationships/hyperlink" Target="https://www.austlii.community/foswiki/bin/diff/ACTLawHbk/ComcareScheme?rev=103" TargetMode="External"/><Relationship Id="rId325" Type="http://schemas.openxmlformats.org/officeDocument/2006/relationships/hyperlink" Target="https://www.austlii.community/foswiki/ACTLawHbk/ComcareScheme" TargetMode="External"/><Relationship Id="rId367" Type="http://schemas.openxmlformats.org/officeDocument/2006/relationships/hyperlink" Target="https://www.legislation.gov.au/Series/F2017L01212" TargetMode="External"/><Relationship Id="rId532" Type="http://schemas.openxmlformats.org/officeDocument/2006/relationships/hyperlink" Target="https://www.legislation.gov.au/Series/C1901A00002" TargetMode="External"/><Relationship Id="rId171" Type="http://schemas.openxmlformats.org/officeDocument/2006/relationships/hyperlink" Target="https://www.austlii.community/foswiki/ACTLawHbk/ComcareScheme" TargetMode="External"/><Relationship Id="rId227" Type="http://schemas.openxmlformats.org/officeDocument/2006/relationships/hyperlink" Target="https://www.austlii.community/foswiki/ACTLawHbk/ComcareScheme" TargetMode="External"/><Relationship Id="rId269" Type="http://schemas.openxmlformats.org/officeDocument/2006/relationships/hyperlink" Target="https://www.austlii.community/foswiki/ACTLawHbk/ComcareScheme" TargetMode="External"/><Relationship Id="rId434" Type="http://schemas.openxmlformats.org/officeDocument/2006/relationships/hyperlink" Target="http://austlii.community/foswiki/ACTLawHbk/ComplainingAboutACTGovernmentDecisionMaking" TargetMode="External"/><Relationship Id="rId476" Type="http://schemas.openxmlformats.org/officeDocument/2006/relationships/hyperlink" Target="http://www.srcc.gov.au/information_for_self-insurers/licensees" TargetMode="External"/><Relationship Id="rId33" Type="http://schemas.openxmlformats.org/officeDocument/2006/relationships/hyperlink" Target="https://www.austlii.community/foswiki/ACTLawHbk/ComcareScheme" TargetMode="External"/><Relationship Id="rId129" Type="http://schemas.openxmlformats.org/officeDocument/2006/relationships/hyperlink" Target="http://www.austlii.edu.au/au/legis/cth/consol_act/mraca2004397/index.html" TargetMode="External"/><Relationship Id="rId280" Type="http://schemas.openxmlformats.org/officeDocument/2006/relationships/hyperlink" Target="https://www.austlii.community/foswiki/ACTLawHbk/ComcareScheme?sortcol=1;table=11;up=0" TargetMode="External"/><Relationship Id="rId336" Type="http://schemas.openxmlformats.org/officeDocument/2006/relationships/hyperlink" Target="https://www.austlii.community/foswiki/ACTLawHbk/ComcareScheme" TargetMode="External"/><Relationship Id="rId501" Type="http://schemas.openxmlformats.org/officeDocument/2006/relationships/hyperlink" Target="http://www.austlii.edu.au/au/legis/cth/consol_act/sracca1988512/index.html" TargetMode="External"/><Relationship Id="rId543" Type="http://schemas.openxmlformats.org/officeDocument/2006/relationships/hyperlink" Target="https://www.austlii.community/foswiki/ACTLawHbk/ComcareScheme" TargetMode="External"/><Relationship Id="rId75" Type="http://schemas.openxmlformats.org/officeDocument/2006/relationships/hyperlink" Target="https://www.austlii.community/foswiki/ACTLawHbk/ComcareScheme" TargetMode="External"/><Relationship Id="rId140" Type="http://schemas.openxmlformats.org/officeDocument/2006/relationships/hyperlink" Target="https://www.austlii.community/foswiki/ACTLawHbk/ComcareScheme?sortcol=1;table=2;up=0" TargetMode="External"/><Relationship Id="rId182" Type="http://schemas.openxmlformats.org/officeDocument/2006/relationships/hyperlink" Target="https://www.austlii.community/foswiki/ACTLawHbk/ComcareScheme" TargetMode="External"/><Relationship Id="rId378" Type="http://schemas.openxmlformats.org/officeDocument/2006/relationships/hyperlink" Target="https://www.austlii.community/foswiki/ACTLawHbk/ComcareScheme" TargetMode="External"/><Relationship Id="rId403" Type="http://schemas.openxmlformats.org/officeDocument/2006/relationships/hyperlink" Target="http://www.austlii.edu.au/au/legis/cth/consol_act/aata1975323/s33.html" TargetMode="External"/><Relationship Id="rId6" Type="http://schemas.openxmlformats.org/officeDocument/2006/relationships/hyperlink" Target="https://www.austlii.community/foswiki/ACTLawHbk/ComcareScheme" TargetMode="External"/><Relationship Id="rId238" Type="http://schemas.openxmlformats.org/officeDocument/2006/relationships/hyperlink" Target="https://www.austlii.community/foswiki/ACTLawHbk/ComcareScheme?sortcol=1;table=7;up=0" TargetMode="External"/><Relationship Id="rId445" Type="http://schemas.openxmlformats.org/officeDocument/2006/relationships/hyperlink" Target="http://www.austlii.edu.au/au/legis/cth/consol_act/psa1999235/index.html" TargetMode="External"/><Relationship Id="rId487" Type="http://schemas.openxmlformats.org/officeDocument/2006/relationships/hyperlink" Target="https://www.austlii.community/foswiki/ACTLawHbk/ComcareScheme?sortcol=1;table=19;up=0" TargetMode="External"/><Relationship Id="rId291" Type="http://schemas.openxmlformats.org/officeDocument/2006/relationships/hyperlink" Target="https://www.austlii.community/foswiki/ACTLawHbk/ComcareScheme" TargetMode="External"/><Relationship Id="rId305" Type="http://schemas.openxmlformats.org/officeDocument/2006/relationships/hyperlink" Target="https://www.austlii.community/foswiki/ACTLawHbk/ComcareScheme" TargetMode="External"/><Relationship Id="rId347" Type="http://schemas.openxmlformats.org/officeDocument/2006/relationships/hyperlink" Target="http://www.austlii.edu.au/au/legis/cth/consol_act/dda1992264/index.html" TargetMode="External"/><Relationship Id="rId512" Type="http://schemas.openxmlformats.org/officeDocument/2006/relationships/hyperlink" Target="https://www.austlii.community/foswiki/ACTLawHbk/ComcareScheme?sortcol=2;table=20;up=0" TargetMode="External"/><Relationship Id="rId44" Type="http://schemas.openxmlformats.org/officeDocument/2006/relationships/hyperlink" Target="https://www.austlii.community/foswiki/ACTLawHbk/ComcareScheme" TargetMode="External"/><Relationship Id="rId86" Type="http://schemas.openxmlformats.org/officeDocument/2006/relationships/hyperlink" Target="https://www.austlii.community/foswiki/ACTLawHbk/ComcareScheme" TargetMode="External"/><Relationship Id="rId151" Type="http://schemas.openxmlformats.org/officeDocument/2006/relationships/hyperlink" Target="https://www.austlii.community/foswiki/ACTLawHbk/ComcareScheme" TargetMode="External"/><Relationship Id="rId389" Type="http://schemas.openxmlformats.org/officeDocument/2006/relationships/hyperlink" Target="https://www.austlii.community/foswiki/ACTLawHbk/ComcareScheme" TargetMode="External"/><Relationship Id="rId554" Type="http://schemas.openxmlformats.org/officeDocument/2006/relationships/hyperlink" Target="https://www.austlii.community/foswiki/ACTLawHbk/ComcareScheme" TargetMode="External"/><Relationship Id="rId193" Type="http://schemas.openxmlformats.org/officeDocument/2006/relationships/hyperlink" Target="https://www.austlii.community/foswiki/ACTLawHbk/ComcareScheme" TargetMode="External"/><Relationship Id="rId207" Type="http://schemas.openxmlformats.org/officeDocument/2006/relationships/hyperlink" Target="https://www.austlii.community/foswiki/ACTLawHbk/ComcareScheme" TargetMode="External"/><Relationship Id="rId249" Type="http://schemas.openxmlformats.org/officeDocument/2006/relationships/hyperlink" Target="https://www.austlii.community/foswiki/ACTLawHbk/ComcareScheme" TargetMode="External"/><Relationship Id="rId414" Type="http://schemas.openxmlformats.org/officeDocument/2006/relationships/hyperlink" Target="http://www.austlii.edu.au/au/legis/cth/consol_act/aata1975323/s45.html" TargetMode="External"/><Relationship Id="rId456" Type="http://schemas.openxmlformats.org/officeDocument/2006/relationships/hyperlink" Target="https://www.austlii.community/foswiki/ACTLawHbk/ComcareScheme?sortcol=1;table=17;up=0" TargetMode="External"/><Relationship Id="rId498" Type="http://schemas.openxmlformats.org/officeDocument/2006/relationships/hyperlink" Target="http://www.austlii.edu.au/au/legis/cth/num_act/afpa1979225/s16.html" TargetMode="External"/><Relationship Id="rId13" Type="http://schemas.openxmlformats.org/officeDocument/2006/relationships/hyperlink" Target="https://www.austlii.community/foswiki/ACTLawHbk/ComcareScheme" TargetMode="External"/><Relationship Id="rId109" Type="http://schemas.openxmlformats.org/officeDocument/2006/relationships/hyperlink" Target="https://www.austlii.community/foswiki/ACTLawHbk/ComcareScheme" TargetMode="External"/><Relationship Id="rId260" Type="http://schemas.openxmlformats.org/officeDocument/2006/relationships/hyperlink" Target="https://www.austlii.community/foswiki/ACTLawHbk/ComcareScheme?sortcol=2;table=9;up=0" TargetMode="External"/><Relationship Id="rId316" Type="http://schemas.openxmlformats.org/officeDocument/2006/relationships/hyperlink" Target="https://www.comcare.gov.au/claims_and_benefits/benefits_and_entitlements/fees,_rates_and_reimbursements/statutory_rates" TargetMode="External"/><Relationship Id="rId523" Type="http://schemas.openxmlformats.org/officeDocument/2006/relationships/hyperlink" Target="http://www.austlii.edu.au/au/legis/cth/consol_act/fla1975114/index.html" TargetMode="External"/><Relationship Id="rId55" Type="http://schemas.openxmlformats.org/officeDocument/2006/relationships/hyperlink" Target="https://www.austlii.community/foswiki/ACTLawHbk/ComcareScheme" TargetMode="External"/><Relationship Id="rId97" Type="http://schemas.openxmlformats.org/officeDocument/2006/relationships/hyperlink" Target="https://www.austlii.community/foswiki/ACTLawHbk/ComcareScheme" TargetMode="External"/><Relationship Id="rId120" Type="http://schemas.openxmlformats.org/officeDocument/2006/relationships/hyperlink" Target="https://www.austlii.community/foswiki/ACTLawHbk/ComcareScheme" TargetMode="External"/><Relationship Id="rId358" Type="http://schemas.openxmlformats.org/officeDocument/2006/relationships/hyperlink" Target="http://www.austlii.edu.au/au/legis/cth/consol_act/vea1986261/index.html" TargetMode="External"/><Relationship Id="rId162" Type="http://schemas.openxmlformats.org/officeDocument/2006/relationships/hyperlink" Target="https://www.austlii.community/foswiki/ACTLawHbk/ComcareScheme" TargetMode="External"/><Relationship Id="rId218" Type="http://schemas.openxmlformats.org/officeDocument/2006/relationships/hyperlink" Target="https://www.austlii.community/foswiki/ACTLawHbk/ComcareScheme" TargetMode="External"/><Relationship Id="rId425" Type="http://schemas.openxmlformats.org/officeDocument/2006/relationships/hyperlink" Target="http://www.austlii.edu.au/au/legis/cth/consol_act/adra1977396/index.html" TargetMode="External"/><Relationship Id="rId467" Type="http://schemas.openxmlformats.org/officeDocument/2006/relationships/hyperlink" Target="https://www.finance.gov.au/government/managing-commonwealth-resources/structure-australian-government-public-sector/pgpa-act-flipchart-and-list" TargetMode="External"/><Relationship Id="rId271" Type="http://schemas.openxmlformats.org/officeDocument/2006/relationships/hyperlink" Target="https://www.austlii.community/foswiki/ACTLawHbk/ComcareScheme?sortcol=1;table=10;up=0" TargetMode="External"/><Relationship Id="rId24" Type="http://schemas.openxmlformats.org/officeDocument/2006/relationships/hyperlink" Target="https://www.austlii.community/foswiki/ACTLawHbk/ComcareScheme" TargetMode="External"/><Relationship Id="rId66" Type="http://schemas.openxmlformats.org/officeDocument/2006/relationships/hyperlink" Target="https://www.austlii.community/foswiki/ACTLawHbk/ComcareScheme" TargetMode="External"/><Relationship Id="rId131" Type="http://schemas.openxmlformats.org/officeDocument/2006/relationships/hyperlink" Target="http://www.austlii.edu.au/au/legis/cth/consol_act/vea1986261/index.html" TargetMode="External"/><Relationship Id="rId327" Type="http://schemas.openxmlformats.org/officeDocument/2006/relationships/hyperlink" Target="https://www.austlii.community/foswiki/ACTLawHbk/ComcareScheme" TargetMode="External"/><Relationship Id="rId369" Type="http://schemas.openxmlformats.org/officeDocument/2006/relationships/hyperlink" Target="https://www.austlii.community/foswiki/ACTLawHbk/ComcareScheme" TargetMode="External"/><Relationship Id="rId534" Type="http://schemas.openxmlformats.org/officeDocument/2006/relationships/hyperlink" Target="https://www.austlii.community/foswiki/ACTLawHbk/ComcareScheme" TargetMode="External"/><Relationship Id="rId173" Type="http://schemas.openxmlformats.org/officeDocument/2006/relationships/hyperlink" Target="https://www.austlii.community/foswiki/ACTLawHbk/ComcareScheme" TargetMode="External"/><Relationship Id="rId229" Type="http://schemas.openxmlformats.org/officeDocument/2006/relationships/hyperlink" Target="https://www.austlii.community/foswiki/ACTLawHbk/ComcareScheme" TargetMode="External"/><Relationship Id="rId380" Type="http://schemas.openxmlformats.org/officeDocument/2006/relationships/hyperlink" Target="http://austlii.community/foswiki/ACTLawHbk/WhatisFOI" TargetMode="External"/><Relationship Id="rId436" Type="http://schemas.openxmlformats.org/officeDocument/2006/relationships/hyperlink" Target="http://www.apsc.gov.au/about-the-apsc/contact-us" TargetMode="External"/><Relationship Id="rId240" Type="http://schemas.openxmlformats.org/officeDocument/2006/relationships/hyperlink" Target="https://www.austlii.community/foswiki/ACTLawHbk/ComcareScheme?sortcol=3;table=7;up=0" TargetMode="External"/><Relationship Id="rId478" Type="http://schemas.openxmlformats.org/officeDocument/2006/relationships/hyperlink" Target="https://www.austlii.community/foswiki/ACTLawHbk/ComcareScheme?sortcol=1;table=18;up=0" TargetMode="External"/><Relationship Id="rId35" Type="http://schemas.openxmlformats.org/officeDocument/2006/relationships/hyperlink" Target="https://www.austlii.community/foswiki/ACTLawHbk/ComcareScheme" TargetMode="External"/><Relationship Id="rId77" Type="http://schemas.openxmlformats.org/officeDocument/2006/relationships/hyperlink" Target="https://www.austlii.community/foswiki/ACTLawHbk/ComcareScheme" TargetMode="External"/><Relationship Id="rId100" Type="http://schemas.openxmlformats.org/officeDocument/2006/relationships/hyperlink" Target="https://www.austlii.community/foswiki/ACTLawHbk/ComcareScheme" TargetMode="External"/><Relationship Id="rId282" Type="http://schemas.openxmlformats.org/officeDocument/2006/relationships/hyperlink" Target="https://www.austlii.community/foswiki/ACTLawHbk/ComcareScheme?sortcol=3;table=11;up=0" TargetMode="External"/><Relationship Id="rId338" Type="http://schemas.openxmlformats.org/officeDocument/2006/relationships/hyperlink" Target="https://www.austlii.community/foswiki/ACTLawHbk/ComcareScheme" TargetMode="External"/><Relationship Id="rId503" Type="http://schemas.openxmlformats.org/officeDocument/2006/relationships/hyperlink" Target="http://www.austlii.edu.au/au/legis/cth/consol_act/vea1986261/index.html" TargetMode="External"/><Relationship Id="rId545" Type="http://schemas.openxmlformats.org/officeDocument/2006/relationships/hyperlink" Target="https://www.legislation.gov.au/Series/C1901A00002" TargetMode="External"/><Relationship Id="rId8" Type="http://schemas.openxmlformats.org/officeDocument/2006/relationships/hyperlink" Target="https://www.austlii.community/foswiki/ACTLawHbk/ComcareScheme" TargetMode="External"/><Relationship Id="rId142" Type="http://schemas.openxmlformats.org/officeDocument/2006/relationships/hyperlink" Target="https://www.austlii.community/foswiki/ACTLawHbk/ComcareScheme?sortcol=3;table=2;up=0" TargetMode="External"/><Relationship Id="rId184" Type="http://schemas.openxmlformats.org/officeDocument/2006/relationships/hyperlink" Target="https://www.austlii.community/foswiki/ACTLawHbk/ComcareScheme" TargetMode="External"/><Relationship Id="rId391" Type="http://schemas.openxmlformats.org/officeDocument/2006/relationships/hyperlink" Target="https://www.austlii.community/foswiki/ACTLawHbk/ComcareScheme" TargetMode="External"/><Relationship Id="rId405" Type="http://schemas.openxmlformats.org/officeDocument/2006/relationships/hyperlink" Target="http://www.austlii.edu.au/au/legis/cth/consol_act/aata1975323/index.html" TargetMode="External"/><Relationship Id="rId447" Type="http://schemas.openxmlformats.org/officeDocument/2006/relationships/hyperlink" Target="https://www.ag.gov.au/LegalSystem/LegalServicesCoordination/Pages/default.aspx" TargetMode="External"/><Relationship Id="rId251" Type="http://schemas.openxmlformats.org/officeDocument/2006/relationships/hyperlink" Target="https://www.austlii.community/foswiki/ACTLawHbk/ComcareScheme" TargetMode="External"/><Relationship Id="rId489" Type="http://schemas.openxmlformats.org/officeDocument/2006/relationships/hyperlink" Target="https://www.austlii.community/foswiki/ACTLawHbk/ComcareScheme?sortcol=3;table=19;up=0" TargetMode="External"/><Relationship Id="rId46" Type="http://schemas.openxmlformats.org/officeDocument/2006/relationships/hyperlink" Target="https://www.austlii.community/foswiki/ACTLawHbk/ComcareScheme" TargetMode="External"/><Relationship Id="rId293" Type="http://schemas.openxmlformats.org/officeDocument/2006/relationships/hyperlink" Target="https://www.austlii.community/foswiki/ACTLawHbk/ComcareScheme" TargetMode="External"/><Relationship Id="rId307" Type="http://schemas.openxmlformats.org/officeDocument/2006/relationships/hyperlink" Target="https://www.austlii.community/foswiki/ACTLawHbk/ComcareScheme" TargetMode="External"/><Relationship Id="rId349" Type="http://schemas.openxmlformats.org/officeDocument/2006/relationships/hyperlink" Target="https://www.austlii.community/foswiki/ACTLawHbk/ComcareScheme" TargetMode="External"/><Relationship Id="rId514" Type="http://schemas.openxmlformats.org/officeDocument/2006/relationships/hyperlink" Target="https://www.legislation.gov.au/Series/C1912A00029" TargetMode="External"/><Relationship Id="rId556" Type="http://schemas.openxmlformats.org/officeDocument/2006/relationships/theme" Target="theme/theme1.xml"/><Relationship Id="rId88" Type="http://schemas.openxmlformats.org/officeDocument/2006/relationships/hyperlink" Target="https://www.austlii.community/foswiki/ACTLawHbk/ComcareScheme" TargetMode="External"/><Relationship Id="rId111" Type="http://schemas.openxmlformats.org/officeDocument/2006/relationships/hyperlink" Target="https://www.austlii.community/foswiki/ACTLawHbk/ComcareScheme" TargetMode="External"/><Relationship Id="rId153" Type="http://schemas.openxmlformats.org/officeDocument/2006/relationships/hyperlink" Target="https://www.austlii.community/foswiki/ACTLawHbk/ComcareScheme?sortcol=0;table=3;up=0" TargetMode="External"/><Relationship Id="rId195" Type="http://schemas.openxmlformats.org/officeDocument/2006/relationships/hyperlink" Target="https://www.austlii.community/foswiki/ACTLawHbk/ComcareScheme" TargetMode="External"/><Relationship Id="rId209" Type="http://schemas.openxmlformats.org/officeDocument/2006/relationships/hyperlink" Target="https://www.austlii.community/foswiki/ACTLawHbk/ComcareScheme" TargetMode="External"/><Relationship Id="rId360" Type="http://schemas.openxmlformats.org/officeDocument/2006/relationships/hyperlink" Target="https://www.austlii.community/foswiki/ACTLawHbk/ComcareScheme" TargetMode="External"/><Relationship Id="rId416" Type="http://schemas.openxmlformats.org/officeDocument/2006/relationships/hyperlink" Target="http://www.aat.gov.au/resources/practice-directions-guides-guidelines-and-polici" TargetMode="External"/><Relationship Id="rId220" Type="http://schemas.openxmlformats.org/officeDocument/2006/relationships/hyperlink" Target="https://www.austlii.community/foswiki/ACTLawHbk/ComcareScheme?sortcol=0;table=6;up=0" TargetMode="External"/><Relationship Id="rId458" Type="http://schemas.openxmlformats.org/officeDocument/2006/relationships/hyperlink" Target="https://www.austlii.community/foswiki/ACTLawHbk/ComcareScheme?sortcol=3;table=17;u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42390</Words>
  <Characters>241625</Characters>
  <Application>Microsoft Office Word</Application>
  <DocSecurity>0</DocSecurity>
  <Lines>2013</Lines>
  <Paragraphs>566</Paragraphs>
  <ScaleCrop>false</ScaleCrop>
  <Company/>
  <LinksUpToDate>false</LinksUpToDate>
  <CharactersWithSpaces>283449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Sharp</dc:creator>
  <cp:keywords/>
  <dc:description/>
  <cp:lastModifiedBy>Philip Sharp</cp:lastModifiedBy>
  <cp:revision>2</cp:revision>
  <dcterms:created xsi:type="dcterms:W3CDTF">2023-02-27T05:23:00Z</dcterms:created>
  <dcterms:modified xsi:type="dcterms:W3CDTF">2023-02-27T05:23:00Z</dcterms:modified>
</cp:coreProperties>
</file>