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9489"/>
      </w:tblGrid>
      <w:tr w:rsidR="00AF2700" w14:paraId="71F5242D" w14:textId="77777777" w:rsidTr="00093A8E">
        <w:trPr>
          <w:trHeight w:val="1057"/>
        </w:trPr>
        <w:tc>
          <w:tcPr>
            <w:tcW w:w="10173" w:type="dxa"/>
            <w:gridSpan w:val="2"/>
            <w:vAlign w:val="center"/>
          </w:tcPr>
          <w:p w14:paraId="12C02FC4" w14:textId="1E227323" w:rsidR="00AF2700" w:rsidRPr="00B35D08" w:rsidRDefault="00B35D08" w:rsidP="00AF2700">
            <w:pPr>
              <w:spacing w:before="120" w:after="120"/>
              <w:jc w:val="center"/>
              <w:rPr>
                <w:color w:val="000000"/>
                <w:sz w:val="36"/>
                <w:szCs w:val="36"/>
              </w:rPr>
            </w:pPr>
            <w:r w:rsidRPr="00B35D08">
              <w:rPr>
                <w:sz w:val="36"/>
                <w:szCs w:val="36"/>
              </w:rPr>
              <w:t>Pundit Alliance</w:t>
            </w:r>
            <w:r w:rsidR="00494359">
              <w:rPr>
                <w:sz w:val="36"/>
                <w:szCs w:val="36"/>
              </w:rPr>
              <w:t xml:space="preserve"> Agenda</w:t>
            </w:r>
          </w:p>
        </w:tc>
      </w:tr>
      <w:tr w:rsidR="00AF2700" w14:paraId="0DDB055F" w14:textId="77777777" w:rsidTr="00093A8E">
        <w:tc>
          <w:tcPr>
            <w:tcW w:w="10173" w:type="dxa"/>
            <w:gridSpan w:val="2"/>
          </w:tcPr>
          <w:p w14:paraId="78C3E288" w14:textId="77777777" w:rsidR="00BE2DB6" w:rsidRDefault="00BE2DB6" w:rsidP="00093A8E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14:paraId="09E063B0" w14:textId="1D3A40AA" w:rsidR="00AF2700" w:rsidRDefault="00AF2700" w:rsidP="00093A8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Date: </w:t>
            </w:r>
            <w:r w:rsidR="00FC034E">
              <w:rPr>
                <w:sz w:val="28"/>
                <w:szCs w:val="28"/>
              </w:rPr>
              <w:t>7 September</w:t>
            </w:r>
            <w:r w:rsidR="000A7CE8">
              <w:rPr>
                <w:sz w:val="28"/>
                <w:szCs w:val="28"/>
              </w:rPr>
              <w:t xml:space="preserve"> </w:t>
            </w:r>
            <w:proofErr w:type="gramStart"/>
            <w:r w:rsidR="00A0098E">
              <w:rPr>
                <w:sz w:val="28"/>
                <w:szCs w:val="28"/>
              </w:rPr>
              <w:t>202</w:t>
            </w:r>
            <w:r w:rsidR="00D10F8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 Time</w:t>
            </w:r>
            <w:proofErr w:type="gramEnd"/>
            <w:r>
              <w:rPr>
                <w:sz w:val="28"/>
                <w:szCs w:val="28"/>
              </w:rPr>
              <w:t>: 5/5.30pm</w:t>
            </w:r>
          </w:p>
          <w:p w14:paraId="0879CE27" w14:textId="77777777" w:rsidR="00AF2700" w:rsidRDefault="00AF2700" w:rsidP="00AF2700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Location: Medicins Legale, Level 3, 2 Barrack Street, Sydney </w:t>
            </w:r>
          </w:p>
          <w:p w14:paraId="005D1428" w14:textId="0C2BD43D" w:rsidR="00BE2DB6" w:rsidRDefault="00BE2DB6" w:rsidP="00AF2700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BE2DB6" w14:paraId="2D8F026E" w14:textId="77777777" w:rsidTr="00093A8E">
        <w:tc>
          <w:tcPr>
            <w:tcW w:w="684" w:type="dxa"/>
          </w:tcPr>
          <w:p w14:paraId="2669C1E4" w14:textId="4062EFDD" w:rsidR="00BE2DB6" w:rsidRDefault="00BE2DB6" w:rsidP="00093A8E">
            <w:pPr>
              <w:spacing w:before="120" w:after="120"/>
            </w:pPr>
            <w:r>
              <w:t>1</w:t>
            </w:r>
          </w:p>
        </w:tc>
        <w:tc>
          <w:tcPr>
            <w:tcW w:w="9489" w:type="dxa"/>
          </w:tcPr>
          <w:p w14:paraId="69845D65" w14:textId="77777777" w:rsidR="00B35D08" w:rsidRDefault="00B35D08" w:rsidP="00B35D08">
            <w:pPr>
              <w:spacing w:before="240" w:after="240"/>
              <w:rPr>
                <w:b/>
              </w:rPr>
            </w:pPr>
            <w:commentRangeStart w:id="0"/>
            <w:r>
              <w:rPr>
                <w:b/>
              </w:rPr>
              <w:t xml:space="preserve">Cases for </w:t>
            </w:r>
            <w:proofErr w:type="gramStart"/>
            <w:r>
              <w:rPr>
                <w:b/>
              </w:rPr>
              <w:t>Discussion:-</w:t>
            </w:r>
            <w:proofErr w:type="gramEnd"/>
          </w:p>
          <w:p w14:paraId="42400866" w14:textId="45ACC1A3" w:rsidR="00BE2DB6" w:rsidRPr="00B35D08" w:rsidRDefault="00B35D08" w:rsidP="00B35D08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</w:rPr>
            </w:pPr>
            <w:r w:rsidRPr="00B35D08">
              <w:rPr>
                <w:bCs/>
              </w:rPr>
              <w:t>John Bosanquet x 2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</w:tr>
      <w:tr w:rsidR="00BE2DB6" w14:paraId="3C8AF329" w14:textId="77777777" w:rsidTr="00B35D08">
        <w:trPr>
          <w:trHeight w:val="1329"/>
        </w:trPr>
        <w:tc>
          <w:tcPr>
            <w:tcW w:w="684" w:type="dxa"/>
          </w:tcPr>
          <w:p w14:paraId="625CF37A" w14:textId="3370E1EF" w:rsidR="00BE2DB6" w:rsidRDefault="00BE2DB6" w:rsidP="00093A8E">
            <w:pPr>
              <w:spacing w:before="120" w:after="120"/>
            </w:pPr>
            <w:r>
              <w:t>2</w:t>
            </w:r>
          </w:p>
        </w:tc>
        <w:tc>
          <w:tcPr>
            <w:tcW w:w="9489" w:type="dxa"/>
          </w:tcPr>
          <w:p w14:paraId="5F44A141" w14:textId="2C35B9B2" w:rsidR="00A0098E" w:rsidRDefault="00B35D08" w:rsidP="00A0098E">
            <w:pPr>
              <w:spacing w:before="120" w:after="120"/>
              <w:rPr>
                <w:b/>
              </w:rPr>
            </w:pPr>
            <w:proofErr w:type="gramStart"/>
            <w:r>
              <w:rPr>
                <w:b/>
              </w:rPr>
              <w:t>Presentations:-</w:t>
            </w:r>
            <w:proofErr w:type="gramEnd"/>
          </w:p>
          <w:p w14:paraId="1066A2E6" w14:textId="77777777" w:rsidR="00B35D08" w:rsidRDefault="00B35D08" w:rsidP="00A0098E">
            <w:pPr>
              <w:spacing w:before="120" w:after="120"/>
              <w:rPr>
                <w:b/>
              </w:rPr>
            </w:pPr>
          </w:p>
          <w:p w14:paraId="76713C03" w14:textId="1D20B499" w:rsidR="00B35D08" w:rsidRPr="00B35D08" w:rsidRDefault="00B35D08" w:rsidP="00B35D08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</w:rPr>
            </w:pPr>
            <w:r>
              <w:t>Contralateral Involvement</w:t>
            </w:r>
            <w:r>
              <w:t xml:space="preserve"> – Peter Gray</w:t>
            </w:r>
          </w:p>
          <w:p w14:paraId="22F56E08" w14:textId="55E9C125" w:rsidR="00BE2DB6" w:rsidRDefault="00BE2DB6" w:rsidP="00FC034E">
            <w:pPr>
              <w:pStyle w:val="ListParagraph"/>
              <w:spacing w:before="120" w:after="120"/>
              <w:rPr>
                <w:b/>
              </w:rPr>
            </w:pPr>
          </w:p>
        </w:tc>
      </w:tr>
      <w:tr w:rsidR="00BE2DB6" w14:paraId="28755728" w14:textId="77777777" w:rsidTr="00093A8E">
        <w:tc>
          <w:tcPr>
            <w:tcW w:w="684" w:type="dxa"/>
          </w:tcPr>
          <w:p w14:paraId="399F45F6" w14:textId="497B0838" w:rsidR="00BE2DB6" w:rsidRDefault="00BE2DB6" w:rsidP="00093A8E">
            <w:pPr>
              <w:spacing w:before="120" w:after="120"/>
            </w:pPr>
            <w:r>
              <w:t>3</w:t>
            </w:r>
          </w:p>
        </w:tc>
        <w:tc>
          <w:tcPr>
            <w:tcW w:w="9489" w:type="dxa"/>
          </w:tcPr>
          <w:p w14:paraId="2E4BAE95" w14:textId="04C83F10" w:rsidR="001E4B37" w:rsidRPr="001E4B37" w:rsidRDefault="00B35D08" w:rsidP="00B35D08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b/>
              </w:rPr>
            </w:pPr>
            <w:r>
              <w:t>Assessment of CRPS – David Gorman</w:t>
            </w:r>
          </w:p>
        </w:tc>
      </w:tr>
      <w:tr w:rsidR="00FC034E" w14:paraId="4430B3F0" w14:textId="77777777" w:rsidTr="00093A8E">
        <w:tc>
          <w:tcPr>
            <w:tcW w:w="684" w:type="dxa"/>
          </w:tcPr>
          <w:p w14:paraId="553F2122" w14:textId="2FB0CF92" w:rsidR="00FC034E" w:rsidRDefault="00FC034E" w:rsidP="00093A8E">
            <w:pPr>
              <w:spacing w:before="120" w:after="120"/>
            </w:pPr>
            <w:r>
              <w:t>4</w:t>
            </w:r>
          </w:p>
        </w:tc>
        <w:tc>
          <w:tcPr>
            <w:tcW w:w="9489" w:type="dxa"/>
          </w:tcPr>
          <w:p w14:paraId="71E6F422" w14:textId="7A46B604" w:rsidR="00FC034E" w:rsidRPr="00B35D08" w:rsidRDefault="00B35D08" w:rsidP="00FC034E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bCs/>
              </w:rPr>
            </w:pPr>
            <w:r w:rsidRPr="00B35D08">
              <w:rPr>
                <w:bCs/>
              </w:rPr>
              <w:t>An interesting case from Dr Miniter</w:t>
            </w:r>
          </w:p>
        </w:tc>
      </w:tr>
      <w:tr w:rsidR="001E4B37" w14:paraId="12E1518A" w14:textId="77777777" w:rsidTr="00093A8E">
        <w:tc>
          <w:tcPr>
            <w:tcW w:w="684" w:type="dxa"/>
          </w:tcPr>
          <w:p w14:paraId="63EF187E" w14:textId="34959CCB" w:rsidR="001E4B37" w:rsidRDefault="001E4B37" w:rsidP="00093A8E">
            <w:pPr>
              <w:spacing w:before="120" w:after="120"/>
            </w:pPr>
            <w:r>
              <w:t>5</w:t>
            </w:r>
          </w:p>
        </w:tc>
        <w:tc>
          <w:tcPr>
            <w:tcW w:w="9489" w:type="dxa"/>
          </w:tcPr>
          <w:p w14:paraId="668B8E5C" w14:textId="1E6CA13D" w:rsidR="001E4B37" w:rsidRPr="00B35D08" w:rsidRDefault="00B35D08" w:rsidP="001E4B37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bCs/>
              </w:rPr>
            </w:pPr>
            <w:r w:rsidRPr="00B35D08">
              <w:rPr>
                <w:bCs/>
              </w:rPr>
              <w:t>Other Business</w:t>
            </w:r>
          </w:p>
        </w:tc>
      </w:tr>
    </w:tbl>
    <w:p w14:paraId="2BE8081A" w14:textId="0F8164E3" w:rsidR="0013723E" w:rsidRDefault="0013723E"/>
    <w:sectPr w:rsidR="00137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ames Powell" w:date="2023-08-29T13:09:00Z" w:initials="JP">
    <w:p w14:paraId="13B67CA3" w14:textId="77777777" w:rsidR="00B35D08" w:rsidRDefault="00B35D08" w:rsidP="00B35D08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B67C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86C7D" w16cex:dateUtc="2023-08-29T03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B67CA3" w16cid:durableId="28986C7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D06B6"/>
    <w:multiLevelType w:val="hybridMultilevel"/>
    <w:tmpl w:val="9690A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533F7"/>
    <w:multiLevelType w:val="hybridMultilevel"/>
    <w:tmpl w:val="FE8870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47624"/>
    <w:multiLevelType w:val="hybridMultilevel"/>
    <w:tmpl w:val="B1B27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11483">
    <w:abstractNumId w:val="0"/>
  </w:num>
  <w:num w:numId="2" w16cid:durableId="1378778152">
    <w:abstractNumId w:val="2"/>
  </w:num>
  <w:num w:numId="3" w16cid:durableId="149818519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mes Powell">
    <w15:presenceInfo w15:providerId="Windows Live" w15:userId="9a10a7f0d998dc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00"/>
    <w:rsid w:val="000A7CE8"/>
    <w:rsid w:val="0013723E"/>
    <w:rsid w:val="001E4B37"/>
    <w:rsid w:val="00316328"/>
    <w:rsid w:val="00482FEF"/>
    <w:rsid w:val="00494359"/>
    <w:rsid w:val="00607A45"/>
    <w:rsid w:val="007A121B"/>
    <w:rsid w:val="00971B2E"/>
    <w:rsid w:val="00996857"/>
    <w:rsid w:val="00A0098E"/>
    <w:rsid w:val="00A60309"/>
    <w:rsid w:val="00A946D7"/>
    <w:rsid w:val="00AF2700"/>
    <w:rsid w:val="00B35D08"/>
    <w:rsid w:val="00BE2DB6"/>
    <w:rsid w:val="00D10F85"/>
    <w:rsid w:val="00EF7783"/>
    <w:rsid w:val="00FC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FB5BA"/>
  <w15:chartTrackingRefBased/>
  <w15:docId w15:val="{64646E6E-5203-40AD-9337-DA0C353A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70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3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4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B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B37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B37"/>
    <w:rPr>
      <w:rFonts w:ascii="Arial" w:eastAsia="Times New Roman" w:hAnsi="Arial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Powell</dc:creator>
  <cp:keywords/>
  <dc:description/>
  <cp:lastModifiedBy>James Powell</cp:lastModifiedBy>
  <cp:revision>5</cp:revision>
  <cp:lastPrinted>2022-05-05T04:28:00Z</cp:lastPrinted>
  <dcterms:created xsi:type="dcterms:W3CDTF">2023-08-21T05:31:00Z</dcterms:created>
  <dcterms:modified xsi:type="dcterms:W3CDTF">2023-08-29T06:33:00Z</dcterms:modified>
</cp:coreProperties>
</file>