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0CAD1" w14:textId="77777777" w:rsidR="0015440A" w:rsidRDefault="00F55B18"/>
    <w:p w14:paraId="1D416B9A" w14:textId="77777777" w:rsidR="009B3966" w:rsidRDefault="009B3966"/>
    <w:p w14:paraId="71C9A4D8" w14:textId="77777777" w:rsidR="009B3966" w:rsidRDefault="009B3966"/>
    <w:p w14:paraId="5FC5F19F" w14:textId="77777777" w:rsidR="009B3966" w:rsidRDefault="009B3966"/>
    <w:p w14:paraId="47D3440B" w14:textId="77777777" w:rsidR="009B3966" w:rsidRDefault="009B3966"/>
    <w:p w14:paraId="0EE62753" w14:textId="77777777" w:rsidR="009B3966" w:rsidRDefault="004A125F" w:rsidP="004C2D29">
      <w:pPr>
        <w:jc w:val="center"/>
        <w:rPr>
          <w:b/>
          <w:sz w:val="36"/>
          <w:szCs w:val="36"/>
          <w:u w:val="single"/>
        </w:rPr>
      </w:pPr>
      <w:r w:rsidRPr="004C2D29">
        <w:rPr>
          <w:b/>
          <w:sz w:val="36"/>
          <w:szCs w:val="36"/>
          <w:u w:val="single"/>
        </w:rPr>
        <w:t>Advise on Fleas!</w:t>
      </w:r>
    </w:p>
    <w:p w14:paraId="2E7F6003" w14:textId="77777777" w:rsidR="000D425C" w:rsidRDefault="000D425C" w:rsidP="004C2D29">
      <w:pPr>
        <w:jc w:val="center"/>
        <w:rPr>
          <w:b/>
          <w:sz w:val="36"/>
          <w:szCs w:val="36"/>
          <w:u w:val="single"/>
        </w:rPr>
      </w:pPr>
    </w:p>
    <w:p w14:paraId="67932A28" w14:textId="77777777" w:rsidR="000D425C" w:rsidRPr="004C2D29" w:rsidRDefault="00323BE3" w:rsidP="004C2D29">
      <w:pPr>
        <w:jc w:val="center"/>
        <w:rPr>
          <w:b/>
          <w:sz w:val="36"/>
          <w:szCs w:val="36"/>
          <w:u w:val="single"/>
        </w:rPr>
      </w:pPr>
      <w:r>
        <w:rPr>
          <w:rFonts w:ascii="Helvetica" w:hAnsi="Helvetica" w:cs="Helvetica"/>
          <w:noProof/>
          <w:lang w:eastAsia="en-GB"/>
        </w:rPr>
        <w:drawing>
          <wp:inline distT="0" distB="0" distL="0" distR="0" wp14:anchorId="62C5DBBD" wp14:editId="5B8BDC64">
            <wp:extent cx="1277367" cy="853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1577" cy="876297"/>
                    </a:xfrm>
                    <a:prstGeom prst="rect">
                      <a:avLst/>
                    </a:prstGeom>
                    <a:noFill/>
                    <a:ln>
                      <a:noFill/>
                    </a:ln>
                  </pic:spPr>
                </pic:pic>
              </a:graphicData>
            </a:graphic>
          </wp:inline>
        </w:drawing>
      </w:r>
    </w:p>
    <w:p w14:paraId="13C51CEC" w14:textId="77777777" w:rsidR="004A125F" w:rsidRPr="00777ECA" w:rsidRDefault="004A125F">
      <w:pPr>
        <w:rPr>
          <w:b/>
          <w:sz w:val="36"/>
          <w:szCs w:val="36"/>
        </w:rPr>
      </w:pPr>
    </w:p>
    <w:p w14:paraId="0BF33BCA" w14:textId="77777777" w:rsidR="004A125F" w:rsidRPr="000D425C" w:rsidRDefault="004A125F">
      <w:pPr>
        <w:rPr>
          <w:sz w:val="32"/>
          <w:szCs w:val="32"/>
        </w:rPr>
      </w:pPr>
      <w:r w:rsidRPr="000D425C">
        <w:rPr>
          <w:sz w:val="32"/>
          <w:szCs w:val="32"/>
        </w:rPr>
        <w:t xml:space="preserve">The best thing you can do for your dog regarding Fleas is to prevent them. Fleas can be picked up in many different places and once they have arrived on your dog it can be hard to get rid of them.  </w:t>
      </w:r>
    </w:p>
    <w:p w14:paraId="0D4974C0" w14:textId="77777777" w:rsidR="00777ECA" w:rsidRPr="000D425C" w:rsidRDefault="00777ECA">
      <w:pPr>
        <w:rPr>
          <w:sz w:val="32"/>
          <w:szCs w:val="32"/>
        </w:rPr>
      </w:pPr>
      <w:r w:rsidRPr="000D425C">
        <w:rPr>
          <w:sz w:val="32"/>
          <w:szCs w:val="32"/>
        </w:rPr>
        <w:t xml:space="preserve">Regular flea prevention treatment should be given to your dog- the time scale of this will depend on the Brand and type of product used. There are many different forms of flea treatment including sprays, shampoos, spot </w:t>
      </w:r>
      <w:proofErr w:type="spellStart"/>
      <w:r w:rsidRPr="000D425C">
        <w:rPr>
          <w:sz w:val="32"/>
          <w:szCs w:val="32"/>
        </w:rPr>
        <w:t>ons</w:t>
      </w:r>
      <w:proofErr w:type="spellEnd"/>
      <w:r w:rsidRPr="000D425C">
        <w:rPr>
          <w:sz w:val="32"/>
          <w:szCs w:val="32"/>
        </w:rPr>
        <w:t xml:space="preserve">, and tablets. In our experience whilst options are readily available in lots of pet shops it can be quite varied as to the strength and effectiveness of these treatments. If your dog has live fleas on them we would strongly recommend that you speak to your vet about a prescription treatment as whilst they maybe more expensive – most vets offer a payment plan and generally we find that overall it is more cost effective than buying from a shop where potentially it </w:t>
      </w:r>
      <w:proofErr w:type="spellStart"/>
      <w:r w:rsidRPr="000D425C">
        <w:rPr>
          <w:sz w:val="32"/>
          <w:szCs w:val="32"/>
        </w:rPr>
        <w:t>wont</w:t>
      </w:r>
      <w:proofErr w:type="spellEnd"/>
      <w:r w:rsidRPr="000D425C">
        <w:rPr>
          <w:sz w:val="32"/>
          <w:szCs w:val="32"/>
        </w:rPr>
        <w:t xml:space="preserve"> work and you may then need to vis</w:t>
      </w:r>
      <w:r w:rsidR="004C2D29" w:rsidRPr="000D425C">
        <w:rPr>
          <w:sz w:val="32"/>
          <w:szCs w:val="32"/>
        </w:rPr>
        <w:t xml:space="preserve">it a vet anyway, not to mention the additional charges most Groomers, day care and boarding facilities will give you if it turn out your dog has fleas. </w:t>
      </w:r>
    </w:p>
    <w:p w14:paraId="56109E59" w14:textId="77777777" w:rsidR="004C2D29" w:rsidRPr="000D425C" w:rsidRDefault="004C2D29">
      <w:pPr>
        <w:rPr>
          <w:sz w:val="32"/>
          <w:szCs w:val="32"/>
        </w:rPr>
      </w:pPr>
      <w:r w:rsidRPr="000D425C">
        <w:rPr>
          <w:sz w:val="32"/>
          <w:szCs w:val="32"/>
        </w:rPr>
        <w:t>As most pe</w:t>
      </w:r>
      <w:r w:rsidR="000D425C" w:rsidRPr="000D425C">
        <w:rPr>
          <w:sz w:val="32"/>
          <w:szCs w:val="32"/>
        </w:rPr>
        <w:t xml:space="preserve">ts live inside our houses, </w:t>
      </w:r>
      <w:r w:rsidRPr="000D425C">
        <w:rPr>
          <w:sz w:val="32"/>
          <w:szCs w:val="32"/>
        </w:rPr>
        <w:t>if any one of your pets obtains fleas then all the animals in the house need to be treated as well as the actual house itself. We recommend that to eradicate fleas from your house and animals then within 24hours the following must occur. If any of these steps are missed then there is potential for there to be some eggs left behind and the whole cycle will start again!</w:t>
      </w:r>
    </w:p>
    <w:p w14:paraId="5697A9CD" w14:textId="77777777" w:rsidR="004C2D29" w:rsidRPr="000D425C" w:rsidRDefault="004C2D29">
      <w:pPr>
        <w:rPr>
          <w:sz w:val="32"/>
          <w:szCs w:val="32"/>
        </w:rPr>
      </w:pPr>
    </w:p>
    <w:p w14:paraId="135A05C7" w14:textId="77777777" w:rsidR="00D63202" w:rsidRDefault="00D63202" w:rsidP="00D63202">
      <w:pPr>
        <w:pStyle w:val="ListParagraph"/>
        <w:rPr>
          <w:sz w:val="32"/>
          <w:szCs w:val="32"/>
        </w:rPr>
      </w:pPr>
    </w:p>
    <w:p w14:paraId="7F9C50C5" w14:textId="77777777" w:rsidR="00D63202" w:rsidRDefault="00D63202" w:rsidP="00D63202">
      <w:pPr>
        <w:pStyle w:val="ListParagraph"/>
        <w:rPr>
          <w:sz w:val="32"/>
          <w:szCs w:val="32"/>
        </w:rPr>
      </w:pPr>
    </w:p>
    <w:p w14:paraId="2AD39F96" w14:textId="77777777" w:rsidR="004C2D29" w:rsidRPr="00D63202" w:rsidRDefault="004C2D29" w:rsidP="00D63202">
      <w:pPr>
        <w:pStyle w:val="ListParagraph"/>
        <w:numPr>
          <w:ilvl w:val="0"/>
          <w:numId w:val="1"/>
        </w:numPr>
        <w:rPr>
          <w:sz w:val="32"/>
          <w:szCs w:val="32"/>
        </w:rPr>
      </w:pPr>
      <w:r w:rsidRPr="00D63202">
        <w:rPr>
          <w:sz w:val="32"/>
          <w:szCs w:val="32"/>
        </w:rPr>
        <w:t xml:space="preserve">Treat all animals with a vet prescribed anti-flea treatment (some may also include prevention of </w:t>
      </w:r>
      <w:proofErr w:type="gramStart"/>
      <w:r w:rsidRPr="00D63202">
        <w:rPr>
          <w:sz w:val="32"/>
          <w:szCs w:val="32"/>
        </w:rPr>
        <w:t>others</w:t>
      </w:r>
      <w:proofErr w:type="gramEnd"/>
      <w:r w:rsidRPr="00D63202">
        <w:rPr>
          <w:sz w:val="32"/>
          <w:szCs w:val="32"/>
        </w:rPr>
        <w:t xml:space="preserve"> pests such as ticks or worms) </w:t>
      </w:r>
    </w:p>
    <w:p w14:paraId="139E0773" w14:textId="77777777" w:rsidR="004C2D29" w:rsidRPr="000D425C" w:rsidRDefault="004C2D29" w:rsidP="004C2D29">
      <w:pPr>
        <w:pStyle w:val="ListParagraph"/>
        <w:numPr>
          <w:ilvl w:val="0"/>
          <w:numId w:val="1"/>
        </w:numPr>
        <w:rPr>
          <w:sz w:val="32"/>
          <w:szCs w:val="32"/>
        </w:rPr>
      </w:pPr>
      <w:r w:rsidRPr="000D425C">
        <w:rPr>
          <w:sz w:val="32"/>
          <w:szCs w:val="32"/>
        </w:rPr>
        <w:t>Hoover all areas of the house where the animals are allowed thoroughly- paying particular attention to edges of skirting boards, animal bed areas and ensuring your move furniture to go behind it as well.</w:t>
      </w:r>
    </w:p>
    <w:p w14:paraId="309084F8" w14:textId="77777777" w:rsidR="004C2D29" w:rsidRPr="000D425C" w:rsidRDefault="004C2D29" w:rsidP="004C2D29">
      <w:pPr>
        <w:pStyle w:val="ListParagraph"/>
        <w:numPr>
          <w:ilvl w:val="0"/>
          <w:numId w:val="1"/>
        </w:numPr>
        <w:rPr>
          <w:sz w:val="32"/>
          <w:szCs w:val="32"/>
        </w:rPr>
      </w:pPr>
      <w:r w:rsidRPr="000D425C">
        <w:rPr>
          <w:sz w:val="32"/>
          <w:szCs w:val="32"/>
        </w:rPr>
        <w:t>Wash all beds, blankets towels etc. used by the dog at a minimum of 60 degrees.</w:t>
      </w:r>
    </w:p>
    <w:p w14:paraId="3349EECB" w14:textId="77777777" w:rsidR="004C2D29" w:rsidRPr="000D425C" w:rsidRDefault="004C2D29" w:rsidP="004C2D29">
      <w:pPr>
        <w:pStyle w:val="ListParagraph"/>
        <w:numPr>
          <w:ilvl w:val="0"/>
          <w:numId w:val="1"/>
        </w:numPr>
        <w:rPr>
          <w:sz w:val="32"/>
          <w:szCs w:val="32"/>
        </w:rPr>
      </w:pPr>
      <w:r w:rsidRPr="000D425C">
        <w:rPr>
          <w:sz w:val="32"/>
          <w:szCs w:val="32"/>
        </w:rPr>
        <w:t xml:space="preserve">Treat all areas of house where animals are allowed with an anti-flea spray designed for homes or similar product (flea bombs are popular for this) Please ensure you read carefully all instructions for any products as the majority need to be done with pets and humans out of the room and left for a period of time before re-entering. </w:t>
      </w:r>
    </w:p>
    <w:p w14:paraId="365AAD46" w14:textId="77777777" w:rsidR="000D425C" w:rsidRPr="000D425C" w:rsidRDefault="000D425C" w:rsidP="000D425C">
      <w:pPr>
        <w:rPr>
          <w:sz w:val="32"/>
          <w:szCs w:val="32"/>
        </w:rPr>
      </w:pPr>
    </w:p>
    <w:p w14:paraId="4FB633DD" w14:textId="77777777" w:rsidR="000D425C" w:rsidRDefault="000D425C" w:rsidP="000D425C">
      <w:pPr>
        <w:rPr>
          <w:b/>
          <w:sz w:val="36"/>
          <w:szCs w:val="36"/>
        </w:rPr>
      </w:pPr>
    </w:p>
    <w:p w14:paraId="1BF09288" w14:textId="77777777" w:rsidR="000D425C" w:rsidRDefault="000D425C" w:rsidP="000D425C">
      <w:pPr>
        <w:rPr>
          <w:b/>
          <w:sz w:val="36"/>
          <w:szCs w:val="36"/>
        </w:rPr>
      </w:pPr>
      <w:r>
        <w:rPr>
          <w:b/>
          <w:sz w:val="36"/>
          <w:szCs w:val="36"/>
        </w:rPr>
        <w:t xml:space="preserve">Please also be aware that not all animals with fleas will show obvious signs such as itching. </w:t>
      </w:r>
      <w:proofErr w:type="gramStart"/>
      <w:r>
        <w:rPr>
          <w:b/>
          <w:sz w:val="36"/>
          <w:szCs w:val="36"/>
        </w:rPr>
        <w:t>Also</w:t>
      </w:r>
      <w:proofErr w:type="gramEnd"/>
      <w:r>
        <w:rPr>
          <w:b/>
          <w:sz w:val="36"/>
          <w:szCs w:val="36"/>
        </w:rPr>
        <w:t xml:space="preserve"> some animals can actually be allergic to fleas and therefore if they contract them it can lead to </w:t>
      </w:r>
      <w:proofErr w:type="spellStart"/>
      <w:r>
        <w:rPr>
          <w:b/>
          <w:sz w:val="36"/>
          <w:szCs w:val="36"/>
        </w:rPr>
        <w:t>at</w:t>
      </w:r>
      <w:proofErr w:type="spellEnd"/>
      <w:r>
        <w:rPr>
          <w:b/>
          <w:sz w:val="36"/>
          <w:szCs w:val="36"/>
        </w:rPr>
        <w:t xml:space="preserve"> lot of discomfort for the animal as well as the potential for costly vet bills to treat the allergic reaction. </w:t>
      </w:r>
    </w:p>
    <w:p w14:paraId="77323ECC" w14:textId="77777777" w:rsidR="00D63202" w:rsidRDefault="00D63202" w:rsidP="000D425C">
      <w:pPr>
        <w:rPr>
          <w:b/>
          <w:sz w:val="36"/>
          <w:szCs w:val="36"/>
        </w:rPr>
      </w:pPr>
    </w:p>
    <w:p w14:paraId="5DA01EAE" w14:textId="77777777" w:rsidR="00D63202" w:rsidRPr="000D425C" w:rsidRDefault="00D63202" w:rsidP="00D63202">
      <w:pPr>
        <w:jc w:val="center"/>
        <w:rPr>
          <w:b/>
          <w:sz w:val="36"/>
          <w:szCs w:val="36"/>
        </w:rPr>
      </w:pPr>
      <w:bookmarkStart w:id="0" w:name="_GoBack"/>
      <w:bookmarkEnd w:id="0"/>
      <w:r>
        <w:rPr>
          <w:rFonts w:ascii="Helvetica" w:hAnsi="Helvetica" w:cs="Helvetica"/>
          <w:noProof/>
          <w:lang w:eastAsia="en-GB"/>
        </w:rPr>
        <w:drawing>
          <wp:inline distT="0" distB="0" distL="0" distR="0" wp14:anchorId="1F92D666" wp14:editId="5F37DA60">
            <wp:extent cx="2045257" cy="1759902"/>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65" cy="1794930"/>
                    </a:xfrm>
                    <a:prstGeom prst="rect">
                      <a:avLst/>
                    </a:prstGeom>
                    <a:noFill/>
                    <a:ln>
                      <a:noFill/>
                    </a:ln>
                  </pic:spPr>
                </pic:pic>
              </a:graphicData>
            </a:graphic>
          </wp:inline>
        </w:drawing>
      </w:r>
    </w:p>
    <w:sectPr w:rsidR="00D63202" w:rsidRPr="000D425C" w:rsidSect="00E812BE">
      <w:headerReference w:type="default"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5D004" w14:textId="77777777" w:rsidR="00F55B18" w:rsidRDefault="00F55B18" w:rsidP="009B3966">
      <w:r>
        <w:separator/>
      </w:r>
    </w:p>
  </w:endnote>
  <w:endnote w:type="continuationSeparator" w:id="0">
    <w:p w14:paraId="61D73AD1" w14:textId="77777777" w:rsidR="00F55B18" w:rsidRDefault="00F55B18" w:rsidP="009B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A44CD" w14:textId="77777777" w:rsidR="009B3966" w:rsidRDefault="009B3966">
    <w:pPr>
      <w:pStyle w:val="Footer"/>
    </w:pPr>
    <w:r>
      <w:rPr>
        <w:noProof/>
        <w:lang w:eastAsia="en-GB"/>
      </w:rPr>
      <w:drawing>
        <wp:anchor distT="0" distB="0" distL="114300" distR="114300" simplePos="0" relativeHeight="251661312" behindDoc="1" locked="0" layoutInCell="1" allowOverlap="1" wp14:anchorId="42B0BCC1" wp14:editId="114607D7">
          <wp:simplePos x="0" y="0"/>
          <wp:positionH relativeFrom="column">
            <wp:posOffset>-2583180</wp:posOffset>
          </wp:positionH>
          <wp:positionV relativeFrom="paragraph">
            <wp:posOffset>-380683</wp:posOffset>
          </wp:positionV>
          <wp:extent cx="11026800" cy="104040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4 CONT BASE.jpg"/>
                  <pic:cNvPicPr/>
                </pic:nvPicPr>
                <pic:blipFill>
                  <a:blip r:embed="rId1">
                    <a:extLst>
                      <a:ext uri="{28A0092B-C50C-407E-A947-70E740481C1C}">
                        <a14:useLocalDpi xmlns:a14="http://schemas.microsoft.com/office/drawing/2010/main" val="0"/>
                      </a:ext>
                    </a:extLst>
                  </a:blip>
                  <a:stretch>
                    <a:fillRect/>
                  </a:stretch>
                </pic:blipFill>
                <pic:spPr>
                  <a:xfrm>
                    <a:off x="0" y="0"/>
                    <a:ext cx="11026800" cy="1040400"/>
                  </a:xfrm>
                  <a:prstGeom prst="rect">
                    <a:avLst/>
                  </a:prstGeom>
                </pic:spPr>
              </pic:pic>
            </a:graphicData>
          </a:graphic>
          <wp14:sizeRelH relativeFrom="page">
            <wp14:pctWidth>0</wp14:pctWidth>
          </wp14:sizeRelH>
          <wp14:sizeRelV relativeFrom="page">
            <wp14:pctHeight>0</wp14:pctHeight>
          </wp14:sizeRelV>
        </wp:anchor>
      </w:drawing>
    </w:r>
  </w:p>
  <w:p w14:paraId="177E2831" w14:textId="77777777" w:rsidR="009B3966" w:rsidRDefault="009B39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124A2" w14:textId="77777777" w:rsidR="00F55B18" w:rsidRDefault="00F55B18" w:rsidP="009B3966">
      <w:r>
        <w:separator/>
      </w:r>
    </w:p>
  </w:footnote>
  <w:footnote w:type="continuationSeparator" w:id="0">
    <w:p w14:paraId="0BA1A5CA" w14:textId="77777777" w:rsidR="00F55B18" w:rsidRDefault="00F55B18" w:rsidP="009B39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4FBA6" w14:textId="77777777" w:rsidR="009B3966" w:rsidRDefault="009B3966">
    <w:pPr>
      <w:pStyle w:val="Header"/>
    </w:pPr>
    <w:r>
      <w:rPr>
        <w:noProof/>
        <w:lang w:eastAsia="en-GB"/>
      </w:rPr>
      <w:drawing>
        <wp:anchor distT="0" distB="0" distL="114300" distR="114300" simplePos="0" relativeHeight="251659264" behindDoc="1" locked="0" layoutInCell="1" allowOverlap="1" wp14:anchorId="78AD29A6" wp14:editId="2623B3AD">
          <wp:simplePos x="0" y="0"/>
          <wp:positionH relativeFrom="column">
            <wp:posOffset>-1669415</wp:posOffset>
          </wp:positionH>
          <wp:positionV relativeFrom="paragraph">
            <wp:posOffset>-915353</wp:posOffset>
          </wp:positionV>
          <wp:extent cx="8903335" cy="18569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 CONT TOP.jpg"/>
                  <pic:cNvPicPr/>
                </pic:nvPicPr>
                <pic:blipFill>
                  <a:blip r:embed="rId1">
                    <a:extLst>
                      <a:ext uri="{28A0092B-C50C-407E-A947-70E740481C1C}">
                        <a14:useLocalDpi xmlns:a14="http://schemas.microsoft.com/office/drawing/2010/main" val="0"/>
                      </a:ext>
                    </a:extLst>
                  </a:blip>
                  <a:stretch>
                    <a:fillRect/>
                  </a:stretch>
                </pic:blipFill>
                <pic:spPr>
                  <a:xfrm>
                    <a:off x="0" y="0"/>
                    <a:ext cx="8903335" cy="1856923"/>
                  </a:xfrm>
                  <a:prstGeom prst="rect">
                    <a:avLst/>
                  </a:prstGeom>
                </pic:spPr>
              </pic:pic>
            </a:graphicData>
          </a:graphic>
          <wp14:sizeRelH relativeFrom="page">
            <wp14:pctWidth>0</wp14:pctWidth>
          </wp14:sizeRelH>
          <wp14:sizeRelV relativeFrom="page">
            <wp14:pctHeight>0</wp14:pctHeight>
          </wp14:sizeRelV>
        </wp:anchor>
      </w:drawing>
    </w:r>
  </w:p>
  <w:p w14:paraId="0A76EDF1" w14:textId="77777777" w:rsidR="009B3966" w:rsidRDefault="009B396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379F7"/>
    <w:multiLevelType w:val="hybridMultilevel"/>
    <w:tmpl w:val="9EB2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5F"/>
    <w:rsid w:val="000D425C"/>
    <w:rsid w:val="001B5E2B"/>
    <w:rsid w:val="00323BE3"/>
    <w:rsid w:val="004A125F"/>
    <w:rsid w:val="004C2D29"/>
    <w:rsid w:val="00777ECA"/>
    <w:rsid w:val="0080280F"/>
    <w:rsid w:val="00991835"/>
    <w:rsid w:val="009B3966"/>
    <w:rsid w:val="00D63202"/>
    <w:rsid w:val="00E812BE"/>
    <w:rsid w:val="00F55B1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303F2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966"/>
    <w:pPr>
      <w:tabs>
        <w:tab w:val="center" w:pos="4513"/>
        <w:tab w:val="right" w:pos="9026"/>
      </w:tabs>
    </w:pPr>
  </w:style>
  <w:style w:type="character" w:customStyle="1" w:styleId="HeaderChar">
    <w:name w:val="Header Char"/>
    <w:basedOn w:val="DefaultParagraphFont"/>
    <w:link w:val="Header"/>
    <w:uiPriority w:val="99"/>
    <w:rsid w:val="009B3966"/>
  </w:style>
  <w:style w:type="paragraph" w:styleId="Footer">
    <w:name w:val="footer"/>
    <w:basedOn w:val="Normal"/>
    <w:link w:val="FooterChar"/>
    <w:uiPriority w:val="99"/>
    <w:unhideWhenUsed/>
    <w:rsid w:val="009B3966"/>
    <w:pPr>
      <w:tabs>
        <w:tab w:val="center" w:pos="4513"/>
        <w:tab w:val="right" w:pos="9026"/>
      </w:tabs>
    </w:pPr>
  </w:style>
  <w:style w:type="character" w:customStyle="1" w:styleId="FooterChar">
    <w:name w:val="Footer Char"/>
    <w:basedOn w:val="DefaultParagraphFont"/>
    <w:link w:val="Footer"/>
    <w:uiPriority w:val="99"/>
    <w:rsid w:val="009B3966"/>
  </w:style>
  <w:style w:type="table" w:styleId="TableGrid">
    <w:name w:val="Table Grid"/>
    <w:basedOn w:val="TableNormal"/>
    <w:uiPriority w:val="39"/>
    <w:rsid w:val="009B3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2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jroser/Library/Group%20Containers/UBF8T346G9.Office/User%20Content.localized/Templates.localized/HB%20Grooming%20notes%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HB Grooming notes page.dotx</Template>
  <TotalTime>27</TotalTime>
  <Pages>2</Pages>
  <Words>386</Words>
  <Characters>2201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Jane Roser</dc:creator>
  <cp:keywords/>
  <dc:description/>
  <cp:lastModifiedBy>Miranda Jane Roser</cp:lastModifiedBy>
  <cp:revision>1</cp:revision>
  <cp:lastPrinted>2019-06-11T21:15:00Z</cp:lastPrinted>
  <dcterms:created xsi:type="dcterms:W3CDTF">2023-09-21T13:34:00Z</dcterms:created>
  <dcterms:modified xsi:type="dcterms:W3CDTF">2023-09-21T14:03:00Z</dcterms:modified>
</cp:coreProperties>
</file>