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1C5A" w14:textId="77777777" w:rsidR="00216053" w:rsidRPr="00CD4465" w:rsidRDefault="0080186A" w:rsidP="00FF7F1F">
      <w:pPr>
        <w:jc w:val="center"/>
        <w:rPr>
          <w:b/>
          <w:lang w:val="en-AU"/>
        </w:rPr>
      </w:pPr>
      <w:bookmarkStart w:id="0" w:name="_GoBack"/>
      <w:r w:rsidRPr="00CD4465">
        <w:rPr>
          <w:b/>
          <w:lang w:val="en-AU"/>
        </w:rPr>
        <w:t>SP4701</w:t>
      </w:r>
    </w:p>
    <w:bookmarkEnd w:id="0"/>
    <w:p w14:paraId="10697EB7" w14:textId="77777777" w:rsidR="0080186A" w:rsidRPr="00CD4465" w:rsidRDefault="0080186A" w:rsidP="00FF7F1F">
      <w:pPr>
        <w:jc w:val="center"/>
        <w:rPr>
          <w:b/>
          <w:lang w:val="en-AU"/>
        </w:rPr>
      </w:pPr>
      <w:r w:rsidRPr="00CD4465">
        <w:rPr>
          <w:b/>
          <w:lang w:val="en-AU"/>
        </w:rPr>
        <w:t>74-76 Upper Pitt Street, Kirribilli    NSW   2061</w:t>
      </w:r>
    </w:p>
    <w:p w14:paraId="3A2EFA0A" w14:textId="77777777" w:rsidR="0080186A" w:rsidRPr="00CD4465" w:rsidRDefault="0080186A" w:rsidP="00FF7F1F">
      <w:pPr>
        <w:jc w:val="center"/>
        <w:rPr>
          <w:b/>
          <w:lang w:val="en-AU"/>
        </w:rPr>
      </w:pPr>
      <w:r w:rsidRPr="00CD4465">
        <w:rPr>
          <w:b/>
          <w:lang w:val="en-AU"/>
        </w:rPr>
        <w:t>Kalamunda</w:t>
      </w:r>
    </w:p>
    <w:p w14:paraId="373B1704" w14:textId="77777777" w:rsidR="0080186A" w:rsidRPr="00CD4465" w:rsidRDefault="0080186A" w:rsidP="00FF7F1F">
      <w:pPr>
        <w:jc w:val="center"/>
        <w:rPr>
          <w:b/>
          <w:lang w:val="en-AU"/>
        </w:rPr>
      </w:pPr>
    </w:p>
    <w:p w14:paraId="70EED5EF" w14:textId="77777777" w:rsidR="0080186A" w:rsidRDefault="00F8698A" w:rsidP="00FF7F1F">
      <w:pPr>
        <w:jc w:val="center"/>
        <w:rPr>
          <w:b/>
          <w:lang w:val="en-AU"/>
        </w:rPr>
      </w:pPr>
      <w:r w:rsidRPr="00CD4465">
        <w:rPr>
          <w:b/>
          <w:lang w:val="en-AU"/>
        </w:rPr>
        <w:t xml:space="preserve">GUIDANCE FOR </w:t>
      </w:r>
      <w:r w:rsidR="0080186A" w:rsidRPr="00CD4465">
        <w:rPr>
          <w:b/>
          <w:lang w:val="en-AU"/>
        </w:rPr>
        <w:t>MINOR RENOVATIONS</w:t>
      </w:r>
      <w:r w:rsidRPr="00CD4465">
        <w:rPr>
          <w:b/>
          <w:lang w:val="en-AU"/>
        </w:rPr>
        <w:t xml:space="preserve"> APPLICATIONS</w:t>
      </w:r>
    </w:p>
    <w:p w14:paraId="159217BB" w14:textId="77777777" w:rsidR="00CD4465" w:rsidRPr="00CD4465" w:rsidRDefault="00CD4465" w:rsidP="00FF7F1F">
      <w:pPr>
        <w:jc w:val="center"/>
        <w:rPr>
          <w:b/>
          <w:lang w:val="en-AU"/>
        </w:rPr>
      </w:pPr>
    </w:p>
    <w:p w14:paraId="20A5159C" w14:textId="77777777" w:rsidR="00FF7F1F" w:rsidRDefault="00FF7F1F">
      <w:pPr>
        <w:rPr>
          <w:lang w:val="en-AU"/>
        </w:rPr>
      </w:pPr>
    </w:p>
    <w:p w14:paraId="783ACFBE" w14:textId="1E4E87A7" w:rsidR="00FF7F1F" w:rsidRDefault="00FF7F1F">
      <w:pPr>
        <w:rPr>
          <w:lang w:val="en-AU"/>
        </w:rPr>
      </w:pPr>
      <w:r>
        <w:rPr>
          <w:lang w:val="en-AU"/>
        </w:rPr>
        <w:t>Under the 201</w:t>
      </w:r>
      <w:r w:rsidR="00AF2CDD">
        <w:rPr>
          <w:lang w:val="en-AU"/>
        </w:rPr>
        <w:t>7</w:t>
      </w:r>
      <w:r>
        <w:rPr>
          <w:lang w:val="en-AU"/>
        </w:rPr>
        <w:t xml:space="preserve"> Strata Laws, </w:t>
      </w:r>
      <w:r w:rsidR="00013D63">
        <w:rPr>
          <w:lang w:val="en-AU"/>
        </w:rPr>
        <w:t xml:space="preserve">By-Law 2.6 provides that </w:t>
      </w:r>
      <w:r>
        <w:rPr>
          <w:lang w:val="en-AU"/>
        </w:rPr>
        <w:t>Minor Renovations may be approved by the Strata</w:t>
      </w:r>
      <w:r w:rsidR="00492A72">
        <w:rPr>
          <w:lang w:val="en-AU"/>
        </w:rPr>
        <w:t xml:space="preserve"> Commit</w:t>
      </w:r>
      <w:r>
        <w:rPr>
          <w:lang w:val="en-AU"/>
        </w:rPr>
        <w:t>tee without the need for the application to be submitted to a general meeting of the Owners Corporation.</w:t>
      </w:r>
    </w:p>
    <w:p w14:paraId="0340B692" w14:textId="77777777" w:rsidR="0080186A" w:rsidRDefault="0080186A">
      <w:pPr>
        <w:rPr>
          <w:lang w:val="en-AU"/>
        </w:rPr>
      </w:pPr>
    </w:p>
    <w:p w14:paraId="64A8ACF8" w14:textId="77777777" w:rsidR="0080186A" w:rsidRDefault="0080186A">
      <w:pPr>
        <w:rPr>
          <w:lang w:val="en-AU"/>
        </w:rPr>
      </w:pPr>
      <w:r>
        <w:rPr>
          <w:lang w:val="en-AU"/>
        </w:rPr>
        <w:t>Attached are:</w:t>
      </w:r>
    </w:p>
    <w:p w14:paraId="36008D33" w14:textId="77777777" w:rsidR="0080186A" w:rsidRDefault="0080186A">
      <w:pPr>
        <w:rPr>
          <w:lang w:val="en-AU"/>
        </w:rPr>
      </w:pPr>
    </w:p>
    <w:p w14:paraId="4E35A59C" w14:textId="77777777" w:rsidR="0080186A" w:rsidRDefault="0080186A" w:rsidP="0080186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An Application for Strata Committee approval of a proposed Minor Renovation.</w:t>
      </w:r>
    </w:p>
    <w:p w14:paraId="7B1F2178" w14:textId="77777777" w:rsidR="0080186A" w:rsidRPr="00FF7F1F" w:rsidRDefault="0080186A" w:rsidP="0080186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An extract of the By-Laws of SP4701 </w:t>
      </w:r>
      <w:r w:rsidR="00FF7F1F">
        <w:rPr>
          <w:lang w:val="en-AU"/>
        </w:rPr>
        <w:t>which sets out the definition and requirements for</w:t>
      </w:r>
      <w:r>
        <w:rPr>
          <w:lang w:val="en-AU"/>
        </w:rPr>
        <w:t xml:space="preserve"> Minor Renovations</w:t>
      </w:r>
    </w:p>
    <w:p w14:paraId="7453E397" w14:textId="77777777" w:rsidR="0080186A" w:rsidRDefault="0080186A" w:rsidP="0080186A">
      <w:pPr>
        <w:rPr>
          <w:lang w:val="en-AU"/>
        </w:rPr>
      </w:pPr>
    </w:p>
    <w:p w14:paraId="514F0061" w14:textId="1E74EDD5" w:rsidR="009C74ED" w:rsidRDefault="0080186A" w:rsidP="0080186A">
      <w:pPr>
        <w:rPr>
          <w:lang w:val="en-AU"/>
        </w:rPr>
      </w:pPr>
      <w:r>
        <w:rPr>
          <w:lang w:val="en-AU"/>
        </w:rPr>
        <w:t>Applicants are asked to submit the attached form, with attachments, to the Strata Manager, Mr Anthony Coates</w:t>
      </w:r>
      <w:r w:rsidR="00053600">
        <w:rPr>
          <w:lang w:val="en-AU"/>
        </w:rPr>
        <w:t>,</w:t>
      </w:r>
      <w:r>
        <w:rPr>
          <w:lang w:val="en-AU"/>
        </w:rPr>
        <w:t xml:space="preserve"> at Jamesons</w:t>
      </w:r>
      <w:r w:rsidR="00CD4465">
        <w:rPr>
          <w:lang w:val="en-AU"/>
        </w:rPr>
        <w:t xml:space="preserve"> Strata </w:t>
      </w:r>
      <w:r w:rsidR="00E40105">
        <w:rPr>
          <w:lang w:val="en-AU"/>
        </w:rPr>
        <w:t>M</w:t>
      </w:r>
      <w:r w:rsidR="00CD4465">
        <w:rPr>
          <w:lang w:val="en-AU"/>
        </w:rPr>
        <w:t>anagement, 60 Harbour Street, Mosman NSW 2088.</w:t>
      </w:r>
    </w:p>
    <w:p w14:paraId="5ECE7210" w14:textId="77777777" w:rsidR="00FF7F1F" w:rsidRDefault="00FF7F1F" w:rsidP="0080186A">
      <w:pPr>
        <w:rPr>
          <w:lang w:val="en-AU"/>
        </w:rPr>
      </w:pPr>
    </w:p>
    <w:p w14:paraId="30FAAE13" w14:textId="77777777" w:rsidR="009C74ED" w:rsidRDefault="009C74ED" w:rsidP="0080186A">
      <w:pPr>
        <w:rPr>
          <w:lang w:val="en-AU"/>
        </w:rPr>
      </w:pPr>
      <w:r>
        <w:rPr>
          <w:lang w:val="en-AU"/>
        </w:rPr>
        <w:t>Application are requested to read and comply with the by-laws as attached.   Attention in particular is drawn to:</w:t>
      </w:r>
    </w:p>
    <w:p w14:paraId="1BF4D5B6" w14:textId="77777777" w:rsidR="009C74ED" w:rsidRDefault="009C74ED" w:rsidP="0080186A">
      <w:pPr>
        <w:rPr>
          <w:lang w:val="en-AU"/>
        </w:rPr>
      </w:pPr>
    </w:p>
    <w:p w14:paraId="1AB7738C" w14:textId="77777777" w:rsidR="009C74ED" w:rsidRPr="002B3D2E" w:rsidRDefault="0063375A" w:rsidP="002B3D2E">
      <w:pPr>
        <w:pStyle w:val="ListParagraph"/>
        <w:numPr>
          <w:ilvl w:val="0"/>
          <w:numId w:val="2"/>
        </w:numPr>
        <w:rPr>
          <w:lang w:val="en-AU"/>
        </w:rPr>
      </w:pPr>
      <w:r w:rsidRPr="002B3D2E">
        <w:rPr>
          <w:lang w:val="en-AU"/>
        </w:rPr>
        <w:t>Provision of evidence on</w:t>
      </w:r>
      <w:r w:rsidR="005E004E" w:rsidRPr="002B3D2E">
        <w:rPr>
          <w:lang w:val="en-AU"/>
        </w:rPr>
        <w:t xml:space="preserve"> </w:t>
      </w:r>
      <w:r w:rsidRPr="002B3D2E">
        <w:rPr>
          <w:lang w:val="en-AU"/>
        </w:rPr>
        <w:t>qualifications</w:t>
      </w:r>
      <w:r w:rsidR="005E004E" w:rsidRPr="002B3D2E">
        <w:rPr>
          <w:lang w:val="en-AU"/>
        </w:rPr>
        <w:t>(§15(a))</w:t>
      </w:r>
    </w:p>
    <w:p w14:paraId="0AD87FD4" w14:textId="77777777" w:rsidR="005E004E" w:rsidRDefault="0063375A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Providing</w:t>
      </w:r>
      <w:r w:rsidR="005E004E">
        <w:rPr>
          <w:lang w:val="en-AU"/>
        </w:rPr>
        <w:t xml:space="preserve"> the building residents</w:t>
      </w:r>
      <w:r w:rsidR="009573DE">
        <w:rPr>
          <w:lang w:val="en-AU"/>
        </w:rPr>
        <w:t xml:space="preserve"> </w:t>
      </w:r>
      <w:r w:rsidR="005E004E">
        <w:rPr>
          <w:lang w:val="en-AU"/>
        </w:rPr>
        <w:t>with notices (§15(b))</w:t>
      </w:r>
    </w:p>
    <w:p w14:paraId="2EACA3CF" w14:textId="77777777" w:rsidR="005E004E" w:rsidRDefault="0063375A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Meeting</w:t>
      </w:r>
      <w:r w:rsidR="009573DE">
        <w:rPr>
          <w:lang w:val="en-AU"/>
        </w:rPr>
        <w:t xml:space="preserve"> acoustic standards for floors (§15(c)</w:t>
      </w:r>
      <w:r w:rsidR="006F61FF">
        <w:rPr>
          <w:lang w:val="en-AU"/>
        </w:rPr>
        <w:t xml:space="preserve"> &amp; 17(d)</w:t>
      </w:r>
      <w:r w:rsidR="009573DE">
        <w:rPr>
          <w:lang w:val="en-AU"/>
        </w:rPr>
        <w:t>)</w:t>
      </w:r>
    </w:p>
    <w:p w14:paraId="30151417" w14:textId="77777777" w:rsidR="009573DE" w:rsidRDefault="009573DE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The requirement for a slab inspection if floor coverings are to be removed (§16(d))</w:t>
      </w:r>
    </w:p>
    <w:p w14:paraId="33B092AB" w14:textId="77777777" w:rsidR="009573DE" w:rsidRDefault="0063375A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Providing suitable</w:t>
      </w:r>
      <w:r w:rsidR="00210A9C">
        <w:rPr>
          <w:lang w:val="en-AU"/>
        </w:rPr>
        <w:t xml:space="preserve"> parking arrangements (§16(d),(e))</w:t>
      </w:r>
    </w:p>
    <w:p w14:paraId="17F77B92" w14:textId="77777777" w:rsidR="00210A9C" w:rsidRDefault="00210A9C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Restrictions of hours of work (§16(g))</w:t>
      </w:r>
    </w:p>
    <w:p w14:paraId="0C4C5487" w14:textId="77777777" w:rsidR="00210A9C" w:rsidRDefault="009C4CD9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Not using the ground floor lobby for materials (§16(h))</w:t>
      </w:r>
    </w:p>
    <w:p w14:paraId="67537344" w14:textId="77777777" w:rsidR="009C4CD9" w:rsidRDefault="009C4CD9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Protection of the building from damage (§16(i),(j)</w:t>
      </w:r>
    </w:p>
    <w:p w14:paraId="0779E8B3" w14:textId="77777777" w:rsidR="009C4CD9" w:rsidRDefault="009C4CD9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Dail</w:t>
      </w:r>
      <w:r w:rsidR="002B3D2E">
        <w:rPr>
          <w:lang w:val="en-AU"/>
        </w:rPr>
        <w:t>y</w:t>
      </w:r>
      <w:r>
        <w:rPr>
          <w:lang w:val="en-AU"/>
        </w:rPr>
        <w:t xml:space="preserve"> cleaning of the lift and lower lobby floor (§16(m))</w:t>
      </w:r>
    </w:p>
    <w:p w14:paraId="6AE0CB34" w14:textId="77777777" w:rsidR="002B3D2E" w:rsidRDefault="002B3D2E" w:rsidP="002B3D2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Keeping the building secure (§16(n),(o)</w:t>
      </w:r>
    </w:p>
    <w:p w14:paraId="4CE0823A" w14:textId="4E1176EA" w:rsidR="002B3D2E" w:rsidRDefault="00F9247E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Notification on the c</w:t>
      </w:r>
      <w:r w:rsidR="00CD4465">
        <w:rPr>
          <w:lang w:val="en-AU"/>
        </w:rPr>
        <w:t>o</w:t>
      </w:r>
      <w:r w:rsidR="00135ED5">
        <w:rPr>
          <w:lang w:val="en-AU"/>
        </w:rPr>
        <w:t>mplet</w:t>
      </w:r>
      <w:r>
        <w:rPr>
          <w:lang w:val="en-AU"/>
        </w:rPr>
        <w:t>ion of works (§17(a))</w:t>
      </w:r>
    </w:p>
    <w:p w14:paraId="5BF0BA1E" w14:textId="77777777" w:rsidR="006F61FF" w:rsidRDefault="006F61FF" w:rsidP="005E004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Indemnification of the Owners Corporation (§21)</w:t>
      </w:r>
    </w:p>
    <w:p w14:paraId="3D2102F1" w14:textId="77777777" w:rsidR="00CD4465" w:rsidRDefault="00CD4465" w:rsidP="00CD4465">
      <w:pPr>
        <w:rPr>
          <w:lang w:val="en-AU"/>
        </w:rPr>
      </w:pPr>
    </w:p>
    <w:p w14:paraId="367A9C90" w14:textId="77777777" w:rsidR="00CD4465" w:rsidRDefault="00CD4465" w:rsidP="00CD4465">
      <w:pPr>
        <w:rPr>
          <w:lang w:val="en-AU"/>
        </w:rPr>
      </w:pPr>
      <w:r>
        <w:rPr>
          <w:lang w:val="en-AU"/>
        </w:rPr>
        <w:t>If the proposed renovation involves the installation of an air conditioning unit, Jamesons will also provide specific guidelines related to such units.</w:t>
      </w:r>
    </w:p>
    <w:p w14:paraId="18D4FEF5" w14:textId="77777777" w:rsidR="00CD4465" w:rsidRDefault="00CD4465" w:rsidP="00CD4465">
      <w:pPr>
        <w:rPr>
          <w:lang w:val="en-AU"/>
        </w:rPr>
      </w:pPr>
    </w:p>
    <w:p w14:paraId="3E45AAC9" w14:textId="77777777" w:rsidR="00CD4465" w:rsidRDefault="00CD4465" w:rsidP="00CD4465">
      <w:pPr>
        <w:rPr>
          <w:lang w:val="en-AU"/>
        </w:rPr>
      </w:pPr>
    </w:p>
    <w:p w14:paraId="11B5BA30" w14:textId="77777777" w:rsidR="00CD4465" w:rsidRDefault="00CD4465" w:rsidP="00CD4465">
      <w:pPr>
        <w:rPr>
          <w:lang w:val="en-AU"/>
        </w:rPr>
      </w:pPr>
    </w:p>
    <w:p w14:paraId="03B47CC3" w14:textId="77777777" w:rsidR="00CD4465" w:rsidRPr="00CD4465" w:rsidRDefault="00CD4465" w:rsidP="00CD4465">
      <w:pPr>
        <w:rPr>
          <w:i/>
          <w:lang w:val="en-AU"/>
        </w:rPr>
      </w:pPr>
      <w:r w:rsidRPr="00CD4465">
        <w:rPr>
          <w:i/>
          <w:lang w:val="en-AU"/>
        </w:rPr>
        <w:t>Strata Committee SP4701</w:t>
      </w:r>
    </w:p>
    <w:p w14:paraId="3E22F698" w14:textId="77777777" w:rsidR="0080186A" w:rsidRDefault="00CD4465" w:rsidP="0080186A">
      <w:pPr>
        <w:rPr>
          <w:lang w:val="en-AU"/>
        </w:rPr>
      </w:pPr>
      <w:r w:rsidRPr="00CD4465">
        <w:rPr>
          <w:i/>
          <w:lang w:val="en-AU"/>
        </w:rPr>
        <w:t>November 2017</w:t>
      </w:r>
    </w:p>
    <w:p w14:paraId="5E5AF012" w14:textId="77777777" w:rsidR="0080186A" w:rsidRPr="0080186A" w:rsidRDefault="0080186A" w:rsidP="0080186A">
      <w:pPr>
        <w:rPr>
          <w:lang w:val="en-AU"/>
        </w:rPr>
      </w:pPr>
    </w:p>
    <w:sectPr w:rsidR="0080186A" w:rsidRPr="0080186A" w:rsidSect="000322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50A"/>
    <w:multiLevelType w:val="hybridMultilevel"/>
    <w:tmpl w:val="103E6D0A"/>
    <w:lvl w:ilvl="0" w:tplc="4B045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417F"/>
    <w:multiLevelType w:val="hybridMultilevel"/>
    <w:tmpl w:val="ED4AD930"/>
    <w:lvl w:ilvl="0" w:tplc="84AADA9A">
      <w:start w:val="1"/>
      <w:numFmt w:val="lowerLetter"/>
      <w:lvlText w:val="(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6A"/>
    <w:rsid w:val="00013D63"/>
    <w:rsid w:val="0003225F"/>
    <w:rsid w:val="00053600"/>
    <w:rsid w:val="00135ED5"/>
    <w:rsid w:val="00192304"/>
    <w:rsid w:val="001E1640"/>
    <w:rsid w:val="00210A9C"/>
    <w:rsid w:val="002B3D2E"/>
    <w:rsid w:val="00492A72"/>
    <w:rsid w:val="005E004E"/>
    <w:rsid w:val="0063375A"/>
    <w:rsid w:val="006F61FF"/>
    <w:rsid w:val="0080186A"/>
    <w:rsid w:val="00820E29"/>
    <w:rsid w:val="009573DE"/>
    <w:rsid w:val="009C4CD9"/>
    <w:rsid w:val="009C74ED"/>
    <w:rsid w:val="00AF2CDD"/>
    <w:rsid w:val="00CD4465"/>
    <w:rsid w:val="00D01EC1"/>
    <w:rsid w:val="00E40105"/>
    <w:rsid w:val="00F8698A"/>
    <w:rsid w:val="00F9247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E01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Terry Daley</cp:lastModifiedBy>
  <cp:revision>2</cp:revision>
  <cp:lastPrinted>2018-01-22T05:56:00Z</cp:lastPrinted>
  <dcterms:created xsi:type="dcterms:W3CDTF">2018-01-22T05:56:00Z</dcterms:created>
  <dcterms:modified xsi:type="dcterms:W3CDTF">2018-01-22T05:56:00Z</dcterms:modified>
</cp:coreProperties>
</file>