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779E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U. S. Coast Guard</w:t>
      </w:r>
    </w:p>
    <w:p w14:paraId="00000002" w14:textId="77777777" w:rsidR="003779E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Chief Petty Officer Association</w:t>
      </w:r>
    </w:p>
    <w:p w14:paraId="00000003" w14:textId="77777777" w:rsidR="003779E2" w:rsidRDefault="00000000">
      <w:pPr>
        <w:jc w:val="center"/>
        <w:rPr>
          <w:b/>
        </w:rPr>
      </w:pPr>
      <w:r>
        <w:rPr>
          <w:sz w:val="40"/>
          <w:szCs w:val="40"/>
        </w:rPr>
        <w:t>Grand Haven Chapter</w:t>
      </w:r>
    </w:p>
    <w:p w14:paraId="00000004" w14:textId="79AF310E" w:rsidR="003779E2" w:rsidRDefault="00FD6B8E">
      <w:pPr>
        <w:jc w:val="center"/>
        <w:rPr>
          <w:b/>
        </w:rPr>
      </w:pPr>
      <w:r>
        <w:rPr>
          <w:b/>
        </w:rPr>
        <w:t>Nov</w:t>
      </w:r>
      <w:r w:rsidR="00000000">
        <w:rPr>
          <w:b/>
        </w:rPr>
        <w:t xml:space="preserve"> </w:t>
      </w:r>
      <w:r>
        <w:rPr>
          <w:b/>
        </w:rPr>
        <w:t>21st</w:t>
      </w:r>
      <w:r w:rsidR="00000000">
        <w:rPr>
          <w:b/>
        </w:rPr>
        <w:t>, 2024</w:t>
      </w:r>
    </w:p>
    <w:p w14:paraId="00000005" w14:textId="77777777" w:rsidR="003779E2" w:rsidRDefault="00000000">
      <w:pPr>
        <w:jc w:val="center"/>
        <w:rPr>
          <w:b/>
        </w:rPr>
      </w:pPr>
      <w:r>
        <w:rPr>
          <w:b/>
        </w:rPr>
        <w:t>1830 HRS</w:t>
      </w:r>
    </w:p>
    <w:p w14:paraId="00000006" w14:textId="77777777" w:rsidR="003779E2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0000007" w14:textId="77777777" w:rsidR="003779E2" w:rsidRDefault="003779E2">
      <w:pPr>
        <w:jc w:val="center"/>
        <w:rPr>
          <w:sz w:val="32"/>
          <w:szCs w:val="32"/>
        </w:rPr>
      </w:pPr>
    </w:p>
    <w:p w14:paraId="00000008" w14:textId="50F9D128" w:rsidR="003779E2" w:rsidRDefault="00000000">
      <w:pPr>
        <w:jc w:val="center"/>
      </w:pPr>
      <w:r>
        <w:rPr>
          <w:sz w:val="24"/>
          <w:szCs w:val="24"/>
        </w:rPr>
        <w:t>Greg Stepien, Mike Beatty, Lee Schmiedeknecht, Doug Locklear, Chris Lamb, Matt Fox, Kurt Yoder, Linda Laswell, Karl Christensen, Todd Olthof, David Karpin, Bob Niemiec, Al Girvin, Kyle Thomas,</w:t>
      </w:r>
      <w:r w:rsidR="00FD6B8E">
        <w:rPr>
          <w:sz w:val="24"/>
          <w:szCs w:val="24"/>
        </w:rPr>
        <w:t xml:space="preserve"> </w:t>
      </w:r>
      <w:r>
        <w:rPr>
          <w:sz w:val="24"/>
          <w:szCs w:val="24"/>
        </w:rPr>
        <w:t>Ben Ellena</w:t>
      </w:r>
      <w:r>
        <w:rPr>
          <w:sz w:val="32"/>
          <w:szCs w:val="32"/>
        </w:rPr>
        <w:br/>
      </w:r>
    </w:p>
    <w:p w14:paraId="00000009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 to Order &amp; Pledge of allegiance                                                    ETC Locklear</w:t>
      </w:r>
    </w:p>
    <w:p w14:paraId="0000000A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</w:t>
      </w:r>
      <w:r>
        <w:t>843</w:t>
      </w:r>
    </w:p>
    <w:p w14:paraId="0000000B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Welcome new members &amp; guests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ETC Locklear</w:t>
      </w:r>
    </w:p>
    <w:p w14:paraId="0000000C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None</w:t>
      </w:r>
    </w:p>
    <w:p w14:paraId="0000000D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Review and acceptance of Sep minutes                                              ETC Locklear</w:t>
      </w:r>
    </w:p>
    <w:p w14:paraId="0000000E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Motion </w:t>
      </w:r>
      <w:r>
        <w:t>Girvin</w:t>
      </w:r>
      <w:r>
        <w:rPr>
          <w:color w:val="000000"/>
        </w:rPr>
        <w:t>, Second</w:t>
      </w:r>
      <w:r>
        <w:t xml:space="preserve"> Lamb</w:t>
      </w:r>
      <w:r>
        <w:rPr>
          <w:color w:val="000000"/>
        </w:rPr>
        <w:t>, Approved</w:t>
      </w:r>
    </w:p>
    <w:p w14:paraId="0000000F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Review and acceptance of Treasurer Report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HSC Girvin</w:t>
      </w:r>
    </w:p>
    <w:p w14:paraId="00000010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Checking Account Balance                               </w:t>
      </w:r>
      <w:r>
        <w:t>10</w:t>
      </w:r>
      <w:r>
        <w:rPr>
          <w:color w:val="000000"/>
        </w:rPr>
        <w:t xml:space="preserve">-1-24              </w:t>
      </w:r>
      <w:r>
        <w:t>$49924.52</w:t>
      </w:r>
    </w:p>
    <w:p w14:paraId="00000011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Checking Account Balance                               1</w:t>
      </w:r>
      <w:r>
        <w:t>1</w:t>
      </w:r>
      <w:r>
        <w:rPr>
          <w:color w:val="000000"/>
        </w:rPr>
        <w:t>-1-24              $</w:t>
      </w:r>
      <w:r>
        <w:t>48862.40</w:t>
      </w:r>
    </w:p>
    <w:p w14:paraId="00000012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Withdrawals  </w:t>
      </w:r>
    </w:p>
    <w:p w14:paraId="00000013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Service Charge                                                                               $6.95 </w:t>
      </w:r>
    </w:p>
    <w:p w14:paraId="00000014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Assistance     </w:t>
      </w:r>
      <w:r>
        <w:t>Bryce S</w:t>
      </w:r>
      <w:r>
        <w:rPr>
          <w:color w:val="000000"/>
        </w:rPr>
        <w:t>.                                               $</w:t>
      </w:r>
      <w:r>
        <w:t>500.00</w:t>
      </w:r>
    </w:p>
    <w:p w14:paraId="00000015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Golf outing expense - Dave H.</w:t>
      </w:r>
      <w:r>
        <w:tab/>
      </w:r>
      <w:r>
        <w:tab/>
      </w:r>
      <w:r>
        <w:tab/>
      </w:r>
      <w:r>
        <w:tab/>
        <w:t>$667.53</w:t>
      </w:r>
    </w:p>
    <w:p w14:paraId="00000016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Service Charge</w:t>
      </w:r>
      <w:r>
        <w:tab/>
      </w:r>
      <w:r>
        <w:tab/>
      </w:r>
      <w:r>
        <w:tab/>
      </w:r>
      <w:r>
        <w:tab/>
      </w:r>
      <w:r>
        <w:tab/>
      </w:r>
      <w:r>
        <w:tab/>
        <w:t>$6.33</w:t>
      </w:r>
    </w:p>
    <w:p w14:paraId="00000017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Lunch for Adopt </w:t>
      </w:r>
      <w:proofErr w:type="gramStart"/>
      <w:r>
        <w:t>A</w:t>
      </w:r>
      <w:proofErr w:type="gramEnd"/>
      <w:r>
        <w:t xml:space="preserve"> Hwy</w:t>
      </w:r>
      <w:r>
        <w:tab/>
      </w:r>
      <w:r>
        <w:tab/>
      </w:r>
      <w:r>
        <w:tab/>
      </w:r>
      <w:r>
        <w:tab/>
      </w:r>
      <w:r>
        <w:tab/>
        <w:t>$185.31</w:t>
      </w:r>
    </w:p>
    <w:p w14:paraId="00000018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Deposits              </w:t>
      </w:r>
    </w:p>
    <w:p w14:paraId="00000019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</w:t>
      </w:r>
    </w:p>
    <w:p w14:paraId="0000001A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Cash Receipt - Golf Outing</w:t>
      </w:r>
      <w:r>
        <w:tab/>
      </w:r>
      <w:r>
        <w:tab/>
      </w:r>
      <w:r>
        <w:tab/>
      </w:r>
      <w:r>
        <w:tab/>
        <w:t>$225.00</w:t>
      </w:r>
    </w:p>
    <w:p w14:paraId="0000001B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50/50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</w:p>
    <w:p w14:paraId="0000001C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Balance for the CCTI Fund         $11051.09                                                                                                   </w:t>
      </w:r>
    </w:p>
    <w:p w14:paraId="0000001D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Motion </w:t>
      </w:r>
      <w:r>
        <w:t>Thomas,</w:t>
      </w:r>
      <w:r>
        <w:rPr>
          <w:color w:val="000000"/>
        </w:rPr>
        <w:t xml:space="preserve"> Second </w:t>
      </w:r>
      <w:r>
        <w:t>Abold</w:t>
      </w:r>
      <w:r>
        <w:rPr>
          <w:color w:val="000000"/>
        </w:rPr>
        <w:t>, Approved</w:t>
      </w:r>
    </w:p>
    <w:p w14:paraId="0000001E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Communications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ETC Locklear</w:t>
      </w:r>
    </w:p>
    <w:p w14:paraId="0000001F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Board meeting held prior to meeting, funding for FY2025 proposed.  Budget discussed with chapter, Motion to approve made by Lamb, Second Beatty, Approved.</w:t>
      </w:r>
    </w:p>
    <w:p w14:paraId="00000020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Committee Reports</w:t>
      </w:r>
    </w:p>
    <w:p w14:paraId="00000021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Community Service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Vacant</w:t>
      </w:r>
    </w:p>
    <w:p w14:paraId="00000022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Burger Night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HCPO Niemiec</w:t>
      </w:r>
    </w:p>
    <w:p w14:paraId="00000023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December 13th Cancelled</w:t>
      </w:r>
    </w:p>
    <w:p w14:paraId="00000024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Adopt a Highway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Abold</w:t>
      </w:r>
    </w:p>
    <w:p w14:paraId="00000025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Completed. Next one will be in the spring.</w:t>
      </w:r>
    </w:p>
    <w:p w14:paraId="00000026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CG41448                                                                      CWO Yoder</w:t>
      </w:r>
    </w:p>
    <w:p w14:paraId="00000027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28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Escanaba Park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Vacant</w:t>
      </w:r>
    </w:p>
    <w:p w14:paraId="00000029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Project has been funded and MOU has been signed with Festival Committee for ongoing maintenance. Anticipating a cleanup prior to </w:t>
      </w:r>
      <w:proofErr w:type="gramStart"/>
      <w:r>
        <w:t>Memorial day</w:t>
      </w:r>
      <w:proofErr w:type="gramEnd"/>
      <w:r>
        <w:t>, Primary date: May 15th, May 20th Secondary</w:t>
      </w:r>
    </w:p>
    <w:p w14:paraId="0000002A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Funds/pledges accumulating for project, more after beginning of the year.</w:t>
      </w:r>
    </w:p>
    <w:p w14:paraId="0000002B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Membership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2C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 changes: currently 76.</w:t>
      </w:r>
    </w:p>
    <w:p w14:paraId="0000002D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Finance, Budget &amp; Investments                                             HSC Girvin</w:t>
      </w:r>
    </w:p>
    <w:p w14:paraId="0000002E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Property                                                                       Vacant</w:t>
      </w:r>
    </w:p>
    <w:p w14:paraId="0000002F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ETC Locklear will ensure inventory complete before swearing in of new Officers.</w:t>
      </w:r>
    </w:p>
    <w:p w14:paraId="00000030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Publication &amp; Public Relations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Reed</w:t>
      </w:r>
    </w:p>
    <w:p w14:paraId="00000031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Facebook page &amp; Website                                        HSC Olthof</w:t>
      </w:r>
    </w:p>
    <w:p w14:paraId="00000032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3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Standing Rules and Regulations                                             MKC Lamb</w:t>
      </w:r>
    </w:p>
    <w:p w14:paraId="00000034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5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Fundraising                                                                                BMC Abold</w:t>
      </w:r>
    </w:p>
    <w:p w14:paraId="00000036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CG Festival Water Tent                                             CWO Yoder</w:t>
      </w:r>
    </w:p>
    <w:p w14:paraId="00000037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8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Merchandise                                                               CWO Fox</w:t>
      </w:r>
    </w:p>
    <w:p w14:paraId="00000039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Matt Fox brought in new coin designs to determine the best way forward.</w:t>
      </w:r>
    </w:p>
    <w:p w14:paraId="0000003A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Activities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 Karpin</w:t>
      </w:r>
    </w:p>
    <w:p w14:paraId="0000003B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Visiting Chiefs Picnic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3C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  <w:r>
        <w:rPr>
          <w:color w:val="000000"/>
        </w:rPr>
        <w:tab/>
      </w:r>
    </w:p>
    <w:p w14:paraId="0000003D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Chapter Scholarship Program                                  BMCS Stepien</w:t>
      </w:r>
    </w:p>
    <w:p w14:paraId="0000003E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3F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Golf Outing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MKCS Heimbuch</w:t>
      </w:r>
    </w:p>
    <w:p w14:paraId="00000040" w14:textId="77777777" w:rsidR="003779E2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Nothing to Pass</w:t>
      </w:r>
    </w:p>
    <w:p w14:paraId="00000041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Chief’s Night out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BMCM Beatty</w:t>
      </w:r>
    </w:p>
    <w:p w14:paraId="00000042" w14:textId="77777777" w:rsidR="003779E2" w:rsidRDefault="00000000">
      <w:pPr>
        <w:pBdr>
          <w:top w:val="nil"/>
          <w:left w:val="nil"/>
          <w:bottom w:val="nil"/>
          <w:right w:val="nil"/>
          <w:between w:val="nil"/>
        </w:pBdr>
        <w:ind w:left="2160"/>
      </w:pPr>
      <w:r>
        <w:t xml:space="preserve">        1. Nothing to pass</w:t>
      </w:r>
    </w:p>
    <w:p w14:paraId="00000043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Old Business                                                                                            Membership</w:t>
      </w:r>
    </w:p>
    <w:p w14:paraId="00000044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None</w:t>
      </w:r>
    </w:p>
    <w:p w14:paraId="00000045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New Business                                                                                          Membership</w:t>
      </w:r>
    </w:p>
    <w:p w14:paraId="00000046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Results for election: President: Kyle Thomas, Vice President: Todd Olthof, Secretary: Dave Peterson, Treasurer: Al Girvin</w:t>
      </w:r>
    </w:p>
    <w:p w14:paraId="00000047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Humanitarian assistance requests</w:t>
      </w:r>
    </w:p>
    <w:p w14:paraId="00000048" w14:textId="77777777" w:rsidR="003779E2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</w:pPr>
      <w:proofErr w:type="spellStart"/>
      <w:r>
        <w:t>i</w:t>
      </w:r>
      <w:proofErr w:type="spellEnd"/>
      <w:r>
        <w:t xml:space="preserve">. Request made for $250 to support STA Milwaukee </w:t>
      </w:r>
      <w:proofErr w:type="gramStart"/>
      <w:r>
        <w:t>in light of</w:t>
      </w:r>
      <w:proofErr w:type="gramEnd"/>
      <w:r>
        <w:t xml:space="preserve"> recent events. Motion Approved.</w:t>
      </w:r>
    </w:p>
    <w:p w14:paraId="00000049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Bob </w:t>
      </w:r>
      <w:proofErr w:type="spellStart"/>
      <w:r>
        <w:t>Niemic</w:t>
      </w:r>
      <w:proofErr w:type="spellEnd"/>
      <w:r>
        <w:t xml:space="preserve"> brought up a local donor considering adding the GH CPOA to their trust.</w:t>
      </w:r>
    </w:p>
    <w:p w14:paraId="0000004A" w14:textId="77777777" w:rsidR="003779E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Good of the Order</w:t>
      </w:r>
    </w:p>
    <w:p w14:paraId="0000004B" w14:textId="77777777" w:rsidR="003779E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Linda recommended the VFX </w:t>
      </w:r>
      <w:proofErr w:type="spellStart"/>
      <w:r>
        <w:t>Auxillary</w:t>
      </w:r>
      <w:proofErr w:type="spellEnd"/>
      <w:r>
        <w:t xml:space="preserve"> membership for all members</w:t>
      </w:r>
      <w:r>
        <w:rPr>
          <w:color w:val="000000"/>
        </w:rPr>
        <w:t xml:space="preserve"> </w:t>
      </w:r>
    </w:p>
    <w:p w14:paraId="0000004C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Moment of Silence for those who have gone before us</w:t>
      </w:r>
      <w:r>
        <w:rPr>
          <w:color w:val="000000"/>
        </w:rPr>
        <w:tab/>
        <w:t xml:space="preserve">             Membership</w:t>
      </w:r>
    </w:p>
    <w:p w14:paraId="0000004D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Next Meeting </w:t>
      </w:r>
      <w:r>
        <w:rPr>
          <w:b/>
        </w:rPr>
        <w:t>19</w:t>
      </w:r>
      <w:r>
        <w:rPr>
          <w:b/>
          <w:color w:val="000000"/>
        </w:rPr>
        <w:t xml:space="preserve"> </w:t>
      </w:r>
      <w:r>
        <w:rPr>
          <w:b/>
        </w:rPr>
        <w:t>DEC</w:t>
      </w:r>
      <w:r>
        <w:rPr>
          <w:b/>
          <w:color w:val="000000"/>
        </w:rPr>
        <w:t xml:space="preserve"> 2024, 1</w:t>
      </w:r>
      <w:r>
        <w:rPr>
          <w:b/>
        </w:rPr>
        <w:t>830</w:t>
      </w:r>
      <w:r>
        <w:rPr>
          <w:b/>
          <w:color w:val="000000"/>
        </w:rPr>
        <w:t>hrs</w:t>
      </w:r>
    </w:p>
    <w:p w14:paraId="0000004E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Adjourned 19</w:t>
      </w:r>
      <w:r>
        <w:t>34</w:t>
      </w:r>
    </w:p>
    <w:p w14:paraId="0000004F" w14:textId="77777777" w:rsidR="003779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50/50 Drawing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50" w14:textId="77777777" w:rsidR="003779E2" w:rsidRDefault="003779E2"/>
    <w:p w14:paraId="00000051" w14:textId="77777777" w:rsidR="003779E2" w:rsidRDefault="003779E2"/>
    <w:p w14:paraId="00000052" w14:textId="77777777" w:rsidR="003779E2" w:rsidRDefault="003779E2"/>
    <w:p w14:paraId="00000053" w14:textId="77777777" w:rsidR="003779E2" w:rsidRDefault="003779E2"/>
    <w:p w14:paraId="00000054" w14:textId="77777777" w:rsidR="003779E2" w:rsidRDefault="003779E2"/>
    <w:p w14:paraId="00000055" w14:textId="77777777" w:rsidR="003779E2" w:rsidRDefault="003779E2"/>
    <w:sectPr w:rsidR="00377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F5EF7"/>
    <w:multiLevelType w:val="multilevel"/>
    <w:tmpl w:val="0E8C56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53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E2"/>
    <w:rsid w:val="003779E2"/>
    <w:rsid w:val="00AA2EE7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C5AB"/>
  <w15:docId w15:val="{B599F5BA-1146-40CC-9171-689FA58E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PVksUr7uLqGQBH28SeIfF1XGw==">CgMxLjA4AHIhMVZBdlpLLWFwU19pX0wyT0tnV25fdl9WM3NSeHp0Nlpn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Douglas Locklear</cp:lastModifiedBy>
  <cp:revision>2</cp:revision>
  <dcterms:created xsi:type="dcterms:W3CDTF">2024-10-16T14:33:00Z</dcterms:created>
  <dcterms:modified xsi:type="dcterms:W3CDTF">2024-12-18T00:48:00Z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