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A16" w:rsidRPr="00AA6A16" w:rsidRDefault="00AA6A16" w:rsidP="00AA6A16">
      <w:pPr>
        <w:spacing w:before="100" w:beforeAutospacing="1" w:after="100" w:afterAutospacing="1" w:line="240" w:lineRule="auto"/>
        <w:jc w:val="center"/>
        <w:rPr>
          <w:rFonts w:ascii="Times New Roman" w:eastAsia="Times New Roman" w:hAnsi="Times New Roman" w:cs="Times New Roman"/>
          <w:color w:val="000000"/>
          <w:sz w:val="27"/>
          <w:szCs w:val="27"/>
        </w:rPr>
      </w:pPr>
      <w:r w:rsidRPr="00AA6A16">
        <w:rPr>
          <w:rFonts w:ascii="Verdana" w:eastAsia="Times New Roman" w:hAnsi="Verdana" w:cs="Times New Roman"/>
          <w:b/>
          <w:bCs/>
          <w:color w:val="000099"/>
          <w:sz w:val="36"/>
          <w:szCs w:val="36"/>
        </w:rPr>
        <w:t>SPD Technician</w:t>
      </w:r>
      <w:r w:rsidRPr="00AA6A16">
        <w:rPr>
          <w:rFonts w:ascii="Verdana" w:eastAsia="Times New Roman" w:hAnsi="Verdana" w:cs="Times New Roman"/>
          <w:b/>
          <w:bCs/>
          <w:color w:val="000099"/>
          <w:sz w:val="36"/>
          <w:szCs w:val="36"/>
        </w:rPr>
        <w:br/>
        <w:t>Certification Exam</w:t>
      </w:r>
      <w:r w:rsidRPr="00AA6A16">
        <w:rPr>
          <w:rFonts w:ascii="Verdana" w:eastAsia="Times New Roman" w:hAnsi="Verdana" w:cs="Times New Roman"/>
          <w:b/>
          <w:bCs/>
          <w:color w:val="000099"/>
          <w:sz w:val="36"/>
          <w:szCs w:val="36"/>
        </w:rPr>
        <w:br/>
        <w:t>C.S.P.D.T</w:t>
      </w:r>
    </w:p>
    <w:p w:rsidR="00AA6A16" w:rsidRPr="00AA6A16" w:rsidRDefault="00AA6A16" w:rsidP="00AA6A16">
      <w:pPr>
        <w:spacing w:before="100" w:beforeAutospacing="1" w:after="270" w:line="240" w:lineRule="auto"/>
        <w:rPr>
          <w:rFonts w:ascii="Times New Roman" w:eastAsia="Times New Roman" w:hAnsi="Times New Roman" w:cs="Times New Roman"/>
          <w:color w:val="000000"/>
          <w:sz w:val="27"/>
          <w:szCs w:val="27"/>
        </w:rPr>
      </w:pPr>
      <w:r w:rsidRPr="00AA6A16">
        <w:rPr>
          <w:rFonts w:ascii="Times New Roman" w:eastAsia="Times New Roman" w:hAnsi="Times New Roman" w:cs="Times New Roman"/>
          <w:color w:val="000000"/>
          <w:sz w:val="27"/>
          <w:szCs w:val="27"/>
        </w:rPr>
        <w:br/>
      </w:r>
      <w:r w:rsidRPr="00AA6A16">
        <w:rPr>
          <w:rFonts w:ascii="Verdana" w:eastAsia="Times New Roman" w:hAnsi="Verdana" w:cs="Times New Roman"/>
          <w:b/>
          <w:bCs/>
          <w:color w:val="000000"/>
          <w:sz w:val="20"/>
          <w:szCs w:val="20"/>
        </w:rPr>
        <w:t>ELIGIBILITY REQUIREMENTS</w:t>
      </w:r>
      <w:r w:rsidRPr="00AA6A16">
        <w:rPr>
          <w:rFonts w:ascii="Verdana" w:eastAsia="Times New Roman" w:hAnsi="Verdana" w:cs="Times New Roman"/>
          <w:color w:val="000000"/>
          <w:sz w:val="20"/>
          <w:szCs w:val="20"/>
        </w:rPr>
        <w:t> - The CBSPD does not discriminate among applicants as to age, sex, race, religion, national origin, disability, marital status or any status protected by law. The examination is only offered in English in the United States. Candidates must be able to interpret, speak, read and write English. Prior to the examination deadline, only *</w:t>
      </w:r>
      <w:r w:rsidRPr="00AA6A16">
        <w:rPr>
          <w:rFonts w:ascii="Verdana" w:eastAsia="Times New Roman" w:hAnsi="Verdana" w:cs="Times New Roman"/>
          <w:color w:val="000000"/>
          <w:sz w:val="20"/>
          <w:szCs w:val="20"/>
          <w:u w:val="single"/>
        </w:rPr>
        <w:t>ONE</w:t>
      </w:r>
      <w:r w:rsidRPr="00AA6A16">
        <w:rPr>
          <w:rFonts w:ascii="Verdana" w:eastAsia="Times New Roman" w:hAnsi="Verdana" w:cs="Times New Roman"/>
          <w:color w:val="000000"/>
          <w:sz w:val="20"/>
          <w:szCs w:val="20"/>
        </w:rPr>
        <w:t>* of the following requirements MUST be met in order to qualify to take this exam.</w:t>
      </w:r>
    </w:p>
    <w:p w:rsidR="00AA6A16" w:rsidRPr="00AA6A16" w:rsidRDefault="00AA6A16" w:rsidP="00AA6A1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AA6A16">
        <w:rPr>
          <w:rFonts w:ascii="Verdana" w:eastAsia="Times New Roman" w:hAnsi="Verdana" w:cs="Times New Roman"/>
          <w:color w:val="000000"/>
          <w:sz w:val="20"/>
          <w:szCs w:val="20"/>
        </w:rPr>
        <w:t>Completion of </w:t>
      </w:r>
      <w:r w:rsidRPr="00AA6A16">
        <w:rPr>
          <w:rFonts w:ascii="Verdana" w:eastAsia="Times New Roman" w:hAnsi="Verdana" w:cs="Times New Roman"/>
          <w:b/>
          <w:bCs/>
          <w:color w:val="000000"/>
          <w:sz w:val="20"/>
          <w:szCs w:val="20"/>
        </w:rPr>
        <w:t>12 months</w:t>
      </w:r>
      <w:r w:rsidRPr="00AA6A16">
        <w:rPr>
          <w:rFonts w:ascii="Verdana" w:eastAsia="Times New Roman" w:hAnsi="Verdana" w:cs="Times New Roman"/>
          <w:color w:val="000000"/>
          <w:sz w:val="20"/>
          <w:szCs w:val="20"/>
        </w:rPr>
        <w:t> of full-time employment or equivalent part-time hours performing SPD activities (</w:t>
      </w:r>
      <w:r w:rsidRPr="00AA6A16">
        <w:rPr>
          <w:rFonts w:ascii="Verdana" w:eastAsia="Times New Roman" w:hAnsi="Verdana" w:cs="Times New Roman"/>
          <w:color w:val="000000"/>
          <w:sz w:val="20"/>
          <w:szCs w:val="20"/>
          <w:u w:val="single"/>
        </w:rPr>
        <w:t>provide verification signed by your manager on your exam application</w:t>
      </w:r>
      <w:r w:rsidRPr="00AA6A16">
        <w:rPr>
          <w:rFonts w:ascii="Verdana" w:eastAsia="Times New Roman" w:hAnsi="Verdana" w:cs="Times New Roman"/>
          <w:color w:val="000000"/>
          <w:sz w:val="20"/>
          <w:szCs w:val="20"/>
        </w:rPr>
        <w:t>) </w:t>
      </w:r>
      <w:r w:rsidRPr="00AA6A16">
        <w:rPr>
          <w:rFonts w:ascii="Verdana" w:eastAsia="Times New Roman" w:hAnsi="Verdana" w:cs="Times New Roman"/>
          <w:b/>
          <w:bCs/>
          <w:color w:val="000000"/>
          <w:sz w:val="20"/>
          <w:szCs w:val="20"/>
        </w:rPr>
        <w:t>...OR</w:t>
      </w:r>
    </w:p>
    <w:p w:rsidR="00AA6A16" w:rsidRPr="00AA6A16" w:rsidRDefault="00AA6A16" w:rsidP="00AA6A16">
      <w:pPr>
        <w:spacing w:after="0" w:line="240" w:lineRule="auto"/>
        <w:ind w:left="720"/>
        <w:rPr>
          <w:rFonts w:ascii="Verdana" w:eastAsia="Times New Roman" w:hAnsi="Verdana" w:cs="Times New Roman"/>
          <w:color w:val="000000"/>
          <w:sz w:val="20"/>
          <w:szCs w:val="20"/>
        </w:rPr>
      </w:pPr>
    </w:p>
    <w:p w:rsidR="00AA6A16" w:rsidRPr="00AA6A16" w:rsidRDefault="00AA6A16" w:rsidP="00AA6A1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AA6A16">
        <w:rPr>
          <w:rFonts w:ascii="Verdana" w:eastAsia="Times New Roman" w:hAnsi="Verdana" w:cs="Times New Roman"/>
          <w:color w:val="000000"/>
          <w:sz w:val="20"/>
          <w:szCs w:val="20"/>
        </w:rPr>
        <w:t>Completion of a SPD Training Course with a passing grade of </w:t>
      </w:r>
      <w:r w:rsidRPr="00AA6A16">
        <w:rPr>
          <w:rFonts w:ascii="Verdana" w:eastAsia="Times New Roman" w:hAnsi="Verdana" w:cs="Times New Roman"/>
          <w:b/>
          <w:bCs/>
          <w:color w:val="000000"/>
          <w:sz w:val="20"/>
          <w:szCs w:val="20"/>
        </w:rPr>
        <w:t>70 or higher</w:t>
      </w:r>
      <w:r w:rsidRPr="00AA6A16">
        <w:rPr>
          <w:rFonts w:ascii="Verdana" w:eastAsia="Times New Roman" w:hAnsi="Verdana" w:cs="Times New Roman"/>
          <w:color w:val="000000"/>
          <w:sz w:val="20"/>
          <w:szCs w:val="20"/>
        </w:rPr>
        <w:t> (</w:t>
      </w:r>
      <w:r w:rsidRPr="00AA6A16">
        <w:rPr>
          <w:rFonts w:ascii="Verdana" w:eastAsia="Times New Roman" w:hAnsi="Verdana" w:cs="Times New Roman"/>
          <w:color w:val="000000"/>
          <w:sz w:val="20"/>
          <w:szCs w:val="20"/>
          <w:u w:val="single"/>
        </w:rPr>
        <w:t>provide copy of certificate/grade from your instructor</w:t>
      </w:r>
      <w:r w:rsidRPr="00AA6A16">
        <w:rPr>
          <w:rFonts w:ascii="Verdana" w:eastAsia="Times New Roman" w:hAnsi="Verdana" w:cs="Times New Roman"/>
          <w:color w:val="000000"/>
          <w:sz w:val="20"/>
          <w:szCs w:val="20"/>
        </w:rPr>
        <w:t>) </w:t>
      </w:r>
      <w:r w:rsidRPr="00AA6A16">
        <w:rPr>
          <w:rFonts w:ascii="Verdana" w:eastAsia="Times New Roman" w:hAnsi="Verdana" w:cs="Times New Roman"/>
          <w:b/>
          <w:bCs/>
          <w:color w:val="000000"/>
          <w:sz w:val="20"/>
          <w:szCs w:val="20"/>
        </w:rPr>
        <w:t>...OR</w:t>
      </w:r>
    </w:p>
    <w:p w:rsidR="00AA6A16" w:rsidRPr="00AA6A16" w:rsidRDefault="00AA6A16" w:rsidP="00AA6A16">
      <w:pPr>
        <w:spacing w:after="0" w:line="240" w:lineRule="auto"/>
        <w:ind w:left="720"/>
        <w:rPr>
          <w:rFonts w:ascii="Verdana" w:eastAsia="Times New Roman" w:hAnsi="Verdana" w:cs="Times New Roman"/>
          <w:color w:val="000000"/>
          <w:sz w:val="20"/>
          <w:szCs w:val="20"/>
        </w:rPr>
      </w:pPr>
    </w:p>
    <w:p w:rsidR="00AA6A16" w:rsidRPr="00AA6A16" w:rsidRDefault="00AA6A16" w:rsidP="00AA6A1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AA6A16">
        <w:rPr>
          <w:rFonts w:ascii="Verdana" w:eastAsia="Times New Roman" w:hAnsi="Verdana" w:cs="Times New Roman"/>
          <w:color w:val="000000"/>
          <w:sz w:val="20"/>
          <w:szCs w:val="20"/>
        </w:rPr>
        <w:t>Completion of </w:t>
      </w:r>
      <w:r w:rsidRPr="00AA6A16">
        <w:rPr>
          <w:rFonts w:ascii="Verdana" w:eastAsia="Times New Roman" w:hAnsi="Verdana" w:cs="Times New Roman"/>
          <w:b/>
          <w:bCs/>
          <w:color w:val="000000"/>
          <w:sz w:val="20"/>
          <w:szCs w:val="20"/>
        </w:rPr>
        <w:t>6 months (each)</w:t>
      </w:r>
      <w:r w:rsidRPr="00AA6A16">
        <w:rPr>
          <w:rFonts w:ascii="Verdana" w:eastAsia="Times New Roman" w:hAnsi="Verdana" w:cs="Times New Roman"/>
          <w:color w:val="000000"/>
          <w:sz w:val="20"/>
          <w:szCs w:val="20"/>
        </w:rPr>
        <w:t> of full-time employment or equivalent part-time hours in related allied health (clinical healthcare profession) </w:t>
      </w:r>
      <w:r w:rsidRPr="00AA6A16">
        <w:rPr>
          <w:rFonts w:ascii="Verdana" w:eastAsia="Times New Roman" w:hAnsi="Verdana" w:cs="Times New Roman"/>
          <w:b/>
          <w:bCs/>
          <w:color w:val="000000"/>
          <w:sz w:val="20"/>
          <w:szCs w:val="20"/>
        </w:rPr>
        <w:t xml:space="preserve">as well </w:t>
      </w:r>
      <w:proofErr w:type="spellStart"/>
      <w:r w:rsidRPr="00AA6A16">
        <w:rPr>
          <w:rFonts w:ascii="Verdana" w:eastAsia="Times New Roman" w:hAnsi="Verdana" w:cs="Times New Roman"/>
          <w:b/>
          <w:bCs/>
          <w:color w:val="000000"/>
          <w:sz w:val="20"/>
          <w:szCs w:val="20"/>
        </w:rPr>
        <w:t>as</w:t>
      </w:r>
      <w:r w:rsidRPr="00AA6A16">
        <w:rPr>
          <w:rFonts w:ascii="Verdana" w:eastAsia="Times New Roman" w:hAnsi="Verdana" w:cs="Times New Roman"/>
          <w:color w:val="000000"/>
          <w:sz w:val="20"/>
          <w:szCs w:val="20"/>
        </w:rPr>
        <w:t>performing</w:t>
      </w:r>
      <w:proofErr w:type="spellEnd"/>
      <w:r w:rsidRPr="00AA6A16">
        <w:rPr>
          <w:rFonts w:ascii="Verdana" w:eastAsia="Times New Roman" w:hAnsi="Verdana" w:cs="Times New Roman"/>
          <w:color w:val="000000"/>
          <w:sz w:val="20"/>
          <w:szCs w:val="20"/>
        </w:rPr>
        <w:t xml:space="preserve"> SPD activities in SPD (</w:t>
      </w:r>
      <w:r w:rsidRPr="00AA6A16">
        <w:rPr>
          <w:rFonts w:ascii="Verdana" w:eastAsia="Times New Roman" w:hAnsi="Verdana" w:cs="Times New Roman"/>
          <w:color w:val="000000"/>
          <w:sz w:val="20"/>
          <w:szCs w:val="20"/>
          <w:u w:val="single"/>
        </w:rPr>
        <w:t>provide verification signed by your manager on your exam application</w:t>
      </w:r>
      <w:r w:rsidRPr="00AA6A16">
        <w:rPr>
          <w:rFonts w:ascii="Verdana" w:eastAsia="Times New Roman" w:hAnsi="Verdana" w:cs="Times New Roman"/>
          <w:color w:val="000000"/>
          <w:sz w:val="20"/>
          <w:szCs w:val="20"/>
        </w:rPr>
        <w:t>) </w:t>
      </w:r>
      <w:r w:rsidRPr="00AA6A16">
        <w:rPr>
          <w:rFonts w:ascii="Verdana" w:eastAsia="Times New Roman" w:hAnsi="Verdana" w:cs="Times New Roman"/>
          <w:b/>
          <w:bCs/>
          <w:color w:val="000000"/>
          <w:sz w:val="20"/>
          <w:szCs w:val="20"/>
        </w:rPr>
        <w:t>...OR</w:t>
      </w:r>
    </w:p>
    <w:p w:rsidR="00AA6A16" w:rsidRPr="00AA6A16" w:rsidRDefault="00AA6A16" w:rsidP="00AA6A16">
      <w:pPr>
        <w:spacing w:after="0" w:line="240" w:lineRule="auto"/>
        <w:ind w:left="720"/>
        <w:rPr>
          <w:rFonts w:ascii="Verdana" w:eastAsia="Times New Roman" w:hAnsi="Verdana" w:cs="Times New Roman"/>
          <w:color w:val="000000"/>
          <w:sz w:val="20"/>
          <w:szCs w:val="20"/>
        </w:rPr>
      </w:pPr>
    </w:p>
    <w:p w:rsidR="00AA6A16" w:rsidRPr="00AA6A16" w:rsidRDefault="00AA6A16" w:rsidP="00AA6A16">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AA6A16">
        <w:rPr>
          <w:rFonts w:ascii="Verdana" w:eastAsia="Times New Roman" w:hAnsi="Verdana" w:cs="Times New Roman"/>
          <w:color w:val="000000"/>
          <w:sz w:val="20"/>
          <w:szCs w:val="20"/>
        </w:rPr>
        <w:t>Completion of </w:t>
      </w:r>
      <w:r w:rsidRPr="00AA6A16">
        <w:rPr>
          <w:rFonts w:ascii="Verdana" w:eastAsia="Times New Roman" w:hAnsi="Verdana" w:cs="Times New Roman"/>
          <w:b/>
          <w:bCs/>
          <w:color w:val="000000"/>
          <w:sz w:val="20"/>
          <w:szCs w:val="20"/>
        </w:rPr>
        <w:t>12 months</w:t>
      </w:r>
      <w:r w:rsidRPr="00AA6A16">
        <w:rPr>
          <w:rFonts w:ascii="Verdana" w:eastAsia="Times New Roman" w:hAnsi="Verdana" w:cs="Times New Roman"/>
          <w:color w:val="000000"/>
          <w:sz w:val="20"/>
          <w:szCs w:val="20"/>
        </w:rPr>
        <w:t> of healthcare product sales or service related to the SPD profession (</w:t>
      </w:r>
      <w:r w:rsidRPr="00AA6A16">
        <w:rPr>
          <w:rFonts w:ascii="Verdana" w:eastAsia="Times New Roman" w:hAnsi="Verdana" w:cs="Times New Roman"/>
          <w:color w:val="000000"/>
          <w:sz w:val="20"/>
          <w:szCs w:val="20"/>
          <w:u w:val="single"/>
        </w:rPr>
        <w:t>provide verification signed by your employer on your exam application</w:t>
      </w:r>
      <w:r w:rsidRPr="00AA6A16">
        <w:rPr>
          <w:rFonts w:ascii="Verdana" w:eastAsia="Times New Roman" w:hAnsi="Verdana" w:cs="Times New Roman"/>
          <w:color w:val="000000"/>
          <w:sz w:val="20"/>
          <w:szCs w:val="20"/>
        </w:rPr>
        <w:t>)</w:t>
      </w:r>
    </w:p>
    <w:p w:rsidR="00AA6A16" w:rsidRPr="00AA6A16" w:rsidRDefault="00AA6A16" w:rsidP="00AA6A16">
      <w:pPr>
        <w:spacing w:before="100" w:beforeAutospacing="1" w:after="100" w:afterAutospacing="1" w:line="240" w:lineRule="auto"/>
        <w:rPr>
          <w:rFonts w:ascii="Times New Roman" w:eastAsia="Times New Roman" w:hAnsi="Times New Roman" w:cs="Times New Roman"/>
          <w:color w:val="000000"/>
          <w:sz w:val="27"/>
          <w:szCs w:val="27"/>
        </w:rPr>
      </w:pPr>
      <w:r w:rsidRPr="00AA6A16">
        <w:rPr>
          <w:rFonts w:ascii="Times New Roman" w:eastAsia="Times New Roman" w:hAnsi="Times New Roman" w:cs="Times New Roman"/>
          <w:color w:val="000000"/>
          <w:sz w:val="27"/>
          <w:szCs w:val="27"/>
        </w:rPr>
        <w:br/>
      </w:r>
      <w:r w:rsidRPr="00AA6A16">
        <w:rPr>
          <w:rFonts w:ascii="Verdana" w:eastAsia="Times New Roman" w:hAnsi="Verdana" w:cs="Times New Roman"/>
          <w:b/>
          <w:bCs/>
          <w:color w:val="000000"/>
          <w:sz w:val="20"/>
          <w:szCs w:val="20"/>
        </w:rPr>
        <w:t>Exam Fee:</w:t>
      </w:r>
      <w:r w:rsidRPr="00AA6A16">
        <w:rPr>
          <w:rFonts w:ascii="Verdana" w:eastAsia="Times New Roman" w:hAnsi="Verdana" w:cs="Times New Roman"/>
          <w:color w:val="000000"/>
          <w:sz w:val="20"/>
          <w:szCs w:val="20"/>
        </w:rPr>
        <w:t> $125</w:t>
      </w:r>
      <w:r w:rsidRPr="00AA6A16">
        <w:rPr>
          <w:rFonts w:ascii="Verdana" w:eastAsia="Times New Roman" w:hAnsi="Verdana" w:cs="Times New Roman"/>
          <w:color w:val="000000"/>
          <w:sz w:val="20"/>
          <w:szCs w:val="20"/>
        </w:rPr>
        <w:br/>
      </w:r>
      <w:r w:rsidRPr="00AA6A16">
        <w:rPr>
          <w:rFonts w:ascii="Verdana" w:eastAsia="Times New Roman" w:hAnsi="Verdana" w:cs="Times New Roman"/>
          <w:color w:val="000000"/>
          <w:sz w:val="20"/>
          <w:szCs w:val="20"/>
        </w:rPr>
        <w:br/>
      </w:r>
      <w:r w:rsidRPr="00AA6A16">
        <w:rPr>
          <w:rFonts w:ascii="Verdana" w:eastAsia="Times New Roman" w:hAnsi="Verdana" w:cs="Times New Roman"/>
          <w:b/>
          <w:bCs/>
          <w:color w:val="000000"/>
          <w:sz w:val="20"/>
          <w:szCs w:val="20"/>
        </w:rPr>
        <w:t>Number of questions on the exam:</w:t>
      </w:r>
      <w:r w:rsidRPr="00AA6A16">
        <w:rPr>
          <w:rFonts w:ascii="Verdana" w:eastAsia="Times New Roman" w:hAnsi="Verdana" w:cs="Times New Roman"/>
          <w:color w:val="000000"/>
          <w:sz w:val="20"/>
          <w:szCs w:val="20"/>
        </w:rPr>
        <w:t> 100 (multiple choice given on a computer at a PSI testing center</w:t>
      </w:r>
      <w:proofErr w:type="gramStart"/>
      <w:r w:rsidRPr="00AA6A16">
        <w:rPr>
          <w:rFonts w:ascii="Verdana" w:eastAsia="Times New Roman" w:hAnsi="Verdana" w:cs="Times New Roman"/>
          <w:color w:val="000000"/>
          <w:sz w:val="20"/>
          <w:szCs w:val="20"/>
        </w:rPr>
        <w:t>)</w:t>
      </w:r>
      <w:proofErr w:type="gramEnd"/>
      <w:r w:rsidRPr="00AA6A16">
        <w:rPr>
          <w:rFonts w:ascii="Verdana" w:eastAsia="Times New Roman" w:hAnsi="Verdana" w:cs="Times New Roman"/>
          <w:color w:val="000000"/>
          <w:sz w:val="20"/>
          <w:szCs w:val="20"/>
        </w:rPr>
        <w:br/>
      </w:r>
      <w:r w:rsidRPr="00AA6A16">
        <w:rPr>
          <w:rFonts w:ascii="Verdana" w:eastAsia="Times New Roman" w:hAnsi="Verdana" w:cs="Times New Roman"/>
          <w:color w:val="000000"/>
          <w:sz w:val="20"/>
          <w:szCs w:val="20"/>
        </w:rPr>
        <w:br/>
      </w:r>
      <w:r w:rsidRPr="00AA6A16">
        <w:rPr>
          <w:rFonts w:ascii="Verdana" w:eastAsia="Times New Roman" w:hAnsi="Verdana" w:cs="Times New Roman"/>
          <w:b/>
          <w:bCs/>
          <w:color w:val="000000"/>
          <w:sz w:val="20"/>
          <w:szCs w:val="20"/>
        </w:rPr>
        <w:t>Time to complete the exam:</w:t>
      </w:r>
      <w:r w:rsidRPr="00AA6A16">
        <w:rPr>
          <w:rFonts w:ascii="Verdana" w:eastAsia="Times New Roman" w:hAnsi="Verdana" w:cs="Times New Roman"/>
          <w:color w:val="000000"/>
          <w:sz w:val="20"/>
          <w:szCs w:val="20"/>
        </w:rPr>
        <w:t> 2 hours</w:t>
      </w:r>
      <w:r w:rsidRPr="00AA6A16">
        <w:rPr>
          <w:rFonts w:ascii="Verdana" w:eastAsia="Times New Roman" w:hAnsi="Verdana" w:cs="Times New Roman"/>
          <w:color w:val="000000"/>
          <w:sz w:val="20"/>
          <w:szCs w:val="20"/>
        </w:rPr>
        <w:br/>
      </w:r>
      <w:r w:rsidRPr="00AA6A16">
        <w:rPr>
          <w:rFonts w:ascii="Verdana" w:eastAsia="Times New Roman" w:hAnsi="Verdana" w:cs="Times New Roman"/>
          <w:color w:val="000000"/>
          <w:sz w:val="20"/>
          <w:szCs w:val="20"/>
        </w:rPr>
        <w:br/>
      </w:r>
      <w:r w:rsidRPr="00AA6A16">
        <w:rPr>
          <w:rFonts w:ascii="Verdana" w:eastAsia="Times New Roman" w:hAnsi="Verdana" w:cs="Times New Roman"/>
          <w:b/>
          <w:bCs/>
          <w:color w:val="000000"/>
          <w:sz w:val="20"/>
          <w:szCs w:val="20"/>
        </w:rPr>
        <w:t>Passing scaled score for the exam:</w:t>
      </w:r>
      <w:r w:rsidRPr="00AA6A16">
        <w:rPr>
          <w:rFonts w:ascii="Verdana" w:eastAsia="Times New Roman" w:hAnsi="Verdana" w:cs="Times New Roman"/>
          <w:color w:val="000000"/>
          <w:sz w:val="20"/>
          <w:szCs w:val="20"/>
        </w:rPr>
        <w:t> 70</w:t>
      </w:r>
      <w:r w:rsidRPr="00AA6A16">
        <w:rPr>
          <w:rFonts w:ascii="Verdana" w:eastAsia="Times New Roman" w:hAnsi="Verdana" w:cs="Times New Roman"/>
          <w:color w:val="000000"/>
          <w:sz w:val="20"/>
          <w:szCs w:val="20"/>
        </w:rPr>
        <w:br/>
      </w:r>
      <w:r w:rsidRPr="00AA6A16">
        <w:rPr>
          <w:rFonts w:ascii="Verdana" w:eastAsia="Times New Roman" w:hAnsi="Verdana" w:cs="Times New Roman"/>
          <w:color w:val="000000"/>
          <w:sz w:val="20"/>
          <w:szCs w:val="20"/>
        </w:rPr>
        <w:br/>
      </w:r>
      <w:r w:rsidRPr="00AA6A16">
        <w:rPr>
          <w:rFonts w:ascii="Verdana" w:eastAsia="Times New Roman" w:hAnsi="Verdana" w:cs="Times New Roman"/>
          <w:b/>
          <w:bCs/>
          <w:color w:val="000000"/>
          <w:sz w:val="20"/>
          <w:szCs w:val="20"/>
        </w:rPr>
        <w:t>"International" Certification Length:</w:t>
      </w:r>
      <w:r w:rsidRPr="00AA6A16">
        <w:rPr>
          <w:rFonts w:ascii="Verdana" w:eastAsia="Times New Roman" w:hAnsi="Verdana" w:cs="Times New Roman"/>
          <w:color w:val="000000"/>
          <w:sz w:val="20"/>
          <w:szCs w:val="20"/>
        </w:rPr>
        <w:t> 5 years</w:t>
      </w:r>
    </w:p>
    <w:p w:rsidR="00AA6A16" w:rsidRPr="00AA6A16" w:rsidRDefault="00AA6A16" w:rsidP="00AA6A16">
      <w:pPr>
        <w:spacing w:before="100" w:beforeAutospacing="1" w:after="100" w:afterAutospacing="1" w:line="240" w:lineRule="auto"/>
        <w:rPr>
          <w:rFonts w:ascii="Times New Roman" w:eastAsia="Times New Roman" w:hAnsi="Times New Roman" w:cs="Times New Roman"/>
          <w:color w:val="000000"/>
          <w:sz w:val="27"/>
          <w:szCs w:val="27"/>
        </w:rPr>
      </w:pPr>
      <w:r w:rsidRPr="00AA6A16">
        <w:rPr>
          <w:rFonts w:ascii="Times New Roman" w:eastAsia="Times New Roman" w:hAnsi="Times New Roman" w:cs="Times New Roman"/>
          <w:color w:val="000000"/>
          <w:sz w:val="27"/>
          <w:szCs w:val="27"/>
        </w:rPr>
        <w:br/>
      </w:r>
      <w:r w:rsidRPr="00AA6A16">
        <w:rPr>
          <w:rFonts w:ascii="Verdana" w:eastAsia="Times New Roman" w:hAnsi="Verdana" w:cs="Times New Roman"/>
          <w:b/>
          <w:bCs/>
          <w:color w:val="000000"/>
          <w:sz w:val="20"/>
          <w:szCs w:val="20"/>
        </w:rPr>
        <w:t>***For more information about this exam, please download the candidate bulletin </w:t>
      </w:r>
      <w:hyperlink r:id="rId5" w:tgtFrame="_blank" w:history="1">
        <w:r w:rsidRPr="00AA6A16">
          <w:rPr>
            <w:rFonts w:ascii="Verdana" w:eastAsia="Times New Roman" w:hAnsi="Verdana" w:cs="Times New Roman"/>
            <w:b/>
            <w:bCs/>
            <w:color w:val="0000FF"/>
            <w:sz w:val="20"/>
            <w:szCs w:val="20"/>
            <w:u w:val="single"/>
          </w:rPr>
          <w:t>HERE</w:t>
        </w:r>
      </w:hyperlink>
      <w:r w:rsidRPr="00AA6A16">
        <w:rPr>
          <w:rFonts w:ascii="Verdana" w:eastAsia="Times New Roman" w:hAnsi="Verdana" w:cs="Times New Roman"/>
          <w:b/>
          <w:bCs/>
          <w:color w:val="000000"/>
          <w:sz w:val="20"/>
          <w:szCs w:val="20"/>
        </w:rPr>
        <w:t>.</w:t>
      </w:r>
    </w:p>
    <w:p w:rsidR="00AA6A16" w:rsidRPr="00AA6A16" w:rsidRDefault="00AA6A16" w:rsidP="00AA6A16">
      <w:pPr>
        <w:spacing w:before="100" w:beforeAutospacing="1" w:after="100" w:afterAutospacing="1" w:line="240" w:lineRule="auto"/>
        <w:rPr>
          <w:rFonts w:ascii="Times New Roman" w:eastAsia="Times New Roman" w:hAnsi="Times New Roman" w:cs="Times New Roman"/>
          <w:color w:val="000000"/>
          <w:sz w:val="27"/>
          <w:szCs w:val="27"/>
        </w:rPr>
      </w:pPr>
      <w:r w:rsidRPr="00AA6A16">
        <w:rPr>
          <w:rFonts w:ascii="Verdana" w:eastAsia="Times New Roman" w:hAnsi="Verdana" w:cs="Times New Roman"/>
          <w:b/>
          <w:bCs/>
          <w:color w:val="000000"/>
          <w:sz w:val="20"/>
          <w:szCs w:val="20"/>
        </w:rPr>
        <w:lastRenderedPageBreak/>
        <w:t>***The August 2018 exam application will be available on June 14, 2018.</w:t>
      </w:r>
    </w:p>
    <w:p w:rsidR="00AA6A16" w:rsidRPr="00AA6A16" w:rsidRDefault="00AA6A16" w:rsidP="00AA6A16">
      <w:pPr>
        <w:spacing w:after="0" w:line="240" w:lineRule="auto"/>
        <w:rPr>
          <w:rFonts w:ascii="Times New Roman" w:eastAsia="Times New Roman" w:hAnsi="Times New Roman" w:cs="Times New Roman"/>
          <w:sz w:val="24"/>
          <w:szCs w:val="24"/>
        </w:rPr>
      </w:pPr>
      <w:r w:rsidRPr="00AA6A16">
        <w:rPr>
          <w:rFonts w:ascii="Times New Roman" w:eastAsia="Times New Roman" w:hAnsi="Times New Roman" w:cs="Times New Roman"/>
          <w:color w:val="000000"/>
          <w:sz w:val="27"/>
          <w:szCs w:val="27"/>
        </w:rPr>
        <w:br/>
      </w:r>
    </w:p>
    <w:p w:rsidR="00AA6A16" w:rsidRPr="00AA6A16" w:rsidRDefault="00AA6A16" w:rsidP="00AA6A16">
      <w:pPr>
        <w:spacing w:before="100" w:beforeAutospacing="1" w:after="100" w:afterAutospacing="1" w:line="240" w:lineRule="auto"/>
        <w:rPr>
          <w:rFonts w:ascii="Times New Roman" w:eastAsia="Times New Roman" w:hAnsi="Times New Roman" w:cs="Times New Roman"/>
          <w:color w:val="000000"/>
          <w:sz w:val="27"/>
          <w:szCs w:val="27"/>
        </w:rPr>
      </w:pPr>
      <w:r w:rsidRPr="00AA6A16">
        <w:rPr>
          <w:rFonts w:ascii="Verdana" w:eastAsia="Times New Roman" w:hAnsi="Verdana" w:cs="Times New Roman"/>
          <w:color w:val="000000"/>
          <w:sz w:val="20"/>
          <w:szCs w:val="20"/>
        </w:rPr>
        <w:t>Click </w:t>
      </w:r>
      <w:hyperlink r:id="rId6" w:tgtFrame="_blank" w:history="1">
        <w:r w:rsidRPr="00AA6A16">
          <w:rPr>
            <w:rFonts w:ascii="Verdana" w:eastAsia="Times New Roman" w:hAnsi="Verdana" w:cs="Times New Roman"/>
            <w:b/>
            <w:bCs/>
            <w:color w:val="0000FF"/>
            <w:sz w:val="20"/>
            <w:szCs w:val="20"/>
            <w:u w:val="single"/>
          </w:rPr>
          <w:t>HERE</w:t>
        </w:r>
      </w:hyperlink>
      <w:r w:rsidRPr="00AA6A16">
        <w:rPr>
          <w:rFonts w:ascii="Verdana" w:eastAsia="Times New Roman" w:hAnsi="Verdana" w:cs="Times New Roman"/>
          <w:color w:val="000000"/>
          <w:sz w:val="20"/>
          <w:szCs w:val="20"/>
        </w:rPr>
        <w:t> to View the Current SPD Technician Job Analysis Report.</w:t>
      </w:r>
    </w:p>
    <w:p w:rsidR="00193EE3" w:rsidRDefault="00193EE3">
      <w:bookmarkStart w:id="0" w:name="_GoBack"/>
      <w:bookmarkEnd w:id="0"/>
    </w:p>
    <w:sectPr w:rsidR="0019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12945"/>
    <w:multiLevelType w:val="multilevel"/>
    <w:tmpl w:val="F0A2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A16"/>
    <w:rsid w:val="00193EE3"/>
    <w:rsid w:val="00AA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A3A49C-9E0F-4853-A36B-2A198E138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6A1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A6A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rileprocessing.org/ftp/pub/downloads/misc/CSPDT_JAS_REPORT_Final_2018.pdf" TargetMode="External"/><Relationship Id="rId5" Type="http://schemas.openxmlformats.org/officeDocument/2006/relationships/hyperlink" Target="http://sterileprocessing.org/ftp/pub/downloads/bulletins/tech_bulletin_may_2018_cbspd.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Carrington College</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Hamrick, Julie b</dc:creator>
  <cp:keywords/>
  <dc:description/>
  <cp:lastModifiedBy>Hamrick, Julie b</cp:lastModifiedBy>
  <cp:revision>1</cp:revision>
  <dcterms:created xsi:type="dcterms:W3CDTF">2018-06-13T21:42:00Z</dcterms:created>
  <dcterms:modified xsi:type="dcterms:W3CDTF">2018-06-13T21:42:00Z</dcterms:modified>
</cp:coreProperties>
</file>