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1505" w:rsidRDefault="001C440B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LAB RULES</w:t>
      </w:r>
    </w:p>
    <w:p w14:paraId="00000002" w14:textId="77777777" w:rsidR="00B81505" w:rsidRDefault="00B81505">
      <w:pPr>
        <w:spacing w:after="0"/>
        <w:jc w:val="center"/>
        <w:rPr>
          <w:b/>
          <w:sz w:val="28"/>
          <w:szCs w:val="28"/>
          <w:u w:val="single"/>
        </w:rPr>
      </w:pPr>
    </w:p>
    <w:p w14:paraId="00000003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 xml:space="preserve">Cell Phones </w:t>
      </w:r>
      <w:r>
        <w:rPr>
          <w:color w:val="000000"/>
          <w:sz w:val="24"/>
          <w:szCs w:val="24"/>
        </w:rPr>
        <w:t xml:space="preserve">- Phones remain in a designated bin (NOT in Class) on vibrate or off, unless pre-approved by instructor(s). </w:t>
      </w:r>
      <w:r>
        <w:rPr>
          <w:b/>
          <w:color w:val="000000"/>
          <w:sz w:val="24"/>
          <w:szCs w:val="24"/>
          <w:u w:val="single"/>
        </w:rPr>
        <w:t>NO</w:t>
      </w:r>
      <w:r>
        <w:rPr>
          <w:color w:val="000000"/>
          <w:sz w:val="24"/>
          <w:szCs w:val="24"/>
        </w:rPr>
        <w:t xml:space="preserve"> pictures or video taken unless p</w:t>
      </w:r>
      <w:r>
        <w:rPr>
          <w:sz w:val="24"/>
          <w:szCs w:val="24"/>
        </w:rPr>
        <w:t>re-</w:t>
      </w:r>
      <w:r>
        <w:rPr>
          <w:color w:val="000000"/>
          <w:sz w:val="24"/>
          <w:szCs w:val="24"/>
        </w:rPr>
        <w:t xml:space="preserve">approved by instructor(s). </w:t>
      </w:r>
    </w:p>
    <w:p w14:paraId="00000004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NO</w:t>
      </w:r>
      <w:r>
        <w:rPr>
          <w:color w:val="000000"/>
          <w:sz w:val="24"/>
          <w:szCs w:val="24"/>
        </w:rPr>
        <w:t xml:space="preserve"> hanging out, leaning, or sitting at the table(s)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during Lab time. </w:t>
      </w:r>
    </w:p>
    <w:p w14:paraId="00000005" w14:textId="09DF23D9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 xml:space="preserve">Students may NOT </w:t>
      </w:r>
      <w:r>
        <w:rPr>
          <w:sz w:val="24"/>
          <w:szCs w:val="24"/>
        </w:rPr>
        <w:t xml:space="preserve">leave </w:t>
      </w:r>
      <w:r>
        <w:rPr>
          <w:color w:val="000000"/>
          <w:sz w:val="24"/>
          <w:szCs w:val="24"/>
        </w:rPr>
        <w:t>the lab</w:t>
      </w:r>
      <w:r>
        <w:rPr>
          <w:color w:val="000000"/>
          <w:sz w:val="24"/>
          <w:szCs w:val="24"/>
        </w:rPr>
        <w:t xml:space="preserve"> until the instructor has dismissed the class. </w:t>
      </w:r>
    </w:p>
    <w:p w14:paraId="00000006" w14:textId="1EFE2B4C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Uniform requirements</w:t>
      </w:r>
      <w:r>
        <w:rPr>
          <w:sz w:val="24"/>
          <w:szCs w:val="24"/>
        </w:rPr>
        <w:t xml:space="preserve"> must be followed: black</w:t>
      </w:r>
      <w:r>
        <w:rPr>
          <w:color w:val="000000"/>
          <w:sz w:val="24"/>
          <w:szCs w:val="24"/>
        </w:rPr>
        <w:t xml:space="preserve"> scrub</w:t>
      </w:r>
      <w:r>
        <w:rPr>
          <w:sz w:val="24"/>
          <w:szCs w:val="24"/>
        </w:rPr>
        <w:t>s, only surgical hats and jackets,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closed</w:t>
      </w:r>
      <w:r>
        <w:rPr>
          <w:sz w:val="24"/>
          <w:szCs w:val="24"/>
        </w:rPr>
        <w:t xml:space="preserve"> toed/wipeable/ fluid </w:t>
      </w:r>
      <w:r>
        <w:rPr>
          <w:sz w:val="24"/>
          <w:szCs w:val="24"/>
        </w:rPr>
        <w:t xml:space="preserve">resistant shoes only, </w:t>
      </w:r>
      <w:r>
        <w:rPr>
          <w:color w:val="000000"/>
          <w:sz w:val="24"/>
          <w:szCs w:val="24"/>
        </w:rPr>
        <w:t xml:space="preserve">no nail polish, false lashes or nails, unnatural hair, etc. </w:t>
      </w:r>
    </w:p>
    <w:p w14:paraId="00000007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NO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smoking or vaping on premises.</w:t>
      </w:r>
    </w:p>
    <w:p w14:paraId="00000008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NO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bathroom breaks during the 4-hour scheduled class unless pre-approved (</w:t>
      </w:r>
      <w:r>
        <w:rPr>
          <w:color w:val="000000"/>
          <w:sz w:val="20"/>
          <w:szCs w:val="20"/>
        </w:rPr>
        <w:t>to prepare you for the O/R</w:t>
      </w:r>
      <w:r>
        <w:rPr>
          <w:color w:val="000000"/>
          <w:sz w:val="24"/>
          <w:szCs w:val="24"/>
        </w:rPr>
        <w:t>).</w:t>
      </w:r>
    </w:p>
    <w:p w14:paraId="00000009" w14:textId="77777777" w:rsidR="00B81505" w:rsidRDefault="001C44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NO </w:t>
      </w:r>
      <w:r>
        <w:rPr>
          <w:color w:val="000000"/>
          <w:sz w:val="24"/>
          <w:szCs w:val="24"/>
        </w:rPr>
        <w:t xml:space="preserve">food or drinks permitted at </w:t>
      </w:r>
      <w:r>
        <w:rPr>
          <w:b/>
          <w:color w:val="000000"/>
          <w:sz w:val="24"/>
          <w:szCs w:val="24"/>
        </w:rPr>
        <w:t>ANY</w:t>
      </w:r>
      <w:r>
        <w:rPr>
          <w:color w:val="000000"/>
          <w:sz w:val="24"/>
          <w:szCs w:val="24"/>
        </w:rPr>
        <w:t xml:space="preserve"> time during scheduled class time. </w:t>
      </w:r>
    </w:p>
    <w:p w14:paraId="0000000A" w14:textId="0A5C5648" w:rsidR="00B81505" w:rsidRDefault="001C44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Students may not be under the influence</w:t>
      </w:r>
      <w:r>
        <w:rPr>
          <w:color w:val="000000"/>
          <w:sz w:val="24"/>
          <w:szCs w:val="24"/>
        </w:rPr>
        <w:t xml:space="preserve"> of </w:t>
      </w:r>
      <w:r>
        <w:rPr>
          <w:b/>
          <w:color w:val="000000"/>
          <w:sz w:val="24"/>
          <w:szCs w:val="24"/>
        </w:rPr>
        <w:t>ANY</w:t>
      </w:r>
      <w:r>
        <w:rPr>
          <w:color w:val="000000"/>
          <w:sz w:val="24"/>
          <w:szCs w:val="24"/>
        </w:rPr>
        <w:t xml:space="preserve"> illegal substance </w:t>
      </w:r>
      <w:r>
        <w:rPr>
          <w:b/>
          <w:color w:val="000000"/>
          <w:sz w:val="24"/>
          <w:szCs w:val="24"/>
        </w:rPr>
        <w:t>AND/OR</w:t>
      </w:r>
      <w:r>
        <w:rPr>
          <w:color w:val="000000"/>
          <w:sz w:val="24"/>
          <w:szCs w:val="24"/>
        </w:rPr>
        <w:t xml:space="preserve"> alcohol during class, externship, certification prep etc. </w:t>
      </w:r>
      <w:r>
        <w:rPr>
          <w:sz w:val="24"/>
          <w:szCs w:val="24"/>
        </w:rPr>
        <w:t xml:space="preserve">SVSTI and / or your Clinical Site has the right to require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drug tes</w:t>
      </w:r>
      <w:r>
        <w:rPr>
          <w:sz w:val="24"/>
          <w:szCs w:val="24"/>
        </w:rPr>
        <w:t>t or dismiss you if you</w:t>
      </w:r>
      <w:r>
        <w:rPr>
          <w:sz w:val="24"/>
          <w:szCs w:val="24"/>
        </w:rPr>
        <w:t xml:space="preserve"> are suspected to be under the influence of drugs and/or alcohol. You may be removed from campus or clinical site and/or expelled from the ST program</w:t>
      </w:r>
      <w:r>
        <w:rPr>
          <w:color w:val="000000"/>
          <w:sz w:val="24"/>
          <w:szCs w:val="24"/>
        </w:rPr>
        <w:t xml:space="preserve"> if found to be under the influence.</w:t>
      </w:r>
    </w:p>
    <w:p w14:paraId="0000000B" w14:textId="618E2E5E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1 minute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after the start of the clas</w:t>
      </w:r>
      <w:r>
        <w:rPr>
          <w:color w:val="000000"/>
          <w:sz w:val="24"/>
          <w:szCs w:val="24"/>
        </w:rPr>
        <w:t xml:space="preserve">s </w:t>
      </w:r>
      <w:r>
        <w:rPr>
          <w:sz w:val="24"/>
          <w:szCs w:val="24"/>
        </w:rPr>
        <w:t xml:space="preserve">is </w:t>
      </w:r>
      <w:r>
        <w:rPr>
          <w:color w:val="000000"/>
          <w:sz w:val="24"/>
          <w:szCs w:val="24"/>
        </w:rPr>
        <w:t>considered a tardy.</w:t>
      </w:r>
      <w:r>
        <w:rPr>
          <w:sz w:val="24"/>
          <w:szCs w:val="24"/>
        </w:rPr>
        <w:t xml:space="preserve"> M</w:t>
      </w:r>
      <w:r>
        <w:rPr>
          <w:color w:val="000000"/>
          <w:sz w:val="24"/>
          <w:szCs w:val="24"/>
        </w:rPr>
        <w:t>ore than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15 minutes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late</w:t>
      </w:r>
      <w:r>
        <w:rPr>
          <w:color w:val="000000"/>
          <w:sz w:val="24"/>
          <w:szCs w:val="24"/>
        </w:rPr>
        <w:t xml:space="preserve"> is considered an absence.  </w:t>
      </w:r>
    </w:p>
    <w:p w14:paraId="0000000C" w14:textId="59DC20BD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 xml:space="preserve">Leaving </w:t>
      </w:r>
      <w:r>
        <w:rPr>
          <w:b/>
          <w:color w:val="000000"/>
          <w:sz w:val="24"/>
          <w:szCs w:val="24"/>
        </w:rPr>
        <w:t>15 minutes EARLY</w:t>
      </w:r>
      <w:r>
        <w:rPr>
          <w:color w:val="000000"/>
          <w:sz w:val="24"/>
          <w:szCs w:val="24"/>
        </w:rPr>
        <w:t xml:space="preserve"> is a tardy, over 15 minutes is an absence.</w:t>
      </w:r>
    </w:p>
    <w:p w14:paraId="0000000D" w14:textId="7CD10048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Failure to</w:t>
      </w:r>
      <w:r>
        <w:rPr>
          <w:b/>
          <w:color w:val="000000"/>
          <w:sz w:val="24"/>
          <w:szCs w:val="24"/>
        </w:rPr>
        <w:t xml:space="preserve"> sign-</w:t>
      </w:r>
      <w:r>
        <w:rPr>
          <w:b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before class begins, is considered an absence.  You MUST sign in before class begins! </w:t>
      </w:r>
    </w:p>
    <w:p w14:paraId="0000000E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English</w:t>
      </w:r>
      <w:r>
        <w:rPr>
          <w:color w:val="000000"/>
          <w:sz w:val="24"/>
          <w:szCs w:val="24"/>
        </w:rPr>
        <w:t xml:space="preserve"> MUST BE SPOKEN AT ALL TIMES. Please refrain from speaking in any other language during </w:t>
      </w:r>
      <w:r>
        <w:rPr>
          <w:sz w:val="24"/>
          <w:szCs w:val="24"/>
        </w:rPr>
        <w:t>class</w:t>
      </w:r>
      <w:r>
        <w:rPr>
          <w:color w:val="000000"/>
          <w:sz w:val="24"/>
          <w:szCs w:val="24"/>
        </w:rPr>
        <w:t xml:space="preserve"> time. </w:t>
      </w:r>
    </w:p>
    <w:p w14:paraId="0000000F" w14:textId="715A85C7" w:rsidR="00B81505" w:rsidRDefault="001C440B">
      <w:pPr>
        <w:numPr>
          <w:ilvl w:val="0"/>
          <w:numId w:val="1"/>
        </w:numPr>
        <w:spacing w:after="0" w:line="240" w:lineRule="auto"/>
      </w:pPr>
      <w:r>
        <w:rPr>
          <w:b/>
          <w:sz w:val="24"/>
          <w:szCs w:val="24"/>
        </w:rPr>
        <w:t>Students are expected to always maintain a respectful and professional demeanor</w:t>
      </w:r>
      <w:r>
        <w:rPr>
          <w:sz w:val="24"/>
          <w:szCs w:val="24"/>
        </w:rPr>
        <w:t xml:space="preserve">.  Disrespectful and/or unprofessional behavior or language will be dismissed from class, resulting in an absence. Continued disrespectful and/or unprofessional behavior or language may result in expulsion. </w:t>
      </w:r>
    </w:p>
    <w:p w14:paraId="00000010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No </w:t>
      </w:r>
      <w:r>
        <w:rPr>
          <w:b/>
          <w:sz w:val="24"/>
          <w:szCs w:val="24"/>
        </w:rPr>
        <w:t>swearing</w:t>
      </w:r>
      <w:r>
        <w:rPr>
          <w:sz w:val="24"/>
          <w:szCs w:val="24"/>
        </w:rPr>
        <w:t xml:space="preserve"> or unprofessional</w:t>
      </w:r>
      <w:r>
        <w:rPr>
          <w:color w:val="000000"/>
          <w:sz w:val="24"/>
          <w:szCs w:val="24"/>
        </w:rPr>
        <w:t xml:space="preserve"> language at any time during class or externship</w:t>
      </w:r>
    </w:p>
    <w:p w14:paraId="00000011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Questions</w:t>
      </w:r>
      <w:r>
        <w:rPr>
          <w:sz w:val="24"/>
          <w:szCs w:val="24"/>
        </w:rPr>
        <w:t xml:space="preserve"> are welcomed </w:t>
      </w:r>
      <w:r>
        <w:rPr>
          <w:b/>
          <w:sz w:val="24"/>
          <w:szCs w:val="24"/>
        </w:rPr>
        <w:t>BUT</w:t>
      </w:r>
      <w:r>
        <w:rPr>
          <w:sz w:val="24"/>
          <w:szCs w:val="24"/>
        </w:rPr>
        <w:t xml:space="preserve"> arguing </w:t>
      </w:r>
      <w:r>
        <w:rPr>
          <w:b/>
          <w:sz w:val="24"/>
          <w:szCs w:val="24"/>
          <w:u w:val="single"/>
        </w:rPr>
        <w:t>will not</w:t>
      </w:r>
      <w:r>
        <w:rPr>
          <w:sz w:val="24"/>
          <w:szCs w:val="24"/>
        </w:rPr>
        <w:t xml:space="preserve"> be tolerated.</w:t>
      </w:r>
      <w:r>
        <w:rPr>
          <w:color w:val="000000"/>
          <w:sz w:val="24"/>
          <w:szCs w:val="24"/>
        </w:rPr>
        <w:t xml:space="preserve">  </w:t>
      </w:r>
    </w:p>
    <w:p w14:paraId="00000012" w14:textId="229A5A94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NO </w:t>
      </w:r>
      <w:r>
        <w:rPr>
          <w:color w:val="000000"/>
          <w:sz w:val="24"/>
          <w:szCs w:val="24"/>
        </w:rPr>
        <w:t>make up assignm</w:t>
      </w:r>
      <w:r>
        <w:rPr>
          <w:sz w:val="24"/>
          <w:szCs w:val="24"/>
        </w:rPr>
        <w:t>ents, quizzes, competencies,</w:t>
      </w:r>
      <w:r>
        <w:rPr>
          <w:sz w:val="24"/>
          <w:szCs w:val="24"/>
        </w:rPr>
        <w:t xml:space="preserve"> or test are given.</w:t>
      </w:r>
      <w:r>
        <w:rPr>
          <w:color w:val="000000"/>
          <w:sz w:val="24"/>
          <w:szCs w:val="24"/>
        </w:rPr>
        <w:t xml:space="preserve"> </w:t>
      </w:r>
    </w:p>
    <w:p w14:paraId="00000013" w14:textId="5E7497C2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All paperwork</w:t>
      </w:r>
      <w:r>
        <w:rPr>
          <w:color w:val="000000"/>
          <w:sz w:val="24"/>
          <w:szCs w:val="24"/>
        </w:rPr>
        <w:t xml:space="preserve"> must be </w:t>
      </w:r>
      <w:r>
        <w:rPr>
          <w:sz w:val="24"/>
          <w:szCs w:val="24"/>
        </w:rPr>
        <w:t>legible</w:t>
      </w:r>
      <w:r>
        <w:rPr>
          <w:color w:val="000000"/>
          <w:sz w:val="24"/>
          <w:szCs w:val="24"/>
        </w:rPr>
        <w:t xml:space="preserve"> and have your name</w:t>
      </w:r>
      <w:r>
        <w:rPr>
          <w:sz w:val="24"/>
          <w:szCs w:val="24"/>
        </w:rPr>
        <w:t xml:space="preserve"> and</w:t>
      </w:r>
      <w:r>
        <w:rPr>
          <w:color w:val="000000"/>
          <w:sz w:val="24"/>
          <w:szCs w:val="24"/>
        </w:rPr>
        <w:t xml:space="preserve"> the date o</w:t>
      </w:r>
      <w:r>
        <w:rPr>
          <w:color w:val="000000"/>
          <w:sz w:val="24"/>
          <w:szCs w:val="24"/>
        </w:rPr>
        <w:t>n it</w:t>
      </w:r>
      <w:r>
        <w:rPr>
          <w:sz w:val="24"/>
          <w:szCs w:val="24"/>
        </w:rPr>
        <w:t xml:space="preserve"> to receive credit</w:t>
      </w:r>
      <w:r>
        <w:rPr>
          <w:color w:val="000000"/>
          <w:sz w:val="24"/>
          <w:szCs w:val="24"/>
        </w:rPr>
        <w:t>.</w:t>
      </w:r>
    </w:p>
    <w:p w14:paraId="00000014" w14:textId="27EC350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TEAMWORK is required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Turn-over and clean-up must be shared equally</w:t>
      </w:r>
      <w:r>
        <w:rPr>
          <w:color w:val="000000"/>
          <w:sz w:val="24"/>
          <w:szCs w:val="24"/>
        </w:rPr>
        <w:t xml:space="preserve">. </w:t>
      </w:r>
    </w:p>
    <w:p w14:paraId="00000015" w14:textId="09EDFFB1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tudents</w:t>
      </w:r>
      <w:r>
        <w:rPr>
          <w:color w:val="000000"/>
          <w:sz w:val="24"/>
          <w:szCs w:val="24"/>
        </w:rPr>
        <w:t xml:space="preserve"> t</w:t>
      </w:r>
      <w:r>
        <w:rPr>
          <w:sz w:val="24"/>
          <w:szCs w:val="24"/>
        </w:rPr>
        <w:t>hat have sig</w:t>
      </w:r>
      <w:r>
        <w:rPr>
          <w:color w:val="000000"/>
          <w:sz w:val="24"/>
          <w:szCs w:val="24"/>
        </w:rPr>
        <w:t>ned up</w:t>
      </w:r>
      <w:r>
        <w:rPr>
          <w:color w:val="000000"/>
          <w:sz w:val="24"/>
          <w:szCs w:val="24"/>
        </w:rPr>
        <w:t xml:space="preserve"> for</w:t>
      </w:r>
      <w:r>
        <w:rPr>
          <w:sz w:val="24"/>
          <w:szCs w:val="24"/>
        </w:rPr>
        <w:t xml:space="preserve"> any</w:t>
      </w:r>
      <w:r>
        <w:rPr>
          <w:color w:val="000000"/>
          <w:sz w:val="24"/>
          <w:szCs w:val="24"/>
        </w:rPr>
        <w:t xml:space="preserve"> Open Lab</w:t>
      </w:r>
      <w:r>
        <w:rPr>
          <w:color w:val="000000"/>
          <w:sz w:val="24"/>
          <w:szCs w:val="24"/>
        </w:rPr>
        <w:t xml:space="preserve"> MUST attend or give 48 hours’ notice</w:t>
      </w:r>
      <w:r>
        <w:rPr>
          <w:color w:val="000000"/>
          <w:sz w:val="24"/>
          <w:szCs w:val="24"/>
        </w:rPr>
        <w:t xml:space="preserve"> they will not be in attendance. If 48-hour notice is not </w:t>
      </w:r>
      <w:r>
        <w:rPr>
          <w:sz w:val="24"/>
          <w:szCs w:val="24"/>
        </w:rPr>
        <w:t>received through BAND</w:t>
      </w:r>
      <w:r>
        <w:rPr>
          <w:color w:val="000000"/>
          <w:sz w:val="24"/>
          <w:szCs w:val="24"/>
        </w:rPr>
        <w:t xml:space="preserve">, a tardy will result. </w:t>
      </w:r>
    </w:p>
    <w:p w14:paraId="00000016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A passing grade</w:t>
      </w:r>
      <w:r>
        <w:rPr>
          <w:sz w:val="24"/>
          <w:szCs w:val="24"/>
        </w:rPr>
        <w:t xml:space="preserve"> MUST be maintained throughout the Surg Tech program. Failure to meet the passing grade requi</w:t>
      </w:r>
      <w:r>
        <w:rPr>
          <w:sz w:val="24"/>
          <w:szCs w:val="24"/>
        </w:rPr>
        <w:t>rement will result in a</w:t>
      </w:r>
      <w:r>
        <w:rPr>
          <w:color w:val="000000"/>
          <w:sz w:val="24"/>
          <w:szCs w:val="24"/>
        </w:rPr>
        <w:t>cademic</w:t>
      </w:r>
      <w:r>
        <w:rPr>
          <w:sz w:val="24"/>
          <w:szCs w:val="24"/>
        </w:rPr>
        <w:t xml:space="preserve"> disciplinary action and will include probation and may include dismissal.</w:t>
      </w:r>
    </w:p>
    <w:p w14:paraId="00000017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 xml:space="preserve">Policy on Cheating (Academic Honesty) </w:t>
      </w:r>
      <w:r>
        <w:rPr>
          <w:color w:val="000000"/>
          <w:sz w:val="24"/>
          <w:szCs w:val="24"/>
        </w:rPr>
        <w:t>Dishonesty includes, but is not limited to, cheating, plagiarism, knowingly assisting another student in cheating</w:t>
      </w:r>
      <w:r>
        <w:rPr>
          <w:color w:val="000000"/>
          <w:sz w:val="24"/>
          <w:szCs w:val="24"/>
        </w:rPr>
        <w:t xml:space="preserve"> or plagiarism, or knowingly furnishing false information to SVSTI staff, faculty, administrators, or other officials (including competencies and/or finals). </w:t>
      </w:r>
    </w:p>
    <w:p w14:paraId="00000018" w14:textId="77777777" w:rsidR="00B81505" w:rsidRDefault="001C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Failing a Term</w:t>
      </w:r>
      <w:r>
        <w:rPr>
          <w:sz w:val="24"/>
          <w:szCs w:val="24"/>
        </w:rPr>
        <w:t xml:space="preserve"> does not guarantee eligibility to repeat that Term automatically. Students must re</w:t>
      </w:r>
      <w:r>
        <w:rPr>
          <w:sz w:val="24"/>
          <w:szCs w:val="24"/>
        </w:rPr>
        <w:t>-qualify to repeat a failed Term.</w:t>
      </w:r>
    </w:p>
    <w:p w14:paraId="00000019" w14:textId="77777777" w:rsidR="00B81505" w:rsidRDefault="00B81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A" w14:textId="394FC9B1" w:rsidR="00B81505" w:rsidRDefault="001C4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 Infraction of ANY of the above requirements may result in an SSP and / or dismissal from class and /or clinical site for the day, which will also result in an absence. Three (3) SSP’s can result in probation or dismissal from</w:t>
      </w:r>
      <w:r>
        <w:rPr>
          <w:sz w:val="24"/>
          <w:szCs w:val="24"/>
        </w:rPr>
        <w:t xml:space="preserve"> the Surg Tech program.</w:t>
      </w:r>
    </w:p>
    <w:p w14:paraId="0000001B" w14:textId="77777777" w:rsidR="00B81505" w:rsidRDefault="00B815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36"/>
          <w:szCs w:val="36"/>
        </w:rPr>
      </w:pPr>
    </w:p>
    <w:p w14:paraId="0000001C" w14:textId="77777777" w:rsidR="00B81505" w:rsidRDefault="001C4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 Name: ___________________________________________________</w:t>
      </w:r>
    </w:p>
    <w:p w14:paraId="0000001D" w14:textId="77777777" w:rsidR="00B81505" w:rsidRDefault="00B81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34"/>
          <w:szCs w:val="34"/>
        </w:rPr>
      </w:pPr>
    </w:p>
    <w:p w14:paraId="0000001E" w14:textId="77777777" w:rsidR="00B81505" w:rsidRDefault="001C44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Student Signature: _________________________________________________     Date: _____________</w:t>
      </w:r>
    </w:p>
    <w:sectPr w:rsidR="00B81505">
      <w:footerReference w:type="default" r:id="rId7"/>
      <w:pgSz w:w="12240" w:h="15840"/>
      <w:pgMar w:top="431" w:right="576" w:bottom="431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A3DA" w14:textId="77777777" w:rsidR="00000000" w:rsidRDefault="001C440B">
      <w:pPr>
        <w:spacing w:after="0" w:line="240" w:lineRule="auto"/>
      </w:pPr>
      <w:r>
        <w:separator/>
      </w:r>
    </w:p>
  </w:endnote>
  <w:endnote w:type="continuationSeparator" w:id="0">
    <w:p w14:paraId="797D3300" w14:textId="77777777" w:rsidR="00000000" w:rsidRDefault="001C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B81505" w:rsidRDefault="00B815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8C47" w14:textId="77777777" w:rsidR="00000000" w:rsidRDefault="001C440B">
      <w:pPr>
        <w:spacing w:after="0" w:line="240" w:lineRule="auto"/>
      </w:pPr>
      <w:r>
        <w:separator/>
      </w:r>
    </w:p>
  </w:footnote>
  <w:footnote w:type="continuationSeparator" w:id="0">
    <w:p w14:paraId="21606DD0" w14:textId="77777777" w:rsidR="00000000" w:rsidRDefault="001C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0A79"/>
    <w:multiLevelType w:val="multilevel"/>
    <w:tmpl w:val="054C6CA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77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05"/>
    <w:rsid w:val="001C440B"/>
    <w:rsid w:val="00B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E365"/>
  <w15:docId w15:val="{9B57576B-6B03-4404-BDF2-B52F928B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SVSTI San Jose</dc:creator>
  <cp:lastModifiedBy>SVSTI San Jose</cp:lastModifiedBy>
  <cp:revision>2</cp:revision>
  <dcterms:created xsi:type="dcterms:W3CDTF">2023-03-26T00:53:00Z</dcterms:created>
  <dcterms:modified xsi:type="dcterms:W3CDTF">2023-03-26T00:53:00Z</dcterms:modified>
</cp:coreProperties>
</file>