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7AF9E" w14:textId="77777777" w:rsidR="00B93F0C" w:rsidRDefault="00000000">
      <w:pPr>
        <w:widowControl/>
        <w:spacing w:after="160"/>
        <w:jc w:val="center"/>
        <w:rPr>
          <w:rFonts w:ascii="Calibri" w:eastAsia="Calibri" w:hAnsi="Calibri" w:cs="Calibri"/>
          <w:b/>
          <w:bCs/>
          <w:sz w:val="24"/>
          <w:szCs w:val="24"/>
        </w:rPr>
      </w:pPr>
      <w:r>
        <w:rPr>
          <w:rFonts w:ascii="Calibri" w:eastAsia="Calibri" w:hAnsi="Calibri" w:cs="Calibri"/>
          <w:noProof/>
        </w:rPr>
        <w:drawing>
          <wp:inline distT="0" distB="0" distL="0" distR="0" wp14:anchorId="3AB89740" wp14:editId="568F56BA">
            <wp:extent cx="919163" cy="800100"/>
            <wp:effectExtent l="0" t="0" r="0" b="0"/>
            <wp:docPr id="8" name="image1.jpg" descr="Text,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Text, logo&#10;&#10;Description automatically generated"/>
                    <pic:cNvPicPr preferRelativeResize="0"/>
                  </pic:nvPicPr>
                  <pic:blipFill>
                    <a:blip r:embed="rId8"/>
                    <a:srcRect/>
                    <a:stretch>
                      <a:fillRect/>
                    </a:stretch>
                  </pic:blipFill>
                  <pic:spPr>
                    <a:xfrm>
                      <a:off x="0" y="0"/>
                      <a:ext cx="919163" cy="800100"/>
                    </a:xfrm>
                    <a:prstGeom prst="rect">
                      <a:avLst/>
                    </a:prstGeom>
                    <a:ln/>
                  </pic:spPr>
                </pic:pic>
              </a:graphicData>
            </a:graphic>
          </wp:inline>
        </w:drawing>
      </w:r>
    </w:p>
    <w:p w14:paraId="0F78E8F0" w14:textId="77777777" w:rsidR="00B93F0C" w:rsidRDefault="00000000">
      <w:pPr>
        <w:widowControl/>
        <w:spacing w:after="160"/>
        <w:jc w:val="center"/>
        <w:rPr>
          <w:rFonts w:ascii="Calibri" w:eastAsia="Calibri" w:hAnsi="Calibri" w:cs="Calibri"/>
          <w:b/>
          <w:bCs/>
          <w:sz w:val="26"/>
          <w:szCs w:val="26"/>
        </w:rPr>
      </w:pPr>
      <w:r>
        <w:rPr>
          <w:rFonts w:ascii="Calibri" w:eastAsia="Calibri" w:hAnsi="Calibri" w:cs="Calibri"/>
          <w:b/>
          <w:bCs/>
          <w:sz w:val="26"/>
          <w:szCs w:val="26"/>
        </w:rPr>
        <w:t xml:space="preserve">Silicon Valley Surgi-Tech Institute dba SVSTI </w:t>
      </w:r>
    </w:p>
    <w:p w14:paraId="2C8CFCEE" w14:textId="77777777" w:rsidR="00B93F0C" w:rsidRDefault="00000000">
      <w:pPr>
        <w:widowControl/>
        <w:spacing w:after="160"/>
        <w:jc w:val="center"/>
        <w:rPr>
          <w:rFonts w:ascii="Calibri" w:eastAsia="Calibri" w:hAnsi="Calibri" w:cs="Calibri"/>
          <w:b/>
          <w:bCs/>
          <w:sz w:val="26"/>
          <w:szCs w:val="26"/>
        </w:rPr>
      </w:pPr>
      <w:r>
        <w:rPr>
          <w:rFonts w:ascii="Calibri" w:eastAsia="Calibri" w:hAnsi="Calibri" w:cs="Calibri"/>
          <w:b/>
          <w:bCs/>
          <w:sz w:val="26"/>
          <w:szCs w:val="26"/>
        </w:rPr>
        <w:t>1300 Fulton Pl., Fremont, CA 94539</w:t>
      </w:r>
    </w:p>
    <w:p w14:paraId="37D003B6" w14:textId="77777777" w:rsidR="00B93F0C" w:rsidRDefault="00000000">
      <w:pPr>
        <w:widowControl/>
        <w:spacing w:after="160"/>
        <w:jc w:val="center"/>
        <w:rPr>
          <w:rFonts w:ascii="Calibri" w:eastAsia="Calibri" w:hAnsi="Calibri" w:cs="Calibri"/>
          <w:b/>
          <w:bCs/>
          <w:sz w:val="26"/>
          <w:szCs w:val="26"/>
        </w:rPr>
      </w:pPr>
      <w:hyperlink r:id="rId9">
        <w:r>
          <w:rPr>
            <w:rFonts w:ascii="Calibri" w:eastAsia="Calibri" w:hAnsi="Calibri" w:cs="Calibri"/>
            <w:b/>
            <w:bCs/>
            <w:color w:val="1155CC"/>
            <w:sz w:val="26"/>
            <w:szCs w:val="26"/>
            <w:u w:val="single"/>
          </w:rPr>
          <w:t>https://svsti.com</w:t>
        </w:r>
      </w:hyperlink>
    </w:p>
    <w:p w14:paraId="422B415F" w14:textId="77777777" w:rsidR="00B93F0C" w:rsidRDefault="00000000">
      <w:pPr>
        <w:widowControl/>
        <w:spacing w:after="160"/>
        <w:jc w:val="center"/>
        <w:rPr>
          <w:rFonts w:ascii="Calibri" w:eastAsia="Calibri" w:hAnsi="Calibri" w:cs="Calibri"/>
          <w:b/>
          <w:bCs/>
          <w:sz w:val="26"/>
          <w:szCs w:val="26"/>
        </w:rPr>
      </w:pPr>
      <w:r>
        <w:rPr>
          <w:rFonts w:ascii="Calibri" w:eastAsia="Calibri" w:hAnsi="Calibri" w:cs="Calibri"/>
          <w:b/>
          <w:bCs/>
          <w:sz w:val="26"/>
          <w:szCs w:val="26"/>
        </w:rPr>
        <w:t>(408) 883-9171</w:t>
      </w:r>
    </w:p>
    <w:p w14:paraId="1077B4B4" w14:textId="77777777" w:rsidR="00B93F0C" w:rsidRDefault="00000000">
      <w:pPr>
        <w:widowControl/>
        <w:spacing w:after="160"/>
        <w:jc w:val="center"/>
        <w:rPr>
          <w:rFonts w:ascii="Calibri" w:eastAsia="Calibri" w:hAnsi="Calibri" w:cs="Calibri"/>
          <w:b/>
          <w:bCs/>
          <w:sz w:val="30"/>
          <w:szCs w:val="30"/>
          <w:u w:val="single"/>
        </w:rPr>
      </w:pPr>
      <w:r>
        <w:rPr>
          <w:rFonts w:ascii="Calibri" w:eastAsia="Calibri" w:hAnsi="Calibri" w:cs="Calibri"/>
          <w:b/>
          <w:bCs/>
          <w:sz w:val="30"/>
          <w:szCs w:val="30"/>
          <w:u w:val="single"/>
        </w:rPr>
        <w:t xml:space="preserve">Performance Fact Sheet </w:t>
      </w:r>
    </w:p>
    <w:p w14:paraId="5B5C130A" w14:textId="77777777" w:rsidR="00B93F0C" w:rsidRDefault="00000000">
      <w:pPr>
        <w:widowControl/>
        <w:spacing w:after="160"/>
        <w:jc w:val="center"/>
        <w:rPr>
          <w:rFonts w:ascii="Calibri" w:eastAsia="Calibri" w:hAnsi="Calibri" w:cs="Calibri"/>
          <w:b/>
          <w:bCs/>
          <w:sz w:val="26"/>
          <w:szCs w:val="26"/>
          <w:u w:val="single"/>
        </w:rPr>
      </w:pPr>
      <w:r>
        <w:rPr>
          <w:rFonts w:ascii="Calibri" w:eastAsia="Calibri" w:hAnsi="Calibri" w:cs="Calibri"/>
          <w:b/>
          <w:bCs/>
          <w:sz w:val="26"/>
          <w:szCs w:val="26"/>
          <w:u w:val="single"/>
        </w:rPr>
        <w:t>Calendar Years 2024-2025</w:t>
      </w:r>
    </w:p>
    <w:p w14:paraId="76534291" w14:textId="77777777" w:rsidR="00B93F0C" w:rsidRDefault="00000000">
      <w:pPr>
        <w:widowControl/>
        <w:spacing w:after="160"/>
        <w:jc w:val="center"/>
        <w:rPr>
          <w:rFonts w:ascii="Calibri" w:eastAsia="Calibri" w:hAnsi="Calibri" w:cs="Calibri"/>
          <w:b/>
          <w:bCs/>
          <w:sz w:val="26"/>
          <w:szCs w:val="26"/>
          <w:u w:val="single"/>
        </w:rPr>
      </w:pPr>
      <w:r>
        <w:rPr>
          <w:rFonts w:ascii="Calibri" w:eastAsia="Calibri" w:hAnsi="Calibri" w:cs="Calibri"/>
          <w:b/>
          <w:bCs/>
          <w:sz w:val="26"/>
          <w:szCs w:val="26"/>
          <w:u w:val="single"/>
        </w:rPr>
        <w:t>Surgical Technology Program - 1856 Hours</w:t>
      </w:r>
    </w:p>
    <w:p w14:paraId="732DB001" w14:textId="77777777" w:rsidR="00B93F0C" w:rsidRDefault="00B93F0C">
      <w:pPr>
        <w:widowControl/>
        <w:spacing w:after="160"/>
        <w:jc w:val="center"/>
        <w:rPr>
          <w:rFonts w:ascii="Calibri" w:eastAsia="Calibri" w:hAnsi="Calibri" w:cs="Calibri"/>
          <w:b/>
          <w:bCs/>
          <w:sz w:val="14"/>
          <w:szCs w:val="14"/>
          <w:u w:val="single"/>
        </w:rPr>
      </w:pPr>
    </w:p>
    <w:p w14:paraId="3AC615F8" w14:textId="77777777" w:rsidR="00B93F0C" w:rsidRDefault="00000000">
      <w:pPr>
        <w:tabs>
          <w:tab w:val="left" w:pos="2881"/>
          <w:tab w:val="left" w:pos="5329"/>
        </w:tabs>
        <w:spacing w:before="95"/>
        <w:jc w:val="center"/>
        <w:rPr>
          <w:rFonts w:ascii="Calibri" w:eastAsia="Calibri" w:hAnsi="Calibri" w:cs="Calibri"/>
          <w:b/>
          <w:bCs/>
          <w:sz w:val="26"/>
          <w:szCs w:val="26"/>
        </w:rPr>
      </w:pPr>
      <w:r>
        <w:rPr>
          <w:rFonts w:ascii="Calibri" w:eastAsia="Calibri" w:hAnsi="Calibri" w:cs="Calibri"/>
          <w:b/>
          <w:bCs/>
          <w:sz w:val="26"/>
          <w:szCs w:val="26"/>
        </w:rPr>
        <w:t>On-Time Completion Rates (Graduation Rates)</w:t>
      </w:r>
    </w:p>
    <w:p w14:paraId="5C458B75" w14:textId="77777777" w:rsidR="00B93F0C" w:rsidRDefault="00000000">
      <w:pPr>
        <w:tabs>
          <w:tab w:val="left" w:pos="2881"/>
          <w:tab w:val="left" w:pos="5329"/>
        </w:tabs>
        <w:spacing w:before="95"/>
        <w:jc w:val="center"/>
        <w:rPr>
          <w:rFonts w:ascii="Calibri" w:eastAsia="Calibri" w:hAnsi="Calibri" w:cs="Calibri"/>
          <w:i/>
          <w:iCs/>
          <w:sz w:val="24"/>
          <w:szCs w:val="24"/>
        </w:rPr>
      </w:pPr>
      <w:r>
        <w:rPr>
          <w:rFonts w:ascii="Calibri" w:eastAsia="Calibri" w:hAnsi="Calibri" w:cs="Calibri"/>
          <w:i/>
          <w:iCs/>
        </w:rPr>
        <w:t>Included data for the two calendar years prior to reporting.</w:t>
      </w:r>
    </w:p>
    <w:tbl>
      <w:tblPr>
        <w:tblStyle w:val="a8"/>
        <w:tblpPr w:leftFromText="180" w:rightFromText="180" w:topFromText="180" w:bottomFromText="180" w:vertAnchor="text" w:tblpX="-210"/>
        <w:tblW w:w="111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000" w:firstRow="0" w:lastRow="0" w:firstColumn="0" w:lastColumn="0" w:noHBand="0" w:noVBand="0"/>
      </w:tblPr>
      <w:tblGrid>
        <w:gridCol w:w="1980"/>
        <w:gridCol w:w="2460"/>
        <w:gridCol w:w="2220"/>
        <w:gridCol w:w="2220"/>
        <w:gridCol w:w="2220"/>
      </w:tblGrid>
      <w:tr w:rsidR="00B93F0C" w14:paraId="62D0D929" w14:textId="77777777">
        <w:tblPrEx>
          <w:tblCellMar>
            <w:top w:w="0" w:type="dxa"/>
            <w:left w:w="0" w:type="dxa"/>
            <w:bottom w:w="0" w:type="dxa"/>
            <w:right w:w="0" w:type="dxa"/>
          </w:tblCellMar>
        </w:tblPrEx>
        <w:trPr>
          <w:trHeight w:val="1095"/>
        </w:trPr>
        <w:tc>
          <w:tcPr>
            <w:tcW w:w="1980" w:type="dxa"/>
            <w:tcBorders>
              <w:top w:val="single" w:sz="6" w:space="0" w:color="000000"/>
              <w:left w:val="single" w:sz="6" w:space="0" w:color="000000"/>
              <w:bottom w:val="single" w:sz="6" w:space="0" w:color="000000"/>
              <w:right w:val="single" w:sz="6" w:space="0" w:color="000000"/>
            </w:tcBorders>
            <w:shd w:val="clear" w:color="auto" w:fill="D9D9D9"/>
          </w:tcPr>
          <w:p w14:paraId="7303E277" w14:textId="77777777" w:rsidR="00B93F0C" w:rsidRDefault="00000000">
            <w:pPr>
              <w:jc w:val="center"/>
              <w:rPr>
                <w:rFonts w:ascii="Calibri" w:eastAsia="Calibri" w:hAnsi="Calibri" w:cs="Calibri"/>
                <w:b/>
                <w:bCs/>
                <w:sz w:val="24"/>
                <w:szCs w:val="24"/>
              </w:rPr>
            </w:pPr>
            <w:r>
              <w:rPr>
                <w:rFonts w:ascii="Calibri" w:eastAsia="Calibri" w:hAnsi="Calibri" w:cs="Calibri"/>
                <w:b/>
                <w:bCs/>
                <w:sz w:val="24"/>
                <w:szCs w:val="24"/>
              </w:rPr>
              <w:t>Calendar Year</w:t>
            </w:r>
          </w:p>
        </w:tc>
        <w:tc>
          <w:tcPr>
            <w:tcW w:w="2460" w:type="dxa"/>
            <w:tcBorders>
              <w:top w:val="single" w:sz="6" w:space="0" w:color="000000"/>
              <w:left w:val="single" w:sz="6" w:space="0" w:color="000000"/>
              <w:bottom w:val="single" w:sz="6" w:space="0" w:color="000000"/>
              <w:right w:val="single" w:sz="6" w:space="0" w:color="000000"/>
            </w:tcBorders>
            <w:shd w:val="clear" w:color="auto" w:fill="D9D9D9"/>
          </w:tcPr>
          <w:p w14:paraId="7713DCB3" w14:textId="77777777" w:rsidR="00B93F0C" w:rsidRDefault="00000000">
            <w:pPr>
              <w:jc w:val="center"/>
              <w:rPr>
                <w:rFonts w:ascii="Calibri" w:eastAsia="Calibri" w:hAnsi="Calibri" w:cs="Calibri"/>
                <w:b/>
                <w:bCs/>
                <w:sz w:val="24"/>
                <w:szCs w:val="24"/>
              </w:rPr>
            </w:pPr>
            <w:r>
              <w:rPr>
                <w:rFonts w:ascii="Calibri" w:eastAsia="Calibri" w:hAnsi="Calibri" w:cs="Calibri"/>
                <w:b/>
                <w:bCs/>
                <w:sz w:val="24"/>
                <w:szCs w:val="24"/>
              </w:rPr>
              <w:t>Number of Students Who Began the Program</w:t>
            </w:r>
          </w:p>
        </w:tc>
        <w:tc>
          <w:tcPr>
            <w:tcW w:w="2220" w:type="dxa"/>
            <w:tcBorders>
              <w:top w:val="single" w:sz="6" w:space="0" w:color="000000"/>
              <w:left w:val="single" w:sz="6" w:space="0" w:color="000000"/>
              <w:bottom w:val="single" w:sz="6" w:space="0" w:color="000000"/>
              <w:right w:val="single" w:sz="6" w:space="0" w:color="000000"/>
            </w:tcBorders>
            <w:shd w:val="clear" w:color="auto" w:fill="D9D9D9"/>
          </w:tcPr>
          <w:p w14:paraId="5006A767" w14:textId="77777777" w:rsidR="00B93F0C" w:rsidRDefault="00000000">
            <w:pPr>
              <w:spacing w:before="2"/>
              <w:jc w:val="center"/>
              <w:rPr>
                <w:rFonts w:ascii="Calibri" w:eastAsia="Calibri" w:hAnsi="Calibri" w:cs="Calibri"/>
                <w:b/>
                <w:bCs/>
                <w:sz w:val="24"/>
                <w:szCs w:val="24"/>
              </w:rPr>
            </w:pPr>
            <w:r>
              <w:rPr>
                <w:rFonts w:ascii="Calibri" w:eastAsia="Calibri" w:hAnsi="Calibri" w:cs="Calibri"/>
                <w:b/>
                <w:bCs/>
                <w:sz w:val="24"/>
                <w:szCs w:val="24"/>
              </w:rPr>
              <w:t>Students Available for Graduation</w:t>
            </w:r>
          </w:p>
        </w:tc>
        <w:tc>
          <w:tcPr>
            <w:tcW w:w="2220" w:type="dxa"/>
            <w:tcBorders>
              <w:top w:val="single" w:sz="6" w:space="0" w:color="000000"/>
              <w:left w:val="single" w:sz="6" w:space="0" w:color="000000"/>
              <w:bottom w:val="single" w:sz="6" w:space="0" w:color="000000"/>
              <w:right w:val="single" w:sz="6" w:space="0" w:color="000000"/>
            </w:tcBorders>
            <w:shd w:val="clear" w:color="auto" w:fill="D9D9D9"/>
          </w:tcPr>
          <w:p w14:paraId="2A50F54F" w14:textId="77777777" w:rsidR="00B93F0C" w:rsidRDefault="00000000">
            <w:pPr>
              <w:jc w:val="center"/>
              <w:rPr>
                <w:rFonts w:ascii="Calibri" w:eastAsia="Calibri" w:hAnsi="Calibri" w:cs="Calibri"/>
                <w:b/>
                <w:bCs/>
                <w:sz w:val="24"/>
                <w:szCs w:val="24"/>
              </w:rPr>
            </w:pPr>
            <w:r>
              <w:rPr>
                <w:rFonts w:ascii="Calibri" w:eastAsia="Calibri" w:hAnsi="Calibri" w:cs="Calibri"/>
                <w:b/>
                <w:bCs/>
                <w:sz w:val="24"/>
                <w:szCs w:val="24"/>
              </w:rPr>
              <w:t>Number of On-Time Graduates</w:t>
            </w:r>
          </w:p>
        </w:tc>
        <w:tc>
          <w:tcPr>
            <w:tcW w:w="2220" w:type="dxa"/>
            <w:tcBorders>
              <w:top w:val="single" w:sz="6" w:space="0" w:color="000000"/>
              <w:left w:val="single" w:sz="6" w:space="0" w:color="000000"/>
              <w:bottom w:val="single" w:sz="6" w:space="0" w:color="000000"/>
              <w:right w:val="single" w:sz="6" w:space="0" w:color="000000"/>
            </w:tcBorders>
            <w:shd w:val="clear" w:color="auto" w:fill="D9D9D9"/>
          </w:tcPr>
          <w:p w14:paraId="7EDF97D6" w14:textId="77777777" w:rsidR="00B93F0C" w:rsidRDefault="00000000">
            <w:pPr>
              <w:ind w:left="127"/>
              <w:jc w:val="center"/>
              <w:rPr>
                <w:rFonts w:ascii="Calibri" w:eastAsia="Calibri" w:hAnsi="Calibri" w:cs="Calibri"/>
                <w:b/>
                <w:bCs/>
                <w:sz w:val="24"/>
                <w:szCs w:val="24"/>
              </w:rPr>
            </w:pPr>
            <w:r>
              <w:rPr>
                <w:rFonts w:ascii="Calibri" w:eastAsia="Calibri" w:hAnsi="Calibri" w:cs="Calibri"/>
                <w:b/>
                <w:bCs/>
                <w:sz w:val="24"/>
                <w:szCs w:val="24"/>
              </w:rPr>
              <w:t>On-Time Completion Rate</w:t>
            </w:r>
          </w:p>
        </w:tc>
      </w:tr>
      <w:tr w:rsidR="00B93F0C" w14:paraId="241B0310" w14:textId="77777777">
        <w:tblPrEx>
          <w:tblCellMar>
            <w:top w:w="0" w:type="dxa"/>
            <w:left w:w="0" w:type="dxa"/>
            <w:bottom w:w="0" w:type="dxa"/>
            <w:right w:w="0" w:type="dxa"/>
          </w:tblCellMar>
        </w:tblPrEx>
        <w:trPr>
          <w:trHeight w:val="435"/>
        </w:trPr>
        <w:tc>
          <w:tcPr>
            <w:tcW w:w="1980" w:type="dxa"/>
            <w:tcBorders>
              <w:top w:val="single" w:sz="6" w:space="0" w:color="000000"/>
              <w:left w:val="single" w:sz="6" w:space="0" w:color="000000"/>
              <w:bottom w:val="single" w:sz="6" w:space="0" w:color="000000"/>
              <w:right w:val="single" w:sz="6" w:space="0" w:color="000000"/>
            </w:tcBorders>
          </w:tcPr>
          <w:p w14:paraId="0127F3CF" w14:textId="77777777" w:rsidR="00B93F0C" w:rsidRDefault="00000000">
            <w:pPr>
              <w:ind w:left="362" w:right="341"/>
              <w:jc w:val="center"/>
              <w:rPr>
                <w:rFonts w:ascii="Calibri" w:eastAsia="Calibri" w:hAnsi="Calibri" w:cs="Calibri"/>
                <w:sz w:val="24"/>
                <w:szCs w:val="24"/>
              </w:rPr>
            </w:pPr>
            <w:r>
              <w:rPr>
                <w:rFonts w:ascii="Calibri" w:eastAsia="Calibri" w:hAnsi="Calibri" w:cs="Calibri"/>
                <w:sz w:val="24"/>
                <w:szCs w:val="24"/>
              </w:rPr>
              <w:t>2024</w:t>
            </w:r>
          </w:p>
        </w:tc>
        <w:tc>
          <w:tcPr>
            <w:tcW w:w="2460" w:type="dxa"/>
            <w:tcBorders>
              <w:top w:val="single" w:sz="6" w:space="0" w:color="000000"/>
              <w:left w:val="single" w:sz="6" w:space="0" w:color="000000"/>
              <w:bottom w:val="single" w:sz="6" w:space="0" w:color="000000"/>
              <w:right w:val="single" w:sz="6" w:space="0" w:color="000000"/>
            </w:tcBorders>
          </w:tcPr>
          <w:p w14:paraId="74C0ED9D"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35</w:t>
            </w:r>
          </w:p>
        </w:tc>
        <w:tc>
          <w:tcPr>
            <w:tcW w:w="2220" w:type="dxa"/>
            <w:tcBorders>
              <w:top w:val="single" w:sz="6" w:space="0" w:color="000000"/>
              <w:left w:val="single" w:sz="6" w:space="0" w:color="000000"/>
              <w:bottom w:val="single" w:sz="6" w:space="0" w:color="000000"/>
              <w:right w:val="single" w:sz="6" w:space="0" w:color="000000"/>
            </w:tcBorders>
          </w:tcPr>
          <w:p w14:paraId="2868A0B1"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35</w:t>
            </w:r>
          </w:p>
        </w:tc>
        <w:tc>
          <w:tcPr>
            <w:tcW w:w="2220" w:type="dxa"/>
            <w:tcBorders>
              <w:top w:val="single" w:sz="6" w:space="0" w:color="000000"/>
              <w:left w:val="single" w:sz="6" w:space="0" w:color="000000"/>
              <w:bottom w:val="single" w:sz="6" w:space="0" w:color="000000"/>
              <w:right w:val="single" w:sz="6" w:space="0" w:color="000000"/>
            </w:tcBorders>
          </w:tcPr>
          <w:p w14:paraId="50E960AB"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 xml:space="preserve">  27</w:t>
            </w:r>
          </w:p>
        </w:tc>
        <w:tc>
          <w:tcPr>
            <w:tcW w:w="2220" w:type="dxa"/>
            <w:tcBorders>
              <w:top w:val="single" w:sz="6" w:space="0" w:color="000000"/>
              <w:left w:val="single" w:sz="6" w:space="0" w:color="000000"/>
              <w:bottom w:val="single" w:sz="6" w:space="0" w:color="000000"/>
              <w:right w:val="single" w:sz="6" w:space="0" w:color="000000"/>
            </w:tcBorders>
          </w:tcPr>
          <w:p w14:paraId="242E6D12"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77%</w:t>
            </w:r>
          </w:p>
        </w:tc>
      </w:tr>
      <w:tr w:rsidR="00B93F0C" w14:paraId="451DB7FA" w14:textId="77777777">
        <w:tblPrEx>
          <w:tblCellMar>
            <w:top w:w="0" w:type="dxa"/>
            <w:left w:w="0" w:type="dxa"/>
            <w:bottom w:w="0" w:type="dxa"/>
            <w:right w:w="0" w:type="dxa"/>
          </w:tblCellMar>
        </w:tblPrEx>
        <w:trPr>
          <w:trHeight w:val="435"/>
        </w:trPr>
        <w:tc>
          <w:tcPr>
            <w:tcW w:w="1980" w:type="dxa"/>
            <w:tcBorders>
              <w:top w:val="single" w:sz="6" w:space="0" w:color="000000"/>
              <w:left w:val="single" w:sz="6" w:space="0" w:color="000000"/>
              <w:bottom w:val="single" w:sz="6" w:space="0" w:color="000000"/>
              <w:right w:val="single" w:sz="6" w:space="0" w:color="000000"/>
            </w:tcBorders>
          </w:tcPr>
          <w:p w14:paraId="3B514724" w14:textId="77777777" w:rsidR="00B93F0C" w:rsidRDefault="00000000">
            <w:pPr>
              <w:ind w:left="362" w:right="341"/>
              <w:jc w:val="center"/>
              <w:rPr>
                <w:rFonts w:ascii="Calibri" w:eastAsia="Calibri" w:hAnsi="Calibri" w:cs="Calibri"/>
                <w:sz w:val="24"/>
                <w:szCs w:val="24"/>
              </w:rPr>
            </w:pPr>
            <w:r>
              <w:rPr>
                <w:rFonts w:ascii="Calibri" w:eastAsia="Calibri" w:hAnsi="Calibri" w:cs="Calibri"/>
                <w:sz w:val="24"/>
                <w:szCs w:val="24"/>
              </w:rPr>
              <w:t>2025</w:t>
            </w:r>
          </w:p>
        </w:tc>
        <w:tc>
          <w:tcPr>
            <w:tcW w:w="2460" w:type="dxa"/>
            <w:tcBorders>
              <w:top w:val="single" w:sz="6" w:space="0" w:color="000000"/>
              <w:left w:val="single" w:sz="6" w:space="0" w:color="000000"/>
              <w:bottom w:val="single" w:sz="6" w:space="0" w:color="000000"/>
              <w:right w:val="single" w:sz="6" w:space="0" w:color="000000"/>
            </w:tcBorders>
          </w:tcPr>
          <w:p w14:paraId="3823111C"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37</w:t>
            </w:r>
          </w:p>
        </w:tc>
        <w:tc>
          <w:tcPr>
            <w:tcW w:w="2220" w:type="dxa"/>
            <w:tcBorders>
              <w:top w:val="single" w:sz="6" w:space="0" w:color="000000"/>
              <w:left w:val="single" w:sz="6" w:space="0" w:color="000000"/>
              <w:bottom w:val="single" w:sz="6" w:space="0" w:color="000000"/>
              <w:right w:val="single" w:sz="6" w:space="0" w:color="000000"/>
            </w:tcBorders>
          </w:tcPr>
          <w:p w14:paraId="345441A1"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37</w:t>
            </w:r>
          </w:p>
        </w:tc>
        <w:tc>
          <w:tcPr>
            <w:tcW w:w="2220" w:type="dxa"/>
            <w:tcBorders>
              <w:top w:val="single" w:sz="6" w:space="0" w:color="000000"/>
              <w:left w:val="single" w:sz="6" w:space="0" w:color="000000"/>
              <w:bottom w:val="single" w:sz="6" w:space="0" w:color="000000"/>
              <w:right w:val="single" w:sz="6" w:space="0" w:color="000000"/>
            </w:tcBorders>
          </w:tcPr>
          <w:p w14:paraId="1F668AE4"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31</w:t>
            </w:r>
          </w:p>
        </w:tc>
        <w:tc>
          <w:tcPr>
            <w:tcW w:w="2220" w:type="dxa"/>
            <w:tcBorders>
              <w:top w:val="single" w:sz="6" w:space="0" w:color="000000"/>
              <w:left w:val="single" w:sz="6" w:space="0" w:color="000000"/>
              <w:bottom w:val="single" w:sz="6" w:space="0" w:color="000000"/>
              <w:right w:val="single" w:sz="6" w:space="0" w:color="000000"/>
            </w:tcBorders>
          </w:tcPr>
          <w:p w14:paraId="3BEB18A8"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83%</w:t>
            </w:r>
          </w:p>
        </w:tc>
      </w:tr>
    </w:tbl>
    <w:p w14:paraId="2027CE95" w14:textId="77777777" w:rsidR="00B93F0C" w:rsidRDefault="00B93F0C">
      <w:pPr>
        <w:widowControl/>
        <w:spacing w:after="160"/>
        <w:rPr>
          <w:rFonts w:ascii="Calibri" w:eastAsia="Calibri" w:hAnsi="Calibri" w:cs="Calibri"/>
          <w:sz w:val="24"/>
          <w:szCs w:val="24"/>
        </w:rPr>
      </w:pPr>
    </w:p>
    <w:p w14:paraId="322CFF06" w14:textId="77777777" w:rsidR="00B93F0C" w:rsidRDefault="00000000">
      <w:pPr>
        <w:widowControl/>
        <w:spacing w:after="160"/>
        <w:rPr>
          <w:rFonts w:ascii="Calibri" w:eastAsia="Calibri" w:hAnsi="Calibri" w:cs="Calibri"/>
          <w:sz w:val="24"/>
          <w:szCs w:val="24"/>
        </w:rPr>
      </w:pPr>
      <w:r>
        <w:rPr>
          <w:rFonts w:ascii="Calibri" w:eastAsia="Calibri" w:hAnsi="Calibri" w:cs="Calibri"/>
          <w:sz w:val="24"/>
          <w:szCs w:val="24"/>
        </w:rPr>
        <w:t>Student Initials:__________ Date:______________</w:t>
      </w:r>
    </w:p>
    <w:p w14:paraId="03405B4E" w14:textId="77777777" w:rsidR="00B93F0C" w:rsidRDefault="00000000">
      <w:pPr>
        <w:tabs>
          <w:tab w:val="left" w:pos="2881"/>
          <w:tab w:val="left" w:pos="5329"/>
        </w:tabs>
        <w:spacing w:before="95"/>
        <w:rPr>
          <w:rFonts w:ascii="Calibri" w:eastAsia="Calibri" w:hAnsi="Calibri" w:cs="Calibri"/>
          <w:i/>
          <w:iCs/>
          <w:sz w:val="24"/>
          <w:szCs w:val="24"/>
        </w:rPr>
      </w:pPr>
      <w:r>
        <w:rPr>
          <w:rFonts w:ascii="Calibri" w:eastAsia="Calibri" w:hAnsi="Calibri" w:cs="Calibri"/>
          <w:i/>
          <w:iCs/>
          <w:sz w:val="24"/>
          <w:szCs w:val="24"/>
        </w:rPr>
        <w:t xml:space="preserve">Initial only after you have had sufficient time to read and understand the information. </w:t>
      </w:r>
    </w:p>
    <w:p w14:paraId="56FB75CF" w14:textId="77777777" w:rsidR="00B93F0C" w:rsidRDefault="00B93F0C">
      <w:pPr>
        <w:tabs>
          <w:tab w:val="left" w:pos="2881"/>
          <w:tab w:val="left" w:pos="5329"/>
        </w:tabs>
        <w:spacing w:before="95"/>
        <w:jc w:val="center"/>
        <w:rPr>
          <w:rFonts w:ascii="Calibri" w:eastAsia="Calibri" w:hAnsi="Calibri" w:cs="Calibri"/>
          <w:b/>
          <w:bCs/>
          <w:sz w:val="16"/>
          <w:szCs w:val="16"/>
        </w:rPr>
      </w:pPr>
    </w:p>
    <w:p w14:paraId="07E36211" w14:textId="77777777" w:rsidR="00B93F0C" w:rsidRDefault="00000000">
      <w:pPr>
        <w:tabs>
          <w:tab w:val="left" w:pos="2881"/>
          <w:tab w:val="left" w:pos="5329"/>
        </w:tabs>
        <w:spacing w:before="95"/>
        <w:jc w:val="center"/>
        <w:rPr>
          <w:rFonts w:ascii="Calibri" w:eastAsia="Calibri" w:hAnsi="Calibri" w:cs="Calibri"/>
          <w:b/>
          <w:bCs/>
          <w:sz w:val="26"/>
          <w:szCs w:val="26"/>
        </w:rPr>
      </w:pPr>
      <w:r>
        <w:rPr>
          <w:rFonts w:ascii="Calibri" w:eastAsia="Calibri" w:hAnsi="Calibri" w:cs="Calibri"/>
          <w:b/>
          <w:bCs/>
          <w:sz w:val="26"/>
          <w:szCs w:val="26"/>
        </w:rPr>
        <w:t>Student Completing Within 150% of the Published Program Length</w:t>
      </w:r>
    </w:p>
    <w:p w14:paraId="3935E4D1" w14:textId="77777777" w:rsidR="00B93F0C" w:rsidRDefault="00000000">
      <w:pPr>
        <w:tabs>
          <w:tab w:val="left" w:pos="2881"/>
          <w:tab w:val="left" w:pos="5329"/>
        </w:tabs>
        <w:spacing w:before="95"/>
        <w:jc w:val="center"/>
        <w:rPr>
          <w:rFonts w:ascii="Calibri" w:eastAsia="Calibri" w:hAnsi="Calibri" w:cs="Calibri"/>
          <w:b/>
          <w:bCs/>
        </w:rPr>
      </w:pPr>
      <w:r>
        <w:rPr>
          <w:rFonts w:ascii="Calibri" w:eastAsia="Calibri" w:hAnsi="Calibri" w:cs="Calibri"/>
          <w:i/>
          <w:iCs/>
        </w:rPr>
        <w:t xml:space="preserve">Included data for the two calendar years prior to reporting. </w:t>
      </w:r>
    </w:p>
    <w:tbl>
      <w:tblPr>
        <w:tblStyle w:val="a9"/>
        <w:tblW w:w="11130" w:type="dxa"/>
        <w:tblInd w:w="-21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000" w:firstRow="0" w:lastRow="0" w:firstColumn="0" w:lastColumn="0" w:noHBand="0" w:noVBand="0"/>
      </w:tblPr>
      <w:tblGrid>
        <w:gridCol w:w="2100"/>
        <w:gridCol w:w="2430"/>
        <w:gridCol w:w="2235"/>
        <w:gridCol w:w="2235"/>
        <w:gridCol w:w="2130"/>
      </w:tblGrid>
      <w:tr w:rsidR="00B93F0C" w14:paraId="4DC3D091" w14:textId="77777777">
        <w:tblPrEx>
          <w:tblCellMar>
            <w:top w:w="0" w:type="dxa"/>
            <w:left w:w="0" w:type="dxa"/>
            <w:bottom w:w="0" w:type="dxa"/>
            <w:right w:w="0" w:type="dxa"/>
          </w:tblCellMar>
        </w:tblPrEx>
        <w:trPr>
          <w:trHeight w:val="1065"/>
        </w:trPr>
        <w:tc>
          <w:tcPr>
            <w:tcW w:w="2100" w:type="dxa"/>
            <w:tcBorders>
              <w:top w:val="single" w:sz="6" w:space="0" w:color="000000"/>
              <w:left w:val="single" w:sz="6" w:space="0" w:color="000000"/>
              <w:bottom w:val="single" w:sz="6" w:space="0" w:color="000000"/>
              <w:right w:val="single" w:sz="6" w:space="0" w:color="000000"/>
            </w:tcBorders>
            <w:shd w:val="clear" w:color="auto" w:fill="D9D9D9"/>
          </w:tcPr>
          <w:p w14:paraId="6397FA12" w14:textId="77777777" w:rsidR="00B93F0C" w:rsidRDefault="00000000">
            <w:pPr>
              <w:pBdr>
                <w:top w:val="nil"/>
                <w:left w:val="nil"/>
                <w:bottom w:val="nil"/>
                <w:right w:val="nil"/>
                <w:between w:val="nil"/>
              </w:pBdr>
              <w:ind w:right="-15"/>
              <w:jc w:val="center"/>
              <w:rPr>
                <w:rFonts w:ascii="Calibri" w:eastAsia="Calibri" w:hAnsi="Calibri" w:cs="Calibri"/>
                <w:b/>
                <w:bCs/>
                <w:color w:val="000000"/>
                <w:sz w:val="24"/>
                <w:szCs w:val="24"/>
              </w:rPr>
            </w:pPr>
            <w:r>
              <w:rPr>
                <w:rFonts w:ascii="Calibri" w:eastAsia="Calibri" w:hAnsi="Calibri" w:cs="Calibri"/>
                <w:b/>
                <w:bCs/>
                <w:color w:val="000000"/>
                <w:sz w:val="24"/>
                <w:szCs w:val="24"/>
              </w:rPr>
              <w:t>Calendar Year</w:t>
            </w:r>
          </w:p>
        </w:tc>
        <w:tc>
          <w:tcPr>
            <w:tcW w:w="2430" w:type="dxa"/>
            <w:tcBorders>
              <w:top w:val="single" w:sz="6" w:space="0" w:color="000000"/>
              <w:left w:val="single" w:sz="6" w:space="0" w:color="000000"/>
              <w:bottom w:val="single" w:sz="6" w:space="0" w:color="000000"/>
              <w:right w:val="single" w:sz="6" w:space="0" w:color="000000"/>
            </w:tcBorders>
            <w:shd w:val="clear" w:color="auto" w:fill="D9D9D9"/>
          </w:tcPr>
          <w:p w14:paraId="58615DB4" w14:textId="77777777" w:rsidR="00B93F0C" w:rsidRDefault="00000000">
            <w:pPr>
              <w:pBdr>
                <w:top w:val="nil"/>
                <w:left w:val="nil"/>
                <w:bottom w:val="nil"/>
                <w:right w:val="nil"/>
                <w:between w:val="nil"/>
              </w:pBdr>
              <w:ind w:right="17"/>
              <w:jc w:val="center"/>
              <w:rPr>
                <w:rFonts w:ascii="Calibri" w:eastAsia="Calibri" w:hAnsi="Calibri" w:cs="Calibri"/>
                <w:b/>
                <w:bCs/>
                <w:color w:val="000000"/>
                <w:sz w:val="24"/>
                <w:szCs w:val="24"/>
              </w:rPr>
            </w:pPr>
            <w:r>
              <w:rPr>
                <w:rFonts w:ascii="Calibri" w:eastAsia="Calibri" w:hAnsi="Calibri" w:cs="Calibri"/>
                <w:b/>
                <w:bCs/>
                <w:color w:val="000000"/>
                <w:sz w:val="24"/>
                <w:szCs w:val="24"/>
              </w:rPr>
              <w:t>Number of Students Who Began the Program</w:t>
            </w:r>
          </w:p>
        </w:tc>
        <w:tc>
          <w:tcPr>
            <w:tcW w:w="2235" w:type="dxa"/>
            <w:tcBorders>
              <w:top w:val="single" w:sz="6" w:space="0" w:color="000000"/>
              <w:left w:val="single" w:sz="6" w:space="0" w:color="000000"/>
              <w:bottom w:val="single" w:sz="6" w:space="0" w:color="000000"/>
              <w:right w:val="single" w:sz="6" w:space="0" w:color="000000"/>
            </w:tcBorders>
            <w:shd w:val="clear" w:color="auto" w:fill="D9D9D9"/>
          </w:tcPr>
          <w:p w14:paraId="2A54A213" w14:textId="77777777" w:rsidR="00B93F0C" w:rsidRDefault="00000000">
            <w:pPr>
              <w:pBdr>
                <w:top w:val="nil"/>
                <w:left w:val="nil"/>
                <w:bottom w:val="nil"/>
                <w:right w:val="nil"/>
                <w:between w:val="nil"/>
              </w:pBdr>
              <w:ind w:right="-15"/>
              <w:jc w:val="center"/>
              <w:rPr>
                <w:rFonts w:ascii="Calibri" w:eastAsia="Calibri" w:hAnsi="Calibri" w:cs="Calibri"/>
                <w:b/>
                <w:bCs/>
                <w:color w:val="000000"/>
                <w:sz w:val="24"/>
                <w:szCs w:val="24"/>
              </w:rPr>
            </w:pPr>
            <w:r>
              <w:rPr>
                <w:rFonts w:ascii="Calibri" w:eastAsia="Calibri" w:hAnsi="Calibri" w:cs="Calibri"/>
                <w:b/>
                <w:bCs/>
                <w:color w:val="000000"/>
                <w:sz w:val="24"/>
                <w:szCs w:val="24"/>
              </w:rPr>
              <w:t>Students Available for Graduation</w:t>
            </w:r>
          </w:p>
        </w:tc>
        <w:tc>
          <w:tcPr>
            <w:tcW w:w="2235" w:type="dxa"/>
            <w:tcBorders>
              <w:top w:val="single" w:sz="6" w:space="0" w:color="000000"/>
              <w:left w:val="single" w:sz="6" w:space="0" w:color="000000"/>
              <w:bottom w:val="single" w:sz="6" w:space="0" w:color="000000"/>
              <w:right w:val="single" w:sz="6" w:space="0" w:color="000000"/>
            </w:tcBorders>
            <w:shd w:val="clear" w:color="auto" w:fill="D9D9D9"/>
          </w:tcPr>
          <w:p w14:paraId="0BDA8B06" w14:textId="77777777" w:rsidR="00B93F0C" w:rsidRDefault="00000000">
            <w:pPr>
              <w:jc w:val="center"/>
              <w:rPr>
                <w:rFonts w:ascii="Calibri" w:eastAsia="Calibri" w:hAnsi="Calibri" w:cs="Calibri"/>
                <w:b/>
                <w:bCs/>
                <w:sz w:val="24"/>
                <w:szCs w:val="24"/>
              </w:rPr>
            </w:pPr>
            <w:r>
              <w:rPr>
                <w:rFonts w:ascii="Calibri" w:eastAsia="Calibri" w:hAnsi="Calibri" w:cs="Calibri"/>
                <w:b/>
                <w:bCs/>
                <w:sz w:val="24"/>
                <w:szCs w:val="24"/>
              </w:rPr>
              <w:t>150% Graduates</w:t>
            </w:r>
          </w:p>
        </w:tc>
        <w:tc>
          <w:tcPr>
            <w:tcW w:w="2130" w:type="dxa"/>
            <w:tcBorders>
              <w:top w:val="single" w:sz="6" w:space="0" w:color="000000"/>
              <w:left w:val="single" w:sz="6" w:space="0" w:color="000000"/>
              <w:bottom w:val="single" w:sz="6" w:space="0" w:color="000000"/>
              <w:right w:val="single" w:sz="6" w:space="0" w:color="000000"/>
            </w:tcBorders>
            <w:shd w:val="clear" w:color="auto" w:fill="D9D9D9"/>
          </w:tcPr>
          <w:p w14:paraId="5A1409AB" w14:textId="77777777" w:rsidR="00B93F0C" w:rsidRDefault="00000000">
            <w:pPr>
              <w:pBdr>
                <w:top w:val="nil"/>
                <w:left w:val="nil"/>
                <w:bottom w:val="nil"/>
                <w:right w:val="nil"/>
                <w:between w:val="nil"/>
              </w:pBdr>
              <w:jc w:val="center"/>
              <w:rPr>
                <w:rFonts w:ascii="Calibri" w:eastAsia="Calibri" w:hAnsi="Calibri" w:cs="Calibri"/>
                <w:b/>
                <w:bCs/>
                <w:sz w:val="24"/>
                <w:szCs w:val="24"/>
              </w:rPr>
            </w:pPr>
            <w:r>
              <w:rPr>
                <w:rFonts w:ascii="Calibri" w:eastAsia="Calibri" w:hAnsi="Calibri" w:cs="Calibri"/>
                <w:b/>
                <w:bCs/>
                <w:sz w:val="24"/>
                <w:szCs w:val="24"/>
              </w:rPr>
              <w:t>150% Completion Rate</w:t>
            </w:r>
          </w:p>
        </w:tc>
      </w:tr>
      <w:tr w:rsidR="00B93F0C" w14:paraId="08F2F292" w14:textId="77777777">
        <w:tblPrEx>
          <w:tblCellMar>
            <w:top w:w="0" w:type="dxa"/>
            <w:left w:w="0" w:type="dxa"/>
            <w:bottom w:w="0" w:type="dxa"/>
            <w:right w:w="0" w:type="dxa"/>
          </w:tblCellMar>
        </w:tblPrEx>
        <w:trPr>
          <w:trHeight w:val="397"/>
        </w:trPr>
        <w:tc>
          <w:tcPr>
            <w:tcW w:w="2100" w:type="dxa"/>
            <w:tcBorders>
              <w:top w:val="single" w:sz="6" w:space="0" w:color="000000"/>
              <w:left w:val="single" w:sz="6" w:space="0" w:color="000000"/>
              <w:bottom w:val="single" w:sz="6" w:space="0" w:color="000000"/>
              <w:right w:val="single" w:sz="6" w:space="0" w:color="000000"/>
            </w:tcBorders>
          </w:tcPr>
          <w:p w14:paraId="6C2536A5" w14:textId="77777777" w:rsidR="00B93F0C" w:rsidRDefault="00000000">
            <w:pPr>
              <w:pBdr>
                <w:top w:val="nil"/>
                <w:left w:val="nil"/>
                <w:bottom w:val="nil"/>
                <w:right w:val="nil"/>
                <w:between w:val="nil"/>
              </w:pBdr>
              <w:ind w:left="362" w:right="341"/>
              <w:jc w:val="center"/>
              <w:rPr>
                <w:rFonts w:ascii="Calibri" w:eastAsia="Calibri" w:hAnsi="Calibri" w:cs="Calibri"/>
                <w:color w:val="000000"/>
                <w:sz w:val="24"/>
                <w:szCs w:val="24"/>
              </w:rPr>
            </w:pPr>
            <w:r>
              <w:rPr>
                <w:rFonts w:ascii="Calibri" w:eastAsia="Calibri" w:hAnsi="Calibri" w:cs="Calibri"/>
                <w:color w:val="000000"/>
                <w:sz w:val="24"/>
                <w:szCs w:val="24"/>
              </w:rPr>
              <w:t>202</w:t>
            </w:r>
            <w:r>
              <w:rPr>
                <w:rFonts w:ascii="Calibri" w:eastAsia="Calibri" w:hAnsi="Calibri" w:cs="Calibri"/>
                <w:sz w:val="24"/>
                <w:szCs w:val="24"/>
              </w:rPr>
              <w:t>4</w:t>
            </w:r>
          </w:p>
        </w:tc>
        <w:tc>
          <w:tcPr>
            <w:tcW w:w="2430" w:type="dxa"/>
            <w:tcBorders>
              <w:top w:val="single" w:sz="6" w:space="0" w:color="000000"/>
              <w:left w:val="single" w:sz="6" w:space="0" w:color="000000"/>
              <w:bottom w:val="single" w:sz="6" w:space="0" w:color="000000"/>
              <w:right w:val="single" w:sz="6" w:space="0" w:color="000000"/>
            </w:tcBorders>
          </w:tcPr>
          <w:p w14:paraId="6AAE4E53"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35</w:t>
            </w:r>
          </w:p>
        </w:tc>
        <w:tc>
          <w:tcPr>
            <w:tcW w:w="2235" w:type="dxa"/>
            <w:tcBorders>
              <w:top w:val="single" w:sz="6" w:space="0" w:color="000000"/>
              <w:left w:val="single" w:sz="6" w:space="0" w:color="000000"/>
              <w:bottom w:val="single" w:sz="6" w:space="0" w:color="000000"/>
              <w:right w:val="single" w:sz="6" w:space="0" w:color="000000"/>
            </w:tcBorders>
          </w:tcPr>
          <w:p w14:paraId="3BFFC60E"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35</w:t>
            </w:r>
          </w:p>
        </w:tc>
        <w:tc>
          <w:tcPr>
            <w:tcW w:w="2235" w:type="dxa"/>
            <w:tcBorders>
              <w:top w:val="single" w:sz="6" w:space="0" w:color="000000"/>
              <w:left w:val="single" w:sz="6" w:space="0" w:color="000000"/>
              <w:bottom w:val="single" w:sz="6" w:space="0" w:color="000000"/>
              <w:right w:val="single" w:sz="6" w:space="0" w:color="000000"/>
            </w:tcBorders>
          </w:tcPr>
          <w:p w14:paraId="5E5DE33F"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29</w:t>
            </w:r>
          </w:p>
        </w:tc>
        <w:tc>
          <w:tcPr>
            <w:tcW w:w="2130" w:type="dxa"/>
            <w:tcBorders>
              <w:top w:val="single" w:sz="6" w:space="0" w:color="000000"/>
              <w:left w:val="single" w:sz="6" w:space="0" w:color="000000"/>
              <w:bottom w:val="single" w:sz="6" w:space="0" w:color="000000"/>
              <w:right w:val="single" w:sz="6" w:space="0" w:color="000000"/>
            </w:tcBorders>
          </w:tcPr>
          <w:p w14:paraId="52E3D1C2"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82%</w:t>
            </w:r>
          </w:p>
        </w:tc>
      </w:tr>
      <w:tr w:rsidR="00B93F0C" w14:paraId="5C20655A" w14:textId="77777777">
        <w:tblPrEx>
          <w:tblCellMar>
            <w:top w:w="0" w:type="dxa"/>
            <w:left w:w="0" w:type="dxa"/>
            <w:bottom w:w="0" w:type="dxa"/>
            <w:right w:w="0" w:type="dxa"/>
          </w:tblCellMar>
        </w:tblPrEx>
        <w:trPr>
          <w:trHeight w:val="420"/>
        </w:trPr>
        <w:tc>
          <w:tcPr>
            <w:tcW w:w="2100" w:type="dxa"/>
            <w:tcBorders>
              <w:top w:val="single" w:sz="6" w:space="0" w:color="000000"/>
              <w:left w:val="single" w:sz="6" w:space="0" w:color="000000"/>
              <w:bottom w:val="single" w:sz="6" w:space="0" w:color="000000"/>
              <w:right w:val="single" w:sz="6" w:space="0" w:color="000000"/>
            </w:tcBorders>
          </w:tcPr>
          <w:p w14:paraId="6B507E83" w14:textId="77777777" w:rsidR="00B93F0C" w:rsidRDefault="00000000">
            <w:pPr>
              <w:pBdr>
                <w:top w:val="nil"/>
                <w:left w:val="nil"/>
                <w:bottom w:val="nil"/>
                <w:right w:val="nil"/>
                <w:between w:val="nil"/>
              </w:pBdr>
              <w:ind w:left="362" w:right="341"/>
              <w:jc w:val="center"/>
              <w:rPr>
                <w:rFonts w:ascii="Calibri" w:eastAsia="Calibri" w:hAnsi="Calibri" w:cs="Calibri"/>
                <w:color w:val="000000"/>
                <w:sz w:val="24"/>
                <w:szCs w:val="24"/>
              </w:rPr>
            </w:pPr>
            <w:r>
              <w:rPr>
                <w:rFonts w:ascii="Calibri" w:eastAsia="Calibri" w:hAnsi="Calibri" w:cs="Calibri"/>
                <w:sz w:val="24"/>
                <w:szCs w:val="24"/>
              </w:rPr>
              <w:t>2025</w:t>
            </w:r>
          </w:p>
        </w:tc>
        <w:tc>
          <w:tcPr>
            <w:tcW w:w="2430" w:type="dxa"/>
            <w:tcBorders>
              <w:top w:val="single" w:sz="6" w:space="0" w:color="000000"/>
              <w:left w:val="single" w:sz="6" w:space="0" w:color="000000"/>
              <w:bottom w:val="single" w:sz="6" w:space="0" w:color="000000"/>
              <w:right w:val="single" w:sz="6" w:space="0" w:color="000000"/>
            </w:tcBorders>
          </w:tcPr>
          <w:p w14:paraId="0A125FA1"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37</w:t>
            </w:r>
          </w:p>
        </w:tc>
        <w:tc>
          <w:tcPr>
            <w:tcW w:w="2235" w:type="dxa"/>
            <w:tcBorders>
              <w:top w:val="single" w:sz="6" w:space="0" w:color="000000"/>
              <w:left w:val="single" w:sz="6" w:space="0" w:color="000000"/>
              <w:bottom w:val="single" w:sz="6" w:space="0" w:color="000000"/>
              <w:right w:val="single" w:sz="6" w:space="0" w:color="000000"/>
            </w:tcBorders>
          </w:tcPr>
          <w:p w14:paraId="7DEB56A9"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37</w:t>
            </w:r>
          </w:p>
        </w:tc>
        <w:tc>
          <w:tcPr>
            <w:tcW w:w="2235" w:type="dxa"/>
            <w:tcBorders>
              <w:top w:val="single" w:sz="6" w:space="0" w:color="000000"/>
              <w:left w:val="single" w:sz="6" w:space="0" w:color="000000"/>
              <w:bottom w:val="single" w:sz="6" w:space="0" w:color="000000"/>
              <w:right w:val="single" w:sz="6" w:space="0" w:color="000000"/>
            </w:tcBorders>
          </w:tcPr>
          <w:p w14:paraId="486893EB"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34</w:t>
            </w:r>
          </w:p>
        </w:tc>
        <w:tc>
          <w:tcPr>
            <w:tcW w:w="2130" w:type="dxa"/>
            <w:tcBorders>
              <w:top w:val="single" w:sz="6" w:space="0" w:color="000000"/>
              <w:left w:val="single" w:sz="6" w:space="0" w:color="000000"/>
              <w:bottom w:val="single" w:sz="6" w:space="0" w:color="000000"/>
              <w:right w:val="single" w:sz="6" w:space="0" w:color="000000"/>
            </w:tcBorders>
          </w:tcPr>
          <w:p w14:paraId="6EFF8864"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92%</w:t>
            </w:r>
          </w:p>
        </w:tc>
      </w:tr>
    </w:tbl>
    <w:p w14:paraId="61DD25CE" w14:textId="77777777" w:rsidR="00B93F0C" w:rsidRDefault="00B93F0C">
      <w:pPr>
        <w:tabs>
          <w:tab w:val="left" w:pos="2881"/>
          <w:tab w:val="left" w:pos="5329"/>
        </w:tabs>
        <w:spacing w:before="95"/>
        <w:rPr>
          <w:rFonts w:ascii="Calibri" w:eastAsia="Calibri" w:hAnsi="Calibri" w:cs="Calibri"/>
          <w:sz w:val="24"/>
          <w:szCs w:val="24"/>
        </w:rPr>
      </w:pPr>
    </w:p>
    <w:p w14:paraId="7C003031" w14:textId="77777777" w:rsidR="00B93F0C" w:rsidRDefault="00000000">
      <w:pPr>
        <w:tabs>
          <w:tab w:val="left" w:pos="2881"/>
          <w:tab w:val="left" w:pos="5329"/>
        </w:tabs>
        <w:spacing w:before="95"/>
        <w:rPr>
          <w:rFonts w:ascii="Calibri" w:eastAsia="Calibri" w:hAnsi="Calibri" w:cs="Calibri"/>
          <w:sz w:val="24"/>
          <w:szCs w:val="24"/>
        </w:rPr>
      </w:pPr>
      <w:r>
        <w:rPr>
          <w:rFonts w:ascii="Calibri" w:eastAsia="Calibri" w:hAnsi="Calibri" w:cs="Calibri"/>
          <w:sz w:val="24"/>
          <w:szCs w:val="24"/>
        </w:rPr>
        <w:t>Student Initials:_______________ Date:_______________</w:t>
      </w:r>
    </w:p>
    <w:p w14:paraId="2E45B845" w14:textId="77777777" w:rsidR="00B93F0C" w:rsidRDefault="00000000">
      <w:pPr>
        <w:tabs>
          <w:tab w:val="left" w:pos="2881"/>
          <w:tab w:val="left" w:pos="5329"/>
        </w:tabs>
        <w:spacing w:before="95"/>
        <w:rPr>
          <w:rFonts w:ascii="Calibri" w:eastAsia="Calibri" w:hAnsi="Calibri" w:cs="Calibri"/>
          <w:i/>
          <w:iCs/>
          <w:sz w:val="24"/>
          <w:szCs w:val="24"/>
        </w:rPr>
      </w:pPr>
      <w:r>
        <w:rPr>
          <w:rFonts w:ascii="Calibri" w:eastAsia="Calibri" w:hAnsi="Calibri" w:cs="Calibri"/>
          <w:i/>
          <w:iCs/>
          <w:sz w:val="24"/>
          <w:szCs w:val="24"/>
        </w:rPr>
        <w:lastRenderedPageBreak/>
        <w:t>Initial only after you have had sufficient time to read and understand the information.</w:t>
      </w:r>
    </w:p>
    <w:p w14:paraId="43BAFB45" w14:textId="77777777" w:rsidR="00B93F0C" w:rsidRDefault="00000000">
      <w:pPr>
        <w:tabs>
          <w:tab w:val="left" w:pos="2881"/>
          <w:tab w:val="left" w:pos="5329"/>
        </w:tabs>
        <w:spacing w:before="95"/>
        <w:jc w:val="center"/>
        <w:rPr>
          <w:rFonts w:ascii="Calibri" w:eastAsia="Calibri" w:hAnsi="Calibri" w:cs="Calibri"/>
          <w:b/>
          <w:bCs/>
          <w:sz w:val="26"/>
          <w:szCs w:val="26"/>
        </w:rPr>
      </w:pPr>
      <w:r>
        <w:rPr>
          <w:rFonts w:ascii="Calibri" w:eastAsia="Calibri" w:hAnsi="Calibri" w:cs="Calibri"/>
          <w:b/>
          <w:bCs/>
          <w:sz w:val="26"/>
          <w:szCs w:val="26"/>
        </w:rPr>
        <w:t>Job Placement Rates</w:t>
      </w:r>
    </w:p>
    <w:p w14:paraId="7746557D" w14:textId="77777777" w:rsidR="00B93F0C" w:rsidRDefault="00000000">
      <w:pPr>
        <w:tabs>
          <w:tab w:val="left" w:pos="2881"/>
          <w:tab w:val="left" w:pos="5329"/>
        </w:tabs>
        <w:spacing w:before="95"/>
        <w:jc w:val="center"/>
        <w:rPr>
          <w:rFonts w:ascii="Calibri" w:eastAsia="Calibri" w:hAnsi="Calibri" w:cs="Calibri"/>
          <w:b/>
          <w:bCs/>
          <w:i/>
          <w:iCs/>
        </w:rPr>
      </w:pPr>
      <w:r>
        <w:rPr>
          <w:rFonts w:ascii="Calibri" w:eastAsia="Calibri" w:hAnsi="Calibri" w:cs="Calibri"/>
          <w:i/>
          <w:iCs/>
        </w:rPr>
        <w:t>Included data for the two calendar years prior to reporting.</w:t>
      </w:r>
    </w:p>
    <w:tbl>
      <w:tblPr>
        <w:tblStyle w:val="aa"/>
        <w:tblpPr w:leftFromText="180" w:rightFromText="180" w:topFromText="180" w:bottomFromText="180" w:vertAnchor="text" w:tblpX="-240"/>
        <w:tblW w:w="11130" w:type="dxa"/>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000" w:firstRow="0" w:lastRow="0" w:firstColumn="0" w:lastColumn="0" w:noHBand="0" w:noVBand="0"/>
      </w:tblPr>
      <w:tblGrid>
        <w:gridCol w:w="1855"/>
        <w:gridCol w:w="1855"/>
        <w:gridCol w:w="1855"/>
        <w:gridCol w:w="1855"/>
        <w:gridCol w:w="1855"/>
        <w:gridCol w:w="1855"/>
      </w:tblGrid>
      <w:tr w:rsidR="00B93F0C" w14:paraId="0284CF97" w14:textId="77777777">
        <w:tblPrEx>
          <w:tblCellMar>
            <w:top w:w="0" w:type="dxa"/>
            <w:left w:w="0" w:type="dxa"/>
            <w:bottom w:w="0" w:type="dxa"/>
            <w:right w:w="0" w:type="dxa"/>
          </w:tblCellMar>
        </w:tblPrEx>
        <w:trPr>
          <w:trHeight w:val="1381"/>
        </w:trPr>
        <w:tc>
          <w:tcPr>
            <w:tcW w:w="1855" w:type="dxa"/>
            <w:tcBorders>
              <w:top w:val="single" w:sz="6" w:space="0" w:color="000000"/>
              <w:left w:val="single" w:sz="6" w:space="0" w:color="000000"/>
              <w:bottom w:val="single" w:sz="6" w:space="0" w:color="000000"/>
              <w:right w:val="single" w:sz="6" w:space="0" w:color="000000"/>
            </w:tcBorders>
            <w:shd w:val="clear" w:color="auto" w:fill="D9D9D9"/>
          </w:tcPr>
          <w:p w14:paraId="604A8AEE" w14:textId="77777777" w:rsidR="00B93F0C" w:rsidRDefault="00000000">
            <w:pPr>
              <w:ind w:right="148"/>
              <w:jc w:val="center"/>
              <w:rPr>
                <w:rFonts w:ascii="Calibri" w:eastAsia="Calibri" w:hAnsi="Calibri" w:cs="Calibri"/>
                <w:b/>
                <w:bCs/>
                <w:sz w:val="24"/>
                <w:szCs w:val="24"/>
              </w:rPr>
            </w:pPr>
            <w:r>
              <w:rPr>
                <w:rFonts w:ascii="Calibri" w:eastAsia="Calibri" w:hAnsi="Calibri" w:cs="Calibri"/>
                <w:b/>
                <w:bCs/>
                <w:sz w:val="24"/>
                <w:szCs w:val="24"/>
              </w:rPr>
              <w:t>Calendar Year</w:t>
            </w:r>
          </w:p>
        </w:tc>
        <w:tc>
          <w:tcPr>
            <w:tcW w:w="1855" w:type="dxa"/>
            <w:tcBorders>
              <w:top w:val="single" w:sz="6" w:space="0" w:color="000000"/>
              <w:left w:val="single" w:sz="6" w:space="0" w:color="000000"/>
              <w:bottom w:val="single" w:sz="6" w:space="0" w:color="000000"/>
              <w:right w:val="single" w:sz="6" w:space="0" w:color="000000"/>
            </w:tcBorders>
            <w:shd w:val="clear" w:color="auto" w:fill="D9D9D9"/>
          </w:tcPr>
          <w:p w14:paraId="26C0A34E" w14:textId="77777777" w:rsidR="00B93F0C" w:rsidRDefault="00000000">
            <w:pPr>
              <w:ind w:right="92"/>
              <w:jc w:val="center"/>
              <w:rPr>
                <w:rFonts w:ascii="Calibri" w:eastAsia="Calibri" w:hAnsi="Calibri" w:cs="Calibri"/>
                <w:b/>
                <w:bCs/>
                <w:sz w:val="24"/>
                <w:szCs w:val="24"/>
              </w:rPr>
            </w:pPr>
            <w:r>
              <w:rPr>
                <w:rFonts w:ascii="Calibri" w:eastAsia="Calibri" w:hAnsi="Calibri" w:cs="Calibri"/>
                <w:b/>
                <w:bCs/>
                <w:sz w:val="24"/>
                <w:szCs w:val="24"/>
              </w:rPr>
              <w:t>Number of Students Who Began</w:t>
            </w:r>
          </w:p>
          <w:p w14:paraId="4745AED1" w14:textId="77777777" w:rsidR="00B93F0C" w:rsidRDefault="00000000">
            <w:pPr>
              <w:ind w:right="92"/>
              <w:jc w:val="center"/>
              <w:rPr>
                <w:rFonts w:ascii="Calibri" w:eastAsia="Calibri" w:hAnsi="Calibri" w:cs="Calibri"/>
                <w:b/>
                <w:bCs/>
                <w:sz w:val="24"/>
                <w:szCs w:val="24"/>
              </w:rPr>
            </w:pPr>
            <w:r>
              <w:rPr>
                <w:rFonts w:ascii="Calibri" w:eastAsia="Calibri" w:hAnsi="Calibri" w:cs="Calibri"/>
                <w:b/>
                <w:bCs/>
                <w:sz w:val="24"/>
                <w:szCs w:val="24"/>
              </w:rPr>
              <w:t>Program</w:t>
            </w:r>
          </w:p>
        </w:tc>
        <w:tc>
          <w:tcPr>
            <w:tcW w:w="1855" w:type="dxa"/>
            <w:tcBorders>
              <w:top w:val="single" w:sz="6" w:space="0" w:color="000000"/>
              <w:left w:val="single" w:sz="6" w:space="0" w:color="000000"/>
              <w:bottom w:val="single" w:sz="6" w:space="0" w:color="000000"/>
              <w:right w:val="single" w:sz="6" w:space="0" w:color="000000"/>
            </w:tcBorders>
            <w:shd w:val="clear" w:color="auto" w:fill="D9D9D9"/>
          </w:tcPr>
          <w:p w14:paraId="57506CB4" w14:textId="77777777" w:rsidR="00B93F0C" w:rsidRDefault="00000000">
            <w:pPr>
              <w:jc w:val="center"/>
              <w:rPr>
                <w:rFonts w:ascii="Calibri" w:eastAsia="Calibri" w:hAnsi="Calibri" w:cs="Calibri"/>
                <w:b/>
                <w:bCs/>
                <w:sz w:val="24"/>
                <w:szCs w:val="24"/>
              </w:rPr>
            </w:pPr>
            <w:r>
              <w:rPr>
                <w:rFonts w:ascii="Calibri" w:eastAsia="Calibri" w:hAnsi="Calibri" w:cs="Calibri"/>
                <w:b/>
                <w:bCs/>
                <w:sz w:val="24"/>
                <w:szCs w:val="24"/>
              </w:rPr>
              <w:t>Number of Graduates</w:t>
            </w:r>
          </w:p>
        </w:tc>
        <w:tc>
          <w:tcPr>
            <w:tcW w:w="1855" w:type="dxa"/>
            <w:tcBorders>
              <w:top w:val="single" w:sz="6" w:space="0" w:color="000000"/>
              <w:left w:val="single" w:sz="6" w:space="0" w:color="000000"/>
              <w:bottom w:val="single" w:sz="6" w:space="0" w:color="000000"/>
              <w:right w:val="single" w:sz="6" w:space="0" w:color="000000"/>
            </w:tcBorders>
            <w:shd w:val="clear" w:color="auto" w:fill="D9D9D9"/>
          </w:tcPr>
          <w:p w14:paraId="43671AFE" w14:textId="77777777" w:rsidR="00B93F0C" w:rsidRDefault="00000000">
            <w:pPr>
              <w:ind w:right="188"/>
              <w:jc w:val="center"/>
              <w:rPr>
                <w:rFonts w:ascii="Calibri" w:eastAsia="Calibri" w:hAnsi="Calibri" w:cs="Calibri"/>
                <w:b/>
                <w:bCs/>
                <w:sz w:val="24"/>
                <w:szCs w:val="24"/>
              </w:rPr>
            </w:pPr>
            <w:r>
              <w:rPr>
                <w:rFonts w:ascii="Calibri" w:eastAsia="Calibri" w:hAnsi="Calibri" w:cs="Calibri"/>
                <w:b/>
                <w:bCs/>
                <w:sz w:val="24"/>
                <w:szCs w:val="24"/>
              </w:rPr>
              <w:t>Graduates Available for Employment</w:t>
            </w:r>
          </w:p>
        </w:tc>
        <w:tc>
          <w:tcPr>
            <w:tcW w:w="1855" w:type="dxa"/>
            <w:tcBorders>
              <w:top w:val="single" w:sz="6" w:space="0" w:color="000000"/>
              <w:left w:val="single" w:sz="6" w:space="0" w:color="000000"/>
              <w:bottom w:val="single" w:sz="6" w:space="0" w:color="000000"/>
              <w:right w:val="single" w:sz="6" w:space="0" w:color="000000"/>
            </w:tcBorders>
            <w:shd w:val="clear" w:color="auto" w:fill="D9D9D9"/>
          </w:tcPr>
          <w:p w14:paraId="658367CD" w14:textId="77777777" w:rsidR="00B93F0C" w:rsidRDefault="00000000">
            <w:pPr>
              <w:ind w:left="71" w:right="41" w:hanging="7"/>
              <w:jc w:val="center"/>
              <w:rPr>
                <w:rFonts w:ascii="Calibri" w:eastAsia="Calibri" w:hAnsi="Calibri" w:cs="Calibri"/>
                <w:b/>
                <w:bCs/>
                <w:sz w:val="24"/>
                <w:szCs w:val="24"/>
              </w:rPr>
            </w:pPr>
            <w:r>
              <w:rPr>
                <w:rFonts w:ascii="Calibri" w:eastAsia="Calibri" w:hAnsi="Calibri" w:cs="Calibri"/>
                <w:b/>
                <w:bCs/>
                <w:sz w:val="24"/>
                <w:szCs w:val="24"/>
              </w:rPr>
              <w:t>Graduates Employed in the Field</w:t>
            </w:r>
          </w:p>
        </w:tc>
        <w:tc>
          <w:tcPr>
            <w:tcW w:w="1855" w:type="dxa"/>
            <w:tcBorders>
              <w:top w:val="single" w:sz="6" w:space="0" w:color="000000"/>
              <w:left w:val="single" w:sz="6" w:space="0" w:color="000000"/>
              <w:bottom w:val="single" w:sz="6" w:space="0" w:color="000000"/>
              <w:right w:val="single" w:sz="6" w:space="0" w:color="000000"/>
            </w:tcBorders>
            <w:shd w:val="clear" w:color="auto" w:fill="D9D9D9"/>
          </w:tcPr>
          <w:p w14:paraId="7D320207" w14:textId="77777777" w:rsidR="00B93F0C" w:rsidRDefault="00000000">
            <w:pPr>
              <w:ind w:left="133" w:right="97"/>
              <w:jc w:val="center"/>
              <w:rPr>
                <w:rFonts w:ascii="Calibri" w:eastAsia="Calibri" w:hAnsi="Calibri" w:cs="Calibri"/>
                <w:b/>
                <w:bCs/>
                <w:sz w:val="24"/>
                <w:szCs w:val="24"/>
              </w:rPr>
            </w:pPr>
            <w:r>
              <w:rPr>
                <w:rFonts w:ascii="Calibri" w:eastAsia="Calibri" w:hAnsi="Calibri" w:cs="Calibri"/>
                <w:b/>
                <w:bCs/>
                <w:sz w:val="24"/>
                <w:szCs w:val="24"/>
              </w:rPr>
              <w:t>Placement Rate % Employed in the Field</w:t>
            </w:r>
          </w:p>
        </w:tc>
      </w:tr>
      <w:tr w:rsidR="00B93F0C" w14:paraId="05DA2784" w14:textId="77777777">
        <w:tblPrEx>
          <w:tblCellMar>
            <w:top w:w="0" w:type="dxa"/>
            <w:left w:w="0" w:type="dxa"/>
            <w:bottom w:w="0" w:type="dxa"/>
            <w:right w:w="0" w:type="dxa"/>
          </w:tblCellMar>
        </w:tblPrEx>
        <w:trPr>
          <w:trHeight w:val="510"/>
        </w:trPr>
        <w:tc>
          <w:tcPr>
            <w:tcW w:w="1855" w:type="dxa"/>
            <w:tcBorders>
              <w:top w:val="single" w:sz="6" w:space="0" w:color="000000"/>
              <w:left w:val="single" w:sz="6" w:space="0" w:color="000000"/>
              <w:bottom w:val="single" w:sz="6" w:space="0" w:color="000000"/>
              <w:right w:val="single" w:sz="6" w:space="0" w:color="000000"/>
            </w:tcBorders>
          </w:tcPr>
          <w:p w14:paraId="3C1C8FE0"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2024</w:t>
            </w:r>
          </w:p>
        </w:tc>
        <w:tc>
          <w:tcPr>
            <w:tcW w:w="1855" w:type="dxa"/>
            <w:tcBorders>
              <w:top w:val="single" w:sz="6" w:space="0" w:color="000000"/>
              <w:left w:val="single" w:sz="6" w:space="0" w:color="000000"/>
              <w:bottom w:val="single" w:sz="6" w:space="0" w:color="000000"/>
              <w:right w:val="single" w:sz="6" w:space="0" w:color="000000"/>
            </w:tcBorders>
          </w:tcPr>
          <w:p w14:paraId="2EC84AD0"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35</w:t>
            </w:r>
          </w:p>
        </w:tc>
        <w:tc>
          <w:tcPr>
            <w:tcW w:w="1855" w:type="dxa"/>
            <w:tcBorders>
              <w:top w:val="single" w:sz="6" w:space="0" w:color="000000"/>
              <w:left w:val="single" w:sz="6" w:space="0" w:color="000000"/>
              <w:bottom w:val="single" w:sz="6" w:space="0" w:color="000000"/>
              <w:right w:val="single" w:sz="6" w:space="0" w:color="000000"/>
            </w:tcBorders>
          </w:tcPr>
          <w:p w14:paraId="54EACE26" w14:textId="77777777" w:rsidR="00B93F0C" w:rsidRDefault="00000000">
            <w:pPr>
              <w:spacing w:before="1"/>
              <w:ind w:right="-15"/>
              <w:jc w:val="center"/>
              <w:rPr>
                <w:rFonts w:ascii="Calibri" w:eastAsia="Calibri" w:hAnsi="Calibri" w:cs="Calibri"/>
                <w:sz w:val="24"/>
                <w:szCs w:val="24"/>
              </w:rPr>
            </w:pPr>
            <w:r>
              <w:rPr>
                <w:rFonts w:ascii="Calibri" w:eastAsia="Calibri" w:hAnsi="Calibri" w:cs="Calibri"/>
                <w:sz w:val="24"/>
                <w:szCs w:val="24"/>
              </w:rPr>
              <w:t>29</w:t>
            </w:r>
          </w:p>
        </w:tc>
        <w:tc>
          <w:tcPr>
            <w:tcW w:w="1855" w:type="dxa"/>
            <w:tcBorders>
              <w:top w:val="single" w:sz="6" w:space="0" w:color="000000"/>
              <w:left w:val="single" w:sz="6" w:space="0" w:color="000000"/>
              <w:bottom w:val="single" w:sz="6" w:space="0" w:color="000000"/>
              <w:right w:val="single" w:sz="6" w:space="0" w:color="000000"/>
            </w:tcBorders>
          </w:tcPr>
          <w:p w14:paraId="4EF377AC" w14:textId="77777777" w:rsidR="00B93F0C" w:rsidRDefault="00000000">
            <w:pPr>
              <w:spacing w:before="1"/>
              <w:ind w:right="-15"/>
              <w:jc w:val="center"/>
              <w:rPr>
                <w:rFonts w:ascii="Calibri" w:eastAsia="Calibri" w:hAnsi="Calibri" w:cs="Calibri"/>
                <w:sz w:val="24"/>
                <w:szCs w:val="24"/>
              </w:rPr>
            </w:pPr>
            <w:r>
              <w:rPr>
                <w:rFonts w:ascii="Calibri" w:eastAsia="Calibri" w:hAnsi="Calibri" w:cs="Calibri"/>
                <w:sz w:val="24"/>
                <w:szCs w:val="24"/>
              </w:rPr>
              <w:t>29</w:t>
            </w:r>
          </w:p>
        </w:tc>
        <w:tc>
          <w:tcPr>
            <w:tcW w:w="1855" w:type="dxa"/>
            <w:tcBorders>
              <w:top w:val="single" w:sz="6" w:space="0" w:color="000000"/>
              <w:left w:val="single" w:sz="6" w:space="0" w:color="000000"/>
              <w:bottom w:val="single" w:sz="6" w:space="0" w:color="000000"/>
              <w:right w:val="single" w:sz="6" w:space="0" w:color="000000"/>
            </w:tcBorders>
          </w:tcPr>
          <w:p w14:paraId="6D42E297"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29</w:t>
            </w:r>
          </w:p>
        </w:tc>
        <w:tc>
          <w:tcPr>
            <w:tcW w:w="1855" w:type="dxa"/>
            <w:tcBorders>
              <w:top w:val="single" w:sz="6" w:space="0" w:color="000000"/>
              <w:left w:val="single" w:sz="6" w:space="0" w:color="000000"/>
              <w:bottom w:val="single" w:sz="6" w:space="0" w:color="000000"/>
              <w:right w:val="single" w:sz="6" w:space="0" w:color="000000"/>
            </w:tcBorders>
          </w:tcPr>
          <w:p w14:paraId="39FBA448"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100%</w:t>
            </w:r>
          </w:p>
        </w:tc>
      </w:tr>
      <w:tr w:rsidR="00B93F0C" w14:paraId="0125DB3F" w14:textId="77777777">
        <w:tblPrEx>
          <w:tblCellMar>
            <w:top w:w="0" w:type="dxa"/>
            <w:left w:w="0" w:type="dxa"/>
            <w:bottom w:w="0" w:type="dxa"/>
            <w:right w:w="0" w:type="dxa"/>
          </w:tblCellMar>
        </w:tblPrEx>
        <w:trPr>
          <w:trHeight w:val="510"/>
        </w:trPr>
        <w:tc>
          <w:tcPr>
            <w:tcW w:w="1855" w:type="dxa"/>
            <w:tcBorders>
              <w:top w:val="single" w:sz="6" w:space="0" w:color="000000"/>
              <w:left w:val="single" w:sz="6" w:space="0" w:color="000000"/>
              <w:bottom w:val="single" w:sz="6" w:space="0" w:color="000000"/>
              <w:right w:val="single" w:sz="6" w:space="0" w:color="000000"/>
            </w:tcBorders>
          </w:tcPr>
          <w:p w14:paraId="1D2A9FC3"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2025</w:t>
            </w:r>
          </w:p>
        </w:tc>
        <w:tc>
          <w:tcPr>
            <w:tcW w:w="1855" w:type="dxa"/>
            <w:tcBorders>
              <w:top w:val="single" w:sz="6" w:space="0" w:color="000000"/>
              <w:left w:val="single" w:sz="6" w:space="0" w:color="000000"/>
              <w:bottom w:val="single" w:sz="6" w:space="0" w:color="000000"/>
              <w:right w:val="single" w:sz="6" w:space="0" w:color="000000"/>
            </w:tcBorders>
          </w:tcPr>
          <w:p w14:paraId="073FC726"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37</w:t>
            </w:r>
          </w:p>
        </w:tc>
        <w:tc>
          <w:tcPr>
            <w:tcW w:w="1855" w:type="dxa"/>
            <w:tcBorders>
              <w:top w:val="single" w:sz="6" w:space="0" w:color="000000"/>
              <w:left w:val="single" w:sz="6" w:space="0" w:color="000000"/>
              <w:bottom w:val="single" w:sz="6" w:space="0" w:color="000000"/>
              <w:right w:val="single" w:sz="6" w:space="0" w:color="000000"/>
            </w:tcBorders>
          </w:tcPr>
          <w:p w14:paraId="34C79EF9" w14:textId="77777777" w:rsidR="00B93F0C" w:rsidRDefault="00000000">
            <w:pPr>
              <w:spacing w:before="1"/>
              <w:ind w:right="-15"/>
              <w:jc w:val="center"/>
              <w:rPr>
                <w:rFonts w:ascii="Calibri" w:eastAsia="Calibri" w:hAnsi="Calibri" w:cs="Calibri"/>
                <w:sz w:val="24"/>
                <w:szCs w:val="24"/>
              </w:rPr>
            </w:pPr>
            <w:r>
              <w:rPr>
                <w:rFonts w:ascii="Calibri" w:eastAsia="Calibri" w:hAnsi="Calibri" w:cs="Calibri"/>
                <w:sz w:val="24"/>
                <w:szCs w:val="24"/>
              </w:rPr>
              <w:t>34</w:t>
            </w:r>
          </w:p>
        </w:tc>
        <w:tc>
          <w:tcPr>
            <w:tcW w:w="1855" w:type="dxa"/>
            <w:tcBorders>
              <w:top w:val="single" w:sz="6" w:space="0" w:color="000000"/>
              <w:left w:val="single" w:sz="6" w:space="0" w:color="000000"/>
              <w:bottom w:val="single" w:sz="6" w:space="0" w:color="000000"/>
              <w:right w:val="single" w:sz="6" w:space="0" w:color="000000"/>
            </w:tcBorders>
          </w:tcPr>
          <w:p w14:paraId="692A89B3" w14:textId="77777777" w:rsidR="00B93F0C" w:rsidRDefault="00000000">
            <w:pPr>
              <w:spacing w:before="1"/>
              <w:ind w:right="-15"/>
              <w:jc w:val="center"/>
              <w:rPr>
                <w:rFonts w:ascii="Calibri" w:eastAsia="Calibri" w:hAnsi="Calibri" w:cs="Calibri"/>
                <w:sz w:val="24"/>
                <w:szCs w:val="24"/>
              </w:rPr>
            </w:pPr>
            <w:r>
              <w:rPr>
                <w:rFonts w:ascii="Calibri" w:eastAsia="Calibri" w:hAnsi="Calibri" w:cs="Calibri"/>
                <w:sz w:val="24"/>
                <w:szCs w:val="24"/>
              </w:rPr>
              <w:t>34</w:t>
            </w:r>
          </w:p>
        </w:tc>
        <w:tc>
          <w:tcPr>
            <w:tcW w:w="1855" w:type="dxa"/>
            <w:tcBorders>
              <w:top w:val="single" w:sz="6" w:space="0" w:color="000000"/>
              <w:left w:val="single" w:sz="6" w:space="0" w:color="000000"/>
              <w:bottom w:val="single" w:sz="6" w:space="0" w:color="000000"/>
              <w:right w:val="single" w:sz="6" w:space="0" w:color="000000"/>
            </w:tcBorders>
          </w:tcPr>
          <w:p w14:paraId="1FF190AA"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27</w:t>
            </w:r>
          </w:p>
        </w:tc>
        <w:tc>
          <w:tcPr>
            <w:tcW w:w="1855" w:type="dxa"/>
            <w:tcBorders>
              <w:top w:val="single" w:sz="6" w:space="0" w:color="000000"/>
              <w:left w:val="single" w:sz="6" w:space="0" w:color="000000"/>
              <w:bottom w:val="single" w:sz="6" w:space="0" w:color="000000"/>
              <w:right w:val="single" w:sz="6" w:space="0" w:color="000000"/>
            </w:tcBorders>
          </w:tcPr>
          <w:p w14:paraId="11478E2C"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79%</w:t>
            </w:r>
          </w:p>
        </w:tc>
      </w:tr>
    </w:tbl>
    <w:p w14:paraId="2458A846" w14:textId="77777777" w:rsidR="00B93F0C" w:rsidRDefault="00000000">
      <w:pPr>
        <w:tabs>
          <w:tab w:val="left" w:pos="2881"/>
          <w:tab w:val="left" w:pos="5329"/>
        </w:tabs>
        <w:spacing w:before="95"/>
        <w:rPr>
          <w:rFonts w:ascii="Calibri" w:eastAsia="Calibri" w:hAnsi="Calibri" w:cs="Calibri"/>
          <w:sz w:val="24"/>
          <w:szCs w:val="24"/>
        </w:rPr>
      </w:pPr>
      <w:r>
        <w:rPr>
          <w:rFonts w:ascii="Calibri" w:eastAsia="Calibri" w:hAnsi="Calibri" w:cs="Calibri"/>
          <w:sz w:val="24"/>
          <w:szCs w:val="24"/>
        </w:rPr>
        <w:t xml:space="preserve">You may obtain from the institution a list of the employment positions determined to be in the field for which a student received education and training. </w:t>
      </w:r>
      <w:hyperlink r:id="rId10">
        <w:r>
          <w:rPr>
            <w:rFonts w:ascii="Calibri" w:eastAsia="Calibri" w:hAnsi="Calibri" w:cs="Calibri"/>
            <w:color w:val="1155CC"/>
            <w:sz w:val="24"/>
            <w:szCs w:val="24"/>
            <w:u w:val="single"/>
          </w:rPr>
          <w:t>https://www.bls.gov/ooh/healthcare/surgical-technologists.htm</w:t>
        </w:r>
      </w:hyperlink>
    </w:p>
    <w:p w14:paraId="783C5B98" w14:textId="77777777" w:rsidR="00B93F0C" w:rsidRDefault="00B93F0C">
      <w:pPr>
        <w:tabs>
          <w:tab w:val="left" w:pos="2881"/>
          <w:tab w:val="left" w:pos="5329"/>
        </w:tabs>
        <w:spacing w:before="95"/>
        <w:rPr>
          <w:rFonts w:ascii="Calibri" w:eastAsia="Calibri" w:hAnsi="Calibri" w:cs="Calibri"/>
          <w:sz w:val="24"/>
          <w:szCs w:val="24"/>
        </w:rPr>
      </w:pPr>
    </w:p>
    <w:p w14:paraId="3E92DD94" w14:textId="77777777" w:rsidR="00B93F0C" w:rsidRDefault="00000000">
      <w:pPr>
        <w:tabs>
          <w:tab w:val="left" w:pos="2881"/>
          <w:tab w:val="left" w:pos="5329"/>
        </w:tabs>
        <w:spacing w:before="95"/>
        <w:rPr>
          <w:rFonts w:ascii="Calibri" w:eastAsia="Calibri" w:hAnsi="Calibri" w:cs="Calibri"/>
          <w:sz w:val="24"/>
          <w:szCs w:val="24"/>
        </w:rPr>
      </w:pPr>
      <w:r>
        <w:rPr>
          <w:rFonts w:ascii="Calibri" w:eastAsia="Calibri" w:hAnsi="Calibri" w:cs="Calibri"/>
          <w:sz w:val="24"/>
          <w:szCs w:val="24"/>
        </w:rPr>
        <w:t>Student Initials:_______________ Date:_______________</w:t>
      </w:r>
    </w:p>
    <w:p w14:paraId="234B42AC" w14:textId="77777777" w:rsidR="00B93F0C" w:rsidRDefault="00000000">
      <w:pPr>
        <w:tabs>
          <w:tab w:val="left" w:pos="2881"/>
          <w:tab w:val="left" w:pos="5329"/>
        </w:tabs>
        <w:spacing w:before="95"/>
        <w:rPr>
          <w:rFonts w:ascii="Calibri" w:eastAsia="Calibri" w:hAnsi="Calibri" w:cs="Calibri"/>
          <w:i/>
          <w:iCs/>
          <w:sz w:val="24"/>
          <w:szCs w:val="24"/>
        </w:rPr>
      </w:pPr>
      <w:r>
        <w:rPr>
          <w:rFonts w:ascii="Calibri" w:eastAsia="Calibri" w:hAnsi="Calibri" w:cs="Calibri"/>
          <w:i/>
          <w:iCs/>
          <w:sz w:val="24"/>
          <w:szCs w:val="24"/>
        </w:rPr>
        <w:t>Initial only after you have had sufficient time to read and understand the information.</w:t>
      </w:r>
    </w:p>
    <w:p w14:paraId="1949740A" w14:textId="77777777" w:rsidR="00B93F0C" w:rsidRDefault="00B93F0C">
      <w:pPr>
        <w:tabs>
          <w:tab w:val="left" w:pos="2881"/>
          <w:tab w:val="left" w:pos="5329"/>
        </w:tabs>
        <w:spacing w:before="95"/>
        <w:jc w:val="center"/>
        <w:rPr>
          <w:rFonts w:ascii="Calibri" w:eastAsia="Calibri" w:hAnsi="Calibri" w:cs="Calibri"/>
          <w:i/>
          <w:iCs/>
          <w:sz w:val="24"/>
          <w:szCs w:val="24"/>
        </w:rPr>
      </w:pPr>
    </w:p>
    <w:p w14:paraId="31F555E9" w14:textId="77777777" w:rsidR="00B93F0C" w:rsidRDefault="00000000">
      <w:pPr>
        <w:tabs>
          <w:tab w:val="left" w:pos="2881"/>
          <w:tab w:val="left" w:pos="5329"/>
        </w:tabs>
        <w:spacing w:before="95"/>
        <w:jc w:val="center"/>
        <w:rPr>
          <w:rFonts w:ascii="Calibri" w:eastAsia="Calibri" w:hAnsi="Calibri" w:cs="Calibri"/>
          <w:b/>
          <w:bCs/>
          <w:sz w:val="26"/>
          <w:szCs w:val="26"/>
        </w:rPr>
      </w:pPr>
      <w:r>
        <w:rPr>
          <w:rFonts w:ascii="Calibri" w:eastAsia="Calibri" w:hAnsi="Calibri" w:cs="Calibri"/>
          <w:b/>
          <w:bCs/>
          <w:sz w:val="26"/>
          <w:szCs w:val="26"/>
        </w:rPr>
        <w:t xml:space="preserve">Gainfully Employed Categories </w:t>
      </w:r>
    </w:p>
    <w:p w14:paraId="2BEDA0EA" w14:textId="77777777" w:rsidR="00B93F0C" w:rsidRDefault="00000000">
      <w:pPr>
        <w:tabs>
          <w:tab w:val="left" w:pos="2881"/>
          <w:tab w:val="left" w:pos="5329"/>
        </w:tabs>
        <w:spacing w:before="95"/>
        <w:jc w:val="center"/>
        <w:rPr>
          <w:rFonts w:ascii="Calibri" w:eastAsia="Calibri" w:hAnsi="Calibri" w:cs="Calibri"/>
          <w:i/>
          <w:iCs/>
        </w:rPr>
      </w:pPr>
      <w:r>
        <w:rPr>
          <w:rFonts w:ascii="Calibri" w:eastAsia="Calibri" w:hAnsi="Calibri" w:cs="Calibri"/>
          <w:i/>
          <w:iCs/>
        </w:rPr>
        <w:t>Included data for the two calendar years prior to reporting.</w:t>
      </w:r>
    </w:p>
    <w:p w14:paraId="5642FF9B" w14:textId="77777777" w:rsidR="00B93F0C" w:rsidRDefault="00B93F0C">
      <w:pPr>
        <w:tabs>
          <w:tab w:val="left" w:pos="2881"/>
          <w:tab w:val="left" w:pos="5329"/>
        </w:tabs>
        <w:spacing w:before="95"/>
        <w:jc w:val="center"/>
        <w:rPr>
          <w:rFonts w:ascii="Calibri" w:eastAsia="Calibri" w:hAnsi="Calibri" w:cs="Calibri"/>
          <w:b/>
          <w:bCs/>
          <w:sz w:val="24"/>
          <w:szCs w:val="24"/>
        </w:rPr>
      </w:pPr>
    </w:p>
    <w:p w14:paraId="6354CBE7" w14:textId="77777777" w:rsidR="00B93F0C" w:rsidRDefault="00000000">
      <w:pPr>
        <w:tabs>
          <w:tab w:val="left" w:pos="2881"/>
          <w:tab w:val="left" w:pos="5329"/>
        </w:tabs>
        <w:spacing w:before="95"/>
        <w:jc w:val="center"/>
        <w:rPr>
          <w:rFonts w:ascii="Calibri" w:eastAsia="Calibri" w:hAnsi="Calibri" w:cs="Calibri"/>
          <w:i/>
          <w:iCs/>
          <w:sz w:val="24"/>
          <w:szCs w:val="24"/>
        </w:rPr>
      </w:pPr>
      <w:r>
        <w:rPr>
          <w:rFonts w:ascii="Calibri" w:eastAsia="Calibri" w:hAnsi="Calibri" w:cs="Calibri"/>
          <w:b/>
          <w:bCs/>
          <w:sz w:val="24"/>
          <w:szCs w:val="24"/>
        </w:rPr>
        <w:t xml:space="preserve">Part-Time vs. Full-Time Employment </w:t>
      </w:r>
    </w:p>
    <w:tbl>
      <w:tblPr>
        <w:tblStyle w:val="ab"/>
        <w:tblW w:w="11145" w:type="dxa"/>
        <w:tblInd w:w="-24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000" w:firstRow="0" w:lastRow="0" w:firstColumn="0" w:lastColumn="0" w:noHBand="0" w:noVBand="0"/>
      </w:tblPr>
      <w:tblGrid>
        <w:gridCol w:w="2955"/>
        <w:gridCol w:w="2685"/>
        <w:gridCol w:w="2685"/>
        <w:gridCol w:w="2820"/>
      </w:tblGrid>
      <w:tr w:rsidR="00B93F0C" w14:paraId="30BC9DC3" w14:textId="77777777">
        <w:tblPrEx>
          <w:tblCellMar>
            <w:top w:w="0" w:type="dxa"/>
            <w:left w:w="0" w:type="dxa"/>
            <w:bottom w:w="0" w:type="dxa"/>
            <w:right w:w="0" w:type="dxa"/>
          </w:tblCellMar>
        </w:tblPrEx>
        <w:trPr>
          <w:trHeight w:val="1381"/>
        </w:trPr>
        <w:tc>
          <w:tcPr>
            <w:tcW w:w="2955" w:type="dxa"/>
            <w:tcBorders>
              <w:top w:val="single" w:sz="6" w:space="0" w:color="000000"/>
              <w:left w:val="single" w:sz="6" w:space="0" w:color="000000"/>
              <w:bottom w:val="single" w:sz="6" w:space="0" w:color="000000"/>
              <w:right w:val="single" w:sz="6" w:space="0" w:color="000000"/>
            </w:tcBorders>
            <w:shd w:val="clear" w:color="auto" w:fill="D9D9D9"/>
          </w:tcPr>
          <w:p w14:paraId="471F3AA7" w14:textId="77777777" w:rsidR="00B93F0C" w:rsidRDefault="00000000">
            <w:pPr>
              <w:jc w:val="center"/>
              <w:rPr>
                <w:rFonts w:ascii="Calibri" w:eastAsia="Calibri" w:hAnsi="Calibri" w:cs="Calibri"/>
                <w:b/>
                <w:bCs/>
                <w:sz w:val="24"/>
                <w:szCs w:val="24"/>
              </w:rPr>
            </w:pPr>
            <w:r>
              <w:rPr>
                <w:rFonts w:ascii="Calibri" w:eastAsia="Calibri" w:hAnsi="Calibri" w:cs="Calibri"/>
                <w:b/>
                <w:bCs/>
                <w:sz w:val="24"/>
                <w:szCs w:val="24"/>
              </w:rPr>
              <w:t>Calendar Year</w:t>
            </w:r>
          </w:p>
        </w:tc>
        <w:tc>
          <w:tcPr>
            <w:tcW w:w="2685" w:type="dxa"/>
            <w:tcBorders>
              <w:top w:val="single" w:sz="6" w:space="0" w:color="000000"/>
              <w:left w:val="single" w:sz="6" w:space="0" w:color="000000"/>
              <w:bottom w:val="single" w:sz="6" w:space="0" w:color="000000"/>
              <w:right w:val="single" w:sz="6" w:space="0" w:color="000000"/>
            </w:tcBorders>
            <w:shd w:val="clear" w:color="auto" w:fill="D9D9D9"/>
          </w:tcPr>
          <w:p w14:paraId="1419FB6D" w14:textId="77777777" w:rsidR="00B93F0C" w:rsidRDefault="00000000">
            <w:pPr>
              <w:jc w:val="center"/>
              <w:rPr>
                <w:rFonts w:ascii="Calibri" w:eastAsia="Calibri" w:hAnsi="Calibri" w:cs="Calibri"/>
                <w:b/>
                <w:bCs/>
                <w:sz w:val="24"/>
                <w:szCs w:val="24"/>
              </w:rPr>
            </w:pPr>
            <w:r>
              <w:rPr>
                <w:rFonts w:ascii="Calibri" w:eastAsia="Calibri" w:hAnsi="Calibri" w:cs="Calibri"/>
                <w:b/>
                <w:bCs/>
                <w:sz w:val="24"/>
                <w:szCs w:val="24"/>
              </w:rPr>
              <w:t>Graduate Employed in the Field</w:t>
            </w:r>
          </w:p>
          <w:p w14:paraId="43CF4782" w14:textId="77777777" w:rsidR="00B93F0C" w:rsidRDefault="00000000">
            <w:pPr>
              <w:jc w:val="center"/>
              <w:rPr>
                <w:rFonts w:ascii="Calibri" w:eastAsia="Calibri" w:hAnsi="Calibri" w:cs="Calibri"/>
                <w:b/>
                <w:bCs/>
                <w:sz w:val="24"/>
                <w:szCs w:val="24"/>
              </w:rPr>
            </w:pPr>
            <w:r>
              <w:rPr>
                <w:rFonts w:ascii="Calibri" w:eastAsia="Calibri" w:hAnsi="Calibri" w:cs="Calibri"/>
                <w:b/>
                <w:bCs/>
                <w:sz w:val="24"/>
                <w:szCs w:val="24"/>
              </w:rPr>
              <w:t>20-29 Hours Per</w:t>
            </w:r>
          </w:p>
          <w:p w14:paraId="01F727F0" w14:textId="77777777" w:rsidR="00B93F0C" w:rsidRDefault="00000000">
            <w:pPr>
              <w:jc w:val="center"/>
              <w:rPr>
                <w:rFonts w:ascii="Calibri" w:eastAsia="Calibri" w:hAnsi="Calibri" w:cs="Calibri"/>
                <w:b/>
                <w:bCs/>
                <w:sz w:val="24"/>
                <w:szCs w:val="24"/>
              </w:rPr>
            </w:pPr>
            <w:r>
              <w:rPr>
                <w:rFonts w:ascii="Calibri" w:eastAsia="Calibri" w:hAnsi="Calibri" w:cs="Calibri"/>
                <w:b/>
                <w:bCs/>
                <w:sz w:val="24"/>
                <w:szCs w:val="24"/>
              </w:rPr>
              <w:t>Week</w:t>
            </w:r>
          </w:p>
        </w:tc>
        <w:tc>
          <w:tcPr>
            <w:tcW w:w="2685" w:type="dxa"/>
            <w:tcBorders>
              <w:top w:val="single" w:sz="6" w:space="0" w:color="000000"/>
              <w:left w:val="single" w:sz="6" w:space="0" w:color="000000"/>
              <w:bottom w:val="single" w:sz="6" w:space="0" w:color="000000"/>
              <w:right w:val="single" w:sz="6" w:space="0" w:color="000000"/>
            </w:tcBorders>
            <w:shd w:val="clear" w:color="auto" w:fill="D9D9D9"/>
          </w:tcPr>
          <w:p w14:paraId="01C3D046" w14:textId="77777777" w:rsidR="00B93F0C" w:rsidRDefault="00000000">
            <w:pPr>
              <w:jc w:val="center"/>
              <w:rPr>
                <w:rFonts w:ascii="Calibri" w:eastAsia="Calibri" w:hAnsi="Calibri" w:cs="Calibri"/>
                <w:b/>
                <w:bCs/>
                <w:sz w:val="24"/>
                <w:szCs w:val="24"/>
              </w:rPr>
            </w:pPr>
            <w:r>
              <w:rPr>
                <w:rFonts w:ascii="Calibri" w:eastAsia="Calibri" w:hAnsi="Calibri" w:cs="Calibri"/>
                <w:b/>
                <w:bCs/>
                <w:sz w:val="24"/>
                <w:szCs w:val="24"/>
              </w:rPr>
              <w:t xml:space="preserve">Graduates Employed in the Field </w:t>
            </w:r>
          </w:p>
          <w:p w14:paraId="5019B5BE" w14:textId="77777777" w:rsidR="00B93F0C" w:rsidRDefault="00000000">
            <w:pPr>
              <w:jc w:val="center"/>
              <w:rPr>
                <w:rFonts w:ascii="Calibri" w:eastAsia="Calibri" w:hAnsi="Calibri" w:cs="Calibri"/>
                <w:b/>
                <w:bCs/>
                <w:sz w:val="24"/>
                <w:szCs w:val="24"/>
              </w:rPr>
            </w:pPr>
            <w:r>
              <w:rPr>
                <w:rFonts w:ascii="Calibri" w:eastAsia="Calibri" w:hAnsi="Calibri" w:cs="Calibri"/>
                <w:b/>
                <w:bCs/>
                <w:sz w:val="24"/>
                <w:szCs w:val="24"/>
              </w:rPr>
              <w:t>At least 30 Hours Per</w:t>
            </w:r>
          </w:p>
          <w:p w14:paraId="055E203A" w14:textId="77777777" w:rsidR="00B93F0C" w:rsidRDefault="00000000">
            <w:pPr>
              <w:jc w:val="center"/>
              <w:rPr>
                <w:rFonts w:ascii="Calibri" w:eastAsia="Calibri" w:hAnsi="Calibri" w:cs="Calibri"/>
                <w:b/>
                <w:bCs/>
                <w:sz w:val="24"/>
                <w:szCs w:val="24"/>
              </w:rPr>
            </w:pPr>
            <w:r>
              <w:rPr>
                <w:rFonts w:ascii="Calibri" w:eastAsia="Calibri" w:hAnsi="Calibri" w:cs="Calibri"/>
                <w:b/>
                <w:bCs/>
                <w:sz w:val="24"/>
                <w:szCs w:val="24"/>
              </w:rPr>
              <w:t>Week</w:t>
            </w:r>
          </w:p>
        </w:tc>
        <w:tc>
          <w:tcPr>
            <w:tcW w:w="2820" w:type="dxa"/>
            <w:tcBorders>
              <w:top w:val="single" w:sz="6" w:space="0" w:color="000000"/>
              <w:left w:val="single" w:sz="6" w:space="0" w:color="000000"/>
              <w:bottom w:val="single" w:sz="6" w:space="0" w:color="000000"/>
              <w:right w:val="single" w:sz="6" w:space="0" w:color="000000"/>
            </w:tcBorders>
            <w:shd w:val="clear" w:color="auto" w:fill="D9D9D9"/>
          </w:tcPr>
          <w:p w14:paraId="0706F39E" w14:textId="77777777" w:rsidR="00B93F0C" w:rsidRDefault="00000000">
            <w:pPr>
              <w:jc w:val="center"/>
              <w:rPr>
                <w:rFonts w:ascii="Calibri" w:eastAsia="Calibri" w:hAnsi="Calibri" w:cs="Calibri"/>
                <w:b/>
                <w:bCs/>
                <w:sz w:val="24"/>
                <w:szCs w:val="24"/>
              </w:rPr>
            </w:pPr>
            <w:r>
              <w:rPr>
                <w:rFonts w:ascii="Calibri" w:eastAsia="Calibri" w:hAnsi="Calibri" w:cs="Calibri"/>
                <w:b/>
                <w:bCs/>
                <w:sz w:val="24"/>
                <w:szCs w:val="24"/>
              </w:rPr>
              <w:t>Total Graduates Employed in the Field</w:t>
            </w:r>
          </w:p>
        </w:tc>
      </w:tr>
      <w:tr w:rsidR="00B93F0C" w14:paraId="539E9702" w14:textId="77777777">
        <w:tblPrEx>
          <w:tblCellMar>
            <w:top w:w="0" w:type="dxa"/>
            <w:left w:w="0" w:type="dxa"/>
            <w:bottom w:w="0" w:type="dxa"/>
            <w:right w:w="0" w:type="dxa"/>
          </w:tblCellMar>
        </w:tblPrEx>
        <w:trPr>
          <w:trHeight w:val="540"/>
        </w:trPr>
        <w:tc>
          <w:tcPr>
            <w:tcW w:w="2955" w:type="dxa"/>
            <w:tcBorders>
              <w:top w:val="single" w:sz="6" w:space="0" w:color="000000"/>
              <w:left w:val="single" w:sz="6" w:space="0" w:color="000000"/>
              <w:bottom w:val="single" w:sz="6" w:space="0" w:color="000000"/>
              <w:right w:val="single" w:sz="6" w:space="0" w:color="000000"/>
            </w:tcBorders>
          </w:tcPr>
          <w:p w14:paraId="4EFCFF81"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2024</w:t>
            </w:r>
          </w:p>
        </w:tc>
        <w:tc>
          <w:tcPr>
            <w:tcW w:w="2685" w:type="dxa"/>
            <w:tcBorders>
              <w:top w:val="single" w:sz="6" w:space="0" w:color="000000"/>
              <w:left w:val="single" w:sz="6" w:space="0" w:color="000000"/>
              <w:bottom w:val="single" w:sz="6" w:space="0" w:color="000000"/>
              <w:right w:val="single" w:sz="6" w:space="0" w:color="000000"/>
            </w:tcBorders>
          </w:tcPr>
          <w:p w14:paraId="5AE2E482"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2</w:t>
            </w:r>
          </w:p>
        </w:tc>
        <w:tc>
          <w:tcPr>
            <w:tcW w:w="2685" w:type="dxa"/>
            <w:tcBorders>
              <w:top w:val="single" w:sz="6" w:space="0" w:color="000000"/>
              <w:left w:val="single" w:sz="6" w:space="0" w:color="000000"/>
              <w:bottom w:val="single" w:sz="6" w:space="0" w:color="000000"/>
              <w:right w:val="single" w:sz="6" w:space="0" w:color="000000"/>
            </w:tcBorders>
          </w:tcPr>
          <w:p w14:paraId="4D65379A"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27</w:t>
            </w:r>
          </w:p>
        </w:tc>
        <w:tc>
          <w:tcPr>
            <w:tcW w:w="2820" w:type="dxa"/>
            <w:tcBorders>
              <w:top w:val="single" w:sz="6" w:space="0" w:color="000000"/>
              <w:left w:val="single" w:sz="6" w:space="0" w:color="000000"/>
              <w:bottom w:val="single" w:sz="6" w:space="0" w:color="000000"/>
              <w:right w:val="single" w:sz="6" w:space="0" w:color="000000"/>
            </w:tcBorders>
          </w:tcPr>
          <w:p w14:paraId="3F12E9C2"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29</w:t>
            </w:r>
          </w:p>
        </w:tc>
      </w:tr>
      <w:tr w:rsidR="00B93F0C" w14:paraId="0E49D5E3" w14:textId="77777777">
        <w:tblPrEx>
          <w:tblCellMar>
            <w:top w:w="0" w:type="dxa"/>
            <w:left w:w="0" w:type="dxa"/>
            <w:bottom w:w="0" w:type="dxa"/>
            <w:right w:w="0" w:type="dxa"/>
          </w:tblCellMar>
        </w:tblPrEx>
        <w:trPr>
          <w:trHeight w:val="540"/>
        </w:trPr>
        <w:tc>
          <w:tcPr>
            <w:tcW w:w="2955" w:type="dxa"/>
            <w:tcBorders>
              <w:top w:val="single" w:sz="6" w:space="0" w:color="000000"/>
              <w:left w:val="single" w:sz="6" w:space="0" w:color="000000"/>
              <w:bottom w:val="single" w:sz="6" w:space="0" w:color="000000"/>
              <w:right w:val="single" w:sz="6" w:space="0" w:color="000000"/>
            </w:tcBorders>
          </w:tcPr>
          <w:p w14:paraId="06141846"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2025</w:t>
            </w:r>
          </w:p>
        </w:tc>
        <w:tc>
          <w:tcPr>
            <w:tcW w:w="2685" w:type="dxa"/>
            <w:tcBorders>
              <w:top w:val="single" w:sz="6" w:space="0" w:color="000000"/>
              <w:left w:val="single" w:sz="6" w:space="0" w:color="000000"/>
              <w:bottom w:val="single" w:sz="6" w:space="0" w:color="000000"/>
              <w:right w:val="single" w:sz="6" w:space="0" w:color="000000"/>
            </w:tcBorders>
          </w:tcPr>
          <w:p w14:paraId="4BF3E229"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5</w:t>
            </w:r>
          </w:p>
        </w:tc>
        <w:tc>
          <w:tcPr>
            <w:tcW w:w="2685" w:type="dxa"/>
            <w:tcBorders>
              <w:top w:val="single" w:sz="6" w:space="0" w:color="000000"/>
              <w:left w:val="single" w:sz="6" w:space="0" w:color="000000"/>
              <w:bottom w:val="single" w:sz="6" w:space="0" w:color="000000"/>
              <w:right w:val="single" w:sz="6" w:space="0" w:color="000000"/>
            </w:tcBorders>
          </w:tcPr>
          <w:p w14:paraId="66382997"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22</w:t>
            </w:r>
          </w:p>
        </w:tc>
        <w:tc>
          <w:tcPr>
            <w:tcW w:w="2820" w:type="dxa"/>
            <w:tcBorders>
              <w:top w:val="single" w:sz="6" w:space="0" w:color="000000"/>
              <w:left w:val="single" w:sz="6" w:space="0" w:color="000000"/>
              <w:bottom w:val="single" w:sz="6" w:space="0" w:color="000000"/>
              <w:right w:val="single" w:sz="6" w:space="0" w:color="000000"/>
            </w:tcBorders>
          </w:tcPr>
          <w:p w14:paraId="13A078E0"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27</w:t>
            </w:r>
          </w:p>
        </w:tc>
      </w:tr>
    </w:tbl>
    <w:p w14:paraId="419F14E5" w14:textId="77777777" w:rsidR="00B93F0C" w:rsidRDefault="00B93F0C">
      <w:pPr>
        <w:tabs>
          <w:tab w:val="left" w:pos="2881"/>
          <w:tab w:val="left" w:pos="5329"/>
        </w:tabs>
        <w:spacing w:before="95"/>
        <w:rPr>
          <w:rFonts w:ascii="Calibri" w:eastAsia="Calibri" w:hAnsi="Calibri" w:cs="Calibri"/>
          <w:sz w:val="24"/>
          <w:szCs w:val="24"/>
        </w:rPr>
      </w:pPr>
    </w:p>
    <w:p w14:paraId="0EF16E36" w14:textId="77777777" w:rsidR="00B93F0C" w:rsidRDefault="00000000">
      <w:pPr>
        <w:tabs>
          <w:tab w:val="left" w:pos="2881"/>
          <w:tab w:val="left" w:pos="5329"/>
        </w:tabs>
        <w:spacing w:before="95"/>
        <w:rPr>
          <w:rFonts w:ascii="Calibri" w:eastAsia="Calibri" w:hAnsi="Calibri" w:cs="Calibri"/>
          <w:sz w:val="24"/>
          <w:szCs w:val="24"/>
        </w:rPr>
      </w:pPr>
      <w:r>
        <w:rPr>
          <w:rFonts w:ascii="Calibri" w:eastAsia="Calibri" w:hAnsi="Calibri" w:cs="Calibri"/>
          <w:sz w:val="24"/>
          <w:szCs w:val="24"/>
        </w:rPr>
        <w:t>Student Initials:_______________ Date:_______________</w:t>
      </w:r>
    </w:p>
    <w:p w14:paraId="5F1DB900" w14:textId="77777777" w:rsidR="00B93F0C" w:rsidRDefault="00000000">
      <w:pPr>
        <w:tabs>
          <w:tab w:val="left" w:pos="2881"/>
          <w:tab w:val="left" w:pos="5329"/>
        </w:tabs>
        <w:spacing w:before="95"/>
        <w:rPr>
          <w:rFonts w:ascii="Calibri" w:eastAsia="Calibri" w:hAnsi="Calibri" w:cs="Calibri"/>
          <w:b/>
          <w:bCs/>
          <w:sz w:val="24"/>
          <w:szCs w:val="24"/>
        </w:rPr>
      </w:pPr>
      <w:r>
        <w:rPr>
          <w:rFonts w:ascii="Calibri" w:eastAsia="Calibri" w:hAnsi="Calibri" w:cs="Calibri"/>
          <w:i/>
          <w:iCs/>
          <w:sz w:val="24"/>
          <w:szCs w:val="24"/>
        </w:rPr>
        <w:t>Initial only after you have had sufficient time to read and understand the information.</w:t>
      </w:r>
    </w:p>
    <w:p w14:paraId="124F155C" w14:textId="77777777" w:rsidR="00B93F0C" w:rsidRDefault="00B93F0C">
      <w:pPr>
        <w:pBdr>
          <w:top w:val="nil"/>
          <w:left w:val="nil"/>
          <w:bottom w:val="nil"/>
          <w:right w:val="nil"/>
          <w:between w:val="nil"/>
        </w:pBdr>
        <w:spacing w:before="6"/>
        <w:rPr>
          <w:rFonts w:ascii="Calibri" w:eastAsia="Calibri" w:hAnsi="Calibri" w:cs="Calibri"/>
          <w:b/>
          <w:bCs/>
          <w:sz w:val="24"/>
          <w:szCs w:val="24"/>
        </w:rPr>
      </w:pPr>
    </w:p>
    <w:p w14:paraId="7EF33486" w14:textId="77777777" w:rsidR="00B93F0C" w:rsidRDefault="00000000">
      <w:pPr>
        <w:pBdr>
          <w:top w:val="nil"/>
          <w:left w:val="nil"/>
          <w:bottom w:val="nil"/>
          <w:right w:val="nil"/>
          <w:between w:val="nil"/>
        </w:pBdr>
        <w:spacing w:before="6"/>
        <w:jc w:val="center"/>
        <w:rPr>
          <w:rFonts w:ascii="Calibri" w:eastAsia="Calibri" w:hAnsi="Calibri" w:cs="Calibri"/>
          <w:b/>
          <w:bCs/>
          <w:sz w:val="24"/>
          <w:szCs w:val="24"/>
        </w:rPr>
      </w:pPr>
      <w:r>
        <w:rPr>
          <w:rFonts w:ascii="Calibri" w:eastAsia="Calibri" w:hAnsi="Calibri" w:cs="Calibri"/>
          <w:b/>
          <w:bCs/>
          <w:sz w:val="24"/>
          <w:szCs w:val="24"/>
        </w:rPr>
        <w:t xml:space="preserve">Single Position vs. Concurrent Aggregated Position </w:t>
      </w:r>
    </w:p>
    <w:tbl>
      <w:tblPr>
        <w:tblStyle w:val="ac"/>
        <w:tblW w:w="11145" w:type="dxa"/>
        <w:tblInd w:w="-21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000" w:firstRow="0" w:lastRow="0" w:firstColumn="0" w:lastColumn="0" w:noHBand="0" w:noVBand="0"/>
      </w:tblPr>
      <w:tblGrid>
        <w:gridCol w:w="2445"/>
        <w:gridCol w:w="2415"/>
        <w:gridCol w:w="3120"/>
        <w:gridCol w:w="3165"/>
      </w:tblGrid>
      <w:tr w:rsidR="00B93F0C" w14:paraId="0F5A78AF" w14:textId="77777777">
        <w:tblPrEx>
          <w:tblCellMar>
            <w:top w:w="0" w:type="dxa"/>
            <w:left w:w="0" w:type="dxa"/>
            <w:bottom w:w="0" w:type="dxa"/>
            <w:right w:w="0" w:type="dxa"/>
          </w:tblCellMar>
        </w:tblPrEx>
        <w:trPr>
          <w:trHeight w:val="1125"/>
        </w:trPr>
        <w:tc>
          <w:tcPr>
            <w:tcW w:w="2445" w:type="dxa"/>
            <w:tcBorders>
              <w:top w:val="single" w:sz="6" w:space="0" w:color="000000"/>
              <w:left w:val="single" w:sz="6" w:space="0" w:color="000000"/>
              <w:bottom w:val="single" w:sz="6" w:space="0" w:color="000000"/>
              <w:right w:val="single" w:sz="6" w:space="0" w:color="000000"/>
            </w:tcBorders>
            <w:shd w:val="clear" w:color="auto" w:fill="D9D9D9"/>
          </w:tcPr>
          <w:p w14:paraId="5332EB2B" w14:textId="77777777" w:rsidR="00B93F0C" w:rsidRDefault="00000000">
            <w:pPr>
              <w:jc w:val="center"/>
              <w:rPr>
                <w:rFonts w:ascii="Calibri" w:eastAsia="Calibri" w:hAnsi="Calibri" w:cs="Calibri"/>
                <w:b/>
                <w:bCs/>
                <w:sz w:val="24"/>
                <w:szCs w:val="24"/>
              </w:rPr>
            </w:pPr>
            <w:r>
              <w:rPr>
                <w:rFonts w:ascii="Calibri" w:eastAsia="Calibri" w:hAnsi="Calibri" w:cs="Calibri"/>
                <w:b/>
                <w:bCs/>
                <w:sz w:val="24"/>
                <w:szCs w:val="24"/>
              </w:rPr>
              <w:t>Calendar Year</w:t>
            </w:r>
          </w:p>
        </w:tc>
        <w:tc>
          <w:tcPr>
            <w:tcW w:w="2415" w:type="dxa"/>
            <w:tcBorders>
              <w:top w:val="single" w:sz="6" w:space="0" w:color="000000"/>
              <w:left w:val="single" w:sz="6" w:space="0" w:color="000000"/>
              <w:bottom w:val="single" w:sz="6" w:space="0" w:color="000000"/>
              <w:right w:val="single" w:sz="6" w:space="0" w:color="000000"/>
            </w:tcBorders>
            <w:shd w:val="clear" w:color="auto" w:fill="D9D9D9"/>
          </w:tcPr>
          <w:p w14:paraId="6374BF70" w14:textId="77777777" w:rsidR="00B93F0C" w:rsidRDefault="00000000">
            <w:pPr>
              <w:jc w:val="center"/>
              <w:rPr>
                <w:rFonts w:ascii="Calibri" w:eastAsia="Calibri" w:hAnsi="Calibri" w:cs="Calibri"/>
                <w:b/>
                <w:bCs/>
                <w:sz w:val="24"/>
                <w:szCs w:val="24"/>
              </w:rPr>
            </w:pPr>
            <w:r>
              <w:rPr>
                <w:rFonts w:ascii="Calibri" w:eastAsia="Calibri" w:hAnsi="Calibri" w:cs="Calibri"/>
                <w:b/>
                <w:bCs/>
                <w:sz w:val="24"/>
                <w:szCs w:val="24"/>
              </w:rPr>
              <w:t>Graduates Employed in the Field in a Single Position</w:t>
            </w:r>
          </w:p>
        </w:tc>
        <w:tc>
          <w:tcPr>
            <w:tcW w:w="3120" w:type="dxa"/>
            <w:tcBorders>
              <w:top w:val="single" w:sz="6" w:space="0" w:color="000000"/>
              <w:left w:val="single" w:sz="6" w:space="0" w:color="000000"/>
              <w:bottom w:val="single" w:sz="6" w:space="0" w:color="000000"/>
              <w:right w:val="single" w:sz="6" w:space="0" w:color="000000"/>
            </w:tcBorders>
            <w:shd w:val="clear" w:color="auto" w:fill="D9D9D9"/>
          </w:tcPr>
          <w:p w14:paraId="10E11E55" w14:textId="77777777" w:rsidR="00B93F0C" w:rsidRDefault="00000000">
            <w:pPr>
              <w:jc w:val="center"/>
              <w:rPr>
                <w:rFonts w:ascii="Calibri" w:eastAsia="Calibri" w:hAnsi="Calibri" w:cs="Calibri"/>
                <w:b/>
                <w:bCs/>
                <w:sz w:val="24"/>
                <w:szCs w:val="24"/>
              </w:rPr>
            </w:pPr>
            <w:r>
              <w:rPr>
                <w:rFonts w:ascii="Calibri" w:eastAsia="Calibri" w:hAnsi="Calibri" w:cs="Calibri"/>
                <w:b/>
                <w:bCs/>
                <w:sz w:val="24"/>
                <w:szCs w:val="24"/>
              </w:rPr>
              <w:t>Graduates Employed in the Field in Concurrent Aggregated Positions</w:t>
            </w:r>
          </w:p>
        </w:tc>
        <w:tc>
          <w:tcPr>
            <w:tcW w:w="3165" w:type="dxa"/>
            <w:tcBorders>
              <w:top w:val="single" w:sz="6" w:space="0" w:color="000000"/>
              <w:left w:val="single" w:sz="6" w:space="0" w:color="000000"/>
              <w:bottom w:val="single" w:sz="6" w:space="0" w:color="000000"/>
              <w:right w:val="single" w:sz="6" w:space="0" w:color="000000"/>
            </w:tcBorders>
            <w:shd w:val="clear" w:color="auto" w:fill="D9D9D9"/>
          </w:tcPr>
          <w:p w14:paraId="275552E9" w14:textId="77777777" w:rsidR="00B93F0C" w:rsidRDefault="00000000">
            <w:pPr>
              <w:jc w:val="center"/>
              <w:rPr>
                <w:rFonts w:ascii="Calibri" w:eastAsia="Calibri" w:hAnsi="Calibri" w:cs="Calibri"/>
                <w:b/>
                <w:bCs/>
                <w:sz w:val="24"/>
                <w:szCs w:val="24"/>
              </w:rPr>
            </w:pPr>
            <w:r>
              <w:rPr>
                <w:rFonts w:ascii="Calibri" w:eastAsia="Calibri" w:hAnsi="Calibri" w:cs="Calibri"/>
                <w:b/>
                <w:bCs/>
                <w:sz w:val="24"/>
                <w:szCs w:val="24"/>
              </w:rPr>
              <w:t>Total Graduates Employed in the Field</w:t>
            </w:r>
          </w:p>
        </w:tc>
      </w:tr>
      <w:tr w:rsidR="00B93F0C" w14:paraId="1CDEE008" w14:textId="77777777">
        <w:tblPrEx>
          <w:tblCellMar>
            <w:top w:w="0" w:type="dxa"/>
            <w:left w:w="0" w:type="dxa"/>
            <w:bottom w:w="0" w:type="dxa"/>
            <w:right w:w="0" w:type="dxa"/>
          </w:tblCellMar>
        </w:tblPrEx>
        <w:trPr>
          <w:trHeight w:val="420"/>
        </w:trPr>
        <w:tc>
          <w:tcPr>
            <w:tcW w:w="2445" w:type="dxa"/>
            <w:tcBorders>
              <w:top w:val="single" w:sz="6" w:space="0" w:color="000000"/>
              <w:left w:val="single" w:sz="6" w:space="0" w:color="000000"/>
              <w:bottom w:val="single" w:sz="6" w:space="0" w:color="000000"/>
              <w:right w:val="single" w:sz="6" w:space="0" w:color="000000"/>
            </w:tcBorders>
          </w:tcPr>
          <w:p w14:paraId="1CD4825B"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lastRenderedPageBreak/>
              <w:t>2024</w:t>
            </w:r>
          </w:p>
        </w:tc>
        <w:tc>
          <w:tcPr>
            <w:tcW w:w="2415" w:type="dxa"/>
            <w:tcBorders>
              <w:top w:val="single" w:sz="6" w:space="0" w:color="000000"/>
              <w:left w:val="single" w:sz="6" w:space="0" w:color="000000"/>
              <w:bottom w:val="single" w:sz="6" w:space="0" w:color="000000"/>
              <w:right w:val="single" w:sz="6" w:space="0" w:color="000000"/>
            </w:tcBorders>
          </w:tcPr>
          <w:p w14:paraId="1F999A0D"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28</w:t>
            </w:r>
          </w:p>
        </w:tc>
        <w:tc>
          <w:tcPr>
            <w:tcW w:w="3120" w:type="dxa"/>
            <w:tcBorders>
              <w:top w:val="single" w:sz="6" w:space="0" w:color="000000"/>
              <w:left w:val="single" w:sz="6" w:space="0" w:color="000000"/>
              <w:bottom w:val="single" w:sz="6" w:space="0" w:color="000000"/>
              <w:right w:val="single" w:sz="6" w:space="0" w:color="000000"/>
            </w:tcBorders>
          </w:tcPr>
          <w:p w14:paraId="62B7B904"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1</w:t>
            </w:r>
          </w:p>
        </w:tc>
        <w:tc>
          <w:tcPr>
            <w:tcW w:w="3165" w:type="dxa"/>
            <w:tcBorders>
              <w:top w:val="single" w:sz="6" w:space="0" w:color="000000"/>
              <w:left w:val="single" w:sz="6" w:space="0" w:color="000000"/>
              <w:bottom w:val="single" w:sz="6" w:space="0" w:color="000000"/>
              <w:right w:val="single" w:sz="6" w:space="0" w:color="000000"/>
            </w:tcBorders>
          </w:tcPr>
          <w:p w14:paraId="3D41B58E"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29</w:t>
            </w:r>
          </w:p>
        </w:tc>
      </w:tr>
      <w:tr w:rsidR="00B93F0C" w14:paraId="4C4942E9" w14:textId="77777777">
        <w:tblPrEx>
          <w:tblCellMar>
            <w:top w:w="0" w:type="dxa"/>
            <w:left w:w="0" w:type="dxa"/>
            <w:bottom w:w="0" w:type="dxa"/>
            <w:right w:w="0" w:type="dxa"/>
          </w:tblCellMar>
        </w:tblPrEx>
        <w:trPr>
          <w:trHeight w:val="420"/>
        </w:trPr>
        <w:tc>
          <w:tcPr>
            <w:tcW w:w="2445" w:type="dxa"/>
            <w:tcBorders>
              <w:top w:val="single" w:sz="6" w:space="0" w:color="000000"/>
              <w:left w:val="single" w:sz="6" w:space="0" w:color="000000"/>
              <w:bottom w:val="single" w:sz="6" w:space="0" w:color="000000"/>
              <w:right w:val="single" w:sz="6" w:space="0" w:color="000000"/>
            </w:tcBorders>
          </w:tcPr>
          <w:p w14:paraId="2D454569"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2025</w:t>
            </w:r>
          </w:p>
        </w:tc>
        <w:tc>
          <w:tcPr>
            <w:tcW w:w="2415" w:type="dxa"/>
            <w:tcBorders>
              <w:left w:val="single" w:sz="6" w:space="0" w:color="000000"/>
              <w:bottom w:val="single" w:sz="6" w:space="0" w:color="000000"/>
              <w:right w:val="single" w:sz="6" w:space="0" w:color="000000"/>
            </w:tcBorders>
          </w:tcPr>
          <w:p w14:paraId="558490F4"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27</w:t>
            </w:r>
          </w:p>
        </w:tc>
        <w:tc>
          <w:tcPr>
            <w:tcW w:w="3120" w:type="dxa"/>
            <w:tcBorders>
              <w:left w:val="single" w:sz="6" w:space="0" w:color="000000"/>
              <w:bottom w:val="single" w:sz="6" w:space="0" w:color="000000"/>
              <w:right w:val="single" w:sz="6" w:space="0" w:color="000000"/>
            </w:tcBorders>
          </w:tcPr>
          <w:p w14:paraId="59B9C93D"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N/A</w:t>
            </w:r>
          </w:p>
        </w:tc>
        <w:tc>
          <w:tcPr>
            <w:tcW w:w="3165" w:type="dxa"/>
            <w:tcBorders>
              <w:left w:val="single" w:sz="6" w:space="0" w:color="000000"/>
              <w:bottom w:val="single" w:sz="6" w:space="0" w:color="000000"/>
              <w:right w:val="single" w:sz="6" w:space="0" w:color="000000"/>
            </w:tcBorders>
          </w:tcPr>
          <w:p w14:paraId="476A18E1"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27</w:t>
            </w:r>
          </w:p>
        </w:tc>
      </w:tr>
    </w:tbl>
    <w:p w14:paraId="3198AFF3" w14:textId="77777777" w:rsidR="00B93F0C" w:rsidRDefault="00000000">
      <w:pPr>
        <w:tabs>
          <w:tab w:val="left" w:pos="2881"/>
          <w:tab w:val="left" w:pos="5329"/>
        </w:tabs>
        <w:spacing w:before="95"/>
        <w:rPr>
          <w:rFonts w:ascii="Calibri" w:eastAsia="Calibri" w:hAnsi="Calibri" w:cs="Calibri"/>
          <w:sz w:val="24"/>
          <w:szCs w:val="24"/>
        </w:rPr>
      </w:pPr>
      <w:r>
        <w:rPr>
          <w:rFonts w:ascii="Calibri" w:eastAsia="Calibri" w:hAnsi="Calibri" w:cs="Calibri"/>
          <w:sz w:val="24"/>
          <w:szCs w:val="24"/>
        </w:rPr>
        <w:t>Student Initials:_______________ Date:_______________</w:t>
      </w:r>
    </w:p>
    <w:p w14:paraId="49A2C5CF" w14:textId="77777777" w:rsidR="00B93F0C" w:rsidRDefault="00000000">
      <w:pPr>
        <w:tabs>
          <w:tab w:val="left" w:pos="2881"/>
          <w:tab w:val="left" w:pos="5329"/>
        </w:tabs>
        <w:spacing w:before="95"/>
        <w:rPr>
          <w:rFonts w:ascii="Calibri" w:eastAsia="Calibri" w:hAnsi="Calibri" w:cs="Calibri"/>
          <w:b/>
          <w:bCs/>
          <w:sz w:val="24"/>
          <w:szCs w:val="24"/>
        </w:rPr>
      </w:pPr>
      <w:r>
        <w:rPr>
          <w:rFonts w:ascii="Calibri" w:eastAsia="Calibri" w:hAnsi="Calibri" w:cs="Calibri"/>
          <w:i/>
          <w:iCs/>
          <w:sz w:val="24"/>
          <w:szCs w:val="24"/>
        </w:rPr>
        <w:t>Initial only after you have had sufficient time to read and understand the information.</w:t>
      </w:r>
    </w:p>
    <w:p w14:paraId="048B6973" w14:textId="77777777" w:rsidR="00B93F0C" w:rsidRDefault="00B93F0C">
      <w:pPr>
        <w:spacing w:before="95"/>
        <w:ind w:right="395"/>
        <w:jc w:val="center"/>
        <w:rPr>
          <w:rFonts w:ascii="Calibri" w:eastAsia="Calibri" w:hAnsi="Calibri" w:cs="Calibri"/>
          <w:b/>
          <w:bCs/>
          <w:sz w:val="24"/>
          <w:szCs w:val="24"/>
        </w:rPr>
      </w:pPr>
    </w:p>
    <w:p w14:paraId="73590CAF" w14:textId="77777777" w:rsidR="00B93F0C" w:rsidRDefault="00000000">
      <w:pPr>
        <w:spacing w:before="95"/>
        <w:ind w:right="395"/>
        <w:jc w:val="center"/>
        <w:rPr>
          <w:rFonts w:ascii="Calibri" w:eastAsia="Calibri" w:hAnsi="Calibri" w:cs="Calibri"/>
          <w:b/>
          <w:bCs/>
          <w:color w:val="000000"/>
          <w:sz w:val="24"/>
          <w:szCs w:val="24"/>
        </w:rPr>
      </w:pPr>
      <w:r>
        <w:rPr>
          <w:rFonts w:ascii="Calibri" w:eastAsia="Calibri" w:hAnsi="Calibri" w:cs="Calibri"/>
          <w:b/>
          <w:bCs/>
          <w:sz w:val="24"/>
          <w:szCs w:val="24"/>
        </w:rPr>
        <w:t>Self-Employed or Freelance Positions</w:t>
      </w:r>
    </w:p>
    <w:tbl>
      <w:tblPr>
        <w:tblStyle w:val="ad"/>
        <w:tblW w:w="10950" w:type="dxa"/>
        <w:tblInd w:w="-1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000" w:firstRow="0" w:lastRow="0" w:firstColumn="0" w:lastColumn="0" w:noHBand="0" w:noVBand="0"/>
      </w:tblPr>
      <w:tblGrid>
        <w:gridCol w:w="3045"/>
        <w:gridCol w:w="4845"/>
        <w:gridCol w:w="3060"/>
      </w:tblGrid>
      <w:tr w:rsidR="00B93F0C" w14:paraId="34A57063" w14:textId="77777777">
        <w:tblPrEx>
          <w:tblCellMar>
            <w:top w:w="0" w:type="dxa"/>
            <w:left w:w="0" w:type="dxa"/>
            <w:bottom w:w="0" w:type="dxa"/>
            <w:right w:w="0" w:type="dxa"/>
          </w:tblCellMar>
        </w:tblPrEx>
        <w:trPr>
          <w:trHeight w:val="740"/>
        </w:trPr>
        <w:tc>
          <w:tcPr>
            <w:tcW w:w="3045" w:type="dxa"/>
            <w:tcBorders>
              <w:left w:val="single" w:sz="6" w:space="0" w:color="000000"/>
              <w:right w:val="single" w:sz="6" w:space="0" w:color="000000"/>
            </w:tcBorders>
            <w:shd w:val="clear" w:color="auto" w:fill="D9D9D9"/>
          </w:tcPr>
          <w:p w14:paraId="3A488059" w14:textId="77777777" w:rsidR="00B93F0C" w:rsidRDefault="00000000">
            <w:pPr>
              <w:pBdr>
                <w:top w:val="nil"/>
                <w:left w:val="nil"/>
                <w:bottom w:val="nil"/>
                <w:right w:val="nil"/>
                <w:between w:val="nil"/>
              </w:pBdr>
              <w:ind w:left="371" w:right="353"/>
              <w:jc w:val="center"/>
              <w:rPr>
                <w:rFonts w:ascii="Calibri" w:eastAsia="Calibri" w:hAnsi="Calibri" w:cs="Calibri"/>
                <w:b/>
                <w:bCs/>
                <w:color w:val="000000"/>
                <w:sz w:val="24"/>
                <w:szCs w:val="24"/>
              </w:rPr>
            </w:pPr>
            <w:r>
              <w:rPr>
                <w:rFonts w:ascii="Calibri" w:eastAsia="Calibri" w:hAnsi="Calibri" w:cs="Calibri"/>
                <w:b/>
                <w:bCs/>
                <w:color w:val="000000"/>
                <w:sz w:val="24"/>
                <w:szCs w:val="24"/>
              </w:rPr>
              <w:t>Calendar Year</w:t>
            </w:r>
          </w:p>
        </w:tc>
        <w:tc>
          <w:tcPr>
            <w:tcW w:w="4845" w:type="dxa"/>
            <w:tcBorders>
              <w:left w:val="single" w:sz="6" w:space="0" w:color="000000"/>
              <w:right w:val="single" w:sz="6" w:space="0" w:color="000000"/>
            </w:tcBorders>
            <w:shd w:val="clear" w:color="auto" w:fill="D9D9D9"/>
          </w:tcPr>
          <w:p w14:paraId="0A70AA08" w14:textId="77777777" w:rsidR="00B93F0C" w:rsidRDefault="00000000">
            <w:pPr>
              <w:pBdr>
                <w:top w:val="nil"/>
                <w:left w:val="nil"/>
                <w:bottom w:val="nil"/>
                <w:right w:val="nil"/>
                <w:between w:val="nil"/>
              </w:pBdr>
              <w:ind w:left="319"/>
              <w:jc w:val="center"/>
              <w:rPr>
                <w:rFonts w:ascii="Calibri" w:eastAsia="Calibri" w:hAnsi="Calibri" w:cs="Calibri"/>
                <w:b/>
                <w:bCs/>
                <w:color w:val="000000"/>
                <w:sz w:val="24"/>
                <w:szCs w:val="24"/>
              </w:rPr>
            </w:pPr>
            <w:r>
              <w:rPr>
                <w:rFonts w:ascii="Calibri" w:eastAsia="Calibri" w:hAnsi="Calibri" w:cs="Calibri"/>
                <w:b/>
                <w:bCs/>
                <w:color w:val="000000"/>
                <w:sz w:val="24"/>
                <w:szCs w:val="24"/>
              </w:rPr>
              <w:t xml:space="preserve">Graduates Employed </w:t>
            </w:r>
            <w:r>
              <w:rPr>
                <w:rFonts w:ascii="Calibri" w:eastAsia="Calibri" w:hAnsi="Calibri" w:cs="Calibri"/>
                <w:b/>
                <w:bCs/>
                <w:sz w:val="24"/>
                <w:szCs w:val="24"/>
              </w:rPr>
              <w:t>W</w:t>
            </w:r>
            <w:r>
              <w:rPr>
                <w:rFonts w:ascii="Calibri" w:eastAsia="Calibri" w:hAnsi="Calibri" w:cs="Calibri"/>
                <w:b/>
                <w:bCs/>
                <w:color w:val="000000"/>
                <w:sz w:val="24"/>
                <w:szCs w:val="24"/>
              </w:rPr>
              <w:t xml:space="preserve">ho </w:t>
            </w:r>
            <w:r>
              <w:rPr>
                <w:rFonts w:ascii="Calibri" w:eastAsia="Calibri" w:hAnsi="Calibri" w:cs="Calibri"/>
                <w:b/>
                <w:bCs/>
                <w:sz w:val="24"/>
                <w:szCs w:val="24"/>
              </w:rPr>
              <w:t>A</w:t>
            </w:r>
            <w:r>
              <w:rPr>
                <w:rFonts w:ascii="Calibri" w:eastAsia="Calibri" w:hAnsi="Calibri" w:cs="Calibri"/>
                <w:b/>
                <w:bCs/>
                <w:color w:val="000000"/>
                <w:sz w:val="24"/>
                <w:szCs w:val="24"/>
              </w:rPr>
              <w:t xml:space="preserve">re </w:t>
            </w:r>
            <w:r>
              <w:rPr>
                <w:rFonts w:ascii="Calibri" w:eastAsia="Calibri" w:hAnsi="Calibri" w:cs="Calibri"/>
                <w:b/>
                <w:bCs/>
                <w:sz w:val="24"/>
                <w:szCs w:val="24"/>
              </w:rPr>
              <w:t>Self-Employed</w:t>
            </w:r>
            <w:r>
              <w:rPr>
                <w:rFonts w:ascii="Calibri" w:eastAsia="Calibri" w:hAnsi="Calibri" w:cs="Calibri"/>
                <w:b/>
                <w:bCs/>
                <w:color w:val="000000"/>
                <w:sz w:val="24"/>
                <w:szCs w:val="24"/>
              </w:rPr>
              <w:t xml:space="preserve"> or Working Freelance</w:t>
            </w:r>
          </w:p>
        </w:tc>
        <w:tc>
          <w:tcPr>
            <w:tcW w:w="3060" w:type="dxa"/>
            <w:tcBorders>
              <w:left w:val="single" w:sz="6" w:space="0" w:color="000000"/>
              <w:right w:val="single" w:sz="6" w:space="0" w:color="000000"/>
            </w:tcBorders>
            <w:shd w:val="clear" w:color="auto" w:fill="D9D9D9"/>
          </w:tcPr>
          <w:p w14:paraId="1F37A443" w14:textId="77777777" w:rsidR="00B93F0C" w:rsidRDefault="00000000">
            <w:pPr>
              <w:pBdr>
                <w:top w:val="nil"/>
                <w:left w:val="nil"/>
                <w:bottom w:val="nil"/>
                <w:right w:val="nil"/>
                <w:between w:val="nil"/>
              </w:pBdr>
              <w:spacing w:before="43"/>
              <w:ind w:left="26" w:right="6"/>
              <w:jc w:val="center"/>
              <w:rPr>
                <w:rFonts w:ascii="Calibri" w:eastAsia="Calibri" w:hAnsi="Calibri" w:cs="Calibri"/>
                <w:b/>
                <w:bCs/>
                <w:color w:val="000000"/>
                <w:sz w:val="24"/>
                <w:szCs w:val="24"/>
              </w:rPr>
            </w:pPr>
            <w:r>
              <w:rPr>
                <w:rFonts w:ascii="Calibri" w:eastAsia="Calibri" w:hAnsi="Calibri" w:cs="Calibri"/>
                <w:b/>
                <w:bCs/>
                <w:sz w:val="24"/>
                <w:szCs w:val="24"/>
              </w:rPr>
              <w:t xml:space="preserve">Total Graduates </w:t>
            </w:r>
            <w:r>
              <w:rPr>
                <w:rFonts w:ascii="Calibri" w:eastAsia="Calibri" w:hAnsi="Calibri" w:cs="Calibri"/>
                <w:b/>
                <w:bCs/>
                <w:color w:val="000000"/>
                <w:sz w:val="24"/>
                <w:szCs w:val="24"/>
              </w:rPr>
              <w:t>Employed in the Field</w:t>
            </w:r>
          </w:p>
        </w:tc>
      </w:tr>
      <w:tr w:rsidR="00B93F0C" w14:paraId="6A2E6FE0" w14:textId="77777777">
        <w:tblPrEx>
          <w:tblCellMar>
            <w:top w:w="0" w:type="dxa"/>
            <w:left w:w="0" w:type="dxa"/>
            <w:bottom w:w="0" w:type="dxa"/>
            <w:right w:w="0" w:type="dxa"/>
          </w:tblCellMar>
        </w:tblPrEx>
        <w:trPr>
          <w:trHeight w:val="308"/>
        </w:trPr>
        <w:tc>
          <w:tcPr>
            <w:tcW w:w="3045" w:type="dxa"/>
            <w:tcBorders>
              <w:left w:val="single" w:sz="6" w:space="0" w:color="000000"/>
              <w:bottom w:val="single" w:sz="6" w:space="0" w:color="000000"/>
              <w:right w:val="single" w:sz="6" w:space="0" w:color="000000"/>
            </w:tcBorders>
          </w:tcPr>
          <w:p w14:paraId="49D55BD5" w14:textId="77777777" w:rsidR="00B93F0C" w:rsidRDefault="00000000">
            <w:pPr>
              <w:pBdr>
                <w:top w:val="nil"/>
                <w:left w:val="nil"/>
                <w:bottom w:val="nil"/>
                <w:right w:val="nil"/>
                <w:between w:val="nil"/>
              </w:pBdr>
              <w:ind w:left="371" w:right="347"/>
              <w:jc w:val="center"/>
              <w:rPr>
                <w:rFonts w:ascii="Calibri" w:eastAsia="Calibri" w:hAnsi="Calibri" w:cs="Calibri"/>
                <w:color w:val="000000"/>
                <w:sz w:val="24"/>
                <w:szCs w:val="24"/>
              </w:rPr>
            </w:pPr>
            <w:r>
              <w:rPr>
                <w:rFonts w:ascii="Calibri" w:eastAsia="Calibri" w:hAnsi="Calibri" w:cs="Calibri"/>
                <w:sz w:val="24"/>
                <w:szCs w:val="24"/>
              </w:rPr>
              <w:t>2024</w:t>
            </w:r>
          </w:p>
        </w:tc>
        <w:tc>
          <w:tcPr>
            <w:tcW w:w="4845" w:type="dxa"/>
            <w:tcBorders>
              <w:left w:val="single" w:sz="6" w:space="0" w:color="000000"/>
              <w:bottom w:val="single" w:sz="6" w:space="0" w:color="000000"/>
              <w:right w:val="single" w:sz="6" w:space="0" w:color="000000"/>
            </w:tcBorders>
          </w:tcPr>
          <w:p w14:paraId="1930DA5D" w14:textId="77777777" w:rsidR="00B93F0C" w:rsidRDefault="00000000">
            <w:pPr>
              <w:pBdr>
                <w:top w:val="nil"/>
                <w:left w:val="nil"/>
                <w:bottom w:val="nil"/>
                <w:right w:val="nil"/>
                <w:between w:val="nil"/>
              </w:pBdr>
              <w:ind w:left="7"/>
              <w:jc w:val="center"/>
              <w:rPr>
                <w:rFonts w:ascii="Calibri" w:eastAsia="Calibri" w:hAnsi="Calibri" w:cs="Calibri"/>
                <w:color w:val="000000"/>
                <w:sz w:val="24"/>
                <w:szCs w:val="24"/>
              </w:rPr>
            </w:pPr>
            <w:r>
              <w:rPr>
                <w:rFonts w:ascii="Calibri" w:eastAsia="Calibri" w:hAnsi="Calibri" w:cs="Calibri"/>
                <w:sz w:val="24"/>
                <w:szCs w:val="24"/>
              </w:rPr>
              <w:t>N/A</w:t>
            </w:r>
          </w:p>
        </w:tc>
        <w:tc>
          <w:tcPr>
            <w:tcW w:w="3060" w:type="dxa"/>
            <w:tcBorders>
              <w:left w:val="single" w:sz="6" w:space="0" w:color="000000"/>
              <w:bottom w:val="single" w:sz="6" w:space="0" w:color="000000"/>
              <w:right w:val="single" w:sz="6" w:space="0" w:color="000000"/>
            </w:tcBorders>
          </w:tcPr>
          <w:p w14:paraId="0235EF6A" w14:textId="77777777" w:rsidR="00B93F0C" w:rsidRDefault="00000000">
            <w:pPr>
              <w:pBdr>
                <w:top w:val="nil"/>
                <w:left w:val="nil"/>
                <w:bottom w:val="nil"/>
                <w:right w:val="nil"/>
                <w:between w:val="nil"/>
              </w:pBdr>
              <w:ind w:left="7"/>
              <w:jc w:val="center"/>
              <w:rPr>
                <w:rFonts w:ascii="Calibri" w:eastAsia="Calibri" w:hAnsi="Calibri" w:cs="Calibri"/>
                <w:color w:val="000000"/>
                <w:sz w:val="24"/>
                <w:szCs w:val="24"/>
              </w:rPr>
            </w:pPr>
            <w:r>
              <w:rPr>
                <w:rFonts w:ascii="Calibri" w:eastAsia="Calibri" w:hAnsi="Calibri" w:cs="Calibri"/>
                <w:sz w:val="24"/>
                <w:szCs w:val="24"/>
              </w:rPr>
              <w:t>29</w:t>
            </w:r>
          </w:p>
        </w:tc>
      </w:tr>
      <w:tr w:rsidR="00B93F0C" w14:paraId="5A33CAD0" w14:textId="77777777">
        <w:tblPrEx>
          <w:tblCellMar>
            <w:top w:w="0" w:type="dxa"/>
            <w:left w:w="0" w:type="dxa"/>
            <w:bottom w:w="0" w:type="dxa"/>
            <w:right w:w="0" w:type="dxa"/>
          </w:tblCellMar>
        </w:tblPrEx>
        <w:trPr>
          <w:trHeight w:val="308"/>
        </w:trPr>
        <w:tc>
          <w:tcPr>
            <w:tcW w:w="3045" w:type="dxa"/>
            <w:tcBorders>
              <w:left w:val="single" w:sz="6" w:space="0" w:color="000000"/>
              <w:bottom w:val="single" w:sz="6" w:space="0" w:color="000000"/>
              <w:right w:val="single" w:sz="6" w:space="0" w:color="000000"/>
            </w:tcBorders>
          </w:tcPr>
          <w:p w14:paraId="1286D154" w14:textId="77777777" w:rsidR="00B93F0C" w:rsidRDefault="00000000">
            <w:pPr>
              <w:pBdr>
                <w:top w:val="nil"/>
                <w:left w:val="nil"/>
                <w:bottom w:val="nil"/>
                <w:right w:val="nil"/>
                <w:between w:val="nil"/>
              </w:pBdr>
              <w:ind w:left="371" w:right="347"/>
              <w:jc w:val="center"/>
              <w:rPr>
                <w:rFonts w:ascii="Calibri" w:eastAsia="Calibri" w:hAnsi="Calibri" w:cs="Calibri"/>
                <w:sz w:val="24"/>
                <w:szCs w:val="24"/>
              </w:rPr>
            </w:pPr>
            <w:r>
              <w:rPr>
                <w:rFonts w:ascii="Calibri" w:eastAsia="Calibri" w:hAnsi="Calibri" w:cs="Calibri"/>
                <w:sz w:val="24"/>
                <w:szCs w:val="24"/>
              </w:rPr>
              <w:t>2025</w:t>
            </w:r>
          </w:p>
        </w:tc>
        <w:tc>
          <w:tcPr>
            <w:tcW w:w="4845" w:type="dxa"/>
            <w:tcBorders>
              <w:left w:val="single" w:sz="6" w:space="0" w:color="000000"/>
              <w:bottom w:val="single" w:sz="6" w:space="0" w:color="000000"/>
              <w:right w:val="single" w:sz="6" w:space="0" w:color="000000"/>
            </w:tcBorders>
          </w:tcPr>
          <w:p w14:paraId="59192BAD" w14:textId="77777777" w:rsidR="00B93F0C" w:rsidRDefault="00000000">
            <w:pPr>
              <w:pBdr>
                <w:top w:val="nil"/>
                <w:left w:val="nil"/>
                <w:bottom w:val="nil"/>
                <w:right w:val="nil"/>
                <w:between w:val="nil"/>
              </w:pBdr>
              <w:ind w:left="7"/>
              <w:jc w:val="center"/>
              <w:rPr>
                <w:rFonts w:ascii="Calibri" w:eastAsia="Calibri" w:hAnsi="Calibri" w:cs="Calibri"/>
                <w:sz w:val="24"/>
                <w:szCs w:val="24"/>
              </w:rPr>
            </w:pPr>
            <w:r>
              <w:rPr>
                <w:rFonts w:ascii="Calibri" w:eastAsia="Calibri" w:hAnsi="Calibri" w:cs="Calibri"/>
                <w:sz w:val="24"/>
                <w:szCs w:val="24"/>
              </w:rPr>
              <w:t>N/A</w:t>
            </w:r>
          </w:p>
        </w:tc>
        <w:tc>
          <w:tcPr>
            <w:tcW w:w="3060" w:type="dxa"/>
            <w:tcBorders>
              <w:left w:val="single" w:sz="6" w:space="0" w:color="000000"/>
              <w:bottom w:val="single" w:sz="6" w:space="0" w:color="000000"/>
              <w:right w:val="single" w:sz="6" w:space="0" w:color="000000"/>
            </w:tcBorders>
          </w:tcPr>
          <w:p w14:paraId="35AD7379" w14:textId="77777777" w:rsidR="00B93F0C" w:rsidRDefault="00000000">
            <w:pPr>
              <w:pBdr>
                <w:top w:val="nil"/>
                <w:left w:val="nil"/>
                <w:bottom w:val="nil"/>
                <w:right w:val="nil"/>
                <w:between w:val="nil"/>
              </w:pBdr>
              <w:ind w:left="7"/>
              <w:jc w:val="center"/>
              <w:rPr>
                <w:rFonts w:ascii="Calibri" w:eastAsia="Calibri" w:hAnsi="Calibri" w:cs="Calibri"/>
                <w:sz w:val="24"/>
                <w:szCs w:val="24"/>
              </w:rPr>
            </w:pPr>
            <w:r>
              <w:rPr>
                <w:rFonts w:ascii="Calibri" w:eastAsia="Calibri" w:hAnsi="Calibri" w:cs="Calibri"/>
                <w:sz w:val="24"/>
                <w:szCs w:val="24"/>
              </w:rPr>
              <w:t>27</w:t>
            </w:r>
          </w:p>
        </w:tc>
      </w:tr>
    </w:tbl>
    <w:p w14:paraId="0FF86FF2" w14:textId="77777777" w:rsidR="00B93F0C" w:rsidRDefault="00B93F0C">
      <w:pPr>
        <w:tabs>
          <w:tab w:val="left" w:pos="2881"/>
          <w:tab w:val="left" w:pos="5329"/>
        </w:tabs>
        <w:spacing w:before="95"/>
        <w:rPr>
          <w:rFonts w:ascii="Calibri" w:eastAsia="Calibri" w:hAnsi="Calibri" w:cs="Calibri"/>
          <w:sz w:val="24"/>
          <w:szCs w:val="24"/>
        </w:rPr>
      </w:pPr>
    </w:p>
    <w:p w14:paraId="48EB5D59" w14:textId="77777777" w:rsidR="00B93F0C" w:rsidRDefault="00000000">
      <w:pPr>
        <w:tabs>
          <w:tab w:val="left" w:pos="2881"/>
          <w:tab w:val="left" w:pos="5329"/>
        </w:tabs>
        <w:spacing w:before="95"/>
        <w:rPr>
          <w:rFonts w:ascii="Calibri" w:eastAsia="Calibri" w:hAnsi="Calibri" w:cs="Calibri"/>
          <w:sz w:val="24"/>
          <w:szCs w:val="24"/>
        </w:rPr>
      </w:pPr>
      <w:r>
        <w:rPr>
          <w:rFonts w:ascii="Calibri" w:eastAsia="Calibri" w:hAnsi="Calibri" w:cs="Calibri"/>
          <w:sz w:val="24"/>
          <w:szCs w:val="24"/>
        </w:rPr>
        <w:t>Student Initials:_______________ Date:_______________</w:t>
      </w:r>
    </w:p>
    <w:p w14:paraId="0868EF49" w14:textId="77777777" w:rsidR="00B93F0C" w:rsidRDefault="00000000">
      <w:pPr>
        <w:tabs>
          <w:tab w:val="left" w:pos="2881"/>
          <w:tab w:val="left" w:pos="5329"/>
        </w:tabs>
        <w:spacing w:before="95"/>
        <w:rPr>
          <w:rFonts w:ascii="Calibri" w:eastAsia="Calibri" w:hAnsi="Calibri" w:cs="Calibri"/>
          <w:i/>
          <w:iCs/>
          <w:sz w:val="24"/>
          <w:szCs w:val="24"/>
        </w:rPr>
      </w:pPr>
      <w:r>
        <w:rPr>
          <w:rFonts w:ascii="Calibri" w:eastAsia="Calibri" w:hAnsi="Calibri" w:cs="Calibri"/>
          <w:i/>
          <w:iCs/>
          <w:sz w:val="24"/>
          <w:szCs w:val="24"/>
        </w:rPr>
        <w:t>Initial only after you have had sufficient time to read and understand the information.</w:t>
      </w:r>
    </w:p>
    <w:p w14:paraId="3CB06FBA" w14:textId="77777777" w:rsidR="00B93F0C" w:rsidRDefault="00B93F0C">
      <w:pPr>
        <w:tabs>
          <w:tab w:val="left" w:pos="2881"/>
          <w:tab w:val="left" w:pos="5329"/>
        </w:tabs>
        <w:spacing w:before="95"/>
        <w:jc w:val="center"/>
        <w:rPr>
          <w:rFonts w:ascii="Calibri" w:eastAsia="Calibri" w:hAnsi="Calibri" w:cs="Calibri"/>
          <w:b/>
          <w:bCs/>
          <w:sz w:val="24"/>
          <w:szCs w:val="24"/>
        </w:rPr>
      </w:pPr>
    </w:p>
    <w:p w14:paraId="57BB12DA" w14:textId="77777777" w:rsidR="00B93F0C" w:rsidRDefault="00000000">
      <w:pPr>
        <w:tabs>
          <w:tab w:val="left" w:pos="2881"/>
          <w:tab w:val="left" w:pos="5329"/>
        </w:tabs>
        <w:spacing w:before="95"/>
        <w:jc w:val="center"/>
        <w:rPr>
          <w:rFonts w:ascii="Calibri" w:eastAsia="Calibri" w:hAnsi="Calibri" w:cs="Calibri"/>
          <w:b/>
          <w:bCs/>
          <w:color w:val="000000"/>
          <w:sz w:val="24"/>
          <w:szCs w:val="24"/>
        </w:rPr>
      </w:pPr>
      <w:r>
        <w:rPr>
          <w:rFonts w:ascii="Calibri" w:eastAsia="Calibri" w:hAnsi="Calibri" w:cs="Calibri"/>
          <w:b/>
          <w:bCs/>
          <w:sz w:val="24"/>
          <w:szCs w:val="24"/>
        </w:rPr>
        <w:t>Institutional Employment</w:t>
      </w:r>
    </w:p>
    <w:tbl>
      <w:tblPr>
        <w:tblStyle w:val="ae"/>
        <w:tblW w:w="10965" w:type="dxa"/>
        <w:tblInd w:w="-1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000" w:firstRow="0" w:lastRow="0" w:firstColumn="0" w:lastColumn="0" w:noHBand="0" w:noVBand="0"/>
      </w:tblPr>
      <w:tblGrid>
        <w:gridCol w:w="3045"/>
        <w:gridCol w:w="4845"/>
        <w:gridCol w:w="3075"/>
      </w:tblGrid>
      <w:tr w:rsidR="00B93F0C" w14:paraId="55B00927" w14:textId="77777777">
        <w:tblPrEx>
          <w:tblCellMar>
            <w:top w:w="0" w:type="dxa"/>
            <w:left w:w="0" w:type="dxa"/>
            <w:bottom w:w="0" w:type="dxa"/>
            <w:right w:w="0" w:type="dxa"/>
          </w:tblCellMar>
        </w:tblPrEx>
        <w:trPr>
          <w:trHeight w:val="1725"/>
        </w:trPr>
        <w:tc>
          <w:tcPr>
            <w:tcW w:w="3045" w:type="dxa"/>
            <w:tcBorders>
              <w:left w:val="single" w:sz="6" w:space="0" w:color="000000"/>
              <w:right w:val="single" w:sz="6" w:space="0" w:color="000000"/>
            </w:tcBorders>
            <w:shd w:val="clear" w:color="auto" w:fill="D9D9D9"/>
          </w:tcPr>
          <w:p w14:paraId="3ECF1EB2" w14:textId="77777777" w:rsidR="00B93F0C" w:rsidRDefault="00000000">
            <w:pPr>
              <w:pBdr>
                <w:top w:val="nil"/>
                <w:left w:val="nil"/>
                <w:bottom w:val="nil"/>
                <w:right w:val="nil"/>
                <w:between w:val="nil"/>
              </w:pBdr>
              <w:ind w:left="371" w:right="353"/>
              <w:jc w:val="center"/>
              <w:rPr>
                <w:rFonts w:ascii="Calibri" w:eastAsia="Calibri" w:hAnsi="Calibri" w:cs="Calibri"/>
                <w:b/>
                <w:bCs/>
                <w:color w:val="000000"/>
                <w:sz w:val="24"/>
                <w:szCs w:val="24"/>
              </w:rPr>
            </w:pPr>
            <w:r>
              <w:rPr>
                <w:rFonts w:ascii="Calibri" w:eastAsia="Calibri" w:hAnsi="Calibri" w:cs="Calibri"/>
                <w:b/>
                <w:bCs/>
                <w:color w:val="000000"/>
                <w:sz w:val="24"/>
                <w:szCs w:val="24"/>
              </w:rPr>
              <w:t>Calendar Year</w:t>
            </w:r>
          </w:p>
        </w:tc>
        <w:tc>
          <w:tcPr>
            <w:tcW w:w="4845" w:type="dxa"/>
            <w:tcBorders>
              <w:left w:val="single" w:sz="6" w:space="0" w:color="000000"/>
              <w:right w:val="single" w:sz="6" w:space="0" w:color="000000"/>
            </w:tcBorders>
            <w:shd w:val="clear" w:color="auto" w:fill="D9D9D9"/>
          </w:tcPr>
          <w:p w14:paraId="2AD962EA" w14:textId="77777777" w:rsidR="00B93F0C" w:rsidRDefault="00000000">
            <w:pPr>
              <w:pBdr>
                <w:top w:val="nil"/>
                <w:left w:val="nil"/>
                <w:bottom w:val="nil"/>
                <w:right w:val="nil"/>
                <w:between w:val="nil"/>
              </w:pBdr>
              <w:ind w:left="189" w:right="168" w:firstLine="1"/>
              <w:jc w:val="center"/>
              <w:rPr>
                <w:rFonts w:ascii="Calibri" w:eastAsia="Calibri" w:hAnsi="Calibri" w:cs="Calibri"/>
                <w:b/>
                <w:bCs/>
                <w:color w:val="000000"/>
                <w:sz w:val="24"/>
                <w:szCs w:val="24"/>
              </w:rPr>
            </w:pPr>
            <w:r>
              <w:rPr>
                <w:rFonts w:ascii="Calibri" w:eastAsia="Calibri" w:hAnsi="Calibri" w:cs="Calibri"/>
                <w:b/>
                <w:bCs/>
                <w:color w:val="000000"/>
                <w:sz w:val="24"/>
                <w:szCs w:val="24"/>
              </w:rPr>
              <w:t xml:space="preserve">Graduates Employed in the Field </w:t>
            </w:r>
            <w:r>
              <w:rPr>
                <w:rFonts w:ascii="Calibri" w:eastAsia="Calibri" w:hAnsi="Calibri" w:cs="Calibri"/>
                <w:b/>
                <w:bCs/>
                <w:sz w:val="24"/>
                <w:szCs w:val="24"/>
              </w:rPr>
              <w:t>W</w:t>
            </w:r>
            <w:r>
              <w:rPr>
                <w:rFonts w:ascii="Calibri" w:eastAsia="Calibri" w:hAnsi="Calibri" w:cs="Calibri"/>
                <w:b/>
                <w:bCs/>
                <w:color w:val="000000"/>
                <w:sz w:val="24"/>
                <w:szCs w:val="24"/>
              </w:rPr>
              <w:t xml:space="preserve">ho </w:t>
            </w:r>
            <w:r>
              <w:rPr>
                <w:rFonts w:ascii="Calibri" w:eastAsia="Calibri" w:hAnsi="Calibri" w:cs="Calibri"/>
                <w:b/>
                <w:bCs/>
                <w:sz w:val="24"/>
                <w:szCs w:val="24"/>
              </w:rPr>
              <w:t>A</w:t>
            </w:r>
            <w:r>
              <w:rPr>
                <w:rFonts w:ascii="Calibri" w:eastAsia="Calibri" w:hAnsi="Calibri" w:cs="Calibri"/>
                <w:b/>
                <w:bCs/>
                <w:color w:val="000000"/>
                <w:sz w:val="24"/>
                <w:szCs w:val="24"/>
              </w:rPr>
              <w:t xml:space="preserve">re Employed by the Institution, an Employer Owned by the Institution, or an Employer </w:t>
            </w:r>
            <w:r>
              <w:rPr>
                <w:rFonts w:ascii="Calibri" w:eastAsia="Calibri" w:hAnsi="Calibri" w:cs="Calibri"/>
                <w:b/>
                <w:bCs/>
                <w:sz w:val="24"/>
                <w:szCs w:val="24"/>
              </w:rPr>
              <w:t>that</w:t>
            </w:r>
            <w:r>
              <w:rPr>
                <w:rFonts w:ascii="Calibri" w:eastAsia="Calibri" w:hAnsi="Calibri" w:cs="Calibri"/>
                <w:b/>
                <w:bCs/>
                <w:color w:val="000000"/>
                <w:sz w:val="24"/>
                <w:szCs w:val="24"/>
              </w:rPr>
              <w:t xml:space="preserve"> Shares Ownership with the</w:t>
            </w:r>
            <w:r>
              <w:rPr>
                <w:rFonts w:ascii="Calibri" w:eastAsia="Calibri" w:hAnsi="Calibri" w:cs="Calibri"/>
                <w:b/>
                <w:bCs/>
                <w:sz w:val="24"/>
                <w:szCs w:val="24"/>
              </w:rPr>
              <w:t xml:space="preserve"> </w:t>
            </w:r>
            <w:r>
              <w:rPr>
                <w:rFonts w:ascii="Calibri" w:eastAsia="Calibri" w:hAnsi="Calibri" w:cs="Calibri"/>
                <w:b/>
                <w:bCs/>
                <w:color w:val="000000"/>
                <w:sz w:val="24"/>
                <w:szCs w:val="24"/>
              </w:rPr>
              <w:t>Institution.</w:t>
            </w:r>
          </w:p>
        </w:tc>
        <w:tc>
          <w:tcPr>
            <w:tcW w:w="3075" w:type="dxa"/>
            <w:tcBorders>
              <w:left w:val="single" w:sz="6" w:space="0" w:color="000000"/>
              <w:right w:val="single" w:sz="6" w:space="0" w:color="000000"/>
            </w:tcBorders>
            <w:shd w:val="clear" w:color="auto" w:fill="D9D9D9"/>
          </w:tcPr>
          <w:p w14:paraId="70B47316" w14:textId="77777777" w:rsidR="00B93F0C" w:rsidRDefault="00000000">
            <w:pPr>
              <w:pBdr>
                <w:top w:val="nil"/>
                <w:left w:val="nil"/>
                <w:bottom w:val="nil"/>
                <w:right w:val="nil"/>
                <w:between w:val="nil"/>
              </w:pBdr>
              <w:ind w:left="81"/>
              <w:jc w:val="center"/>
              <w:rPr>
                <w:rFonts w:ascii="Calibri" w:eastAsia="Calibri" w:hAnsi="Calibri" w:cs="Calibri"/>
                <w:b/>
                <w:bCs/>
                <w:color w:val="000000"/>
                <w:sz w:val="24"/>
                <w:szCs w:val="24"/>
              </w:rPr>
            </w:pPr>
            <w:r>
              <w:rPr>
                <w:rFonts w:ascii="Calibri" w:eastAsia="Calibri" w:hAnsi="Calibri" w:cs="Calibri"/>
                <w:b/>
                <w:bCs/>
                <w:color w:val="000000"/>
                <w:sz w:val="24"/>
                <w:szCs w:val="24"/>
              </w:rPr>
              <w:t>Total Graduates Employed in the Field</w:t>
            </w:r>
          </w:p>
        </w:tc>
      </w:tr>
      <w:tr w:rsidR="00B93F0C" w14:paraId="2728AD47" w14:textId="77777777">
        <w:tblPrEx>
          <w:tblCellMar>
            <w:top w:w="0" w:type="dxa"/>
            <w:left w:w="0" w:type="dxa"/>
            <w:bottom w:w="0" w:type="dxa"/>
            <w:right w:w="0" w:type="dxa"/>
          </w:tblCellMar>
        </w:tblPrEx>
        <w:trPr>
          <w:trHeight w:val="313"/>
        </w:trPr>
        <w:tc>
          <w:tcPr>
            <w:tcW w:w="3045" w:type="dxa"/>
            <w:tcBorders>
              <w:left w:val="single" w:sz="6" w:space="0" w:color="000000"/>
              <w:bottom w:val="single" w:sz="6" w:space="0" w:color="000000"/>
              <w:right w:val="single" w:sz="6" w:space="0" w:color="000000"/>
            </w:tcBorders>
          </w:tcPr>
          <w:p w14:paraId="5D5C083D" w14:textId="77777777" w:rsidR="00B93F0C" w:rsidRDefault="00000000">
            <w:pPr>
              <w:pBdr>
                <w:top w:val="nil"/>
                <w:left w:val="nil"/>
                <w:bottom w:val="nil"/>
                <w:right w:val="nil"/>
                <w:between w:val="nil"/>
              </w:pBdr>
              <w:ind w:left="371" w:right="347"/>
              <w:jc w:val="center"/>
              <w:rPr>
                <w:rFonts w:ascii="Calibri" w:eastAsia="Calibri" w:hAnsi="Calibri" w:cs="Calibri"/>
                <w:color w:val="000000"/>
                <w:sz w:val="24"/>
                <w:szCs w:val="24"/>
              </w:rPr>
            </w:pPr>
            <w:r>
              <w:rPr>
                <w:rFonts w:ascii="Calibri" w:eastAsia="Calibri" w:hAnsi="Calibri" w:cs="Calibri"/>
                <w:sz w:val="24"/>
                <w:szCs w:val="24"/>
              </w:rPr>
              <w:t>2024</w:t>
            </w:r>
          </w:p>
        </w:tc>
        <w:tc>
          <w:tcPr>
            <w:tcW w:w="4845" w:type="dxa"/>
            <w:tcBorders>
              <w:left w:val="single" w:sz="6" w:space="0" w:color="000000"/>
              <w:bottom w:val="single" w:sz="6" w:space="0" w:color="000000"/>
              <w:right w:val="single" w:sz="6" w:space="0" w:color="000000"/>
            </w:tcBorders>
          </w:tcPr>
          <w:p w14:paraId="2EB4FBA8" w14:textId="77777777" w:rsidR="00B93F0C" w:rsidRDefault="00000000">
            <w:pPr>
              <w:pBdr>
                <w:top w:val="nil"/>
                <w:left w:val="nil"/>
                <w:bottom w:val="nil"/>
                <w:right w:val="nil"/>
                <w:between w:val="nil"/>
              </w:pBdr>
              <w:ind w:left="7"/>
              <w:jc w:val="center"/>
              <w:rPr>
                <w:rFonts w:ascii="Calibri" w:eastAsia="Calibri" w:hAnsi="Calibri" w:cs="Calibri"/>
                <w:color w:val="000000"/>
                <w:sz w:val="24"/>
                <w:szCs w:val="24"/>
              </w:rPr>
            </w:pPr>
            <w:r>
              <w:rPr>
                <w:rFonts w:ascii="Calibri" w:eastAsia="Calibri" w:hAnsi="Calibri" w:cs="Calibri"/>
                <w:sz w:val="24"/>
                <w:szCs w:val="24"/>
              </w:rPr>
              <w:t>N/A</w:t>
            </w:r>
          </w:p>
        </w:tc>
        <w:tc>
          <w:tcPr>
            <w:tcW w:w="3075" w:type="dxa"/>
            <w:tcBorders>
              <w:left w:val="single" w:sz="6" w:space="0" w:color="000000"/>
              <w:bottom w:val="single" w:sz="6" w:space="0" w:color="000000"/>
              <w:right w:val="single" w:sz="6" w:space="0" w:color="000000"/>
            </w:tcBorders>
          </w:tcPr>
          <w:p w14:paraId="70271A4B" w14:textId="77777777" w:rsidR="00B93F0C" w:rsidRDefault="00000000">
            <w:pPr>
              <w:pBdr>
                <w:top w:val="nil"/>
                <w:left w:val="nil"/>
                <w:bottom w:val="nil"/>
                <w:right w:val="nil"/>
                <w:between w:val="nil"/>
              </w:pBdr>
              <w:ind w:left="7"/>
              <w:jc w:val="center"/>
              <w:rPr>
                <w:rFonts w:ascii="Calibri" w:eastAsia="Calibri" w:hAnsi="Calibri" w:cs="Calibri"/>
                <w:color w:val="000000"/>
                <w:sz w:val="24"/>
                <w:szCs w:val="24"/>
              </w:rPr>
            </w:pPr>
            <w:r>
              <w:rPr>
                <w:rFonts w:ascii="Calibri" w:eastAsia="Calibri" w:hAnsi="Calibri" w:cs="Calibri"/>
                <w:sz w:val="24"/>
                <w:szCs w:val="24"/>
              </w:rPr>
              <w:t>29</w:t>
            </w:r>
          </w:p>
        </w:tc>
      </w:tr>
      <w:tr w:rsidR="00B93F0C" w14:paraId="2D630B4A" w14:textId="77777777">
        <w:tblPrEx>
          <w:tblCellMar>
            <w:top w:w="0" w:type="dxa"/>
            <w:left w:w="0" w:type="dxa"/>
            <w:bottom w:w="0" w:type="dxa"/>
            <w:right w:w="0" w:type="dxa"/>
          </w:tblCellMar>
        </w:tblPrEx>
        <w:trPr>
          <w:trHeight w:val="313"/>
        </w:trPr>
        <w:tc>
          <w:tcPr>
            <w:tcW w:w="3045" w:type="dxa"/>
            <w:tcBorders>
              <w:left w:val="single" w:sz="6" w:space="0" w:color="000000"/>
              <w:bottom w:val="single" w:sz="6" w:space="0" w:color="000000"/>
              <w:right w:val="single" w:sz="6" w:space="0" w:color="000000"/>
            </w:tcBorders>
          </w:tcPr>
          <w:p w14:paraId="5E8C4459" w14:textId="77777777" w:rsidR="00B93F0C" w:rsidRDefault="00000000">
            <w:pPr>
              <w:pBdr>
                <w:top w:val="nil"/>
                <w:left w:val="nil"/>
                <w:bottom w:val="nil"/>
                <w:right w:val="nil"/>
                <w:between w:val="nil"/>
              </w:pBdr>
              <w:ind w:left="371" w:right="347"/>
              <w:jc w:val="center"/>
              <w:rPr>
                <w:rFonts w:ascii="Calibri" w:eastAsia="Calibri" w:hAnsi="Calibri" w:cs="Calibri"/>
                <w:sz w:val="24"/>
                <w:szCs w:val="24"/>
              </w:rPr>
            </w:pPr>
            <w:r>
              <w:rPr>
                <w:rFonts w:ascii="Calibri" w:eastAsia="Calibri" w:hAnsi="Calibri" w:cs="Calibri"/>
                <w:sz w:val="24"/>
                <w:szCs w:val="24"/>
              </w:rPr>
              <w:t>2025</w:t>
            </w:r>
          </w:p>
        </w:tc>
        <w:tc>
          <w:tcPr>
            <w:tcW w:w="4845" w:type="dxa"/>
            <w:tcBorders>
              <w:left w:val="single" w:sz="6" w:space="0" w:color="000000"/>
              <w:bottom w:val="single" w:sz="6" w:space="0" w:color="000000"/>
              <w:right w:val="single" w:sz="6" w:space="0" w:color="000000"/>
            </w:tcBorders>
          </w:tcPr>
          <w:p w14:paraId="4626F614" w14:textId="77777777" w:rsidR="00B93F0C" w:rsidRDefault="00000000">
            <w:pPr>
              <w:pBdr>
                <w:top w:val="nil"/>
                <w:left w:val="nil"/>
                <w:bottom w:val="nil"/>
                <w:right w:val="nil"/>
                <w:between w:val="nil"/>
              </w:pBdr>
              <w:ind w:left="7"/>
              <w:jc w:val="center"/>
              <w:rPr>
                <w:rFonts w:ascii="Calibri" w:eastAsia="Calibri" w:hAnsi="Calibri" w:cs="Calibri"/>
                <w:sz w:val="24"/>
                <w:szCs w:val="24"/>
              </w:rPr>
            </w:pPr>
            <w:r>
              <w:rPr>
                <w:rFonts w:ascii="Calibri" w:eastAsia="Calibri" w:hAnsi="Calibri" w:cs="Calibri"/>
                <w:sz w:val="24"/>
                <w:szCs w:val="24"/>
              </w:rPr>
              <w:t>1</w:t>
            </w:r>
          </w:p>
        </w:tc>
        <w:tc>
          <w:tcPr>
            <w:tcW w:w="3075" w:type="dxa"/>
            <w:tcBorders>
              <w:left w:val="single" w:sz="6" w:space="0" w:color="000000"/>
              <w:bottom w:val="single" w:sz="6" w:space="0" w:color="000000"/>
              <w:right w:val="single" w:sz="6" w:space="0" w:color="000000"/>
            </w:tcBorders>
          </w:tcPr>
          <w:p w14:paraId="5FBB3EBF" w14:textId="77777777" w:rsidR="00B93F0C" w:rsidRDefault="00000000">
            <w:pPr>
              <w:pBdr>
                <w:top w:val="nil"/>
                <w:left w:val="nil"/>
                <w:bottom w:val="nil"/>
                <w:right w:val="nil"/>
                <w:between w:val="nil"/>
              </w:pBdr>
              <w:ind w:left="7"/>
              <w:jc w:val="center"/>
              <w:rPr>
                <w:rFonts w:ascii="Calibri" w:eastAsia="Calibri" w:hAnsi="Calibri" w:cs="Calibri"/>
                <w:sz w:val="24"/>
                <w:szCs w:val="24"/>
              </w:rPr>
            </w:pPr>
            <w:r>
              <w:rPr>
                <w:rFonts w:ascii="Calibri" w:eastAsia="Calibri" w:hAnsi="Calibri" w:cs="Calibri"/>
                <w:sz w:val="24"/>
                <w:szCs w:val="24"/>
              </w:rPr>
              <w:t>27</w:t>
            </w:r>
          </w:p>
        </w:tc>
      </w:tr>
    </w:tbl>
    <w:p w14:paraId="4BB4F0EC" w14:textId="77777777" w:rsidR="00B93F0C" w:rsidRDefault="00B93F0C">
      <w:pPr>
        <w:tabs>
          <w:tab w:val="left" w:pos="2881"/>
          <w:tab w:val="left" w:pos="5329"/>
        </w:tabs>
        <w:spacing w:before="95"/>
        <w:rPr>
          <w:rFonts w:ascii="Calibri" w:eastAsia="Calibri" w:hAnsi="Calibri" w:cs="Calibri"/>
          <w:sz w:val="24"/>
          <w:szCs w:val="24"/>
        </w:rPr>
      </w:pPr>
    </w:p>
    <w:p w14:paraId="778B5BCE" w14:textId="77777777" w:rsidR="00B93F0C" w:rsidRDefault="00000000">
      <w:pPr>
        <w:tabs>
          <w:tab w:val="left" w:pos="2881"/>
          <w:tab w:val="left" w:pos="5329"/>
        </w:tabs>
        <w:spacing w:before="95"/>
        <w:rPr>
          <w:rFonts w:ascii="Calibri" w:eastAsia="Calibri" w:hAnsi="Calibri" w:cs="Calibri"/>
          <w:sz w:val="24"/>
          <w:szCs w:val="24"/>
        </w:rPr>
      </w:pPr>
      <w:r>
        <w:rPr>
          <w:rFonts w:ascii="Calibri" w:eastAsia="Calibri" w:hAnsi="Calibri" w:cs="Calibri"/>
          <w:sz w:val="24"/>
          <w:szCs w:val="24"/>
        </w:rPr>
        <w:t>Student Initials:_______________ Date:_______________</w:t>
      </w:r>
    </w:p>
    <w:p w14:paraId="384DF861" w14:textId="77777777" w:rsidR="00B93F0C" w:rsidRDefault="00000000">
      <w:pPr>
        <w:tabs>
          <w:tab w:val="left" w:pos="2881"/>
          <w:tab w:val="left" w:pos="5329"/>
        </w:tabs>
        <w:spacing w:before="95"/>
        <w:rPr>
          <w:rFonts w:ascii="Calibri" w:eastAsia="Calibri" w:hAnsi="Calibri" w:cs="Calibri"/>
          <w:b/>
          <w:bCs/>
          <w:sz w:val="26"/>
          <w:szCs w:val="26"/>
        </w:rPr>
      </w:pPr>
      <w:r>
        <w:rPr>
          <w:rFonts w:ascii="Calibri" w:eastAsia="Calibri" w:hAnsi="Calibri" w:cs="Calibri"/>
          <w:i/>
          <w:iCs/>
          <w:sz w:val="24"/>
          <w:szCs w:val="24"/>
        </w:rPr>
        <w:t>Initial only after you have had sufficient time to read and understand the information.</w:t>
      </w:r>
    </w:p>
    <w:p w14:paraId="223E7589" w14:textId="77777777" w:rsidR="00B93F0C" w:rsidRDefault="00B93F0C">
      <w:pPr>
        <w:pBdr>
          <w:top w:val="nil"/>
          <w:left w:val="nil"/>
          <w:bottom w:val="nil"/>
          <w:right w:val="nil"/>
          <w:between w:val="nil"/>
        </w:pBdr>
        <w:spacing w:before="1"/>
        <w:jc w:val="center"/>
        <w:rPr>
          <w:rFonts w:ascii="Calibri" w:eastAsia="Calibri" w:hAnsi="Calibri" w:cs="Calibri"/>
          <w:b/>
          <w:bCs/>
          <w:sz w:val="26"/>
          <w:szCs w:val="26"/>
        </w:rPr>
      </w:pPr>
    </w:p>
    <w:p w14:paraId="512FC982" w14:textId="77777777" w:rsidR="00B93F0C" w:rsidRDefault="00000000">
      <w:pPr>
        <w:pBdr>
          <w:top w:val="nil"/>
          <w:left w:val="nil"/>
          <w:bottom w:val="nil"/>
          <w:right w:val="nil"/>
          <w:between w:val="nil"/>
        </w:pBdr>
        <w:spacing w:before="1"/>
        <w:jc w:val="center"/>
        <w:rPr>
          <w:rFonts w:ascii="Calibri" w:eastAsia="Calibri" w:hAnsi="Calibri" w:cs="Calibri"/>
          <w:b/>
          <w:bCs/>
          <w:sz w:val="26"/>
          <w:szCs w:val="26"/>
        </w:rPr>
      </w:pPr>
      <w:r>
        <w:rPr>
          <w:rFonts w:ascii="Calibri" w:eastAsia="Calibri" w:hAnsi="Calibri" w:cs="Calibri"/>
          <w:b/>
          <w:bCs/>
          <w:sz w:val="26"/>
          <w:szCs w:val="26"/>
        </w:rPr>
        <w:t xml:space="preserve">License Examination Passage Rates </w:t>
      </w:r>
    </w:p>
    <w:p w14:paraId="315257AB" w14:textId="77777777" w:rsidR="00B93F0C" w:rsidRDefault="00000000">
      <w:pPr>
        <w:tabs>
          <w:tab w:val="left" w:pos="2881"/>
          <w:tab w:val="left" w:pos="5329"/>
        </w:tabs>
        <w:spacing w:before="95"/>
        <w:jc w:val="center"/>
        <w:rPr>
          <w:rFonts w:ascii="Calibri" w:eastAsia="Calibri" w:hAnsi="Calibri" w:cs="Calibri"/>
          <w:b/>
          <w:bCs/>
        </w:rPr>
      </w:pPr>
      <w:r>
        <w:rPr>
          <w:rFonts w:ascii="Calibri" w:eastAsia="Calibri" w:hAnsi="Calibri" w:cs="Calibri"/>
          <w:i/>
          <w:iCs/>
        </w:rPr>
        <w:t>Included data for the two calendar years prior to reporting.</w:t>
      </w:r>
    </w:p>
    <w:tbl>
      <w:tblPr>
        <w:tblStyle w:val="af"/>
        <w:tblW w:w="10995" w:type="dxa"/>
        <w:tblInd w:w="-1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000" w:firstRow="0" w:lastRow="0" w:firstColumn="0" w:lastColumn="0" w:noHBand="0" w:noVBand="0"/>
      </w:tblPr>
      <w:tblGrid>
        <w:gridCol w:w="2145"/>
        <w:gridCol w:w="1860"/>
        <w:gridCol w:w="2025"/>
        <w:gridCol w:w="1905"/>
        <w:gridCol w:w="1785"/>
        <w:gridCol w:w="1275"/>
      </w:tblGrid>
      <w:tr w:rsidR="00B93F0C" w14:paraId="501641A7" w14:textId="77777777">
        <w:tblPrEx>
          <w:tblCellMar>
            <w:top w:w="0" w:type="dxa"/>
            <w:left w:w="0" w:type="dxa"/>
            <w:bottom w:w="0" w:type="dxa"/>
            <w:right w:w="0" w:type="dxa"/>
          </w:tblCellMar>
        </w:tblPrEx>
        <w:trPr>
          <w:trHeight w:val="1477"/>
        </w:trPr>
        <w:tc>
          <w:tcPr>
            <w:tcW w:w="2145" w:type="dxa"/>
            <w:tcBorders>
              <w:left w:val="single" w:sz="6" w:space="0" w:color="000000"/>
              <w:right w:val="single" w:sz="6" w:space="0" w:color="000000"/>
            </w:tcBorders>
            <w:shd w:val="clear" w:color="auto" w:fill="D9D9D9"/>
          </w:tcPr>
          <w:p w14:paraId="3EFA13FD" w14:textId="77777777" w:rsidR="00B93F0C" w:rsidRDefault="00000000">
            <w:pPr>
              <w:pBdr>
                <w:top w:val="nil"/>
                <w:left w:val="nil"/>
                <w:bottom w:val="nil"/>
                <w:right w:val="nil"/>
                <w:between w:val="nil"/>
              </w:pBdr>
              <w:ind w:right="400"/>
              <w:jc w:val="center"/>
              <w:rPr>
                <w:rFonts w:ascii="Calibri" w:eastAsia="Calibri" w:hAnsi="Calibri" w:cs="Calibri"/>
                <w:b/>
                <w:bCs/>
                <w:color w:val="000000"/>
                <w:sz w:val="24"/>
                <w:szCs w:val="24"/>
              </w:rPr>
            </w:pPr>
            <w:r>
              <w:rPr>
                <w:rFonts w:ascii="Calibri" w:eastAsia="Calibri" w:hAnsi="Calibri" w:cs="Calibri"/>
                <w:b/>
                <w:bCs/>
                <w:color w:val="000000"/>
                <w:sz w:val="24"/>
                <w:szCs w:val="24"/>
              </w:rPr>
              <w:t>Calendar Year</w:t>
            </w:r>
          </w:p>
        </w:tc>
        <w:tc>
          <w:tcPr>
            <w:tcW w:w="1860" w:type="dxa"/>
            <w:tcBorders>
              <w:left w:val="single" w:sz="6" w:space="0" w:color="000000"/>
              <w:right w:val="single" w:sz="6" w:space="0" w:color="000000"/>
            </w:tcBorders>
            <w:shd w:val="clear" w:color="auto" w:fill="D9D9D9"/>
          </w:tcPr>
          <w:p w14:paraId="1ADD94B9" w14:textId="77777777" w:rsidR="00B93F0C" w:rsidRDefault="00000000">
            <w:pPr>
              <w:pBdr>
                <w:top w:val="nil"/>
                <w:left w:val="nil"/>
                <w:bottom w:val="nil"/>
                <w:right w:val="nil"/>
                <w:between w:val="nil"/>
              </w:pBdr>
              <w:ind w:right="218"/>
              <w:jc w:val="center"/>
              <w:rPr>
                <w:rFonts w:ascii="Calibri" w:eastAsia="Calibri" w:hAnsi="Calibri" w:cs="Calibri"/>
                <w:b/>
                <w:bCs/>
                <w:color w:val="000000"/>
                <w:sz w:val="24"/>
                <w:szCs w:val="24"/>
              </w:rPr>
            </w:pPr>
            <w:r>
              <w:rPr>
                <w:rFonts w:ascii="Calibri" w:eastAsia="Calibri" w:hAnsi="Calibri" w:cs="Calibri"/>
                <w:b/>
                <w:bCs/>
                <w:color w:val="000000"/>
                <w:sz w:val="24"/>
                <w:szCs w:val="24"/>
              </w:rPr>
              <w:t xml:space="preserve">Number of Graduates </w:t>
            </w:r>
          </w:p>
        </w:tc>
        <w:tc>
          <w:tcPr>
            <w:tcW w:w="2025" w:type="dxa"/>
            <w:tcBorders>
              <w:left w:val="single" w:sz="6" w:space="0" w:color="000000"/>
              <w:right w:val="single" w:sz="6" w:space="0" w:color="000000"/>
            </w:tcBorders>
            <w:shd w:val="clear" w:color="auto" w:fill="D9D9D9"/>
          </w:tcPr>
          <w:p w14:paraId="419F3F72" w14:textId="77777777" w:rsidR="00B93F0C" w:rsidRDefault="00000000">
            <w:pPr>
              <w:pBdr>
                <w:top w:val="nil"/>
                <w:left w:val="nil"/>
                <w:bottom w:val="nil"/>
                <w:right w:val="nil"/>
                <w:between w:val="nil"/>
              </w:pBdr>
              <w:ind w:right="180"/>
              <w:jc w:val="center"/>
              <w:rPr>
                <w:rFonts w:ascii="Calibri" w:eastAsia="Calibri" w:hAnsi="Calibri" w:cs="Calibri"/>
                <w:b/>
                <w:bCs/>
                <w:color w:val="000000"/>
                <w:sz w:val="24"/>
                <w:szCs w:val="24"/>
              </w:rPr>
            </w:pPr>
            <w:r>
              <w:rPr>
                <w:rFonts w:ascii="Calibri" w:eastAsia="Calibri" w:hAnsi="Calibri" w:cs="Calibri"/>
                <w:b/>
                <w:bCs/>
                <w:color w:val="000000"/>
                <w:sz w:val="24"/>
                <w:szCs w:val="24"/>
              </w:rPr>
              <w:t>Number of Graduates Taking Exam</w:t>
            </w:r>
          </w:p>
        </w:tc>
        <w:tc>
          <w:tcPr>
            <w:tcW w:w="1905" w:type="dxa"/>
            <w:tcBorders>
              <w:left w:val="single" w:sz="6" w:space="0" w:color="000000"/>
              <w:right w:val="single" w:sz="6" w:space="0" w:color="000000"/>
            </w:tcBorders>
            <w:shd w:val="clear" w:color="auto" w:fill="D9D9D9"/>
          </w:tcPr>
          <w:p w14:paraId="1551C1C6" w14:textId="77777777" w:rsidR="00B93F0C" w:rsidRDefault="00000000">
            <w:pPr>
              <w:pBdr>
                <w:top w:val="nil"/>
                <w:left w:val="nil"/>
                <w:bottom w:val="nil"/>
                <w:right w:val="nil"/>
                <w:between w:val="nil"/>
              </w:pBdr>
              <w:ind w:right="86"/>
              <w:jc w:val="center"/>
              <w:rPr>
                <w:rFonts w:ascii="Calibri" w:eastAsia="Calibri" w:hAnsi="Calibri" w:cs="Calibri"/>
                <w:b/>
                <w:bCs/>
                <w:color w:val="000000"/>
                <w:sz w:val="24"/>
                <w:szCs w:val="24"/>
              </w:rPr>
            </w:pPr>
            <w:r>
              <w:rPr>
                <w:rFonts w:ascii="Calibri" w:eastAsia="Calibri" w:hAnsi="Calibri" w:cs="Calibri"/>
                <w:b/>
                <w:bCs/>
                <w:color w:val="000000"/>
                <w:sz w:val="24"/>
                <w:szCs w:val="24"/>
              </w:rPr>
              <w:t>Number</w:t>
            </w:r>
            <w:r>
              <w:rPr>
                <w:rFonts w:ascii="Calibri" w:eastAsia="Calibri" w:hAnsi="Calibri" w:cs="Calibri"/>
                <w:b/>
                <w:bCs/>
                <w:sz w:val="24"/>
                <w:szCs w:val="24"/>
              </w:rPr>
              <w:t xml:space="preserve"> </w:t>
            </w:r>
            <w:r>
              <w:rPr>
                <w:rFonts w:ascii="Calibri" w:eastAsia="Calibri" w:hAnsi="Calibri" w:cs="Calibri"/>
                <w:b/>
                <w:bCs/>
                <w:color w:val="000000"/>
                <w:sz w:val="24"/>
                <w:szCs w:val="24"/>
              </w:rPr>
              <w:t>Who Passed First Available Exam</w:t>
            </w:r>
          </w:p>
          <w:p w14:paraId="7C8375BC" w14:textId="77777777" w:rsidR="00B93F0C" w:rsidRDefault="00B93F0C">
            <w:pPr>
              <w:pBdr>
                <w:top w:val="nil"/>
                <w:left w:val="nil"/>
                <w:bottom w:val="nil"/>
                <w:right w:val="nil"/>
                <w:between w:val="nil"/>
              </w:pBdr>
              <w:ind w:left="600"/>
              <w:jc w:val="center"/>
              <w:rPr>
                <w:rFonts w:ascii="Calibri" w:eastAsia="Calibri" w:hAnsi="Calibri" w:cs="Calibri"/>
                <w:b/>
                <w:bCs/>
                <w:color w:val="000000"/>
                <w:sz w:val="24"/>
                <w:szCs w:val="24"/>
              </w:rPr>
            </w:pPr>
          </w:p>
        </w:tc>
        <w:tc>
          <w:tcPr>
            <w:tcW w:w="1785" w:type="dxa"/>
            <w:tcBorders>
              <w:left w:val="single" w:sz="6" w:space="0" w:color="000000"/>
            </w:tcBorders>
            <w:shd w:val="clear" w:color="auto" w:fill="D9D9D9"/>
          </w:tcPr>
          <w:p w14:paraId="5A489EF6" w14:textId="77777777" w:rsidR="00B93F0C" w:rsidRDefault="00000000">
            <w:pPr>
              <w:pBdr>
                <w:top w:val="nil"/>
                <w:left w:val="nil"/>
                <w:bottom w:val="nil"/>
                <w:right w:val="nil"/>
                <w:between w:val="nil"/>
              </w:pBdr>
              <w:ind w:right="192"/>
              <w:jc w:val="center"/>
              <w:rPr>
                <w:rFonts w:ascii="Calibri" w:eastAsia="Calibri" w:hAnsi="Calibri" w:cs="Calibri"/>
                <w:b/>
                <w:bCs/>
                <w:color w:val="000000"/>
                <w:sz w:val="24"/>
                <w:szCs w:val="24"/>
              </w:rPr>
            </w:pPr>
            <w:r>
              <w:rPr>
                <w:rFonts w:ascii="Calibri" w:eastAsia="Calibri" w:hAnsi="Calibri" w:cs="Calibri"/>
                <w:b/>
                <w:bCs/>
                <w:color w:val="000000"/>
                <w:sz w:val="24"/>
                <w:szCs w:val="24"/>
              </w:rPr>
              <w:t>Number Who Failed First Available</w:t>
            </w:r>
          </w:p>
          <w:p w14:paraId="2F073256" w14:textId="77777777" w:rsidR="00B93F0C" w:rsidRDefault="00000000">
            <w:pPr>
              <w:pBdr>
                <w:top w:val="nil"/>
                <w:left w:val="nil"/>
                <w:bottom w:val="nil"/>
                <w:right w:val="nil"/>
                <w:between w:val="nil"/>
              </w:pBdr>
              <w:ind w:right="192"/>
              <w:jc w:val="center"/>
              <w:rPr>
                <w:rFonts w:ascii="Calibri" w:eastAsia="Calibri" w:hAnsi="Calibri" w:cs="Calibri"/>
                <w:b/>
                <w:bCs/>
                <w:color w:val="000000"/>
                <w:sz w:val="24"/>
                <w:szCs w:val="24"/>
              </w:rPr>
            </w:pPr>
            <w:r>
              <w:rPr>
                <w:rFonts w:ascii="Calibri" w:eastAsia="Calibri" w:hAnsi="Calibri" w:cs="Calibri"/>
                <w:b/>
                <w:bCs/>
                <w:color w:val="000000"/>
                <w:sz w:val="24"/>
                <w:szCs w:val="24"/>
              </w:rPr>
              <w:t>Exam</w:t>
            </w:r>
          </w:p>
        </w:tc>
        <w:tc>
          <w:tcPr>
            <w:tcW w:w="1275" w:type="dxa"/>
            <w:shd w:val="clear" w:color="auto" w:fill="D9D9D9"/>
          </w:tcPr>
          <w:p w14:paraId="4222E775" w14:textId="77777777" w:rsidR="00B93F0C" w:rsidRDefault="00000000">
            <w:pPr>
              <w:pBdr>
                <w:top w:val="nil"/>
                <w:left w:val="nil"/>
                <w:bottom w:val="nil"/>
                <w:right w:val="nil"/>
                <w:between w:val="nil"/>
              </w:pBdr>
              <w:ind w:left="332" w:hanging="219"/>
              <w:rPr>
                <w:rFonts w:ascii="Calibri" w:eastAsia="Calibri" w:hAnsi="Calibri" w:cs="Calibri"/>
                <w:b/>
                <w:bCs/>
                <w:color w:val="000000"/>
                <w:sz w:val="24"/>
                <w:szCs w:val="24"/>
              </w:rPr>
            </w:pPr>
            <w:r>
              <w:rPr>
                <w:rFonts w:ascii="Calibri" w:eastAsia="Calibri" w:hAnsi="Calibri" w:cs="Calibri"/>
                <w:b/>
                <w:bCs/>
                <w:color w:val="000000"/>
                <w:sz w:val="24"/>
                <w:szCs w:val="24"/>
              </w:rPr>
              <w:t>Passage Rate</w:t>
            </w:r>
          </w:p>
        </w:tc>
      </w:tr>
      <w:tr w:rsidR="00B93F0C" w14:paraId="4CB13CA5" w14:textId="77777777">
        <w:tblPrEx>
          <w:tblCellMar>
            <w:top w:w="0" w:type="dxa"/>
            <w:left w:w="0" w:type="dxa"/>
            <w:bottom w:w="0" w:type="dxa"/>
            <w:right w:w="0" w:type="dxa"/>
          </w:tblCellMar>
        </w:tblPrEx>
        <w:trPr>
          <w:trHeight w:val="600"/>
        </w:trPr>
        <w:tc>
          <w:tcPr>
            <w:tcW w:w="2145" w:type="dxa"/>
            <w:tcBorders>
              <w:top w:val="single" w:sz="6" w:space="0" w:color="000000"/>
              <w:left w:val="single" w:sz="6" w:space="0" w:color="000000"/>
              <w:bottom w:val="single" w:sz="6" w:space="0" w:color="000000"/>
              <w:right w:val="single" w:sz="6" w:space="0" w:color="000000"/>
            </w:tcBorders>
          </w:tcPr>
          <w:p w14:paraId="00E18ED2" w14:textId="77777777" w:rsidR="00B93F0C" w:rsidRDefault="00000000">
            <w:pPr>
              <w:pBdr>
                <w:top w:val="nil"/>
                <w:left w:val="nil"/>
                <w:bottom w:val="nil"/>
                <w:right w:val="nil"/>
                <w:between w:val="nil"/>
              </w:pBdr>
              <w:ind w:left="578" w:right="557"/>
              <w:jc w:val="center"/>
              <w:rPr>
                <w:rFonts w:ascii="Calibri" w:eastAsia="Calibri" w:hAnsi="Calibri" w:cs="Calibri"/>
                <w:color w:val="000000"/>
                <w:sz w:val="24"/>
                <w:szCs w:val="24"/>
              </w:rPr>
            </w:pPr>
            <w:r>
              <w:rPr>
                <w:rFonts w:ascii="Calibri" w:eastAsia="Calibri" w:hAnsi="Calibri" w:cs="Calibri"/>
                <w:sz w:val="24"/>
                <w:szCs w:val="24"/>
              </w:rPr>
              <w:t>2024</w:t>
            </w:r>
          </w:p>
        </w:tc>
        <w:tc>
          <w:tcPr>
            <w:tcW w:w="1860" w:type="dxa"/>
            <w:tcBorders>
              <w:top w:val="single" w:sz="6" w:space="0" w:color="000000"/>
              <w:left w:val="single" w:sz="6" w:space="0" w:color="000000"/>
              <w:bottom w:val="single" w:sz="6" w:space="0" w:color="000000"/>
              <w:right w:val="single" w:sz="6" w:space="0" w:color="000000"/>
            </w:tcBorders>
          </w:tcPr>
          <w:p w14:paraId="6830B806" w14:textId="77777777" w:rsidR="00B93F0C" w:rsidRDefault="00000000">
            <w:pPr>
              <w:pBdr>
                <w:top w:val="nil"/>
                <w:left w:val="nil"/>
                <w:bottom w:val="nil"/>
                <w:right w:val="nil"/>
                <w:between w:val="nil"/>
              </w:pBdr>
              <w:ind w:right="15"/>
              <w:jc w:val="center"/>
              <w:rPr>
                <w:rFonts w:ascii="Calibri" w:eastAsia="Calibri" w:hAnsi="Calibri" w:cs="Calibri"/>
                <w:color w:val="000000"/>
                <w:sz w:val="24"/>
                <w:szCs w:val="24"/>
              </w:rPr>
            </w:pPr>
            <w:r>
              <w:rPr>
                <w:rFonts w:ascii="Calibri" w:eastAsia="Calibri" w:hAnsi="Calibri" w:cs="Calibri"/>
                <w:sz w:val="24"/>
                <w:szCs w:val="24"/>
              </w:rPr>
              <w:t>29</w:t>
            </w:r>
          </w:p>
        </w:tc>
        <w:tc>
          <w:tcPr>
            <w:tcW w:w="2025" w:type="dxa"/>
            <w:tcBorders>
              <w:top w:val="single" w:sz="6" w:space="0" w:color="000000"/>
              <w:left w:val="single" w:sz="6" w:space="0" w:color="000000"/>
              <w:bottom w:val="single" w:sz="6" w:space="0" w:color="000000"/>
              <w:right w:val="single" w:sz="6" w:space="0" w:color="000000"/>
            </w:tcBorders>
          </w:tcPr>
          <w:p w14:paraId="30109EB1" w14:textId="77777777" w:rsidR="00B93F0C" w:rsidRDefault="00000000">
            <w:pPr>
              <w:pBdr>
                <w:top w:val="nil"/>
                <w:left w:val="nil"/>
                <w:bottom w:val="nil"/>
                <w:right w:val="nil"/>
                <w:between w:val="nil"/>
              </w:pBdr>
              <w:ind w:right="-15"/>
              <w:jc w:val="center"/>
              <w:rPr>
                <w:rFonts w:ascii="Calibri" w:eastAsia="Calibri" w:hAnsi="Calibri" w:cs="Calibri"/>
                <w:color w:val="000000"/>
                <w:sz w:val="24"/>
                <w:szCs w:val="24"/>
              </w:rPr>
            </w:pPr>
            <w:r>
              <w:rPr>
                <w:rFonts w:ascii="Calibri" w:eastAsia="Calibri" w:hAnsi="Calibri" w:cs="Calibri"/>
                <w:sz w:val="24"/>
                <w:szCs w:val="24"/>
              </w:rPr>
              <w:t>29</w:t>
            </w:r>
          </w:p>
        </w:tc>
        <w:tc>
          <w:tcPr>
            <w:tcW w:w="1905" w:type="dxa"/>
            <w:tcBorders>
              <w:top w:val="single" w:sz="6" w:space="0" w:color="000000"/>
              <w:left w:val="single" w:sz="6" w:space="0" w:color="000000"/>
              <w:bottom w:val="single" w:sz="6" w:space="0" w:color="000000"/>
              <w:right w:val="single" w:sz="6" w:space="0" w:color="000000"/>
            </w:tcBorders>
          </w:tcPr>
          <w:p w14:paraId="08A4A972" w14:textId="77777777" w:rsidR="00B93F0C" w:rsidRDefault="00000000">
            <w:pPr>
              <w:pBdr>
                <w:top w:val="nil"/>
                <w:left w:val="nil"/>
                <w:bottom w:val="nil"/>
                <w:right w:val="nil"/>
                <w:between w:val="nil"/>
              </w:pBdr>
              <w:jc w:val="center"/>
              <w:rPr>
                <w:rFonts w:ascii="Calibri" w:eastAsia="Calibri" w:hAnsi="Calibri" w:cs="Calibri"/>
                <w:color w:val="000000"/>
                <w:sz w:val="24"/>
                <w:szCs w:val="24"/>
              </w:rPr>
            </w:pPr>
            <w:r>
              <w:rPr>
                <w:rFonts w:ascii="Calibri" w:eastAsia="Calibri" w:hAnsi="Calibri" w:cs="Calibri"/>
                <w:sz w:val="24"/>
                <w:szCs w:val="24"/>
              </w:rPr>
              <w:t>23</w:t>
            </w:r>
          </w:p>
        </w:tc>
        <w:tc>
          <w:tcPr>
            <w:tcW w:w="1785" w:type="dxa"/>
            <w:tcBorders>
              <w:top w:val="single" w:sz="6" w:space="0" w:color="000000"/>
              <w:left w:val="single" w:sz="6" w:space="0" w:color="000000"/>
              <w:bottom w:val="single" w:sz="6" w:space="0" w:color="000000"/>
            </w:tcBorders>
          </w:tcPr>
          <w:p w14:paraId="30053648" w14:textId="77777777" w:rsidR="00B93F0C" w:rsidRDefault="00000000">
            <w:pPr>
              <w:pBdr>
                <w:top w:val="nil"/>
                <w:left w:val="nil"/>
                <w:bottom w:val="nil"/>
                <w:right w:val="nil"/>
                <w:between w:val="nil"/>
              </w:pBdr>
              <w:jc w:val="center"/>
              <w:rPr>
                <w:rFonts w:ascii="Calibri" w:eastAsia="Calibri" w:hAnsi="Calibri" w:cs="Calibri"/>
                <w:color w:val="000000"/>
                <w:sz w:val="24"/>
                <w:szCs w:val="24"/>
              </w:rPr>
            </w:pPr>
            <w:r>
              <w:rPr>
                <w:rFonts w:ascii="Calibri" w:eastAsia="Calibri" w:hAnsi="Calibri" w:cs="Calibri"/>
                <w:sz w:val="24"/>
                <w:szCs w:val="24"/>
              </w:rPr>
              <w:t>6</w:t>
            </w:r>
          </w:p>
        </w:tc>
        <w:tc>
          <w:tcPr>
            <w:tcW w:w="1275" w:type="dxa"/>
            <w:tcBorders>
              <w:top w:val="single" w:sz="6" w:space="0" w:color="000000"/>
              <w:bottom w:val="single" w:sz="6" w:space="0" w:color="000000"/>
            </w:tcBorders>
          </w:tcPr>
          <w:p w14:paraId="53004704" w14:textId="77777777" w:rsidR="00B93F0C" w:rsidRDefault="00000000">
            <w:pPr>
              <w:pBdr>
                <w:top w:val="nil"/>
                <w:left w:val="nil"/>
                <w:bottom w:val="nil"/>
                <w:right w:val="nil"/>
                <w:between w:val="nil"/>
              </w:pBdr>
              <w:jc w:val="center"/>
              <w:rPr>
                <w:rFonts w:ascii="Calibri" w:eastAsia="Calibri" w:hAnsi="Calibri" w:cs="Calibri"/>
                <w:color w:val="000000"/>
                <w:sz w:val="24"/>
                <w:szCs w:val="24"/>
              </w:rPr>
            </w:pPr>
            <w:r>
              <w:rPr>
                <w:rFonts w:ascii="Calibri" w:eastAsia="Calibri" w:hAnsi="Calibri" w:cs="Calibri"/>
                <w:sz w:val="24"/>
                <w:szCs w:val="24"/>
              </w:rPr>
              <w:t>79%</w:t>
            </w:r>
          </w:p>
        </w:tc>
      </w:tr>
      <w:tr w:rsidR="00B93F0C" w14:paraId="0BDA9241" w14:textId="77777777">
        <w:tblPrEx>
          <w:tblCellMar>
            <w:top w:w="0" w:type="dxa"/>
            <w:left w:w="0" w:type="dxa"/>
            <w:bottom w:w="0" w:type="dxa"/>
            <w:right w:w="0" w:type="dxa"/>
          </w:tblCellMar>
        </w:tblPrEx>
        <w:trPr>
          <w:trHeight w:val="600"/>
        </w:trPr>
        <w:tc>
          <w:tcPr>
            <w:tcW w:w="2145" w:type="dxa"/>
            <w:tcBorders>
              <w:top w:val="single" w:sz="6" w:space="0" w:color="000000"/>
              <w:left w:val="single" w:sz="6" w:space="0" w:color="000000"/>
              <w:bottom w:val="single" w:sz="6" w:space="0" w:color="000000"/>
              <w:right w:val="single" w:sz="6" w:space="0" w:color="000000"/>
            </w:tcBorders>
          </w:tcPr>
          <w:p w14:paraId="467057C3" w14:textId="77777777" w:rsidR="00B93F0C" w:rsidRDefault="00000000">
            <w:pPr>
              <w:pBdr>
                <w:top w:val="nil"/>
                <w:left w:val="nil"/>
                <w:bottom w:val="nil"/>
                <w:right w:val="nil"/>
                <w:between w:val="nil"/>
              </w:pBdr>
              <w:ind w:left="578" w:right="557"/>
              <w:jc w:val="center"/>
              <w:rPr>
                <w:rFonts w:ascii="Calibri" w:eastAsia="Calibri" w:hAnsi="Calibri" w:cs="Calibri"/>
                <w:sz w:val="24"/>
                <w:szCs w:val="24"/>
              </w:rPr>
            </w:pPr>
            <w:r>
              <w:rPr>
                <w:rFonts w:ascii="Calibri" w:eastAsia="Calibri" w:hAnsi="Calibri" w:cs="Calibri"/>
                <w:sz w:val="24"/>
                <w:szCs w:val="24"/>
              </w:rPr>
              <w:t>2025</w:t>
            </w:r>
          </w:p>
        </w:tc>
        <w:tc>
          <w:tcPr>
            <w:tcW w:w="1860" w:type="dxa"/>
            <w:tcBorders>
              <w:top w:val="single" w:sz="6" w:space="0" w:color="000000"/>
              <w:left w:val="single" w:sz="6" w:space="0" w:color="000000"/>
              <w:bottom w:val="single" w:sz="6" w:space="0" w:color="000000"/>
              <w:right w:val="single" w:sz="6" w:space="0" w:color="000000"/>
            </w:tcBorders>
          </w:tcPr>
          <w:p w14:paraId="5EE3BB2A" w14:textId="77777777" w:rsidR="00B93F0C" w:rsidRDefault="00000000">
            <w:pPr>
              <w:pBdr>
                <w:top w:val="nil"/>
                <w:left w:val="nil"/>
                <w:bottom w:val="nil"/>
                <w:right w:val="nil"/>
                <w:between w:val="nil"/>
              </w:pBdr>
              <w:ind w:right="15"/>
              <w:jc w:val="center"/>
              <w:rPr>
                <w:rFonts w:ascii="Calibri" w:eastAsia="Calibri" w:hAnsi="Calibri" w:cs="Calibri"/>
                <w:sz w:val="24"/>
                <w:szCs w:val="24"/>
              </w:rPr>
            </w:pPr>
            <w:r>
              <w:rPr>
                <w:rFonts w:ascii="Calibri" w:eastAsia="Calibri" w:hAnsi="Calibri" w:cs="Calibri"/>
                <w:sz w:val="24"/>
                <w:szCs w:val="24"/>
              </w:rPr>
              <w:t>34</w:t>
            </w:r>
          </w:p>
        </w:tc>
        <w:tc>
          <w:tcPr>
            <w:tcW w:w="2025" w:type="dxa"/>
            <w:tcBorders>
              <w:top w:val="single" w:sz="6" w:space="0" w:color="000000"/>
              <w:left w:val="single" w:sz="6" w:space="0" w:color="000000"/>
              <w:bottom w:val="single" w:sz="6" w:space="0" w:color="000000"/>
              <w:right w:val="single" w:sz="6" w:space="0" w:color="000000"/>
            </w:tcBorders>
          </w:tcPr>
          <w:p w14:paraId="6190269A" w14:textId="77777777" w:rsidR="00B93F0C" w:rsidRDefault="00000000">
            <w:pPr>
              <w:pBdr>
                <w:top w:val="nil"/>
                <w:left w:val="nil"/>
                <w:bottom w:val="nil"/>
                <w:right w:val="nil"/>
                <w:between w:val="nil"/>
              </w:pBdr>
              <w:ind w:right="-15"/>
              <w:jc w:val="center"/>
              <w:rPr>
                <w:rFonts w:ascii="Calibri" w:eastAsia="Calibri" w:hAnsi="Calibri" w:cs="Calibri"/>
                <w:sz w:val="24"/>
                <w:szCs w:val="24"/>
              </w:rPr>
            </w:pPr>
            <w:r>
              <w:rPr>
                <w:rFonts w:ascii="Calibri" w:eastAsia="Calibri" w:hAnsi="Calibri" w:cs="Calibri"/>
                <w:sz w:val="24"/>
                <w:szCs w:val="24"/>
              </w:rPr>
              <w:t>34</w:t>
            </w:r>
          </w:p>
        </w:tc>
        <w:tc>
          <w:tcPr>
            <w:tcW w:w="1905" w:type="dxa"/>
            <w:tcBorders>
              <w:top w:val="single" w:sz="6" w:space="0" w:color="000000"/>
              <w:left w:val="single" w:sz="6" w:space="0" w:color="000000"/>
              <w:bottom w:val="single" w:sz="6" w:space="0" w:color="000000"/>
              <w:right w:val="single" w:sz="6" w:space="0" w:color="000000"/>
            </w:tcBorders>
          </w:tcPr>
          <w:p w14:paraId="7225D4CF" w14:textId="77777777" w:rsidR="00B93F0C" w:rsidRDefault="00000000">
            <w:pPr>
              <w:pBdr>
                <w:top w:val="nil"/>
                <w:left w:val="nil"/>
                <w:bottom w:val="nil"/>
                <w:right w:val="nil"/>
                <w:between w:val="nil"/>
              </w:pBdr>
              <w:jc w:val="center"/>
              <w:rPr>
                <w:rFonts w:ascii="Calibri" w:eastAsia="Calibri" w:hAnsi="Calibri" w:cs="Calibri"/>
                <w:sz w:val="24"/>
                <w:szCs w:val="24"/>
              </w:rPr>
            </w:pPr>
            <w:r>
              <w:rPr>
                <w:rFonts w:ascii="Calibri" w:eastAsia="Calibri" w:hAnsi="Calibri" w:cs="Calibri"/>
                <w:sz w:val="24"/>
                <w:szCs w:val="24"/>
              </w:rPr>
              <w:t>29</w:t>
            </w:r>
          </w:p>
        </w:tc>
        <w:tc>
          <w:tcPr>
            <w:tcW w:w="1785" w:type="dxa"/>
            <w:tcBorders>
              <w:top w:val="single" w:sz="6" w:space="0" w:color="000000"/>
              <w:left w:val="single" w:sz="6" w:space="0" w:color="000000"/>
              <w:bottom w:val="single" w:sz="6" w:space="0" w:color="000000"/>
            </w:tcBorders>
          </w:tcPr>
          <w:p w14:paraId="3061F47F" w14:textId="77777777" w:rsidR="00B93F0C" w:rsidRDefault="00000000">
            <w:pPr>
              <w:pBdr>
                <w:top w:val="nil"/>
                <w:left w:val="nil"/>
                <w:bottom w:val="nil"/>
                <w:right w:val="nil"/>
                <w:between w:val="nil"/>
              </w:pBdr>
              <w:jc w:val="center"/>
              <w:rPr>
                <w:rFonts w:ascii="Calibri" w:eastAsia="Calibri" w:hAnsi="Calibri" w:cs="Calibri"/>
                <w:sz w:val="24"/>
                <w:szCs w:val="24"/>
              </w:rPr>
            </w:pPr>
            <w:r>
              <w:rPr>
                <w:rFonts w:ascii="Calibri" w:eastAsia="Calibri" w:hAnsi="Calibri" w:cs="Calibri"/>
                <w:sz w:val="24"/>
                <w:szCs w:val="24"/>
              </w:rPr>
              <w:t>5</w:t>
            </w:r>
          </w:p>
        </w:tc>
        <w:tc>
          <w:tcPr>
            <w:tcW w:w="1275" w:type="dxa"/>
            <w:tcBorders>
              <w:top w:val="single" w:sz="6" w:space="0" w:color="000000"/>
              <w:bottom w:val="single" w:sz="6" w:space="0" w:color="000000"/>
            </w:tcBorders>
          </w:tcPr>
          <w:p w14:paraId="38ED8A2C" w14:textId="77777777" w:rsidR="00B93F0C" w:rsidRDefault="00000000">
            <w:pPr>
              <w:pBdr>
                <w:top w:val="nil"/>
                <w:left w:val="nil"/>
                <w:bottom w:val="nil"/>
                <w:right w:val="nil"/>
                <w:between w:val="nil"/>
              </w:pBdr>
              <w:jc w:val="center"/>
              <w:rPr>
                <w:rFonts w:ascii="Calibri" w:eastAsia="Calibri" w:hAnsi="Calibri" w:cs="Calibri"/>
                <w:sz w:val="24"/>
                <w:szCs w:val="24"/>
              </w:rPr>
            </w:pPr>
            <w:r>
              <w:rPr>
                <w:rFonts w:ascii="Calibri" w:eastAsia="Calibri" w:hAnsi="Calibri" w:cs="Calibri"/>
                <w:sz w:val="24"/>
                <w:szCs w:val="24"/>
              </w:rPr>
              <w:t>85%</w:t>
            </w:r>
          </w:p>
        </w:tc>
      </w:tr>
    </w:tbl>
    <w:p w14:paraId="5B297A0A" w14:textId="77777777" w:rsidR="00B93F0C" w:rsidRDefault="00000000">
      <w:pPr>
        <w:pBdr>
          <w:top w:val="nil"/>
          <w:left w:val="nil"/>
          <w:bottom w:val="nil"/>
          <w:right w:val="nil"/>
          <w:between w:val="nil"/>
        </w:pBdr>
        <w:spacing w:before="3"/>
        <w:ind w:right="277"/>
        <w:rPr>
          <w:rFonts w:ascii="Calibri" w:eastAsia="Calibri" w:hAnsi="Calibri" w:cs="Calibri"/>
          <w:color w:val="000000"/>
          <w:sz w:val="24"/>
          <w:szCs w:val="24"/>
        </w:rPr>
      </w:pPr>
      <w:r>
        <w:rPr>
          <w:rFonts w:ascii="Calibri" w:eastAsia="Calibri" w:hAnsi="Calibri" w:cs="Calibri"/>
          <w:color w:val="000000"/>
          <w:sz w:val="24"/>
          <w:szCs w:val="24"/>
        </w:rPr>
        <w:t>Licensure examination passage data is not available from the state agency administering the</w:t>
      </w:r>
      <w:r>
        <w:rPr>
          <w:rFonts w:ascii="Calibri" w:eastAsia="Calibri" w:hAnsi="Calibri" w:cs="Calibri"/>
          <w:sz w:val="24"/>
          <w:szCs w:val="24"/>
        </w:rPr>
        <w:t xml:space="preserve"> </w:t>
      </w:r>
      <w:r>
        <w:rPr>
          <w:rFonts w:ascii="Calibri" w:eastAsia="Calibri" w:hAnsi="Calibri" w:cs="Calibri"/>
          <w:color w:val="000000"/>
          <w:sz w:val="24"/>
          <w:szCs w:val="24"/>
        </w:rPr>
        <w:t xml:space="preserve">examination. </w:t>
      </w:r>
      <w:r>
        <w:rPr>
          <w:rFonts w:ascii="Calibri" w:eastAsia="Calibri" w:hAnsi="Calibri" w:cs="Calibri"/>
          <w:color w:val="000000"/>
          <w:sz w:val="24"/>
          <w:szCs w:val="24"/>
        </w:rPr>
        <w:lastRenderedPageBreak/>
        <w:t>We are unable to collect data from 0 graduates.</w:t>
      </w:r>
    </w:p>
    <w:p w14:paraId="613BB4D6" w14:textId="77777777" w:rsidR="00B93F0C" w:rsidRDefault="00000000">
      <w:pPr>
        <w:tabs>
          <w:tab w:val="left" w:pos="2881"/>
          <w:tab w:val="left" w:pos="5329"/>
        </w:tabs>
        <w:spacing w:before="95"/>
        <w:rPr>
          <w:rFonts w:ascii="Calibri" w:eastAsia="Calibri" w:hAnsi="Calibri" w:cs="Calibri"/>
          <w:sz w:val="24"/>
          <w:szCs w:val="24"/>
        </w:rPr>
      </w:pPr>
      <w:r>
        <w:rPr>
          <w:rFonts w:ascii="Calibri" w:eastAsia="Calibri" w:hAnsi="Calibri" w:cs="Calibri"/>
          <w:sz w:val="24"/>
          <w:szCs w:val="24"/>
        </w:rPr>
        <w:t>Student Initials:_______________ Date:_______________</w:t>
      </w:r>
    </w:p>
    <w:p w14:paraId="4A956276" w14:textId="77777777" w:rsidR="00B93F0C" w:rsidRDefault="00000000">
      <w:pPr>
        <w:tabs>
          <w:tab w:val="left" w:pos="2881"/>
          <w:tab w:val="left" w:pos="5329"/>
        </w:tabs>
        <w:spacing w:before="95"/>
        <w:rPr>
          <w:rFonts w:ascii="Calibri" w:eastAsia="Calibri" w:hAnsi="Calibri" w:cs="Calibri"/>
          <w:b/>
          <w:bCs/>
          <w:sz w:val="26"/>
          <w:szCs w:val="26"/>
        </w:rPr>
      </w:pPr>
      <w:r>
        <w:rPr>
          <w:rFonts w:ascii="Calibri" w:eastAsia="Calibri" w:hAnsi="Calibri" w:cs="Calibri"/>
          <w:i/>
          <w:iCs/>
          <w:sz w:val="24"/>
          <w:szCs w:val="24"/>
        </w:rPr>
        <w:t>Initial only after you have had sufficient time to read and understand the information.</w:t>
      </w:r>
    </w:p>
    <w:p w14:paraId="5FEF3836" w14:textId="77777777" w:rsidR="00B93F0C" w:rsidRDefault="00B93F0C">
      <w:pPr>
        <w:tabs>
          <w:tab w:val="left" w:pos="2881"/>
          <w:tab w:val="left" w:pos="5329"/>
        </w:tabs>
        <w:spacing w:before="95"/>
        <w:jc w:val="center"/>
        <w:rPr>
          <w:rFonts w:ascii="Calibri" w:eastAsia="Calibri" w:hAnsi="Calibri" w:cs="Calibri"/>
          <w:b/>
          <w:bCs/>
          <w:sz w:val="16"/>
          <w:szCs w:val="16"/>
        </w:rPr>
      </w:pPr>
    </w:p>
    <w:p w14:paraId="774C464E" w14:textId="77777777" w:rsidR="00B93F0C" w:rsidRDefault="00000000">
      <w:pPr>
        <w:tabs>
          <w:tab w:val="left" w:pos="2881"/>
          <w:tab w:val="left" w:pos="5329"/>
        </w:tabs>
        <w:spacing w:before="95"/>
        <w:jc w:val="center"/>
        <w:rPr>
          <w:rFonts w:ascii="Calibri" w:eastAsia="Calibri" w:hAnsi="Calibri" w:cs="Calibri"/>
          <w:b/>
          <w:bCs/>
          <w:sz w:val="26"/>
          <w:szCs w:val="26"/>
        </w:rPr>
      </w:pPr>
      <w:r>
        <w:rPr>
          <w:rFonts w:ascii="Calibri" w:eastAsia="Calibri" w:hAnsi="Calibri" w:cs="Calibri"/>
          <w:b/>
          <w:bCs/>
          <w:sz w:val="26"/>
          <w:szCs w:val="26"/>
        </w:rPr>
        <w:t>Salary and Wage Information</w:t>
      </w:r>
    </w:p>
    <w:p w14:paraId="4432249C" w14:textId="77777777" w:rsidR="00B93F0C" w:rsidRDefault="00000000">
      <w:pPr>
        <w:tabs>
          <w:tab w:val="left" w:pos="2881"/>
          <w:tab w:val="left" w:pos="5329"/>
        </w:tabs>
        <w:spacing w:before="95"/>
        <w:jc w:val="center"/>
        <w:rPr>
          <w:rFonts w:ascii="Calibri" w:eastAsia="Calibri" w:hAnsi="Calibri" w:cs="Calibri"/>
          <w:b/>
          <w:bCs/>
        </w:rPr>
      </w:pPr>
      <w:r>
        <w:rPr>
          <w:rFonts w:ascii="Calibri" w:eastAsia="Calibri" w:hAnsi="Calibri" w:cs="Calibri"/>
          <w:i/>
          <w:iCs/>
        </w:rPr>
        <w:t>Included data for the two calendar years prior to reporting.</w:t>
      </w:r>
    </w:p>
    <w:p w14:paraId="52B33B54" w14:textId="77777777" w:rsidR="00B93F0C" w:rsidRDefault="00B93F0C">
      <w:pPr>
        <w:tabs>
          <w:tab w:val="left" w:pos="2881"/>
          <w:tab w:val="left" w:pos="5329"/>
        </w:tabs>
        <w:spacing w:before="95"/>
        <w:jc w:val="center"/>
        <w:rPr>
          <w:rFonts w:ascii="Calibri" w:eastAsia="Calibri" w:hAnsi="Calibri" w:cs="Calibri"/>
          <w:b/>
          <w:bCs/>
          <w:sz w:val="16"/>
          <w:szCs w:val="16"/>
        </w:rPr>
      </w:pPr>
    </w:p>
    <w:p w14:paraId="40F7EA5F" w14:textId="77777777" w:rsidR="00B93F0C" w:rsidRDefault="00000000">
      <w:pPr>
        <w:tabs>
          <w:tab w:val="left" w:pos="2881"/>
          <w:tab w:val="left" w:pos="5329"/>
        </w:tabs>
        <w:spacing w:before="95"/>
        <w:jc w:val="center"/>
        <w:rPr>
          <w:rFonts w:ascii="Calibri" w:eastAsia="Calibri" w:hAnsi="Calibri" w:cs="Calibri"/>
          <w:b/>
          <w:bCs/>
          <w:sz w:val="24"/>
          <w:szCs w:val="24"/>
        </w:rPr>
      </w:pPr>
      <w:r>
        <w:rPr>
          <w:rFonts w:ascii="Calibri" w:eastAsia="Calibri" w:hAnsi="Calibri" w:cs="Calibri"/>
          <w:b/>
          <w:bCs/>
          <w:sz w:val="24"/>
          <w:szCs w:val="24"/>
        </w:rPr>
        <w:t xml:space="preserve">Annual Salary and Wages Reported for Graduates Employed in the Field. </w:t>
      </w:r>
    </w:p>
    <w:tbl>
      <w:tblPr>
        <w:tblStyle w:val="af0"/>
        <w:tblW w:w="9525" w:type="dxa"/>
        <w:tblInd w:w="90" w:type="dxa"/>
        <w:tblBorders>
          <w:top w:val="nil"/>
          <w:left w:val="nil"/>
          <w:bottom w:val="nil"/>
          <w:right w:val="nil"/>
          <w:insideH w:val="nil"/>
          <w:insideV w:val="nil"/>
        </w:tblBorders>
        <w:tblLayout w:type="fixed"/>
        <w:tblLook w:val="0600" w:firstRow="0" w:lastRow="0" w:firstColumn="0" w:lastColumn="0" w:noHBand="1" w:noVBand="1"/>
      </w:tblPr>
      <w:tblGrid>
        <w:gridCol w:w="7005"/>
        <w:gridCol w:w="1260"/>
        <w:gridCol w:w="1260"/>
      </w:tblGrid>
      <w:tr w:rsidR="00B93F0C" w14:paraId="54CB073C" w14:textId="77777777">
        <w:trPr>
          <w:trHeight w:val="563"/>
        </w:trPr>
        <w:tc>
          <w:tcPr>
            <w:tcW w:w="7005"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01E704B9" w14:textId="77777777" w:rsidR="00B93F0C" w:rsidRDefault="00000000">
            <w:pPr>
              <w:rPr>
                <w:rFonts w:ascii="Calibri" w:eastAsia="Calibri" w:hAnsi="Calibri" w:cs="Calibri"/>
                <w:b/>
                <w:bCs/>
                <w:sz w:val="24"/>
                <w:szCs w:val="24"/>
              </w:rPr>
            </w:pPr>
            <w:r>
              <w:rPr>
                <w:rFonts w:ascii="Calibri" w:eastAsia="Calibri" w:hAnsi="Calibri" w:cs="Calibri"/>
                <w:b/>
                <w:bCs/>
                <w:sz w:val="24"/>
                <w:szCs w:val="24"/>
              </w:rPr>
              <w:t>Calendar Year</w:t>
            </w:r>
          </w:p>
        </w:tc>
        <w:tc>
          <w:tcPr>
            <w:tcW w:w="126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16ACE841" w14:textId="77777777" w:rsidR="00B93F0C" w:rsidRDefault="00000000">
            <w:pPr>
              <w:jc w:val="center"/>
              <w:rPr>
                <w:rFonts w:ascii="Calibri" w:eastAsia="Calibri" w:hAnsi="Calibri" w:cs="Calibri"/>
                <w:b/>
                <w:bCs/>
                <w:sz w:val="24"/>
                <w:szCs w:val="24"/>
              </w:rPr>
            </w:pPr>
            <w:r>
              <w:rPr>
                <w:rFonts w:ascii="Calibri" w:eastAsia="Calibri" w:hAnsi="Calibri" w:cs="Calibri"/>
                <w:b/>
                <w:bCs/>
                <w:sz w:val="24"/>
                <w:szCs w:val="24"/>
              </w:rPr>
              <w:t>2024</w:t>
            </w:r>
          </w:p>
        </w:tc>
        <w:tc>
          <w:tcPr>
            <w:tcW w:w="126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0256BE31" w14:textId="77777777" w:rsidR="00B93F0C" w:rsidRDefault="00000000">
            <w:pPr>
              <w:jc w:val="center"/>
              <w:rPr>
                <w:rFonts w:ascii="Calibri" w:eastAsia="Calibri" w:hAnsi="Calibri" w:cs="Calibri"/>
                <w:b/>
                <w:bCs/>
                <w:sz w:val="24"/>
                <w:szCs w:val="24"/>
              </w:rPr>
            </w:pPr>
            <w:r>
              <w:rPr>
                <w:rFonts w:ascii="Calibri" w:eastAsia="Calibri" w:hAnsi="Calibri" w:cs="Calibri"/>
                <w:b/>
                <w:bCs/>
                <w:sz w:val="24"/>
                <w:szCs w:val="24"/>
              </w:rPr>
              <w:t>2025</w:t>
            </w:r>
          </w:p>
        </w:tc>
      </w:tr>
      <w:tr w:rsidR="00B93F0C" w14:paraId="48B13BA7" w14:textId="77777777">
        <w:trPr>
          <w:trHeight w:val="540"/>
        </w:trPr>
        <w:tc>
          <w:tcPr>
            <w:tcW w:w="70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E173CD" w14:textId="77777777" w:rsidR="00B93F0C" w:rsidRDefault="00000000">
            <w:pPr>
              <w:ind w:right="400"/>
              <w:rPr>
                <w:rFonts w:ascii="Calibri" w:eastAsia="Calibri" w:hAnsi="Calibri" w:cs="Calibri"/>
                <w:sz w:val="24"/>
                <w:szCs w:val="24"/>
              </w:rPr>
            </w:pPr>
            <w:r>
              <w:rPr>
                <w:rFonts w:ascii="Calibri" w:eastAsia="Calibri" w:hAnsi="Calibri" w:cs="Calibri"/>
                <w:b/>
                <w:bCs/>
                <w:sz w:val="24"/>
                <w:szCs w:val="24"/>
              </w:rPr>
              <w:t>Graduates Available for</w:t>
            </w:r>
            <w:r>
              <w:rPr>
                <w:rFonts w:ascii="Calibri" w:eastAsia="Calibri" w:hAnsi="Calibri" w:cs="Calibri"/>
                <w:sz w:val="24"/>
                <w:szCs w:val="24"/>
              </w:rPr>
              <w:t xml:space="preserve"> </w:t>
            </w:r>
            <w:r>
              <w:rPr>
                <w:rFonts w:ascii="Calibri" w:eastAsia="Calibri" w:hAnsi="Calibri" w:cs="Calibri"/>
                <w:b/>
                <w:bCs/>
                <w:sz w:val="24"/>
                <w:szCs w:val="24"/>
              </w:rPr>
              <w:t>Employment:</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63243246"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29</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7EA9871C"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34</w:t>
            </w:r>
          </w:p>
        </w:tc>
      </w:tr>
      <w:tr w:rsidR="00B93F0C" w14:paraId="0C45B097" w14:textId="77777777">
        <w:trPr>
          <w:trHeight w:val="540"/>
        </w:trPr>
        <w:tc>
          <w:tcPr>
            <w:tcW w:w="70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24A4085" w14:textId="77777777" w:rsidR="00B93F0C" w:rsidRDefault="00000000">
            <w:pPr>
              <w:ind w:right="340"/>
              <w:rPr>
                <w:rFonts w:ascii="Calibri" w:eastAsia="Calibri" w:hAnsi="Calibri" w:cs="Calibri"/>
                <w:b/>
                <w:bCs/>
                <w:sz w:val="24"/>
                <w:szCs w:val="24"/>
              </w:rPr>
            </w:pPr>
            <w:r>
              <w:rPr>
                <w:rFonts w:ascii="Calibri" w:eastAsia="Calibri" w:hAnsi="Calibri" w:cs="Calibri"/>
                <w:b/>
                <w:bCs/>
                <w:sz w:val="24"/>
                <w:szCs w:val="24"/>
              </w:rPr>
              <w:t>Graduates Employed in</w:t>
            </w:r>
            <w:r>
              <w:rPr>
                <w:rFonts w:ascii="Calibri" w:eastAsia="Calibri" w:hAnsi="Calibri" w:cs="Calibri"/>
                <w:sz w:val="24"/>
                <w:szCs w:val="24"/>
              </w:rPr>
              <w:t xml:space="preserve"> </w:t>
            </w:r>
            <w:r>
              <w:rPr>
                <w:rFonts w:ascii="Calibri" w:eastAsia="Calibri" w:hAnsi="Calibri" w:cs="Calibri"/>
                <w:b/>
                <w:bCs/>
                <w:sz w:val="24"/>
                <w:szCs w:val="24"/>
              </w:rPr>
              <w:t>the Field:</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059A19C4"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29</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03DB39D1"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27</w:t>
            </w:r>
          </w:p>
        </w:tc>
      </w:tr>
      <w:tr w:rsidR="00B93F0C" w14:paraId="7752B872" w14:textId="77777777">
        <w:trPr>
          <w:trHeight w:val="525"/>
        </w:trPr>
        <w:tc>
          <w:tcPr>
            <w:tcW w:w="70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8944408" w14:textId="77777777" w:rsidR="00B93F0C" w:rsidRDefault="00000000">
            <w:pPr>
              <w:rPr>
                <w:rFonts w:ascii="Calibri" w:eastAsia="Calibri" w:hAnsi="Calibri" w:cs="Calibri"/>
                <w:b/>
                <w:bCs/>
                <w:sz w:val="24"/>
                <w:szCs w:val="24"/>
              </w:rPr>
            </w:pPr>
            <w:r>
              <w:rPr>
                <w:rFonts w:ascii="Calibri" w:eastAsia="Calibri" w:hAnsi="Calibri" w:cs="Calibri"/>
                <w:b/>
                <w:bCs/>
                <w:sz w:val="24"/>
                <w:szCs w:val="24"/>
              </w:rPr>
              <w:t>$40,001 - $45,000 (19.00-21.60):</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1B02C312"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N/A</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54024D0C"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N/A</w:t>
            </w:r>
          </w:p>
        </w:tc>
      </w:tr>
      <w:tr w:rsidR="00B93F0C" w14:paraId="38B7B9BA" w14:textId="77777777">
        <w:trPr>
          <w:trHeight w:val="545"/>
        </w:trPr>
        <w:tc>
          <w:tcPr>
            <w:tcW w:w="70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B7AED9E" w14:textId="77777777" w:rsidR="00B93F0C" w:rsidRDefault="00000000">
            <w:pPr>
              <w:rPr>
                <w:rFonts w:ascii="Calibri" w:eastAsia="Calibri" w:hAnsi="Calibri" w:cs="Calibri"/>
                <w:b/>
                <w:bCs/>
                <w:sz w:val="24"/>
                <w:szCs w:val="24"/>
              </w:rPr>
            </w:pPr>
            <w:r>
              <w:rPr>
                <w:rFonts w:ascii="Calibri" w:eastAsia="Calibri" w:hAnsi="Calibri" w:cs="Calibri"/>
                <w:b/>
                <w:bCs/>
                <w:sz w:val="24"/>
                <w:szCs w:val="24"/>
              </w:rPr>
              <w:t>$45,001 - $50,000 (21.75-24.04):</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75FA9824"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N/A</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29ABA3CD"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N/A</w:t>
            </w:r>
          </w:p>
        </w:tc>
      </w:tr>
      <w:tr w:rsidR="00B93F0C" w14:paraId="4FB2BC21" w14:textId="77777777">
        <w:trPr>
          <w:trHeight w:val="545"/>
        </w:trPr>
        <w:tc>
          <w:tcPr>
            <w:tcW w:w="70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B5CEEA1" w14:textId="77777777" w:rsidR="00B93F0C" w:rsidRDefault="00000000">
            <w:pPr>
              <w:rPr>
                <w:rFonts w:ascii="Calibri" w:eastAsia="Calibri" w:hAnsi="Calibri" w:cs="Calibri"/>
                <w:b/>
                <w:bCs/>
                <w:sz w:val="24"/>
                <w:szCs w:val="24"/>
              </w:rPr>
            </w:pPr>
            <w:r>
              <w:rPr>
                <w:rFonts w:ascii="Calibri" w:eastAsia="Calibri" w:hAnsi="Calibri" w:cs="Calibri"/>
                <w:b/>
                <w:bCs/>
                <w:sz w:val="24"/>
                <w:szCs w:val="24"/>
              </w:rPr>
              <w:t>$50,001 - $55,000 (24.20-26.50):</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373BA36E"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N/A</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05F98011"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1</w:t>
            </w:r>
          </w:p>
        </w:tc>
      </w:tr>
      <w:tr w:rsidR="00B93F0C" w14:paraId="55376CB2" w14:textId="77777777">
        <w:trPr>
          <w:trHeight w:val="545"/>
        </w:trPr>
        <w:tc>
          <w:tcPr>
            <w:tcW w:w="70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6E8216C" w14:textId="77777777" w:rsidR="00B93F0C" w:rsidRDefault="00000000">
            <w:pPr>
              <w:rPr>
                <w:rFonts w:ascii="Calibri" w:eastAsia="Calibri" w:hAnsi="Calibri" w:cs="Calibri"/>
                <w:b/>
                <w:bCs/>
                <w:sz w:val="24"/>
                <w:szCs w:val="24"/>
              </w:rPr>
            </w:pPr>
            <w:r>
              <w:rPr>
                <w:rFonts w:ascii="Calibri" w:eastAsia="Calibri" w:hAnsi="Calibri" w:cs="Calibri"/>
                <w:b/>
                <w:bCs/>
                <w:sz w:val="24"/>
                <w:szCs w:val="24"/>
              </w:rPr>
              <w:t>$55,001 - $60,000 (26.60-28.85):</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6256E122"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N/A</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3A07B855"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N/A</w:t>
            </w:r>
          </w:p>
        </w:tc>
      </w:tr>
      <w:tr w:rsidR="00B93F0C" w14:paraId="402B03F4" w14:textId="77777777">
        <w:trPr>
          <w:trHeight w:val="545"/>
        </w:trPr>
        <w:tc>
          <w:tcPr>
            <w:tcW w:w="70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A51BE02" w14:textId="77777777" w:rsidR="00B93F0C" w:rsidRDefault="00000000">
            <w:pPr>
              <w:rPr>
                <w:rFonts w:ascii="Calibri" w:eastAsia="Calibri" w:hAnsi="Calibri" w:cs="Calibri"/>
                <w:b/>
                <w:bCs/>
                <w:sz w:val="24"/>
                <w:szCs w:val="24"/>
              </w:rPr>
            </w:pPr>
            <w:r>
              <w:rPr>
                <w:rFonts w:ascii="Calibri" w:eastAsia="Calibri" w:hAnsi="Calibri" w:cs="Calibri"/>
                <w:b/>
                <w:bCs/>
                <w:sz w:val="24"/>
                <w:szCs w:val="24"/>
              </w:rPr>
              <w:t>$60,001 - $65,000 (28.95-31.25):</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3CF3284C"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1</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575DAFB8"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N/A</w:t>
            </w:r>
          </w:p>
        </w:tc>
      </w:tr>
      <w:tr w:rsidR="00B93F0C" w14:paraId="7F7E6999" w14:textId="77777777">
        <w:trPr>
          <w:trHeight w:val="545"/>
        </w:trPr>
        <w:tc>
          <w:tcPr>
            <w:tcW w:w="70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D4386E0" w14:textId="77777777" w:rsidR="00B93F0C" w:rsidRDefault="00000000">
            <w:pPr>
              <w:rPr>
                <w:rFonts w:ascii="Calibri" w:eastAsia="Calibri" w:hAnsi="Calibri" w:cs="Calibri"/>
                <w:b/>
                <w:bCs/>
                <w:sz w:val="24"/>
                <w:szCs w:val="24"/>
              </w:rPr>
            </w:pPr>
            <w:r>
              <w:rPr>
                <w:rFonts w:ascii="Calibri" w:eastAsia="Calibri" w:hAnsi="Calibri" w:cs="Calibri"/>
                <w:b/>
                <w:bCs/>
                <w:sz w:val="24"/>
                <w:szCs w:val="24"/>
              </w:rPr>
              <w:t>$65,001 - $70,000 (31.35 - 33.65):</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329A140C"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1</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5BFFCD93"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4</w:t>
            </w:r>
          </w:p>
        </w:tc>
      </w:tr>
      <w:tr w:rsidR="00B93F0C" w14:paraId="009DCDDB" w14:textId="77777777">
        <w:trPr>
          <w:trHeight w:val="545"/>
        </w:trPr>
        <w:tc>
          <w:tcPr>
            <w:tcW w:w="70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A613AF" w14:textId="77777777" w:rsidR="00B93F0C" w:rsidRDefault="00000000">
            <w:pPr>
              <w:rPr>
                <w:rFonts w:ascii="Calibri" w:eastAsia="Calibri" w:hAnsi="Calibri" w:cs="Calibri"/>
                <w:b/>
                <w:bCs/>
                <w:sz w:val="24"/>
                <w:szCs w:val="24"/>
              </w:rPr>
            </w:pPr>
            <w:r>
              <w:rPr>
                <w:rFonts w:ascii="Calibri" w:eastAsia="Calibri" w:hAnsi="Calibri" w:cs="Calibri"/>
                <w:b/>
                <w:bCs/>
                <w:sz w:val="24"/>
                <w:szCs w:val="24"/>
              </w:rPr>
              <w:t>$70,001 - $75,000 (33.75-36.06):</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114DF938"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1</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775E883F"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3</w:t>
            </w:r>
          </w:p>
        </w:tc>
      </w:tr>
      <w:tr w:rsidR="00B93F0C" w14:paraId="1CB0B68B" w14:textId="77777777">
        <w:trPr>
          <w:trHeight w:val="545"/>
        </w:trPr>
        <w:tc>
          <w:tcPr>
            <w:tcW w:w="70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0EEEC80" w14:textId="77777777" w:rsidR="00B93F0C" w:rsidRDefault="00000000">
            <w:pPr>
              <w:rPr>
                <w:rFonts w:ascii="Calibri" w:eastAsia="Calibri" w:hAnsi="Calibri" w:cs="Calibri"/>
                <w:b/>
                <w:bCs/>
                <w:sz w:val="24"/>
                <w:szCs w:val="24"/>
              </w:rPr>
            </w:pPr>
            <w:r>
              <w:rPr>
                <w:rFonts w:ascii="Calibri" w:eastAsia="Calibri" w:hAnsi="Calibri" w:cs="Calibri"/>
                <w:b/>
                <w:bCs/>
                <w:sz w:val="24"/>
                <w:szCs w:val="24"/>
              </w:rPr>
              <w:t>$75,001 - $80,000 (36.16-38.46):</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28F3CF35"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5</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2C60E7FE"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3</w:t>
            </w:r>
          </w:p>
        </w:tc>
      </w:tr>
      <w:tr w:rsidR="00B93F0C" w14:paraId="0C39B7D4" w14:textId="77777777">
        <w:trPr>
          <w:trHeight w:val="545"/>
        </w:trPr>
        <w:tc>
          <w:tcPr>
            <w:tcW w:w="70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257BFF9" w14:textId="77777777" w:rsidR="00B93F0C" w:rsidRDefault="00000000">
            <w:pPr>
              <w:rPr>
                <w:rFonts w:ascii="Calibri" w:eastAsia="Calibri" w:hAnsi="Calibri" w:cs="Calibri"/>
                <w:b/>
                <w:bCs/>
                <w:sz w:val="24"/>
                <w:szCs w:val="24"/>
              </w:rPr>
            </w:pPr>
            <w:r>
              <w:rPr>
                <w:rFonts w:ascii="Calibri" w:eastAsia="Calibri" w:hAnsi="Calibri" w:cs="Calibri"/>
                <w:b/>
                <w:bCs/>
                <w:sz w:val="24"/>
                <w:szCs w:val="24"/>
              </w:rPr>
              <w:t>$80,001 - $85,000 (38.56-40.87):</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3B6C8641"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5</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4D673A70"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3</w:t>
            </w:r>
          </w:p>
        </w:tc>
      </w:tr>
      <w:tr w:rsidR="00B93F0C" w14:paraId="73180625" w14:textId="77777777">
        <w:trPr>
          <w:trHeight w:val="545"/>
        </w:trPr>
        <w:tc>
          <w:tcPr>
            <w:tcW w:w="70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D4DEB07" w14:textId="77777777" w:rsidR="00B93F0C" w:rsidRDefault="00000000">
            <w:pPr>
              <w:rPr>
                <w:rFonts w:ascii="Calibri" w:eastAsia="Calibri" w:hAnsi="Calibri" w:cs="Calibri"/>
                <w:b/>
                <w:bCs/>
                <w:sz w:val="24"/>
                <w:szCs w:val="24"/>
              </w:rPr>
            </w:pPr>
            <w:r>
              <w:rPr>
                <w:rFonts w:ascii="Calibri" w:eastAsia="Calibri" w:hAnsi="Calibri" w:cs="Calibri"/>
                <w:b/>
                <w:bCs/>
                <w:sz w:val="24"/>
                <w:szCs w:val="24"/>
              </w:rPr>
              <w:t>$85,001 - $90,000 (40.97-43.27):</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513E290F"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5</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58BA0328"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2</w:t>
            </w:r>
          </w:p>
        </w:tc>
      </w:tr>
      <w:tr w:rsidR="00B93F0C" w14:paraId="771D6814" w14:textId="77777777">
        <w:trPr>
          <w:trHeight w:val="545"/>
        </w:trPr>
        <w:tc>
          <w:tcPr>
            <w:tcW w:w="70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BB0B9DD" w14:textId="77777777" w:rsidR="00B93F0C" w:rsidRDefault="00000000">
            <w:pPr>
              <w:rPr>
                <w:rFonts w:ascii="Calibri" w:eastAsia="Calibri" w:hAnsi="Calibri" w:cs="Calibri"/>
                <w:b/>
                <w:bCs/>
                <w:sz w:val="24"/>
                <w:szCs w:val="24"/>
              </w:rPr>
            </w:pPr>
            <w:r>
              <w:rPr>
                <w:rFonts w:ascii="Calibri" w:eastAsia="Calibri" w:hAnsi="Calibri" w:cs="Calibri"/>
                <w:b/>
                <w:bCs/>
                <w:sz w:val="24"/>
                <w:szCs w:val="24"/>
              </w:rPr>
              <w:t>$90,001 - $95,000 (43.37-45.67):</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45D76060"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N/A</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72991DE9"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2</w:t>
            </w:r>
          </w:p>
        </w:tc>
      </w:tr>
      <w:tr w:rsidR="00B93F0C" w14:paraId="5CD72738" w14:textId="77777777">
        <w:trPr>
          <w:trHeight w:val="545"/>
        </w:trPr>
        <w:tc>
          <w:tcPr>
            <w:tcW w:w="70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E2ED1F5" w14:textId="77777777" w:rsidR="00B93F0C" w:rsidRDefault="00000000">
            <w:pPr>
              <w:rPr>
                <w:rFonts w:ascii="Calibri" w:eastAsia="Calibri" w:hAnsi="Calibri" w:cs="Calibri"/>
                <w:b/>
                <w:bCs/>
                <w:sz w:val="24"/>
                <w:szCs w:val="24"/>
              </w:rPr>
            </w:pPr>
            <w:r>
              <w:rPr>
                <w:rFonts w:ascii="Calibri" w:eastAsia="Calibri" w:hAnsi="Calibri" w:cs="Calibri"/>
                <w:b/>
                <w:bCs/>
                <w:sz w:val="24"/>
                <w:szCs w:val="24"/>
              </w:rPr>
              <w:lastRenderedPageBreak/>
              <w:t>$95,001 - $100,000 (45.77-48.08):</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2539863D"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5</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2ADF8AA8"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7</w:t>
            </w:r>
          </w:p>
        </w:tc>
      </w:tr>
      <w:tr w:rsidR="00B93F0C" w14:paraId="5EFBE3C9" w14:textId="77777777">
        <w:trPr>
          <w:trHeight w:val="545"/>
        </w:trPr>
        <w:tc>
          <w:tcPr>
            <w:tcW w:w="70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5088787" w14:textId="77777777" w:rsidR="00B93F0C" w:rsidRDefault="00000000">
            <w:pPr>
              <w:rPr>
                <w:rFonts w:ascii="Calibri" w:eastAsia="Calibri" w:hAnsi="Calibri" w:cs="Calibri"/>
                <w:b/>
                <w:bCs/>
                <w:sz w:val="24"/>
                <w:szCs w:val="24"/>
              </w:rPr>
            </w:pPr>
            <w:r>
              <w:rPr>
                <w:rFonts w:ascii="Calibri" w:eastAsia="Calibri" w:hAnsi="Calibri" w:cs="Calibri"/>
                <w:b/>
                <w:bCs/>
                <w:sz w:val="24"/>
                <w:szCs w:val="24"/>
              </w:rPr>
              <w:t>$100,001 - $105,000 (48.08-50.48):</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73442D5E"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2</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198D5B7F"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2</w:t>
            </w:r>
          </w:p>
        </w:tc>
      </w:tr>
      <w:tr w:rsidR="00B93F0C" w14:paraId="07A49E3F" w14:textId="77777777">
        <w:trPr>
          <w:trHeight w:val="495"/>
        </w:trPr>
        <w:tc>
          <w:tcPr>
            <w:tcW w:w="70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5E8F42" w14:textId="77777777" w:rsidR="00B93F0C" w:rsidRDefault="00000000">
            <w:pPr>
              <w:ind w:right="340"/>
              <w:rPr>
                <w:rFonts w:ascii="Calibri" w:eastAsia="Calibri" w:hAnsi="Calibri" w:cs="Calibri"/>
                <w:b/>
                <w:bCs/>
                <w:sz w:val="24"/>
                <w:szCs w:val="24"/>
              </w:rPr>
            </w:pPr>
            <w:r>
              <w:rPr>
                <w:rFonts w:ascii="Calibri" w:eastAsia="Calibri" w:hAnsi="Calibri" w:cs="Calibri"/>
                <w:b/>
                <w:bCs/>
                <w:sz w:val="24"/>
                <w:szCs w:val="24"/>
              </w:rPr>
              <w:t>$105,001 - $110,000 (50.58-52.88):</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46AA8668"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4</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16F31CCD"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N/A</w:t>
            </w:r>
          </w:p>
        </w:tc>
      </w:tr>
      <w:tr w:rsidR="00B93F0C" w14:paraId="037DCC16" w14:textId="77777777">
        <w:trPr>
          <w:trHeight w:val="495"/>
        </w:trPr>
        <w:tc>
          <w:tcPr>
            <w:tcW w:w="70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1578C16" w14:textId="77777777" w:rsidR="00B93F0C" w:rsidRDefault="00000000">
            <w:pPr>
              <w:ind w:right="340"/>
              <w:rPr>
                <w:rFonts w:ascii="Calibri" w:eastAsia="Calibri" w:hAnsi="Calibri" w:cs="Calibri"/>
                <w:b/>
                <w:bCs/>
                <w:sz w:val="24"/>
                <w:szCs w:val="24"/>
              </w:rPr>
            </w:pPr>
            <w:r>
              <w:rPr>
                <w:rFonts w:ascii="Calibri" w:eastAsia="Calibri" w:hAnsi="Calibri" w:cs="Calibri"/>
                <w:b/>
                <w:bCs/>
                <w:sz w:val="24"/>
                <w:szCs w:val="24"/>
              </w:rPr>
              <w:t>$110,001 - $115,000 (52.98-55.29):</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26A6007C"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N/A</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496D5C61"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N/A</w:t>
            </w:r>
          </w:p>
        </w:tc>
      </w:tr>
      <w:tr w:rsidR="00B93F0C" w14:paraId="5BB9C344" w14:textId="77777777">
        <w:trPr>
          <w:trHeight w:val="495"/>
        </w:trPr>
        <w:tc>
          <w:tcPr>
            <w:tcW w:w="70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C0B091D" w14:textId="77777777" w:rsidR="00B93F0C" w:rsidRDefault="00000000">
            <w:pPr>
              <w:ind w:right="340"/>
              <w:rPr>
                <w:rFonts w:ascii="Calibri" w:eastAsia="Calibri" w:hAnsi="Calibri" w:cs="Calibri"/>
                <w:b/>
                <w:bCs/>
                <w:sz w:val="24"/>
                <w:szCs w:val="24"/>
              </w:rPr>
            </w:pPr>
            <w:r>
              <w:rPr>
                <w:rFonts w:ascii="Calibri" w:eastAsia="Calibri" w:hAnsi="Calibri" w:cs="Calibri"/>
                <w:b/>
                <w:bCs/>
                <w:sz w:val="24"/>
                <w:szCs w:val="24"/>
              </w:rPr>
              <w:t>Salary Not Reported:</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1E695BF4"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N/A</w:t>
            </w:r>
          </w:p>
        </w:tc>
        <w:tc>
          <w:tcPr>
            <w:tcW w:w="1260" w:type="dxa"/>
            <w:tcBorders>
              <w:top w:val="nil"/>
              <w:left w:val="nil"/>
              <w:bottom w:val="single" w:sz="8" w:space="0" w:color="000000"/>
              <w:right w:val="single" w:sz="8" w:space="0" w:color="000000"/>
            </w:tcBorders>
            <w:tcMar>
              <w:top w:w="100" w:type="dxa"/>
              <w:left w:w="100" w:type="dxa"/>
              <w:bottom w:w="100" w:type="dxa"/>
              <w:right w:w="100" w:type="dxa"/>
            </w:tcMar>
          </w:tcPr>
          <w:p w14:paraId="4AF95EE1" w14:textId="77777777" w:rsidR="00B93F0C" w:rsidRDefault="00000000">
            <w:pPr>
              <w:jc w:val="center"/>
              <w:rPr>
                <w:rFonts w:ascii="Calibri" w:eastAsia="Calibri" w:hAnsi="Calibri" w:cs="Calibri"/>
                <w:sz w:val="24"/>
                <w:szCs w:val="24"/>
              </w:rPr>
            </w:pPr>
            <w:r>
              <w:rPr>
                <w:rFonts w:ascii="Calibri" w:eastAsia="Calibri" w:hAnsi="Calibri" w:cs="Calibri"/>
                <w:sz w:val="24"/>
                <w:szCs w:val="24"/>
              </w:rPr>
              <w:t>N/A</w:t>
            </w:r>
          </w:p>
        </w:tc>
      </w:tr>
    </w:tbl>
    <w:p w14:paraId="0084E644" w14:textId="77777777" w:rsidR="00B93F0C" w:rsidRDefault="00000000">
      <w:p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A list of sources used to substantiate salary disclosures is available from the school.</w:t>
      </w:r>
    </w:p>
    <w:p w14:paraId="05827B06" w14:textId="77777777" w:rsidR="00B93F0C" w:rsidRDefault="00000000">
      <w:pPr>
        <w:pBdr>
          <w:top w:val="nil"/>
          <w:left w:val="nil"/>
          <w:bottom w:val="nil"/>
          <w:right w:val="nil"/>
          <w:between w:val="nil"/>
        </w:pBdr>
      </w:pPr>
      <w:hyperlink r:id="rId11">
        <w:r>
          <w:rPr>
            <w:rFonts w:ascii="Calibri" w:eastAsia="Calibri" w:hAnsi="Calibri" w:cs="Calibri"/>
            <w:color w:val="1155CC"/>
            <w:sz w:val="24"/>
            <w:szCs w:val="24"/>
            <w:u w:val="single"/>
          </w:rPr>
          <w:t>https://www.bls.gov/ooh/healthcare/surgical-technologists.htm</w:t>
        </w:r>
      </w:hyperlink>
    </w:p>
    <w:p w14:paraId="79B6511F" w14:textId="77777777" w:rsidR="00B93F0C" w:rsidRDefault="00000000">
      <w:pPr>
        <w:pBdr>
          <w:top w:val="nil"/>
          <w:left w:val="nil"/>
          <w:bottom w:val="nil"/>
          <w:right w:val="nil"/>
          <w:between w:val="nil"/>
        </w:pBdr>
        <w:rPr>
          <w:rFonts w:ascii="Calibri" w:eastAsia="Calibri" w:hAnsi="Calibri" w:cs="Calibri"/>
          <w:sz w:val="24"/>
          <w:szCs w:val="24"/>
        </w:rPr>
      </w:pPr>
      <w:hyperlink r:id="rId12">
        <w:r>
          <w:rPr>
            <w:rFonts w:ascii="Calibri" w:eastAsia="Calibri" w:hAnsi="Calibri" w:cs="Calibri"/>
            <w:color w:val="1155CC"/>
            <w:sz w:val="24"/>
            <w:szCs w:val="24"/>
            <w:u w:val="single"/>
          </w:rPr>
          <w:t>https://www.bls.gov/oes/tables.htm</w:t>
        </w:r>
      </w:hyperlink>
    </w:p>
    <w:p w14:paraId="62530396" w14:textId="77777777" w:rsidR="00B93F0C" w:rsidRDefault="00000000">
      <w:pPr>
        <w:tabs>
          <w:tab w:val="left" w:pos="2881"/>
          <w:tab w:val="left" w:pos="5329"/>
        </w:tabs>
        <w:spacing w:before="95"/>
        <w:rPr>
          <w:rFonts w:ascii="Calibri" w:eastAsia="Calibri" w:hAnsi="Calibri" w:cs="Calibri"/>
          <w:sz w:val="24"/>
          <w:szCs w:val="24"/>
        </w:rPr>
      </w:pPr>
      <w:r>
        <w:rPr>
          <w:rFonts w:ascii="Calibri" w:eastAsia="Calibri" w:hAnsi="Calibri" w:cs="Calibri"/>
          <w:sz w:val="24"/>
          <w:szCs w:val="24"/>
        </w:rPr>
        <w:t>Student Initials:_______________ Date:_______________</w:t>
      </w:r>
    </w:p>
    <w:p w14:paraId="25BD6CAF" w14:textId="77777777" w:rsidR="00B93F0C" w:rsidRDefault="00000000">
      <w:pPr>
        <w:tabs>
          <w:tab w:val="left" w:pos="2881"/>
          <w:tab w:val="left" w:pos="5329"/>
        </w:tabs>
        <w:spacing w:before="95"/>
        <w:rPr>
          <w:rFonts w:ascii="Calibri" w:eastAsia="Calibri" w:hAnsi="Calibri" w:cs="Calibri"/>
          <w:b/>
          <w:bCs/>
          <w:sz w:val="26"/>
          <w:szCs w:val="26"/>
        </w:rPr>
      </w:pPr>
      <w:r>
        <w:rPr>
          <w:rFonts w:ascii="Calibri" w:eastAsia="Calibri" w:hAnsi="Calibri" w:cs="Calibri"/>
          <w:i/>
          <w:iCs/>
          <w:sz w:val="24"/>
          <w:szCs w:val="24"/>
        </w:rPr>
        <w:t>Initial only after you have had sufficient time to read and understand the information.</w:t>
      </w:r>
    </w:p>
    <w:p w14:paraId="6EFF2B38" w14:textId="77777777" w:rsidR="00B93F0C" w:rsidRDefault="00B93F0C">
      <w:pPr>
        <w:tabs>
          <w:tab w:val="left" w:pos="2881"/>
          <w:tab w:val="left" w:pos="5329"/>
        </w:tabs>
        <w:spacing w:before="95"/>
        <w:jc w:val="center"/>
        <w:rPr>
          <w:rFonts w:ascii="Calibri" w:eastAsia="Calibri" w:hAnsi="Calibri" w:cs="Calibri"/>
          <w:b/>
          <w:bCs/>
          <w:sz w:val="26"/>
          <w:szCs w:val="26"/>
        </w:rPr>
      </w:pPr>
    </w:p>
    <w:p w14:paraId="4E2A05A5" w14:textId="77777777" w:rsidR="00B93F0C" w:rsidRDefault="00000000">
      <w:pPr>
        <w:tabs>
          <w:tab w:val="left" w:pos="2881"/>
          <w:tab w:val="left" w:pos="5329"/>
        </w:tabs>
        <w:spacing w:before="95"/>
        <w:jc w:val="center"/>
        <w:rPr>
          <w:rFonts w:ascii="Calibri" w:eastAsia="Calibri" w:hAnsi="Calibri" w:cs="Calibri"/>
          <w:sz w:val="24"/>
          <w:szCs w:val="24"/>
        </w:rPr>
      </w:pPr>
      <w:r>
        <w:rPr>
          <w:rFonts w:ascii="Calibri" w:eastAsia="Calibri" w:hAnsi="Calibri" w:cs="Calibri"/>
          <w:b/>
          <w:bCs/>
          <w:sz w:val="26"/>
          <w:szCs w:val="26"/>
        </w:rPr>
        <w:t xml:space="preserve">Cost of Educational Program </w:t>
      </w:r>
    </w:p>
    <w:p w14:paraId="3D275FFC" w14:textId="77777777" w:rsidR="00B93F0C" w:rsidRDefault="00000000">
      <w:pPr>
        <w:tabs>
          <w:tab w:val="left" w:pos="2881"/>
          <w:tab w:val="left" w:pos="5329"/>
        </w:tabs>
        <w:spacing w:before="95"/>
        <w:rPr>
          <w:rFonts w:ascii="Calibri" w:eastAsia="Calibri" w:hAnsi="Calibri" w:cs="Calibri"/>
          <w:b/>
          <w:bCs/>
          <w:sz w:val="24"/>
          <w:szCs w:val="24"/>
        </w:rPr>
      </w:pPr>
      <w:r>
        <w:rPr>
          <w:rFonts w:ascii="Calibri" w:eastAsia="Calibri" w:hAnsi="Calibri" w:cs="Calibri"/>
          <w:sz w:val="24"/>
          <w:szCs w:val="24"/>
        </w:rPr>
        <w:t xml:space="preserve">Total charges for the program for students completing on time in 2024: </w:t>
      </w:r>
      <w:r>
        <w:rPr>
          <w:rFonts w:ascii="Calibri" w:eastAsia="Calibri" w:hAnsi="Calibri" w:cs="Calibri"/>
          <w:b/>
          <w:bCs/>
          <w:sz w:val="24"/>
          <w:szCs w:val="24"/>
        </w:rPr>
        <w:t xml:space="preserve">$30,486.93. </w:t>
      </w:r>
    </w:p>
    <w:p w14:paraId="2A9A269B" w14:textId="77777777" w:rsidR="00B93F0C" w:rsidRDefault="00000000">
      <w:pPr>
        <w:tabs>
          <w:tab w:val="left" w:pos="2881"/>
          <w:tab w:val="left" w:pos="5329"/>
        </w:tabs>
        <w:spacing w:before="95"/>
        <w:rPr>
          <w:rFonts w:ascii="Calibri" w:eastAsia="Calibri" w:hAnsi="Calibri" w:cs="Calibri"/>
          <w:sz w:val="24"/>
          <w:szCs w:val="24"/>
        </w:rPr>
      </w:pPr>
      <w:r>
        <w:rPr>
          <w:rFonts w:ascii="Calibri" w:eastAsia="Calibri" w:hAnsi="Calibri" w:cs="Calibri"/>
          <w:sz w:val="24"/>
          <w:szCs w:val="24"/>
        </w:rPr>
        <w:t xml:space="preserve">Total charges may be higher for students who do not complete on time. </w:t>
      </w:r>
    </w:p>
    <w:p w14:paraId="76C7DCE6" w14:textId="77777777" w:rsidR="00B93F0C" w:rsidRDefault="00B93F0C">
      <w:pPr>
        <w:tabs>
          <w:tab w:val="left" w:pos="2881"/>
          <w:tab w:val="left" w:pos="5329"/>
        </w:tabs>
        <w:spacing w:before="95"/>
        <w:rPr>
          <w:rFonts w:ascii="Calibri" w:eastAsia="Calibri" w:hAnsi="Calibri" w:cs="Calibri"/>
          <w:sz w:val="24"/>
          <w:szCs w:val="24"/>
        </w:rPr>
      </w:pPr>
    </w:p>
    <w:p w14:paraId="6C726687" w14:textId="77777777" w:rsidR="00B93F0C" w:rsidRDefault="00000000">
      <w:pPr>
        <w:tabs>
          <w:tab w:val="left" w:pos="2881"/>
          <w:tab w:val="left" w:pos="5329"/>
        </w:tabs>
        <w:spacing w:before="95"/>
        <w:rPr>
          <w:rFonts w:ascii="Calibri" w:eastAsia="Calibri" w:hAnsi="Calibri" w:cs="Calibri"/>
          <w:b/>
          <w:bCs/>
          <w:sz w:val="24"/>
          <w:szCs w:val="24"/>
        </w:rPr>
      </w:pPr>
      <w:r>
        <w:rPr>
          <w:rFonts w:ascii="Calibri" w:eastAsia="Calibri" w:hAnsi="Calibri" w:cs="Calibri"/>
          <w:sz w:val="24"/>
          <w:szCs w:val="24"/>
        </w:rPr>
        <w:t xml:space="preserve">Total charges for the program for students completing on time in 2025: </w:t>
      </w:r>
      <w:r>
        <w:rPr>
          <w:rFonts w:ascii="Calibri" w:eastAsia="Calibri" w:hAnsi="Calibri" w:cs="Calibri"/>
          <w:b/>
          <w:bCs/>
          <w:sz w:val="24"/>
          <w:szCs w:val="24"/>
        </w:rPr>
        <w:t xml:space="preserve">$30,486.93. </w:t>
      </w:r>
    </w:p>
    <w:p w14:paraId="7BD4365C" w14:textId="77777777" w:rsidR="00B93F0C" w:rsidRDefault="00000000">
      <w:pPr>
        <w:tabs>
          <w:tab w:val="left" w:pos="2881"/>
          <w:tab w:val="left" w:pos="5329"/>
        </w:tabs>
        <w:spacing w:before="95"/>
        <w:rPr>
          <w:rFonts w:ascii="Calibri" w:eastAsia="Calibri" w:hAnsi="Calibri" w:cs="Calibri"/>
          <w:sz w:val="24"/>
          <w:szCs w:val="24"/>
        </w:rPr>
      </w:pPr>
      <w:r>
        <w:rPr>
          <w:rFonts w:ascii="Calibri" w:eastAsia="Calibri" w:hAnsi="Calibri" w:cs="Calibri"/>
          <w:sz w:val="24"/>
          <w:szCs w:val="24"/>
        </w:rPr>
        <w:t xml:space="preserve">Total charges may be higher for students who do not complete on time. </w:t>
      </w:r>
    </w:p>
    <w:p w14:paraId="1736683A" w14:textId="77777777" w:rsidR="00B93F0C" w:rsidRDefault="00B93F0C">
      <w:pPr>
        <w:tabs>
          <w:tab w:val="left" w:pos="2881"/>
          <w:tab w:val="left" w:pos="5329"/>
        </w:tabs>
        <w:spacing w:before="95"/>
        <w:rPr>
          <w:rFonts w:ascii="Calibri" w:eastAsia="Calibri" w:hAnsi="Calibri" w:cs="Calibri"/>
          <w:sz w:val="24"/>
          <w:szCs w:val="24"/>
        </w:rPr>
      </w:pPr>
    </w:p>
    <w:p w14:paraId="1D4935D7" w14:textId="77777777" w:rsidR="00B93F0C" w:rsidRDefault="00000000">
      <w:pPr>
        <w:tabs>
          <w:tab w:val="left" w:pos="2881"/>
          <w:tab w:val="left" w:pos="5329"/>
        </w:tabs>
        <w:spacing w:before="95"/>
        <w:rPr>
          <w:rFonts w:ascii="Calibri" w:eastAsia="Calibri" w:hAnsi="Calibri" w:cs="Calibri"/>
          <w:b/>
          <w:bCs/>
          <w:sz w:val="24"/>
          <w:szCs w:val="24"/>
        </w:rPr>
      </w:pPr>
      <w:r>
        <w:rPr>
          <w:rFonts w:ascii="Calibri" w:eastAsia="Calibri" w:hAnsi="Calibri" w:cs="Calibri"/>
          <w:sz w:val="24"/>
          <w:szCs w:val="24"/>
        </w:rPr>
        <w:t xml:space="preserve">Total charges for the program for students completing on time in 2026: </w:t>
      </w:r>
      <w:r>
        <w:rPr>
          <w:rFonts w:ascii="Calibri" w:eastAsia="Calibri" w:hAnsi="Calibri" w:cs="Calibri"/>
          <w:b/>
          <w:bCs/>
          <w:sz w:val="24"/>
          <w:szCs w:val="24"/>
        </w:rPr>
        <w:t xml:space="preserve">$33,966.93. </w:t>
      </w:r>
    </w:p>
    <w:p w14:paraId="1CA3387F" w14:textId="77777777" w:rsidR="00B93F0C" w:rsidRDefault="00000000">
      <w:pPr>
        <w:tabs>
          <w:tab w:val="left" w:pos="2881"/>
          <w:tab w:val="left" w:pos="5329"/>
        </w:tabs>
        <w:spacing w:before="95"/>
        <w:rPr>
          <w:rFonts w:ascii="Calibri" w:eastAsia="Calibri" w:hAnsi="Calibri" w:cs="Calibri"/>
          <w:sz w:val="24"/>
          <w:szCs w:val="24"/>
        </w:rPr>
      </w:pPr>
      <w:r>
        <w:rPr>
          <w:rFonts w:ascii="Calibri" w:eastAsia="Calibri" w:hAnsi="Calibri" w:cs="Calibri"/>
          <w:sz w:val="24"/>
          <w:szCs w:val="24"/>
        </w:rPr>
        <w:t>Total charges may be higher for students who do not complete on time.</w:t>
      </w:r>
    </w:p>
    <w:p w14:paraId="3CBB2D3D" w14:textId="77777777" w:rsidR="00B93F0C" w:rsidRDefault="00B93F0C">
      <w:pPr>
        <w:tabs>
          <w:tab w:val="left" w:pos="2881"/>
          <w:tab w:val="left" w:pos="5329"/>
        </w:tabs>
        <w:spacing w:before="95"/>
        <w:rPr>
          <w:rFonts w:ascii="Calibri" w:eastAsia="Calibri" w:hAnsi="Calibri" w:cs="Calibri"/>
          <w:sz w:val="24"/>
          <w:szCs w:val="24"/>
        </w:rPr>
      </w:pPr>
    </w:p>
    <w:p w14:paraId="73C3537A" w14:textId="77777777" w:rsidR="00B93F0C" w:rsidRDefault="00000000">
      <w:pPr>
        <w:tabs>
          <w:tab w:val="left" w:pos="2881"/>
          <w:tab w:val="left" w:pos="5329"/>
        </w:tabs>
        <w:spacing w:before="95"/>
        <w:rPr>
          <w:rFonts w:ascii="Calibri" w:eastAsia="Calibri" w:hAnsi="Calibri" w:cs="Calibri"/>
          <w:sz w:val="24"/>
          <w:szCs w:val="24"/>
        </w:rPr>
      </w:pPr>
      <w:r>
        <w:rPr>
          <w:rFonts w:ascii="Calibri" w:eastAsia="Calibri" w:hAnsi="Calibri" w:cs="Calibri"/>
          <w:sz w:val="24"/>
          <w:szCs w:val="24"/>
        </w:rPr>
        <w:t>Student Initials:_______________ Date:_______________</w:t>
      </w:r>
    </w:p>
    <w:p w14:paraId="276652C1" w14:textId="77777777" w:rsidR="00B93F0C" w:rsidRDefault="00000000">
      <w:pPr>
        <w:tabs>
          <w:tab w:val="left" w:pos="2881"/>
          <w:tab w:val="left" w:pos="5329"/>
        </w:tabs>
        <w:spacing w:before="95"/>
        <w:rPr>
          <w:rFonts w:ascii="Calibri" w:eastAsia="Calibri" w:hAnsi="Calibri" w:cs="Calibri"/>
          <w:i/>
          <w:iCs/>
          <w:sz w:val="24"/>
          <w:szCs w:val="24"/>
        </w:rPr>
      </w:pPr>
      <w:r>
        <w:rPr>
          <w:rFonts w:ascii="Calibri" w:eastAsia="Calibri" w:hAnsi="Calibri" w:cs="Calibri"/>
          <w:i/>
          <w:iCs/>
          <w:sz w:val="24"/>
          <w:szCs w:val="24"/>
        </w:rPr>
        <w:t>Initial only after you have had sufficient time to read and understand the information.</w:t>
      </w:r>
    </w:p>
    <w:p w14:paraId="1B816B17" w14:textId="77777777" w:rsidR="00B93F0C" w:rsidRDefault="00B93F0C">
      <w:pPr>
        <w:tabs>
          <w:tab w:val="left" w:pos="2881"/>
          <w:tab w:val="left" w:pos="5329"/>
        </w:tabs>
        <w:spacing w:before="95"/>
        <w:jc w:val="center"/>
        <w:rPr>
          <w:rFonts w:ascii="Calibri" w:eastAsia="Calibri" w:hAnsi="Calibri" w:cs="Calibri"/>
          <w:b/>
          <w:bCs/>
          <w:sz w:val="24"/>
          <w:szCs w:val="24"/>
        </w:rPr>
      </w:pPr>
    </w:p>
    <w:p w14:paraId="4EF614F1" w14:textId="77777777" w:rsidR="00B93F0C" w:rsidRDefault="00000000">
      <w:pPr>
        <w:tabs>
          <w:tab w:val="left" w:pos="2881"/>
          <w:tab w:val="left" w:pos="5329"/>
        </w:tabs>
        <w:spacing w:before="95"/>
        <w:jc w:val="center"/>
        <w:rPr>
          <w:rFonts w:ascii="Calibri" w:eastAsia="Calibri" w:hAnsi="Calibri" w:cs="Calibri"/>
          <w:b/>
          <w:bCs/>
          <w:sz w:val="26"/>
          <w:szCs w:val="26"/>
        </w:rPr>
      </w:pPr>
      <w:r>
        <w:rPr>
          <w:rFonts w:ascii="Calibri" w:eastAsia="Calibri" w:hAnsi="Calibri" w:cs="Calibri"/>
          <w:b/>
          <w:bCs/>
          <w:sz w:val="26"/>
          <w:szCs w:val="26"/>
        </w:rPr>
        <w:t>Federal Student Loan Debt</w:t>
      </w:r>
    </w:p>
    <w:p w14:paraId="518E353F" w14:textId="77777777" w:rsidR="00B93F0C" w:rsidRDefault="00000000">
      <w:pPr>
        <w:tabs>
          <w:tab w:val="left" w:pos="2881"/>
          <w:tab w:val="left" w:pos="5329"/>
        </w:tabs>
        <w:spacing w:before="95"/>
        <w:rPr>
          <w:rFonts w:ascii="Calibri" w:eastAsia="Calibri" w:hAnsi="Calibri" w:cs="Calibri"/>
          <w:sz w:val="24"/>
          <w:szCs w:val="24"/>
        </w:rPr>
      </w:pPr>
      <w:r>
        <w:rPr>
          <w:rFonts w:ascii="Calibri" w:eastAsia="Calibri" w:hAnsi="Calibri" w:cs="Calibri"/>
          <w:sz w:val="24"/>
          <w:szCs w:val="24"/>
        </w:rPr>
        <w:t>Students at SVSTI are not eligible for federal student loans. This institution does not meet the U.S. Department of Education criteria that would allow its students to participate in federal student aid programs.</w:t>
      </w:r>
    </w:p>
    <w:p w14:paraId="579D879B" w14:textId="77777777" w:rsidR="00B93F0C" w:rsidRDefault="00B93F0C">
      <w:pPr>
        <w:tabs>
          <w:tab w:val="left" w:pos="2881"/>
          <w:tab w:val="left" w:pos="5329"/>
        </w:tabs>
        <w:spacing w:before="95"/>
        <w:rPr>
          <w:rFonts w:ascii="Calibri" w:eastAsia="Calibri" w:hAnsi="Calibri" w:cs="Calibri"/>
          <w:sz w:val="24"/>
          <w:szCs w:val="24"/>
        </w:rPr>
      </w:pPr>
    </w:p>
    <w:p w14:paraId="5168175B" w14:textId="77777777" w:rsidR="00B93F0C" w:rsidRDefault="00B93F0C">
      <w:pPr>
        <w:tabs>
          <w:tab w:val="left" w:pos="2881"/>
          <w:tab w:val="left" w:pos="5329"/>
        </w:tabs>
        <w:spacing w:before="95"/>
        <w:rPr>
          <w:rFonts w:ascii="Calibri" w:eastAsia="Calibri" w:hAnsi="Calibri" w:cs="Calibri"/>
          <w:sz w:val="24"/>
          <w:szCs w:val="24"/>
        </w:rPr>
      </w:pPr>
    </w:p>
    <w:p w14:paraId="2154D3EE" w14:textId="77777777" w:rsidR="00B93F0C" w:rsidRDefault="00000000">
      <w:pPr>
        <w:tabs>
          <w:tab w:val="left" w:pos="2881"/>
          <w:tab w:val="left" w:pos="5329"/>
        </w:tabs>
        <w:spacing w:before="95"/>
        <w:rPr>
          <w:rFonts w:ascii="Calibri" w:eastAsia="Calibri" w:hAnsi="Calibri" w:cs="Calibri"/>
          <w:sz w:val="24"/>
          <w:szCs w:val="24"/>
        </w:rPr>
      </w:pPr>
      <w:r>
        <w:rPr>
          <w:rFonts w:ascii="Calibri" w:eastAsia="Calibri" w:hAnsi="Calibri" w:cs="Calibri"/>
          <w:sz w:val="24"/>
          <w:szCs w:val="24"/>
        </w:rPr>
        <w:t>Student Initials:_______________ Date:_______________</w:t>
      </w:r>
    </w:p>
    <w:p w14:paraId="4E530B15" w14:textId="77777777" w:rsidR="00B93F0C" w:rsidRDefault="00000000">
      <w:pPr>
        <w:tabs>
          <w:tab w:val="left" w:pos="2881"/>
          <w:tab w:val="left" w:pos="5329"/>
        </w:tabs>
        <w:spacing w:before="95"/>
        <w:rPr>
          <w:rFonts w:ascii="Calibri" w:eastAsia="Calibri" w:hAnsi="Calibri" w:cs="Calibri"/>
          <w:i/>
          <w:iCs/>
          <w:sz w:val="24"/>
          <w:szCs w:val="24"/>
        </w:rPr>
      </w:pPr>
      <w:r>
        <w:rPr>
          <w:rFonts w:ascii="Calibri" w:eastAsia="Calibri" w:hAnsi="Calibri" w:cs="Calibri"/>
          <w:i/>
          <w:iCs/>
          <w:sz w:val="24"/>
          <w:szCs w:val="24"/>
        </w:rPr>
        <w:t>Initial only after you have had sufficient time to read and understand the information.</w:t>
      </w:r>
    </w:p>
    <w:p w14:paraId="62DCF241" w14:textId="77777777" w:rsidR="00B93F0C" w:rsidRDefault="00B93F0C">
      <w:pPr>
        <w:tabs>
          <w:tab w:val="left" w:pos="2881"/>
          <w:tab w:val="left" w:pos="5329"/>
        </w:tabs>
        <w:spacing w:before="95"/>
        <w:rPr>
          <w:rFonts w:ascii="Calibri" w:eastAsia="Calibri" w:hAnsi="Calibri" w:cs="Calibri"/>
          <w:b/>
          <w:bCs/>
          <w:sz w:val="26"/>
          <w:szCs w:val="26"/>
        </w:rPr>
      </w:pPr>
    </w:p>
    <w:p w14:paraId="51468858" w14:textId="77777777" w:rsidR="00B93F0C" w:rsidRDefault="00000000">
      <w:pPr>
        <w:tabs>
          <w:tab w:val="left" w:pos="2881"/>
          <w:tab w:val="left" w:pos="5329"/>
        </w:tabs>
        <w:spacing w:before="95"/>
        <w:jc w:val="center"/>
        <w:rPr>
          <w:rFonts w:ascii="Calibri" w:eastAsia="Calibri" w:hAnsi="Calibri" w:cs="Calibri"/>
          <w:b/>
          <w:bCs/>
          <w:sz w:val="26"/>
          <w:szCs w:val="26"/>
        </w:rPr>
      </w:pPr>
      <w:r>
        <w:rPr>
          <w:rFonts w:ascii="Calibri" w:eastAsia="Calibri" w:hAnsi="Calibri" w:cs="Calibri"/>
          <w:b/>
          <w:bCs/>
          <w:sz w:val="26"/>
          <w:szCs w:val="26"/>
        </w:rPr>
        <w:t>Definitions</w:t>
      </w:r>
    </w:p>
    <w:p w14:paraId="19E984EB" w14:textId="77777777" w:rsidR="00B93F0C" w:rsidRDefault="00000000">
      <w:pPr>
        <w:numPr>
          <w:ilvl w:val="0"/>
          <w:numId w:val="1"/>
        </w:numPr>
        <w:tabs>
          <w:tab w:val="left" w:pos="2881"/>
          <w:tab w:val="left" w:pos="5329"/>
        </w:tabs>
        <w:spacing w:before="95"/>
        <w:rPr>
          <w:rFonts w:ascii="Calibri" w:eastAsia="Calibri" w:hAnsi="Calibri" w:cs="Calibri"/>
          <w:sz w:val="24"/>
          <w:szCs w:val="24"/>
        </w:rPr>
      </w:pPr>
      <w:r>
        <w:rPr>
          <w:rFonts w:ascii="Calibri" w:eastAsia="Calibri" w:hAnsi="Calibri" w:cs="Calibri"/>
          <w:sz w:val="24"/>
          <w:szCs w:val="24"/>
        </w:rPr>
        <w:t xml:space="preserve">“Number of Students Who Began the Program” means the number of students who began a program and were scheduled to complete the program within 100% of the published program length within the reporting calendar year, and excludes all students who canceled during the cancellation period. </w:t>
      </w:r>
    </w:p>
    <w:p w14:paraId="2E9CE2E5" w14:textId="77777777" w:rsidR="00B93F0C" w:rsidRDefault="00000000">
      <w:pPr>
        <w:numPr>
          <w:ilvl w:val="0"/>
          <w:numId w:val="1"/>
        </w:numPr>
        <w:tabs>
          <w:tab w:val="left" w:pos="2881"/>
          <w:tab w:val="left" w:pos="5329"/>
        </w:tabs>
        <w:rPr>
          <w:rFonts w:ascii="Calibri" w:eastAsia="Calibri" w:hAnsi="Calibri" w:cs="Calibri"/>
          <w:sz w:val="24"/>
          <w:szCs w:val="24"/>
        </w:rPr>
      </w:pPr>
      <w:r>
        <w:rPr>
          <w:rFonts w:ascii="Calibri" w:eastAsia="Calibri" w:hAnsi="Calibri" w:cs="Calibri"/>
          <w:sz w:val="24"/>
          <w:szCs w:val="24"/>
        </w:rPr>
        <w:t>“Students Available for Graduation” is the number of students who began the program, minus the number of students who have died, been incarcerated, or been called to active duty.</w:t>
      </w:r>
    </w:p>
    <w:p w14:paraId="53B93585" w14:textId="77777777" w:rsidR="00B93F0C" w:rsidRDefault="00000000">
      <w:pPr>
        <w:numPr>
          <w:ilvl w:val="0"/>
          <w:numId w:val="1"/>
        </w:numPr>
        <w:tabs>
          <w:tab w:val="left" w:pos="2881"/>
          <w:tab w:val="left" w:pos="5329"/>
        </w:tabs>
        <w:rPr>
          <w:rFonts w:ascii="Calibri" w:eastAsia="Calibri" w:hAnsi="Calibri" w:cs="Calibri"/>
          <w:sz w:val="24"/>
          <w:szCs w:val="24"/>
        </w:rPr>
      </w:pPr>
      <w:r>
        <w:rPr>
          <w:rFonts w:ascii="Calibri" w:eastAsia="Calibri" w:hAnsi="Calibri" w:cs="Calibri"/>
          <w:sz w:val="24"/>
          <w:szCs w:val="24"/>
        </w:rPr>
        <w:t>“Number of On-Time Graduates” is the number of students who completed the program within 100% of the published program length within the reporting calendar year.</w:t>
      </w:r>
    </w:p>
    <w:p w14:paraId="0347105A" w14:textId="77777777" w:rsidR="00B93F0C" w:rsidRDefault="00000000">
      <w:pPr>
        <w:numPr>
          <w:ilvl w:val="0"/>
          <w:numId w:val="1"/>
        </w:numPr>
        <w:tabs>
          <w:tab w:val="left" w:pos="2881"/>
          <w:tab w:val="left" w:pos="5329"/>
        </w:tabs>
        <w:rPr>
          <w:rFonts w:ascii="Calibri" w:eastAsia="Calibri" w:hAnsi="Calibri" w:cs="Calibri"/>
          <w:sz w:val="24"/>
          <w:szCs w:val="24"/>
        </w:rPr>
      </w:pPr>
      <w:r>
        <w:rPr>
          <w:rFonts w:ascii="Calibri" w:eastAsia="Calibri" w:hAnsi="Calibri" w:cs="Calibri"/>
          <w:sz w:val="24"/>
          <w:szCs w:val="24"/>
        </w:rPr>
        <w:t>“On-Time Completion Rate” is the number of on-time graduates divided by the number of students available for graduation.</w:t>
      </w:r>
    </w:p>
    <w:p w14:paraId="584B08C9" w14:textId="77777777" w:rsidR="00B93F0C" w:rsidRDefault="00000000">
      <w:pPr>
        <w:numPr>
          <w:ilvl w:val="0"/>
          <w:numId w:val="1"/>
        </w:numPr>
        <w:tabs>
          <w:tab w:val="left" w:pos="2881"/>
          <w:tab w:val="left" w:pos="5329"/>
        </w:tabs>
        <w:rPr>
          <w:rFonts w:ascii="Calibri" w:eastAsia="Calibri" w:hAnsi="Calibri" w:cs="Calibri"/>
          <w:sz w:val="24"/>
          <w:szCs w:val="24"/>
        </w:rPr>
      </w:pPr>
      <w:r>
        <w:rPr>
          <w:rFonts w:ascii="Calibri" w:eastAsia="Calibri" w:hAnsi="Calibri" w:cs="Calibri"/>
          <w:sz w:val="24"/>
          <w:szCs w:val="24"/>
        </w:rPr>
        <w:t>“150% Graduates” is the number of students who completed the program within 150% of the program length (including on-time graduates).</w:t>
      </w:r>
    </w:p>
    <w:p w14:paraId="519CFAC9" w14:textId="77777777" w:rsidR="00B93F0C" w:rsidRDefault="00000000">
      <w:pPr>
        <w:numPr>
          <w:ilvl w:val="0"/>
          <w:numId w:val="1"/>
        </w:numPr>
        <w:tabs>
          <w:tab w:val="left" w:pos="2881"/>
          <w:tab w:val="left" w:pos="5329"/>
        </w:tabs>
        <w:rPr>
          <w:rFonts w:ascii="Calibri" w:eastAsia="Calibri" w:hAnsi="Calibri" w:cs="Calibri"/>
          <w:sz w:val="24"/>
          <w:szCs w:val="24"/>
        </w:rPr>
      </w:pPr>
      <w:r>
        <w:rPr>
          <w:rFonts w:ascii="Calibri" w:eastAsia="Calibri" w:hAnsi="Calibri" w:cs="Calibri"/>
          <w:sz w:val="24"/>
          <w:szCs w:val="24"/>
        </w:rPr>
        <w:t>“150% Completion Rate” is the number of students who completed the program in the reported calendar year within 150% of the published program length, including on-time graduates, divided by the number of students available for graduation.</w:t>
      </w:r>
    </w:p>
    <w:p w14:paraId="0E4DD3DA" w14:textId="77777777" w:rsidR="00B93F0C" w:rsidRDefault="00000000">
      <w:pPr>
        <w:numPr>
          <w:ilvl w:val="0"/>
          <w:numId w:val="1"/>
        </w:numPr>
        <w:tabs>
          <w:tab w:val="left" w:pos="2881"/>
          <w:tab w:val="left" w:pos="5329"/>
        </w:tabs>
        <w:rPr>
          <w:rFonts w:ascii="Calibri" w:eastAsia="Calibri" w:hAnsi="Calibri" w:cs="Calibri"/>
          <w:sz w:val="24"/>
          <w:szCs w:val="24"/>
        </w:rPr>
      </w:pPr>
      <w:r>
        <w:rPr>
          <w:rFonts w:ascii="Calibri" w:eastAsia="Calibri" w:hAnsi="Calibri" w:cs="Calibri"/>
          <w:sz w:val="24"/>
          <w:szCs w:val="24"/>
        </w:rPr>
        <w:t xml:space="preserve">“Graduates Available for Employment” means the number of graduates minus the number of graduates unavailable for employment. </w:t>
      </w:r>
    </w:p>
    <w:p w14:paraId="5AC51C13" w14:textId="77777777" w:rsidR="00B93F0C" w:rsidRDefault="00000000">
      <w:pPr>
        <w:numPr>
          <w:ilvl w:val="0"/>
          <w:numId w:val="1"/>
        </w:numPr>
        <w:tabs>
          <w:tab w:val="left" w:pos="2881"/>
          <w:tab w:val="left" w:pos="5329"/>
        </w:tabs>
        <w:rPr>
          <w:rFonts w:ascii="Calibri" w:eastAsia="Calibri" w:hAnsi="Calibri" w:cs="Calibri"/>
          <w:sz w:val="24"/>
          <w:szCs w:val="24"/>
        </w:rPr>
      </w:pPr>
      <w:r>
        <w:rPr>
          <w:rFonts w:ascii="Calibri" w:eastAsia="Calibri" w:hAnsi="Calibri" w:cs="Calibri"/>
          <w:sz w:val="24"/>
          <w:szCs w:val="24"/>
        </w:rPr>
        <w:t>“Graduates Unavailable for Employment” means the graduates who, after graduation, die, become incarcerated, are called to active military duty, are international students who leave the United States or do not have a visa allowing employment in the United States, or are continuing their education in an accredited or Bureau-approved Post-secondary Institution.</w:t>
      </w:r>
    </w:p>
    <w:p w14:paraId="56D2E27D" w14:textId="77777777" w:rsidR="00B93F0C" w:rsidRDefault="00000000">
      <w:pPr>
        <w:numPr>
          <w:ilvl w:val="0"/>
          <w:numId w:val="1"/>
        </w:numPr>
        <w:tabs>
          <w:tab w:val="left" w:pos="2881"/>
          <w:tab w:val="left" w:pos="5329"/>
        </w:tabs>
        <w:rPr>
          <w:rFonts w:ascii="Calibri" w:eastAsia="Calibri" w:hAnsi="Calibri" w:cs="Calibri"/>
          <w:sz w:val="24"/>
          <w:szCs w:val="24"/>
        </w:rPr>
      </w:pPr>
      <w:r>
        <w:rPr>
          <w:rFonts w:ascii="Calibri" w:eastAsia="Calibri" w:hAnsi="Calibri" w:cs="Calibri"/>
          <w:sz w:val="24"/>
          <w:szCs w:val="24"/>
        </w:rPr>
        <w:t>“Graduates Employed in the Field” means graduates who begin within six months after a student completes the applicable educational program and are gainfully employed, whose employment has been reported, and for whom the institution has documented verification of employment. For occupations for which the state requires passing an examination, the six-month period begins after the announcement of the examination results for the first examination available after a student completes an applicable educational program.</w:t>
      </w:r>
    </w:p>
    <w:p w14:paraId="7347AA3A" w14:textId="77777777" w:rsidR="00B93F0C" w:rsidRDefault="00000000">
      <w:pPr>
        <w:numPr>
          <w:ilvl w:val="0"/>
          <w:numId w:val="1"/>
        </w:numPr>
        <w:tabs>
          <w:tab w:val="left" w:pos="2881"/>
          <w:tab w:val="left" w:pos="5329"/>
        </w:tabs>
        <w:rPr>
          <w:rFonts w:ascii="Calibri" w:eastAsia="Calibri" w:hAnsi="Calibri" w:cs="Calibri"/>
          <w:sz w:val="24"/>
          <w:szCs w:val="24"/>
        </w:rPr>
      </w:pPr>
      <w:r>
        <w:rPr>
          <w:rFonts w:ascii="Calibri" w:eastAsia="Calibri" w:hAnsi="Calibri" w:cs="Calibri"/>
          <w:sz w:val="24"/>
          <w:szCs w:val="24"/>
        </w:rPr>
        <w:t>“Placement Rate Employed in the Field” is calculated by dividing the number of graduates gainfully employed in the field by the number of graduates available for employment.</w:t>
      </w:r>
    </w:p>
    <w:p w14:paraId="1F5A6497" w14:textId="77777777" w:rsidR="00B93F0C" w:rsidRDefault="00000000">
      <w:pPr>
        <w:numPr>
          <w:ilvl w:val="0"/>
          <w:numId w:val="1"/>
        </w:numPr>
        <w:tabs>
          <w:tab w:val="left" w:pos="2881"/>
          <w:tab w:val="left" w:pos="5329"/>
        </w:tabs>
        <w:rPr>
          <w:rFonts w:ascii="Calibri" w:eastAsia="Calibri" w:hAnsi="Calibri" w:cs="Calibri"/>
          <w:sz w:val="24"/>
          <w:szCs w:val="24"/>
        </w:rPr>
      </w:pPr>
      <w:r>
        <w:rPr>
          <w:rFonts w:ascii="Calibri" w:eastAsia="Calibri" w:hAnsi="Calibri" w:cs="Calibri"/>
          <w:sz w:val="24"/>
          <w:szCs w:val="24"/>
        </w:rPr>
        <w:t>“Number of Graduates Taking Exam” is the number of graduates who took the first available exam in the reported calendar year.</w:t>
      </w:r>
    </w:p>
    <w:p w14:paraId="69D1AF86" w14:textId="77777777" w:rsidR="00B93F0C" w:rsidRDefault="00000000">
      <w:pPr>
        <w:numPr>
          <w:ilvl w:val="0"/>
          <w:numId w:val="1"/>
        </w:numPr>
        <w:tabs>
          <w:tab w:val="left" w:pos="2881"/>
          <w:tab w:val="left" w:pos="5329"/>
        </w:tabs>
        <w:rPr>
          <w:rFonts w:ascii="Calibri" w:eastAsia="Calibri" w:hAnsi="Calibri" w:cs="Calibri"/>
          <w:sz w:val="24"/>
          <w:szCs w:val="24"/>
        </w:rPr>
      </w:pPr>
      <w:r>
        <w:rPr>
          <w:rFonts w:ascii="Calibri" w:eastAsia="Calibri" w:hAnsi="Calibri" w:cs="Calibri"/>
          <w:sz w:val="24"/>
          <w:szCs w:val="24"/>
        </w:rPr>
        <w:t>“First Available Exam Date” is the date for the first available exam after a student completes the program.</w:t>
      </w:r>
    </w:p>
    <w:p w14:paraId="2C478A23" w14:textId="77777777" w:rsidR="00B93F0C" w:rsidRDefault="00000000">
      <w:pPr>
        <w:numPr>
          <w:ilvl w:val="0"/>
          <w:numId w:val="1"/>
        </w:numPr>
        <w:tabs>
          <w:tab w:val="left" w:pos="2881"/>
          <w:tab w:val="left" w:pos="5329"/>
        </w:tabs>
        <w:rPr>
          <w:rFonts w:ascii="Calibri" w:eastAsia="Calibri" w:hAnsi="Calibri" w:cs="Calibri"/>
          <w:sz w:val="24"/>
          <w:szCs w:val="24"/>
        </w:rPr>
      </w:pPr>
      <w:r>
        <w:rPr>
          <w:rFonts w:ascii="Calibri" w:eastAsia="Calibri" w:hAnsi="Calibri" w:cs="Calibri"/>
          <w:sz w:val="24"/>
          <w:szCs w:val="24"/>
        </w:rPr>
        <w:t>“Passage Rate” is calculated by dividing the number of graduates who passed the exam by the number of graduates who took the reported licensing exam.</w:t>
      </w:r>
    </w:p>
    <w:p w14:paraId="4F8B2E1D" w14:textId="77777777" w:rsidR="00B93F0C" w:rsidRDefault="00000000">
      <w:pPr>
        <w:numPr>
          <w:ilvl w:val="0"/>
          <w:numId w:val="1"/>
        </w:numPr>
        <w:tabs>
          <w:tab w:val="left" w:pos="2881"/>
          <w:tab w:val="left" w:pos="5329"/>
        </w:tabs>
        <w:rPr>
          <w:rFonts w:ascii="Calibri" w:eastAsia="Calibri" w:hAnsi="Calibri" w:cs="Calibri"/>
          <w:sz w:val="24"/>
          <w:szCs w:val="24"/>
        </w:rPr>
      </w:pPr>
      <w:r>
        <w:rPr>
          <w:rFonts w:ascii="Calibri" w:eastAsia="Calibri" w:hAnsi="Calibri" w:cs="Calibri"/>
          <w:sz w:val="24"/>
          <w:szCs w:val="24"/>
        </w:rPr>
        <w:t>“Number Who Passed First Available Exam” is the number of graduates who took and passed the first available licensing exam after completing the program.</w:t>
      </w:r>
    </w:p>
    <w:p w14:paraId="297500BA" w14:textId="77777777" w:rsidR="00B93F0C" w:rsidRDefault="00000000">
      <w:pPr>
        <w:numPr>
          <w:ilvl w:val="0"/>
          <w:numId w:val="1"/>
        </w:numPr>
        <w:tabs>
          <w:tab w:val="left" w:pos="2881"/>
          <w:tab w:val="left" w:pos="5329"/>
        </w:tabs>
        <w:rPr>
          <w:rFonts w:ascii="Calibri" w:eastAsia="Calibri" w:hAnsi="Calibri" w:cs="Calibri"/>
          <w:sz w:val="24"/>
          <w:szCs w:val="24"/>
        </w:rPr>
      </w:pPr>
      <w:r>
        <w:rPr>
          <w:rFonts w:ascii="Calibri" w:eastAsia="Calibri" w:hAnsi="Calibri" w:cs="Calibri"/>
          <w:sz w:val="24"/>
          <w:szCs w:val="24"/>
        </w:rPr>
        <w:t>“Salary” is as reported by a graduate's or graduates' employer.</w:t>
      </w:r>
    </w:p>
    <w:p w14:paraId="08A9B285" w14:textId="77777777" w:rsidR="00B93F0C" w:rsidRDefault="00000000">
      <w:pPr>
        <w:numPr>
          <w:ilvl w:val="0"/>
          <w:numId w:val="1"/>
        </w:numPr>
        <w:tabs>
          <w:tab w:val="left" w:pos="2881"/>
          <w:tab w:val="left" w:pos="5329"/>
        </w:tabs>
        <w:rPr>
          <w:rFonts w:ascii="Calibri" w:eastAsia="Calibri" w:hAnsi="Calibri" w:cs="Calibri"/>
          <w:sz w:val="24"/>
          <w:szCs w:val="24"/>
        </w:rPr>
      </w:pPr>
      <w:r>
        <w:rPr>
          <w:rFonts w:ascii="Calibri" w:eastAsia="Calibri" w:hAnsi="Calibri" w:cs="Calibri"/>
          <w:sz w:val="24"/>
          <w:szCs w:val="24"/>
        </w:rPr>
        <w:t xml:space="preserve">“No Salary Information Reported” is the number of graduates for whom, after making reasonable attempts, the institution was not able to obtain salary information. </w:t>
      </w:r>
    </w:p>
    <w:p w14:paraId="71324EB6" w14:textId="77777777" w:rsidR="00B93F0C" w:rsidRDefault="00B93F0C">
      <w:pPr>
        <w:tabs>
          <w:tab w:val="left" w:pos="2881"/>
          <w:tab w:val="left" w:pos="5329"/>
        </w:tabs>
        <w:spacing w:before="95"/>
        <w:ind w:left="720"/>
        <w:rPr>
          <w:rFonts w:ascii="Calibri" w:eastAsia="Calibri" w:hAnsi="Calibri" w:cs="Calibri"/>
          <w:sz w:val="24"/>
          <w:szCs w:val="24"/>
        </w:rPr>
      </w:pPr>
    </w:p>
    <w:p w14:paraId="32029760" w14:textId="77777777" w:rsidR="00B93F0C" w:rsidRDefault="00000000">
      <w:pPr>
        <w:tabs>
          <w:tab w:val="left" w:pos="2881"/>
          <w:tab w:val="left" w:pos="5329"/>
        </w:tabs>
        <w:spacing w:before="95"/>
        <w:rPr>
          <w:rFonts w:ascii="Calibri" w:eastAsia="Calibri" w:hAnsi="Calibri" w:cs="Calibri"/>
          <w:sz w:val="24"/>
          <w:szCs w:val="24"/>
        </w:rPr>
      </w:pPr>
      <w:r>
        <w:rPr>
          <w:rFonts w:ascii="Calibri" w:eastAsia="Calibri" w:hAnsi="Calibri" w:cs="Calibri"/>
          <w:sz w:val="24"/>
          <w:szCs w:val="24"/>
        </w:rPr>
        <w:t>Student Initials:_______________ Date:_______________</w:t>
      </w:r>
    </w:p>
    <w:p w14:paraId="28761013" w14:textId="77777777" w:rsidR="00B93F0C" w:rsidRDefault="00000000">
      <w:pPr>
        <w:tabs>
          <w:tab w:val="left" w:pos="2881"/>
          <w:tab w:val="left" w:pos="5329"/>
        </w:tabs>
        <w:spacing w:before="95"/>
        <w:rPr>
          <w:rFonts w:ascii="Calibri" w:eastAsia="Calibri" w:hAnsi="Calibri" w:cs="Calibri"/>
          <w:b/>
          <w:bCs/>
          <w:sz w:val="26"/>
          <w:szCs w:val="26"/>
        </w:rPr>
      </w:pPr>
      <w:r>
        <w:rPr>
          <w:rFonts w:ascii="Calibri" w:eastAsia="Calibri" w:hAnsi="Calibri" w:cs="Calibri"/>
          <w:i/>
          <w:iCs/>
          <w:sz w:val="24"/>
          <w:szCs w:val="24"/>
        </w:rPr>
        <w:t>Initial only after you have had sufficient time to read and understand the information.</w:t>
      </w:r>
    </w:p>
    <w:p w14:paraId="54536658" w14:textId="77777777" w:rsidR="00B93F0C" w:rsidRDefault="00B93F0C">
      <w:pPr>
        <w:tabs>
          <w:tab w:val="left" w:pos="2881"/>
          <w:tab w:val="left" w:pos="5329"/>
        </w:tabs>
        <w:spacing w:before="95"/>
        <w:rPr>
          <w:rFonts w:ascii="Calibri" w:eastAsia="Calibri" w:hAnsi="Calibri" w:cs="Calibri"/>
          <w:b/>
          <w:bCs/>
          <w:sz w:val="26"/>
          <w:szCs w:val="26"/>
        </w:rPr>
      </w:pPr>
    </w:p>
    <w:p w14:paraId="1E8A15B6" w14:textId="77777777" w:rsidR="00B93F0C" w:rsidRDefault="00000000">
      <w:pPr>
        <w:tabs>
          <w:tab w:val="left" w:pos="2881"/>
          <w:tab w:val="left" w:pos="5329"/>
        </w:tabs>
        <w:spacing w:before="95"/>
        <w:jc w:val="center"/>
        <w:rPr>
          <w:rFonts w:ascii="Calibri" w:eastAsia="Calibri" w:hAnsi="Calibri" w:cs="Calibri"/>
          <w:sz w:val="24"/>
          <w:szCs w:val="24"/>
        </w:rPr>
      </w:pPr>
      <w:r>
        <w:rPr>
          <w:rFonts w:ascii="Calibri" w:eastAsia="Calibri" w:hAnsi="Calibri" w:cs="Calibri"/>
          <w:b/>
          <w:bCs/>
          <w:sz w:val="26"/>
          <w:szCs w:val="26"/>
        </w:rPr>
        <w:t>Student’s Right to Cancel</w:t>
      </w:r>
    </w:p>
    <w:p w14:paraId="326FB57E" w14:textId="77777777" w:rsidR="00B93F0C" w:rsidRDefault="00B93F0C">
      <w:pPr>
        <w:widowControl/>
        <w:rPr>
          <w:rFonts w:ascii="Calibri" w:eastAsia="Calibri" w:hAnsi="Calibri" w:cs="Calibri"/>
          <w:sz w:val="24"/>
          <w:szCs w:val="24"/>
        </w:rPr>
      </w:pPr>
    </w:p>
    <w:p w14:paraId="02927C77" w14:textId="77777777" w:rsidR="00B93F0C" w:rsidRDefault="00000000">
      <w:pPr>
        <w:widowControl/>
        <w:rPr>
          <w:rFonts w:ascii="Calibri" w:eastAsia="Calibri" w:hAnsi="Calibri" w:cs="Calibri"/>
          <w:sz w:val="24"/>
          <w:szCs w:val="24"/>
        </w:rPr>
      </w:pPr>
      <w:r>
        <w:rPr>
          <w:rFonts w:ascii="Calibri" w:eastAsia="Calibri" w:hAnsi="Calibri" w:cs="Calibri"/>
          <w:sz w:val="24"/>
          <w:szCs w:val="24"/>
        </w:rPr>
        <w:t xml:space="preserve">You have the right to cancel the Enrollment Agreement and obtain a refund of charges minus Registration Fee paid through attendance before the 14th calendar day of the first-class session _____/_____/_____ (date), or the seventh day after enrollment, whichever is later. The $100.00 (non-refundable) Registration Fee will not be refunded if the student elects to cancel. </w:t>
      </w:r>
    </w:p>
    <w:p w14:paraId="48BDA4F7" w14:textId="77777777" w:rsidR="00B93F0C" w:rsidRDefault="00B93F0C">
      <w:pPr>
        <w:widowControl/>
        <w:rPr>
          <w:rFonts w:ascii="Calibri" w:eastAsia="Calibri" w:hAnsi="Calibri" w:cs="Calibri"/>
          <w:sz w:val="24"/>
          <w:szCs w:val="24"/>
        </w:rPr>
      </w:pPr>
    </w:p>
    <w:p w14:paraId="2E6E795E" w14:textId="77777777" w:rsidR="00B93F0C" w:rsidRDefault="00000000">
      <w:pPr>
        <w:widowControl/>
        <w:rPr>
          <w:rFonts w:ascii="Calibri" w:eastAsia="Calibri" w:hAnsi="Calibri" w:cs="Calibri"/>
          <w:sz w:val="24"/>
          <w:szCs w:val="24"/>
        </w:rPr>
      </w:pPr>
      <w:r>
        <w:rPr>
          <w:rFonts w:ascii="Calibri" w:eastAsia="Calibri" w:hAnsi="Calibri" w:cs="Calibri"/>
          <w:sz w:val="24"/>
          <w:szCs w:val="24"/>
        </w:rPr>
        <w:t>Cancellation/Withdrawal notice occurs when you give written notice of cancellation/withdrawal via the SVSTI Change of Status Form. A Change of Status Form</w:t>
      </w:r>
      <w:r>
        <w:rPr>
          <w:rFonts w:ascii="Calibri" w:eastAsia="Calibri" w:hAnsi="Calibri" w:cs="Calibri"/>
          <w:b/>
          <w:bCs/>
          <w:sz w:val="24"/>
          <w:szCs w:val="24"/>
        </w:rPr>
        <w:t xml:space="preserve"> must</w:t>
      </w:r>
      <w:r>
        <w:rPr>
          <w:rFonts w:ascii="Calibri" w:eastAsia="Calibri" w:hAnsi="Calibri" w:cs="Calibri"/>
          <w:sz w:val="24"/>
          <w:szCs w:val="24"/>
        </w:rPr>
        <w:t xml:space="preserve"> be received </w:t>
      </w:r>
      <w:r>
        <w:rPr>
          <w:rFonts w:ascii="Calibri" w:eastAsia="Calibri" w:hAnsi="Calibri" w:cs="Calibri"/>
          <w:b/>
          <w:bCs/>
          <w:sz w:val="24"/>
          <w:szCs w:val="24"/>
        </w:rPr>
        <w:t>within 72 hours for ANY</w:t>
      </w:r>
      <w:r>
        <w:rPr>
          <w:rFonts w:ascii="Calibri" w:eastAsia="Calibri" w:hAnsi="Calibri" w:cs="Calibri"/>
          <w:sz w:val="24"/>
          <w:szCs w:val="24"/>
        </w:rPr>
        <w:t xml:space="preserve"> status change. SVSTI shall issue a refund within 45 days of a student’s written cancellation or withdrawal via the Change of Status Form.</w:t>
      </w:r>
    </w:p>
    <w:p w14:paraId="5F32C943" w14:textId="77777777" w:rsidR="00B93F0C" w:rsidRDefault="00B93F0C">
      <w:pPr>
        <w:tabs>
          <w:tab w:val="left" w:pos="2881"/>
          <w:tab w:val="left" w:pos="5329"/>
        </w:tabs>
        <w:spacing w:before="95"/>
        <w:rPr>
          <w:rFonts w:ascii="Calibri" w:eastAsia="Calibri" w:hAnsi="Calibri" w:cs="Calibri"/>
          <w:sz w:val="24"/>
          <w:szCs w:val="24"/>
        </w:rPr>
      </w:pPr>
    </w:p>
    <w:p w14:paraId="3A5FFF6F" w14:textId="77777777" w:rsidR="00B93F0C" w:rsidRDefault="00000000">
      <w:pPr>
        <w:tabs>
          <w:tab w:val="left" w:pos="2881"/>
          <w:tab w:val="left" w:pos="5329"/>
        </w:tabs>
        <w:spacing w:before="95"/>
        <w:rPr>
          <w:rFonts w:ascii="Calibri" w:eastAsia="Calibri" w:hAnsi="Calibri" w:cs="Calibri"/>
          <w:sz w:val="24"/>
          <w:szCs w:val="24"/>
        </w:rPr>
      </w:pPr>
      <w:r>
        <w:rPr>
          <w:rFonts w:ascii="Calibri" w:eastAsia="Calibri" w:hAnsi="Calibri" w:cs="Calibri"/>
          <w:sz w:val="24"/>
          <w:szCs w:val="24"/>
        </w:rPr>
        <w:t>Student Initials:_______________ Date:_______________</w:t>
      </w:r>
    </w:p>
    <w:p w14:paraId="0FD714FA" w14:textId="77777777" w:rsidR="00B93F0C" w:rsidRDefault="00000000">
      <w:pPr>
        <w:tabs>
          <w:tab w:val="left" w:pos="2881"/>
          <w:tab w:val="left" w:pos="5329"/>
        </w:tabs>
        <w:spacing w:before="95"/>
        <w:rPr>
          <w:rFonts w:ascii="Times New Roman" w:eastAsia="Times New Roman" w:hAnsi="Times New Roman" w:cs="Times New Roman"/>
          <w:b/>
          <w:bCs/>
          <w:color w:val="222222"/>
          <w:sz w:val="24"/>
          <w:szCs w:val="24"/>
        </w:rPr>
      </w:pPr>
      <w:r>
        <w:rPr>
          <w:rFonts w:ascii="Calibri" w:eastAsia="Calibri" w:hAnsi="Calibri" w:cs="Calibri"/>
          <w:i/>
          <w:iCs/>
          <w:sz w:val="24"/>
          <w:szCs w:val="24"/>
        </w:rPr>
        <w:t>Initial only after you have had sufficient time to read and understand the information.</w:t>
      </w:r>
    </w:p>
    <w:p w14:paraId="494C7185" w14:textId="77777777" w:rsidR="00B93F0C" w:rsidRDefault="00B93F0C">
      <w:pPr>
        <w:spacing w:before="10" w:line="360" w:lineRule="auto"/>
        <w:rPr>
          <w:rFonts w:ascii="Times New Roman" w:eastAsia="Times New Roman" w:hAnsi="Times New Roman" w:cs="Times New Roman"/>
          <w:b/>
          <w:bCs/>
          <w:color w:val="222222"/>
          <w:sz w:val="24"/>
          <w:szCs w:val="24"/>
        </w:rPr>
      </w:pPr>
    </w:p>
    <w:p w14:paraId="14ABC5B9" w14:textId="77777777" w:rsidR="00B93F0C" w:rsidRDefault="00000000">
      <w:pPr>
        <w:tabs>
          <w:tab w:val="left" w:pos="2881"/>
          <w:tab w:val="left" w:pos="5329"/>
        </w:tabs>
        <w:spacing w:before="95"/>
        <w:rPr>
          <w:rFonts w:ascii="Calibri" w:eastAsia="Calibri" w:hAnsi="Calibri" w:cs="Calibri"/>
          <w:sz w:val="24"/>
          <w:szCs w:val="24"/>
        </w:rPr>
      </w:pPr>
      <w:r>
        <w:rPr>
          <w:rFonts w:ascii="Calibri" w:eastAsia="Calibri" w:hAnsi="Calibri" w:cs="Calibri"/>
          <w:sz w:val="24"/>
          <w:szCs w:val="24"/>
        </w:rPr>
        <w:t>This Performance Fact Sheet is filled with information from the Bureau for Private Postsecondary Education. Regardless of any information you may have relating to completion rates, placement rates, starting salaries, or license exam passage rates, this Performance Fact Sheet contains the information as calculated pursuant to state law.</w:t>
      </w:r>
    </w:p>
    <w:p w14:paraId="1CCD0BD9" w14:textId="77777777" w:rsidR="00B93F0C" w:rsidRDefault="00000000">
      <w:pPr>
        <w:tabs>
          <w:tab w:val="left" w:pos="2881"/>
          <w:tab w:val="left" w:pos="5329"/>
        </w:tabs>
        <w:spacing w:before="95"/>
        <w:rPr>
          <w:rFonts w:ascii="Calibri" w:eastAsia="Calibri" w:hAnsi="Calibri" w:cs="Calibri"/>
          <w:sz w:val="24"/>
          <w:szCs w:val="24"/>
        </w:rPr>
      </w:pPr>
      <w:r>
        <w:rPr>
          <w:rFonts w:ascii="Calibri" w:eastAsia="Calibri" w:hAnsi="Calibri" w:cs="Calibri"/>
          <w:sz w:val="24"/>
          <w:szCs w:val="24"/>
        </w:rPr>
        <w:t xml:space="preserve">Any questions a student may have regarding this Performance Fact Sheet that have not been satisfactorily answered by the institution may be directed to the Bureau for Private Postsecondary Education at 1747 N. Market Blvd, Suite 225, Sacramento, CA 95834; </w:t>
      </w:r>
      <w:hyperlink r:id="rId13">
        <w:r>
          <w:rPr>
            <w:rFonts w:ascii="Calibri" w:eastAsia="Calibri" w:hAnsi="Calibri" w:cs="Calibri"/>
            <w:color w:val="1155CC"/>
            <w:sz w:val="24"/>
            <w:szCs w:val="24"/>
            <w:u w:val="single"/>
          </w:rPr>
          <w:t>www.bppe.ca.gov</w:t>
        </w:r>
      </w:hyperlink>
      <w:r>
        <w:rPr>
          <w:rFonts w:ascii="Calibri" w:eastAsia="Calibri" w:hAnsi="Calibri" w:cs="Calibri"/>
          <w:sz w:val="24"/>
          <w:szCs w:val="24"/>
        </w:rPr>
        <w:t xml:space="preserve">; toll-free telephone number: (888) 370-7589 or by fax: (916) 263-1897. This program was approved by the Bureau on 5/10/2021. </w:t>
      </w:r>
    </w:p>
    <w:p w14:paraId="014C3BCF" w14:textId="77777777" w:rsidR="00B93F0C" w:rsidRDefault="00B93F0C">
      <w:pPr>
        <w:tabs>
          <w:tab w:val="left" w:pos="2881"/>
          <w:tab w:val="left" w:pos="5329"/>
        </w:tabs>
        <w:spacing w:before="95"/>
        <w:rPr>
          <w:rFonts w:ascii="Calibri" w:eastAsia="Calibri" w:hAnsi="Calibri" w:cs="Calibri"/>
          <w:sz w:val="24"/>
          <w:szCs w:val="24"/>
        </w:rPr>
      </w:pPr>
    </w:p>
    <w:p w14:paraId="649F1B9C" w14:textId="77777777" w:rsidR="00B93F0C" w:rsidRDefault="00000000">
      <w:pPr>
        <w:tabs>
          <w:tab w:val="left" w:pos="2881"/>
          <w:tab w:val="left" w:pos="5329"/>
        </w:tabs>
        <w:spacing w:before="95"/>
        <w:rPr>
          <w:rFonts w:ascii="Calibri" w:eastAsia="Calibri" w:hAnsi="Calibri" w:cs="Calibri"/>
          <w:sz w:val="24"/>
          <w:szCs w:val="24"/>
        </w:rPr>
      </w:pPr>
      <w:r>
        <w:rPr>
          <w:rFonts w:ascii="Calibri" w:eastAsia="Calibri" w:hAnsi="Calibri" w:cs="Calibri"/>
          <w:sz w:val="24"/>
          <w:szCs w:val="24"/>
        </w:rPr>
        <w:t>Student Name:______________________________________________________ Date:___________________</w:t>
      </w:r>
    </w:p>
    <w:p w14:paraId="46F31E58" w14:textId="77777777" w:rsidR="00B93F0C" w:rsidRDefault="00B93F0C">
      <w:pPr>
        <w:tabs>
          <w:tab w:val="left" w:pos="2881"/>
          <w:tab w:val="left" w:pos="5329"/>
        </w:tabs>
        <w:spacing w:before="95"/>
        <w:rPr>
          <w:rFonts w:ascii="Calibri" w:eastAsia="Calibri" w:hAnsi="Calibri" w:cs="Calibri"/>
          <w:sz w:val="24"/>
          <w:szCs w:val="24"/>
        </w:rPr>
      </w:pPr>
    </w:p>
    <w:p w14:paraId="77DFDFC5" w14:textId="77777777" w:rsidR="00B93F0C" w:rsidRDefault="00000000">
      <w:pPr>
        <w:tabs>
          <w:tab w:val="left" w:pos="2881"/>
          <w:tab w:val="left" w:pos="5329"/>
        </w:tabs>
        <w:spacing w:before="95"/>
        <w:rPr>
          <w:rFonts w:ascii="Calibri" w:eastAsia="Calibri" w:hAnsi="Calibri" w:cs="Calibri"/>
          <w:sz w:val="24"/>
          <w:szCs w:val="24"/>
        </w:rPr>
      </w:pPr>
      <w:r>
        <w:rPr>
          <w:rFonts w:ascii="Calibri" w:eastAsia="Calibri" w:hAnsi="Calibri" w:cs="Calibri"/>
          <w:sz w:val="24"/>
          <w:szCs w:val="24"/>
        </w:rPr>
        <w:t>Student Signature:___________________________________________________ Date:___________________</w:t>
      </w:r>
    </w:p>
    <w:p w14:paraId="6298858C" w14:textId="77777777" w:rsidR="00B93F0C" w:rsidRDefault="00B93F0C">
      <w:pPr>
        <w:tabs>
          <w:tab w:val="left" w:pos="2881"/>
          <w:tab w:val="left" w:pos="5329"/>
        </w:tabs>
        <w:spacing w:before="95"/>
        <w:rPr>
          <w:rFonts w:ascii="Calibri" w:eastAsia="Calibri" w:hAnsi="Calibri" w:cs="Calibri"/>
          <w:sz w:val="24"/>
          <w:szCs w:val="24"/>
        </w:rPr>
      </w:pPr>
    </w:p>
    <w:p w14:paraId="104824CD" w14:textId="77777777" w:rsidR="00B93F0C" w:rsidRDefault="00000000">
      <w:pPr>
        <w:tabs>
          <w:tab w:val="left" w:pos="2881"/>
          <w:tab w:val="left" w:pos="5329"/>
        </w:tabs>
        <w:spacing w:before="95"/>
        <w:rPr>
          <w:rFonts w:ascii="Calibri" w:eastAsia="Calibri" w:hAnsi="Calibri" w:cs="Calibri"/>
          <w:sz w:val="24"/>
          <w:szCs w:val="24"/>
        </w:rPr>
      </w:pPr>
      <w:r>
        <w:rPr>
          <w:rFonts w:ascii="Calibri" w:eastAsia="Calibri" w:hAnsi="Calibri" w:cs="Calibri"/>
          <w:sz w:val="24"/>
          <w:szCs w:val="24"/>
        </w:rPr>
        <w:t>SVSTI Official Signature:_______________________________________________ Date:__________________</w:t>
      </w:r>
    </w:p>
    <w:sectPr w:rsidR="00B93F0C">
      <w:headerReference w:type="even" r:id="rId14"/>
      <w:headerReference w:type="default" r:id="rId15"/>
      <w:footerReference w:type="even" r:id="rId16"/>
      <w:footerReference w:type="default" r:id="rId17"/>
      <w:headerReference w:type="first" r:id="rId18"/>
      <w:footerReference w:type="first" r:id="rId19"/>
      <w:pgSz w:w="12240" w:h="15840"/>
      <w:pgMar w:top="720" w:right="720" w:bottom="720" w:left="720" w:header="720" w:footer="97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D0552" w14:textId="77777777" w:rsidR="00994810" w:rsidRDefault="00994810">
      <w:r>
        <w:separator/>
      </w:r>
    </w:p>
  </w:endnote>
  <w:endnote w:type="continuationSeparator" w:id="0">
    <w:p w14:paraId="7A213193" w14:textId="77777777" w:rsidR="00994810" w:rsidRDefault="009948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jaVu Serif">
    <w:altName w:val="Calibri"/>
    <w:charset w:val="00"/>
    <w:family w:val="auto"/>
    <w:pitch w:val="default"/>
  </w:font>
  <w:font w:name="Georgia">
    <w:panose1 w:val="02040502050405020303"/>
    <w:charset w:val="00"/>
    <w:family w:val="roman"/>
    <w:pitch w:val="variable"/>
    <w:sig w:usb0="00000287" w:usb1="00000000" w:usb2="00000000" w:usb3="00000000" w:csb0="0000009F" w:csb1="00000000"/>
    <w:embedItalic r:id="rId1" w:fontKey="{7C561564-7B16-4359-B669-601EA8A0DDF8}"/>
  </w:font>
  <w:font w:name="Calibri">
    <w:panose1 w:val="020F0502020204030204"/>
    <w:charset w:val="00"/>
    <w:family w:val="swiss"/>
    <w:pitch w:val="variable"/>
    <w:sig w:usb0="E4002EFF" w:usb1="C200247B" w:usb2="00000009" w:usb3="00000000" w:csb0="000001FF" w:csb1="00000000"/>
    <w:embedRegular r:id="rId2" w:fontKey="{3988A4D4-51FF-4B1F-89CF-59784A6640D6}"/>
    <w:embedBold r:id="rId3" w:fontKey="{F3166FD6-76DE-4B3F-8D00-CA84F1AA6F88}"/>
    <w:embedItalic r:id="rId4" w:fontKey="{C5141B18-6F16-43ED-843D-C37F8AF698F7}"/>
    <w:embedBoldItalic r:id="rId5" w:fontKey="{A93AD91C-9272-4570-A001-A6C159895DCD}"/>
  </w:font>
  <w:font w:name="Cambria">
    <w:panose1 w:val="02040503050406030204"/>
    <w:charset w:val="00"/>
    <w:family w:val="roman"/>
    <w:pitch w:val="variable"/>
    <w:sig w:usb0="E00006FF" w:usb1="420024FF" w:usb2="02000000" w:usb3="00000000" w:csb0="0000019F" w:csb1="00000000"/>
    <w:embedRegular r:id="rId6" w:fontKey="{11C0A9DF-D697-4434-A44D-3729D4395B9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44199" w14:textId="77777777" w:rsidR="0040431F" w:rsidRDefault="004043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C84A8" w14:textId="166CF3D6" w:rsidR="00B93F0C" w:rsidRDefault="00000000">
    <w:pPr>
      <w:rPr>
        <w:rFonts w:ascii="Calibri" w:eastAsia="Calibri" w:hAnsi="Calibri" w:cs="Calibri"/>
        <w:sz w:val="24"/>
        <w:szCs w:val="24"/>
      </w:rPr>
    </w:pPr>
    <w:r>
      <w:rPr>
        <w:rFonts w:ascii="Calibri" w:eastAsia="Calibri" w:hAnsi="Calibri" w:cs="Calibri"/>
        <w:sz w:val="24"/>
        <w:szCs w:val="24"/>
      </w:rPr>
      <w:fldChar w:fldCharType="begin"/>
    </w:r>
    <w:r>
      <w:rPr>
        <w:rFonts w:ascii="Calibri" w:eastAsia="Calibri" w:hAnsi="Calibri" w:cs="Calibri"/>
        <w:sz w:val="24"/>
        <w:szCs w:val="24"/>
      </w:rPr>
      <w:instrText>PAGE</w:instrText>
    </w:r>
    <w:r>
      <w:rPr>
        <w:rFonts w:ascii="Calibri" w:eastAsia="Calibri" w:hAnsi="Calibri" w:cs="Calibri"/>
        <w:sz w:val="24"/>
        <w:szCs w:val="24"/>
      </w:rPr>
      <w:fldChar w:fldCharType="separate"/>
    </w:r>
    <w:r w:rsidR="0040431F">
      <w:rPr>
        <w:rFonts w:ascii="Calibri" w:eastAsia="Calibri" w:hAnsi="Calibri" w:cs="Calibri"/>
        <w:noProof/>
        <w:sz w:val="24"/>
        <w:szCs w:val="24"/>
      </w:rPr>
      <w:t>1</w:t>
    </w:r>
    <w:r>
      <w:rPr>
        <w:rFonts w:ascii="Calibri" w:eastAsia="Calibri" w:hAnsi="Calibri" w:cs="Calibri"/>
        <w:sz w:val="24"/>
        <w:szCs w:val="24"/>
      </w:rPr>
      <w:fldChar w:fldCharType="end"/>
    </w:r>
    <w:r w:rsidR="0040431F">
      <w:rPr>
        <w:rFonts w:ascii="Calibri" w:eastAsia="Calibri" w:hAnsi="Calibri" w:cs="Calibri"/>
        <w:sz w:val="24"/>
        <w:szCs w:val="24"/>
      </w:rPr>
      <w:tab/>
    </w:r>
    <w:r w:rsidR="0040431F">
      <w:rPr>
        <w:rFonts w:ascii="Calibri" w:eastAsia="Calibri" w:hAnsi="Calibri" w:cs="Calibri"/>
        <w:sz w:val="24"/>
        <w:szCs w:val="24"/>
      </w:rPr>
      <w:tab/>
    </w:r>
    <w:r w:rsidR="0040431F">
      <w:rPr>
        <w:rFonts w:ascii="Calibri" w:eastAsia="Calibri" w:hAnsi="Calibri" w:cs="Calibri"/>
        <w:sz w:val="24"/>
        <w:szCs w:val="24"/>
      </w:rPr>
      <w:tab/>
    </w:r>
    <w:r w:rsidR="0040431F">
      <w:rPr>
        <w:rFonts w:ascii="Calibri" w:eastAsia="Calibri" w:hAnsi="Calibri" w:cs="Calibri"/>
        <w:sz w:val="24"/>
        <w:szCs w:val="24"/>
      </w:rPr>
      <w:tab/>
    </w:r>
    <w:r w:rsidR="0040431F">
      <w:rPr>
        <w:rFonts w:ascii="Calibri" w:eastAsia="Calibri" w:hAnsi="Calibri" w:cs="Calibri"/>
        <w:sz w:val="24"/>
        <w:szCs w:val="24"/>
      </w:rPr>
      <w:tab/>
    </w:r>
    <w:r w:rsidR="0040431F">
      <w:rPr>
        <w:rFonts w:ascii="Calibri" w:eastAsia="Calibri" w:hAnsi="Calibri" w:cs="Calibri"/>
        <w:sz w:val="24"/>
        <w:szCs w:val="24"/>
      </w:rPr>
      <w:tab/>
    </w:r>
    <w:r w:rsidR="0040431F">
      <w:rPr>
        <w:rFonts w:ascii="Calibri" w:eastAsia="Calibri" w:hAnsi="Calibri" w:cs="Calibri"/>
        <w:sz w:val="24"/>
        <w:szCs w:val="24"/>
      </w:rPr>
      <w:tab/>
    </w:r>
    <w:r w:rsidR="0040431F">
      <w:rPr>
        <w:rFonts w:ascii="Calibri" w:eastAsia="Calibri" w:hAnsi="Calibri" w:cs="Calibri"/>
        <w:sz w:val="24"/>
        <w:szCs w:val="24"/>
      </w:rPr>
      <w:fldChar w:fldCharType="begin"/>
    </w:r>
    <w:r w:rsidR="0040431F">
      <w:rPr>
        <w:rFonts w:ascii="Calibri" w:eastAsia="Calibri" w:hAnsi="Calibri" w:cs="Calibri"/>
        <w:sz w:val="24"/>
        <w:szCs w:val="24"/>
      </w:rPr>
      <w:instrText xml:space="preserve"> DATE \@ "M/d/yyyy" </w:instrText>
    </w:r>
    <w:r w:rsidR="0040431F">
      <w:rPr>
        <w:rFonts w:ascii="Calibri" w:eastAsia="Calibri" w:hAnsi="Calibri" w:cs="Calibri"/>
        <w:sz w:val="24"/>
        <w:szCs w:val="24"/>
      </w:rPr>
      <w:fldChar w:fldCharType="separate"/>
    </w:r>
    <w:r w:rsidR="0040431F">
      <w:rPr>
        <w:rFonts w:ascii="Calibri" w:eastAsia="Calibri" w:hAnsi="Calibri" w:cs="Calibri"/>
        <w:noProof/>
        <w:sz w:val="24"/>
        <w:szCs w:val="24"/>
      </w:rPr>
      <w:t>10/24/2026</w:t>
    </w:r>
    <w:r w:rsidR="0040431F">
      <w:rPr>
        <w:rFonts w:ascii="Calibri" w:eastAsia="Calibri" w:hAnsi="Calibri" w:cs="Calibri"/>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4856A" w14:textId="77777777" w:rsidR="0040431F" w:rsidRDefault="004043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71978" w14:textId="77777777" w:rsidR="00994810" w:rsidRDefault="00994810">
      <w:r>
        <w:separator/>
      </w:r>
    </w:p>
  </w:footnote>
  <w:footnote w:type="continuationSeparator" w:id="0">
    <w:p w14:paraId="01E0E1C5" w14:textId="77777777" w:rsidR="00994810" w:rsidRDefault="009948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78D37" w14:textId="77777777" w:rsidR="0040431F" w:rsidRDefault="004043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5E1E9" w14:textId="77777777" w:rsidR="0040431F" w:rsidRDefault="004043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84430" w14:textId="77777777" w:rsidR="0040431F" w:rsidRDefault="004043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E02809"/>
    <w:multiLevelType w:val="multilevel"/>
    <w:tmpl w:val="A39284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141374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hdrShapeDefaults>
    <o:shapedefaults v:ext="edit" spidmax="10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F0C"/>
    <w:rsid w:val="0040431F"/>
    <w:rsid w:val="008511C5"/>
    <w:rsid w:val="00994810"/>
    <w:rsid w:val="00B93F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31B0016"/>
  <w15:docId w15:val="{AE9292F9-D066-4332-AE15-EC6A632CA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ejaVu Serif" w:eastAsia="DejaVu Serif" w:hAnsi="DejaVu Serif" w:cs="DejaVu Serif"/>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ind w:left="777" w:right="611"/>
      <w:jc w:val="center"/>
      <w:outlineLvl w:val="0"/>
    </w:pPr>
    <w:rPr>
      <w:b/>
      <w:bCs/>
      <w:sz w:val="28"/>
      <w:szCs w:val="2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0" w:type="dxa"/>
        <w:left w:w="0" w:type="dxa"/>
        <w:bottom w:w="0" w:type="dxa"/>
        <w:right w:w="0" w:type="dxa"/>
      </w:tblCellMar>
    </w:tblPr>
  </w:style>
  <w:style w:type="table" w:customStyle="1" w:styleId="a">
    <w:basedOn w:val="TableNormal1"/>
    <w:tblPr>
      <w:tblStyleRowBandSize w:val="1"/>
      <w:tblStyleColBandSize w:val="1"/>
      <w:tblCellMar>
        <w:top w:w="100" w:type="dxa"/>
        <w:left w:w="100" w:type="dxa"/>
        <w:bottom w:w="100" w:type="dxa"/>
        <w:right w:w="100" w:type="dxa"/>
      </w:tblCellMar>
    </w:tblPr>
  </w:style>
  <w:style w:type="table" w:customStyle="1" w:styleId="a0">
    <w:basedOn w:val="TableNormal1"/>
    <w:tblPr>
      <w:tblStyleRowBandSize w:val="1"/>
      <w:tblStyleColBandSize w:val="1"/>
      <w:tblCellMar>
        <w:top w:w="100" w:type="dxa"/>
        <w:left w:w="100" w:type="dxa"/>
        <w:bottom w:w="100" w:type="dxa"/>
        <w:right w:w="100" w:type="dxa"/>
      </w:tblCellMar>
    </w:tblPr>
  </w:style>
  <w:style w:type="table" w:customStyle="1" w:styleId="a1">
    <w:basedOn w:val="TableNormal1"/>
    <w:tblPr>
      <w:tblStyleRowBandSize w:val="1"/>
      <w:tblStyleColBandSize w:val="1"/>
      <w:tblCellMar>
        <w:top w:w="100" w:type="dxa"/>
        <w:left w:w="100" w:type="dxa"/>
        <w:bottom w:w="100" w:type="dxa"/>
        <w:right w:w="100" w:type="dxa"/>
      </w:tblCellMar>
    </w:tblPr>
  </w:style>
  <w:style w:type="table" w:customStyle="1" w:styleId="a2">
    <w:basedOn w:val="TableNormal1"/>
    <w:tblPr>
      <w:tblStyleRowBandSize w:val="1"/>
      <w:tblStyleColBandSize w:val="1"/>
      <w:tblCellMar>
        <w:top w:w="100" w:type="dxa"/>
        <w:left w:w="100" w:type="dxa"/>
        <w:bottom w:w="100" w:type="dxa"/>
        <w:right w:w="100" w:type="dxa"/>
      </w:tblCellMar>
    </w:tblPr>
  </w:style>
  <w:style w:type="table" w:customStyle="1" w:styleId="a3">
    <w:basedOn w:val="TableNormal1"/>
    <w:tblPr>
      <w:tblStyleRowBandSize w:val="1"/>
      <w:tblStyleColBandSize w:val="1"/>
      <w:tblCellMar>
        <w:top w:w="100" w:type="dxa"/>
        <w:left w:w="100" w:type="dxa"/>
        <w:bottom w:w="100" w:type="dxa"/>
        <w:right w:w="100" w:type="dxa"/>
      </w:tblCellMar>
    </w:tblPr>
  </w:style>
  <w:style w:type="table" w:customStyle="1" w:styleId="a4">
    <w:basedOn w:val="TableNormal1"/>
    <w:tblPr>
      <w:tblStyleRowBandSize w:val="1"/>
      <w:tblStyleColBandSize w:val="1"/>
      <w:tblCellMar>
        <w:top w:w="100" w:type="dxa"/>
        <w:left w:w="100" w:type="dxa"/>
        <w:bottom w:w="100" w:type="dxa"/>
        <w:right w:w="100" w:type="dxa"/>
      </w:tblCellMar>
    </w:tblPr>
  </w:style>
  <w:style w:type="table" w:customStyle="1" w:styleId="a5">
    <w:basedOn w:val="TableNormal1"/>
    <w:tblPr>
      <w:tblStyleRowBandSize w:val="1"/>
      <w:tblStyleColBandSize w:val="1"/>
      <w:tblCellMar>
        <w:top w:w="100" w:type="dxa"/>
        <w:left w:w="100" w:type="dxa"/>
        <w:bottom w:w="100" w:type="dxa"/>
        <w:right w:w="100" w:type="dxa"/>
      </w:tblCellMar>
    </w:tblPr>
  </w:style>
  <w:style w:type="table" w:customStyle="1" w:styleId="a6">
    <w:basedOn w:val="TableNormal1"/>
    <w:tblPr>
      <w:tblStyleRowBandSize w:val="1"/>
      <w:tblStyleColBandSize w:val="1"/>
      <w:tblCellMar>
        <w:top w:w="100" w:type="dxa"/>
        <w:left w:w="100" w:type="dxa"/>
        <w:bottom w:w="100" w:type="dxa"/>
        <w:right w:w="100" w:type="dxa"/>
      </w:tblCellMar>
    </w:tblPr>
  </w:style>
  <w:style w:type="table" w:customStyle="1" w:styleId="a7">
    <w:basedOn w:val="TableNormal1"/>
    <w:tblPr>
      <w:tblStyleRowBandSize w:val="1"/>
      <w:tblStyleColBandSize w:val="1"/>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8">
    <w:basedOn w:val="TableNormal1"/>
    <w:tblPr>
      <w:tblStyleRowBandSize w:val="1"/>
      <w:tblStyleColBandSize w:val="1"/>
      <w:tblCellMar>
        <w:top w:w="0" w:type="dxa"/>
        <w:left w:w="0" w:type="dxa"/>
        <w:bottom w:w="0" w:type="dxa"/>
        <w:right w:w="0" w:type="dxa"/>
      </w:tblCellMar>
    </w:tblPr>
  </w:style>
  <w:style w:type="table" w:customStyle="1" w:styleId="a9">
    <w:basedOn w:val="TableNormal1"/>
    <w:tblPr>
      <w:tblStyleRowBandSize w:val="1"/>
      <w:tblStyleColBandSize w:val="1"/>
      <w:tblCellMar>
        <w:top w:w="0" w:type="dxa"/>
        <w:left w:w="0" w:type="dxa"/>
        <w:bottom w:w="0" w:type="dxa"/>
        <w:right w:w="0" w:type="dxa"/>
      </w:tblCellMar>
    </w:tblPr>
  </w:style>
  <w:style w:type="table" w:customStyle="1" w:styleId="aa">
    <w:basedOn w:val="TableNormal1"/>
    <w:tblPr>
      <w:tblStyleRowBandSize w:val="1"/>
      <w:tblStyleColBandSize w:val="1"/>
      <w:tblCellMar>
        <w:top w:w="0" w:type="dxa"/>
        <w:left w:w="0" w:type="dxa"/>
        <w:bottom w:w="0" w:type="dxa"/>
        <w:right w:w="0" w:type="dxa"/>
      </w:tblCellMar>
    </w:tblPr>
  </w:style>
  <w:style w:type="table" w:customStyle="1" w:styleId="ab">
    <w:basedOn w:val="TableNormal1"/>
    <w:tblPr>
      <w:tblStyleRowBandSize w:val="1"/>
      <w:tblStyleColBandSize w:val="1"/>
      <w:tblCellMar>
        <w:top w:w="0" w:type="dxa"/>
        <w:left w:w="0" w:type="dxa"/>
        <w:bottom w:w="0" w:type="dxa"/>
        <w:right w:w="0" w:type="dxa"/>
      </w:tblCellMar>
    </w:tblPr>
  </w:style>
  <w:style w:type="table" w:customStyle="1" w:styleId="ac">
    <w:basedOn w:val="TableNormal1"/>
    <w:tblPr>
      <w:tblStyleRowBandSize w:val="1"/>
      <w:tblStyleColBandSize w:val="1"/>
      <w:tblCellMar>
        <w:top w:w="0" w:type="dxa"/>
        <w:left w:w="0" w:type="dxa"/>
        <w:bottom w:w="0" w:type="dxa"/>
        <w:right w:w="0" w:type="dxa"/>
      </w:tblCellMar>
    </w:tblPr>
  </w:style>
  <w:style w:type="table" w:customStyle="1" w:styleId="ad">
    <w:basedOn w:val="TableNormal1"/>
    <w:tblPr>
      <w:tblStyleRowBandSize w:val="1"/>
      <w:tblStyleColBandSize w:val="1"/>
      <w:tblCellMar>
        <w:top w:w="0" w:type="dxa"/>
        <w:left w:w="0" w:type="dxa"/>
        <w:bottom w:w="0" w:type="dxa"/>
        <w:right w:w="0" w:type="dxa"/>
      </w:tblCellMar>
    </w:tblPr>
  </w:style>
  <w:style w:type="table" w:customStyle="1" w:styleId="ae">
    <w:basedOn w:val="TableNormal1"/>
    <w:tblPr>
      <w:tblStyleRowBandSize w:val="1"/>
      <w:tblStyleColBandSize w:val="1"/>
      <w:tblCellMar>
        <w:top w:w="0" w:type="dxa"/>
        <w:left w:w="0" w:type="dxa"/>
        <w:bottom w:w="0" w:type="dxa"/>
        <w:right w:w="0" w:type="dxa"/>
      </w:tblCellMar>
    </w:tblPr>
  </w:style>
  <w:style w:type="table" w:customStyle="1" w:styleId="af">
    <w:basedOn w:val="TableNormal1"/>
    <w:tblPr>
      <w:tblStyleRowBandSize w:val="1"/>
      <w:tblStyleColBandSize w:val="1"/>
      <w:tblCellMar>
        <w:top w:w="0" w:type="dxa"/>
        <w:left w:w="0" w:type="dxa"/>
        <w:bottom w:w="0" w:type="dxa"/>
        <w:right w:w="0" w:type="dxa"/>
      </w:tblCellMar>
    </w:tblPr>
  </w:style>
  <w:style w:type="table" w:customStyle="1" w:styleId="af0">
    <w:basedOn w:val="TableNormal1"/>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0431F"/>
    <w:pPr>
      <w:tabs>
        <w:tab w:val="center" w:pos="4680"/>
        <w:tab w:val="right" w:pos="9360"/>
      </w:tabs>
    </w:pPr>
  </w:style>
  <w:style w:type="character" w:customStyle="1" w:styleId="HeaderChar">
    <w:name w:val="Header Char"/>
    <w:basedOn w:val="DefaultParagraphFont"/>
    <w:link w:val="Header"/>
    <w:uiPriority w:val="99"/>
    <w:rsid w:val="0040431F"/>
  </w:style>
  <w:style w:type="paragraph" w:styleId="Footer">
    <w:name w:val="footer"/>
    <w:basedOn w:val="Normal"/>
    <w:link w:val="FooterChar"/>
    <w:uiPriority w:val="99"/>
    <w:unhideWhenUsed/>
    <w:rsid w:val="0040431F"/>
    <w:pPr>
      <w:tabs>
        <w:tab w:val="center" w:pos="4680"/>
        <w:tab w:val="right" w:pos="9360"/>
      </w:tabs>
    </w:pPr>
  </w:style>
  <w:style w:type="character" w:customStyle="1" w:styleId="FooterChar">
    <w:name w:val="Footer Char"/>
    <w:basedOn w:val="DefaultParagraphFont"/>
    <w:link w:val="Footer"/>
    <w:uiPriority w:val="99"/>
    <w:rsid w:val="004043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bppe.ca.gov"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bls.gov/oes/tables.ht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ls.gov/ooh/healthcare/surgical-technologists.ht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bls.gov/ooh/healthcare/surgical-technologists.htm"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svsti.com/"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4cvINDJ1Tc7NbrEQS3yCn0QA/Q==">CgMxLjA4AHIhMXRlbFZ4WEFhOE1GdFlqUWJsbzFCVS1CYk1ycVZGUlR0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1730</Words>
  <Characters>9861</Characters>
  <Application>Microsoft Office Word</Application>
  <DocSecurity>0</DocSecurity>
  <Lines>82</Lines>
  <Paragraphs>23</Paragraphs>
  <ScaleCrop>false</ScaleCrop>
  <Company/>
  <LinksUpToDate>false</LinksUpToDate>
  <CharactersWithSpaces>11568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Skyler Hamrick</cp:lastModifiedBy>
  <cp:revision>2</cp:revision>
  <dcterms:created xsi:type="dcterms:W3CDTF">2026-10-24T21:15:00Z</dcterms:created>
  <dcterms:modified xsi:type="dcterms:W3CDTF">2026-10-24T21:15:00Z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bab597df9faab437103f8310e0723872313769ea86fa0229a900a52fda8b0bcd</vt:lpwstr>
  </property>
</Properties>
</file>