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429AE" w14:textId="55507B79" w:rsidR="005048D9" w:rsidRPr="005048D9" w:rsidRDefault="005048D9" w:rsidP="005048D9">
      <w:pPr>
        <w:spacing w:after="0" w:line="240" w:lineRule="auto"/>
        <w:rPr>
          <w:rFonts w:ascii="Times New Roman" w:eastAsia="Times New Roman" w:hAnsi="Times New Roman" w:cs="Times New Roman"/>
          <w:b/>
          <w:bCs/>
          <w:kern w:val="0"/>
          <w:sz w:val="24"/>
          <w:szCs w:val="24"/>
          <w14:ligatures w14:val="none"/>
        </w:rPr>
      </w:pPr>
      <w:r w:rsidRPr="005048D9">
        <w:rPr>
          <w:rFonts w:ascii="Times New Roman" w:eastAsia="Times New Roman" w:hAnsi="Times New Roman" w:cs="Times New Roman"/>
          <w:b/>
          <w:bCs/>
          <w:kern w:val="0"/>
          <w:sz w:val="24"/>
          <w:szCs w:val="24"/>
          <w14:ligatures w14:val="none"/>
        </w:rPr>
        <w:t xml:space="preserve">NONDISCRIMINATION POLICY: </w:t>
      </w:r>
    </w:p>
    <w:p w14:paraId="0B9DC061" w14:textId="77777777" w:rsidR="005048D9" w:rsidRPr="005048D9" w:rsidRDefault="005048D9" w:rsidP="005048D9">
      <w:pPr>
        <w:spacing w:after="0" w:line="240" w:lineRule="auto"/>
        <w:rPr>
          <w:rFonts w:ascii="Times New Roman" w:eastAsia="Times New Roman" w:hAnsi="Times New Roman" w:cs="Times New Roman"/>
          <w:kern w:val="0"/>
          <w:sz w:val="24"/>
          <w:szCs w:val="24"/>
          <w14:ligatures w14:val="none"/>
        </w:rPr>
      </w:pPr>
    </w:p>
    <w:p w14:paraId="5B2FC516" w14:textId="2054FE26" w:rsidR="005048D9" w:rsidRPr="005048D9" w:rsidRDefault="005048D9" w:rsidP="005048D9">
      <w:pPr>
        <w:spacing w:after="0" w:line="240" w:lineRule="auto"/>
        <w:rPr>
          <w:rFonts w:ascii="Times New Roman" w:eastAsia="Times New Roman" w:hAnsi="Times New Roman" w:cs="Times New Roman"/>
          <w:kern w:val="0"/>
          <w:sz w:val="24"/>
          <w:szCs w:val="24"/>
          <w14:ligatures w14:val="none"/>
        </w:rPr>
      </w:pPr>
      <w:r w:rsidRPr="005048D9">
        <w:rPr>
          <w:rFonts w:ascii="Times New Roman" w:eastAsia="Times New Roman" w:hAnsi="Times New Roman" w:cs="Times New Roman"/>
          <w:kern w:val="0"/>
          <w:sz w:val="24"/>
          <w:szCs w:val="24"/>
          <w14:ligatures w14:val="none"/>
        </w:rPr>
        <w:t xml:space="preserve">SVSTI is an educational institution that admits academically qualified students without regard to gender, age, religion, national origin, sexual orientation, political affiliation or belief, or disability, and affords students all rights and privileges, programs, employment services and opportunities generally available. SVSTI complies with section 504 of the Rehabilitation Act of 1973 and the Americans with Disabilities Act of 1990 and does not discriminate based on disability. </w:t>
      </w:r>
    </w:p>
    <w:p w14:paraId="52A8C4C4" w14:textId="77777777" w:rsidR="005048D9" w:rsidRPr="005048D9" w:rsidRDefault="005048D9" w:rsidP="005048D9">
      <w:pPr>
        <w:spacing w:after="0" w:line="240" w:lineRule="auto"/>
        <w:rPr>
          <w:rFonts w:ascii="Times New Roman" w:eastAsia="Times New Roman" w:hAnsi="Times New Roman" w:cs="Times New Roman"/>
          <w:kern w:val="0"/>
          <w:sz w:val="24"/>
          <w:szCs w:val="24"/>
          <w14:ligatures w14:val="none"/>
        </w:rPr>
      </w:pPr>
      <w:r w:rsidRPr="005048D9">
        <w:rPr>
          <w:rFonts w:ascii="Times New Roman" w:eastAsia="Times New Roman" w:hAnsi="Times New Roman" w:cs="Times New Roman"/>
          <w:kern w:val="0"/>
          <w:sz w:val="24"/>
          <w:szCs w:val="24"/>
          <w14:ligatures w14:val="none"/>
        </w:rPr>
        <w:br/>
      </w:r>
    </w:p>
    <w:p w14:paraId="2F9182FF" w14:textId="3DEA0089" w:rsidR="005048D9" w:rsidRPr="005048D9" w:rsidRDefault="005048D9" w:rsidP="005048D9">
      <w:pPr>
        <w:spacing w:after="0" w:line="240" w:lineRule="auto"/>
        <w:rPr>
          <w:rFonts w:ascii="Times New Roman" w:eastAsia="Times New Roman" w:hAnsi="Times New Roman" w:cs="Times New Roman"/>
          <w:b/>
          <w:bCs/>
          <w:kern w:val="0"/>
          <w:sz w:val="24"/>
          <w:szCs w:val="24"/>
          <w14:ligatures w14:val="none"/>
        </w:rPr>
      </w:pPr>
      <w:r w:rsidRPr="005048D9">
        <w:rPr>
          <w:rFonts w:ascii="Times New Roman" w:eastAsia="Times New Roman" w:hAnsi="Times New Roman" w:cs="Times New Roman"/>
          <w:b/>
          <w:bCs/>
          <w:kern w:val="0"/>
          <w:sz w:val="24"/>
          <w:szCs w:val="24"/>
          <w14:ligatures w14:val="none"/>
        </w:rPr>
        <w:t xml:space="preserve">AMERICANS WITH DISABILITIES ACT: </w:t>
      </w:r>
    </w:p>
    <w:p w14:paraId="5523638E" w14:textId="77777777" w:rsidR="005048D9" w:rsidRPr="005048D9" w:rsidRDefault="005048D9" w:rsidP="005048D9">
      <w:pPr>
        <w:spacing w:after="0" w:line="240" w:lineRule="auto"/>
        <w:rPr>
          <w:rFonts w:ascii="Times New Roman" w:eastAsia="Times New Roman" w:hAnsi="Times New Roman" w:cs="Times New Roman"/>
          <w:kern w:val="0"/>
          <w:sz w:val="24"/>
          <w:szCs w:val="24"/>
          <w14:ligatures w14:val="none"/>
        </w:rPr>
      </w:pPr>
    </w:p>
    <w:p w14:paraId="7C5B4AC6" w14:textId="41BDD47F" w:rsidR="005048D9" w:rsidRPr="005048D9" w:rsidRDefault="005048D9" w:rsidP="005048D9">
      <w:pPr>
        <w:spacing w:after="0" w:line="240" w:lineRule="auto"/>
        <w:rPr>
          <w:rFonts w:ascii="Times New Roman" w:eastAsia="Times New Roman" w:hAnsi="Times New Roman" w:cs="Times New Roman"/>
          <w:kern w:val="0"/>
          <w:sz w:val="24"/>
          <w:szCs w:val="24"/>
          <w14:ligatures w14:val="none"/>
        </w:rPr>
      </w:pPr>
      <w:r w:rsidRPr="005048D9">
        <w:rPr>
          <w:rFonts w:ascii="Times New Roman" w:eastAsia="Times New Roman" w:hAnsi="Times New Roman" w:cs="Times New Roman"/>
          <w:kern w:val="0"/>
          <w:sz w:val="24"/>
          <w:szCs w:val="24"/>
          <w14:ligatures w14:val="none"/>
        </w:rPr>
        <w:t xml:space="preserve">Silicon Valley Surgi-Tech complies with the provisions of the Americans with Disabilities Act, Section 504 of the Rehabilitation Act, and all applicable federal, state, or local laws that prohibit discrimination based upon a person’s disability. It is Silicon Valley Surgi-Tech’s policy that no qualified student be excluded from participating in any program or activity or be subjected to discrimination regarding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need accommodation/modification should notify the administrative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 </w:t>
      </w:r>
    </w:p>
    <w:p w14:paraId="6CB1C960" w14:textId="77777777" w:rsidR="006A71D8" w:rsidRDefault="006A71D8"/>
    <w:p w14:paraId="58FB0F8C" w14:textId="77777777" w:rsidR="00163145" w:rsidRPr="00163145" w:rsidRDefault="00163145">
      <w:pPr>
        <w:rPr>
          <w:rFonts w:ascii="Times New Roman" w:hAnsi="Times New Roman" w:cs="Times New Roman"/>
          <w:b/>
          <w:bCs/>
          <w:sz w:val="24"/>
          <w:szCs w:val="24"/>
        </w:rPr>
      </w:pPr>
      <w:r w:rsidRPr="00163145">
        <w:rPr>
          <w:rFonts w:ascii="Times New Roman" w:hAnsi="Times New Roman" w:cs="Times New Roman"/>
          <w:b/>
          <w:bCs/>
          <w:sz w:val="24"/>
          <w:szCs w:val="24"/>
        </w:rPr>
        <w:t>WIOA:</w:t>
      </w:r>
    </w:p>
    <w:p w14:paraId="32B6FBA0" w14:textId="355CC677" w:rsidR="00163145" w:rsidRPr="00163145" w:rsidRDefault="00163145">
      <w:pPr>
        <w:rPr>
          <w:rFonts w:ascii="Times New Roman" w:hAnsi="Times New Roman" w:cs="Times New Roman"/>
          <w:sz w:val="24"/>
          <w:szCs w:val="24"/>
        </w:rPr>
      </w:pPr>
      <w:r w:rsidRPr="00163145">
        <w:rPr>
          <w:rFonts w:ascii="Times New Roman" w:hAnsi="Times New Roman" w:cs="Times New Roman"/>
          <w:sz w:val="24"/>
          <w:szCs w:val="24"/>
        </w:rPr>
        <w:t xml:space="preserve">WIOA Title I financially assisted program(s) is an equal opportunity employer/program(s) and auxiliary aids and services are available upon request for individuals with disabilities. </w:t>
      </w:r>
    </w:p>
    <w:sectPr w:rsidR="00163145" w:rsidRPr="00163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D9"/>
    <w:rsid w:val="00163145"/>
    <w:rsid w:val="001F2DD0"/>
    <w:rsid w:val="005048D9"/>
    <w:rsid w:val="006A71D8"/>
    <w:rsid w:val="00840F0D"/>
    <w:rsid w:val="00845D38"/>
    <w:rsid w:val="00C4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F117"/>
  <w15:chartTrackingRefBased/>
  <w15:docId w15:val="{B1319989-FAE6-4722-AA6C-672C70E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429202">
      <w:bodyDiv w:val="1"/>
      <w:marLeft w:val="0"/>
      <w:marRight w:val="0"/>
      <w:marTop w:val="0"/>
      <w:marBottom w:val="0"/>
      <w:divBdr>
        <w:top w:val="none" w:sz="0" w:space="0" w:color="auto"/>
        <w:left w:val="none" w:sz="0" w:space="0" w:color="auto"/>
        <w:bottom w:val="none" w:sz="0" w:space="0" w:color="auto"/>
        <w:right w:val="none" w:sz="0" w:space="0" w:color="auto"/>
      </w:divBdr>
      <w:divsChild>
        <w:div w:id="1751460776">
          <w:marLeft w:val="0"/>
          <w:marRight w:val="0"/>
          <w:marTop w:val="0"/>
          <w:marBottom w:val="0"/>
          <w:divBdr>
            <w:top w:val="none" w:sz="0" w:space="0" w:color="auto"/>
            <w:left w:val="none" w:sz="0" w:space="0" w:color="auto"/>
            <w:bottom w:val="none" w:sz="0" w:space="0" w:color="auto"/>
            <w:right w:val="none" w:sz="0" w:space="0" w:color="auto"/>
          </w:divBdr>
          <w:divsChild>
            <w:div w:id="743722038">
              <w:marLeft w:val="0"/>
              <w:marRight w:val="0"/>
              <w:marTop w:val="0"/>
              <w:marBottom w:val="0"/>
              <w:divBdr>
                <w:top w:val="none" w:sz="0" w:space="0" w:color="auto"/>
                <w:left w:val="none" w:sz="0" w:space="0" w:color="auto"/>
                <w:bottom w:val="none" w:sz="0" w:space="0" w:color="auto"/>
                <w:right w:val="none" w:sz="0" w:space="0" w:color="auto"/>
              </w:divBdr>
              <w:divsChild>
                <w:div w:id="538056533">
                  <w:marLeft w:val="0"/>
                  <w:marRight w:val="0"/>
                  <w:marTop w:val="0"/>
                  <w:marBottom w:val="0"/>
                  <w:divBdr>
                    <w:top w:val="none" w:sz="0" w:space="0" w:color="auto"/>
                    <w:left w:val="none" w:sz="0" w:space="0" w:color="auto"/>
                    <w:bottom w:val="none" w:sz="0" w:space="0" w:color="auto"/>
                    <w:right w:val="none" w:sz="0" w:space="0" w:color="auto"/>
                  </w:divBdr>
                </w:div>
              </w:divsChild>
            </w:div>
            <w:div w:id="957490605">
              <w:marLeft w:val="0"/>
              <w:marRight w:val="0"/>
              <w:marTop w:val="0"/>
              <w:marBottom w:val="0"/>
              <w:divBdr>
                <w:top w:val="none" w:sz="0" w:space="0" w:color="auto"/>
                <w:left w:val="none" w:sz="0" w:space="0" w:color="auto"/>
                <w:bottom w:val="none" w:sz="0" w:space="0" w:color="auto"/>
                <w:right w:val="none" w:sz="0" w:space="0" w:color="auto"/>
              </w:divBdr>
              <w:divsChild>
                <w:div w:id="1426732521">
                  <w:marLeft w:val="0"/>
                  <w:marRight w:val="0"/>
                  <w:marTop w:val="0"/>
                  <w:marBottom w:val="0"/>
                  <w:divBdr>
                    <w:top w:val="none" w:sz="0" w:space="0" w:color="auto"/>
                    <w:left w:val="none" w:sz="0" w:space="0" w:color="auto"/>
                    <w:bottom w:val="none" w:sz="0" w:space="0" w:color="auto"/>
                    <w:right w:val="none" w:sz="0" w:space="0" w:color="auto"/>
                  </w:divBdr>
                </w:div>
              </w:divsChild>
            </w:div>
            <w:div w:id="1076632607">
              <w:marLeft w:val="0"/>
              <w:marRight w:val="0"/>
              <w:marTop w:val="0"/>
              <w:marBottom w:val="0"/>
              <w:divBdr>
                <w:top w:val="none" w:sz="0" w:space="0" w:color="auto"/>
                <w:left w:val="none" w:sz="0" w:space="0" w:color="auto"/>
                <w:bottom w:val="none" w:sz="0" w:space="0" w:color="auto"/>
                <w:right w:val="none" w:sz="0" w:space="0" w:color="auto"/>
              </w:divBdr>
              <w:divsChild>
                <w:div w:id="1903441809">
                  <w:marLeft w:val="0"/>
                  <w:marRight w:val="0"/>
                  <w:marTop w:val="0"/>
                  <w:marBottom w:val="0"/>
                  <w:divBdr>
                    <w:top w:val="none" w:sz="0" w:space="0" w:color="auto"/>
                    <w:left w:val="none" w:sz="0" w:space="0" w:color="auto"/>
                    <w:bottom w:val="none" w:sz="0" w:space="0" w:color="auto"/>
                    <w:right w:val="none" w:sz="0" w:space="0" w:color="auto"/>
                  </w:divBdr>
                </w:div>
              </w:divsChild>
            </w:div>
            <w:div w:id="806245025">
              <w:marLeft w:val="0"/>
              <w:marRight w:val="0"/>
              <w:marTop w:val="0"/>
              <w:marBottom w:val="0"/>
              <w:divBdr>
                <w:top w:val="none" w:sz="0" w:space="0" w:color="auto"/>
                <w:left w:val="none" w:sz="0" w:space="0" w:color="auto"/>
                <w:bottom w:val="none" w:sz="0" w:space="0" w:color="auto"/>
                <w:right w:val="none" w:sz="0" w:space="0" w:color="auto"/>
              </w:divBdr>
              <w:divsChild>
                <w:div w:id="1516338596">
                  <w:marLeft w:val="0"/>
                  <w:marRight w:val="0"/>
                  <w:marTop w:val="0"/>
                  <w:marBottom w:val="0"/>
                  <w:divBdr>
                    <w:top w:val="none" w:sz="0" w:space="0" w:color="auto"/>
                    <w:left w:val="none" w:sz="0" w:space="0" w:color="auto"/>
                    <w:bottom w:val="none" w:sz="0" w:space="0" w:color="auto"/>
                    <w:right w:val="none" w:sz="0" w:space="0" w:color="auto"/>
                  </w:divBdr>
                </w:div>
              </w:divsChild>
            </w:div>
            <w:div w:id="446773962">
              <w:marLeft w:val="0"/>
              <w:marRight w:val="0"/>
              <w:marTop w:val="0"/>
              <w:marBottom w:val="0"/>
              <w:divBdr>
                <w:top w:val="none" w:sz="0" w:space="0" w:color="auto"/>
                <w:left w:val="none" w:sz="0" w:space="0" w:color="auto"/>
                <w:bottom w:val="none" w:sz="0" w:space="0" w:color="auto"/>
                <w:right w:val="none" w:sz="0" w:space="0" w:color="auto"/>
              </w:divBdr>
              <w:divsChild>
                <w:div w:id="3327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SVSTI San Jose</dc:creator>
  <cp:keywords/>
  <dc:description/>
  <cp:lastModifiedBy>Julie Hamrick</cp:lastModifiedBy>
  <cp:revision>2</cp:revision>
  <cp:lastPrinted>2023-02-02T00:25:00Z</cp:lastPrinted>
  <dcterms:created xsi:type="dcterms:W3CDTF">2024-09-20T02:47:00Z</dcterms:created>
  <dcterms:modified xsi:type="dcterms:W3CDTF">2024-09-20T02:47:00Z</dcterms:modified>
</cp:coreProperties>
</file>