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6374" w14:textId="77777777" w:rsidR="009E2E81" w:rsidRPr="0013113B" w:rsidRDefault="009E2E81" w:rsidP="009E2E81">
      <w:pPr>
        <w:spacing w:before="100" w:beforeAutospacing="1" w:after="100" w:afterAutospacing="1" w:line="240" w:lineRule="auto"/>
        <w:jc w:val="center"/>
        <w:outlineLvl w:val="1"/>
        <w:rPr>
          <w:rFonts w:ascii="Bahnschrift Light Condensed" w:eastAsia="Times New Roman" w:hAnsi="Bahnschrift Light Condensed" w:cs="Times New Roman"/>
          <w:b/>
          <w:bCs/>
          <w:kern w:val="0"/>
          <w:sz w:val="36"/>
          <w:szCs w:val="36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:sz w:val="36"/>
          <w:szCs w:val="36"/>
          <w14:ligatures w14:val="none"/>
        </w:rPr>
        <w:t>Release of Information Authorization</w:t>
      </w:r>
    </w:p>
    <w:p w14:paraId="4DC35093" w14:textId="77777777" w:rsidR="009E2E81" w:rsidRPr="0013113B" w:rsidRDefault="009E2E81" w:rsidP="009E2E81">
      <w:pPr>
        <w:spacing w:before="100" w:beforeAutospacing="1" w:after="100" w:afterAutospacing="1" w:line="240" w:lineRule="auto"/>
        <w:jc w:val="center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bookmarkStart w:id="0" w:name="_Hlk203247685"/>
      <w:r w:rsidRPr="00F445BD">
        <w:rPr>
          <w:rFonts w:ascii="Bahnschrift Light Condensed" w:eastAsia="Times New Roman" w:hAnsi="Bahnschrift Light Condensed" w:cs="Times New Roman"/>
          <w:kern w:val="0"/>
          <w14:ligatures w14:val="none"/>
        </w:rPr>
        <w:t>700 Cedar Street Alexandria, MN 56308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• </w:t>
      </w: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t>P-320</w:t>
      </w:r>
      <w:r w:rsidRPr="00F445BD">
        <w:rPr>
          <w:rFonts w:ascii="Bahnschrift Light Condensed" w:eastAsia="Times New Roman" w:hAnsi="Bahnschrift Light Condensed" w:cs="Times New Roman"/>
          <w:kern w:val="0"/>
          <w14:ligatures w14:val="none"/>
        </w:rPr>
        <w:t>-</w:t>
      </w: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t>313</w:t>
      </w:r>
      <w:r w:rsidRPr="00F445BD">
        <w:rPr>
          <w:rFonts w:ascii="Bahnschrift Light Condensed" w:eastAsia="Times New Roman" w:hAnsi="Bahnschrift Light Condensed" w:cs="Times New Roman"/>
          <w:kern w:val="0"/>
          <w14:ligatures w14:val="none"/>
        </w:rPr>
        <w:t>-</w:t>
      </w: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t>1155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• </w:t>
      </w: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t>F-855</w:t>
      </w:r>
      <w:r w:rsidRPr="00F445BD">
        <w:rPr>
          <w:rFonts w:ascii="Bahnschrift Light Condensed" w:eastAsia="Times New Roman" w:hAnsi="Bahnschrift Light Condensed" w:cs="Times New Roman"/>
          <w:kern w:val="0"/>
          <w14:ligatures w14:val="none"/>
        </w:rPr>
        <w:t>-</w:t>
      </w: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t>344</w:t>
      </w:r>
      <w:r w:rsidRPr="00F445BD">
        <w:rPr>
          <w:rFonts w:ascii="Bahnschrift Light Condensed" w:eastAsia="Times New Roman" w:hAnsi="Bahnschrift Light Condensed" w:cs="Times New Roman"/>
          <w:kern w:val="0"/>
          <w14:ligatures w14:val="none"/>
        </w:rPr>
        <w:t>-</w:t>
      </w:r>
      <w:r>
        <w:rPr>
          <w:rFonts w:ascii="Bahnschrift Light Condensed" w:eastAsia="Times New Roman" w:hAnsi="Bahnschrift Light Condensed" w:cs="Times New Roman"/>
          <w:kern w:val="0"/>
          <w14:ligatures w14:val="none"/>
        </w:rPr>
        <w:t>1728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• </w:t>
      </w:r>
      <w:r w:rsidRPr="00F445BD">
        <w:rPr>
          <w:rFonts w:ascii="Bahnschrift Light Condensed" w:eastAsia="Times New Roman" w:hAnsi="Bahnschrift Light Condensed" w:cs="Times New Roman"/>
          <w:kern w:val="0"/>
          <w14:ligatures w14:val="none"/>
        </w:rPr>
        <w:t>info@anchorswellness.org</w:t>
      </w:r>
    </w:p>
    <w:bookmarkEnd w:id="0"/>
    <w:p w14:paraId="58F705EC" w14:textId="77777777" w:rsidR="009E2E81" w:rsidRPr="0013113B" w:rsidRDefault="009E2E81" w:rsidP="009E2E81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Client Information</w:t>
      </w:r>
    </w:p>
    <w:p w14:paraId="17AB0581" w14:textId="77777777" w:rsidR="009E2E81" w:rsidRPr="0013113B" w:rsidRDefault="009E2E81" w:rsidP="009E2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Full Name: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___________________________________</w:t>
      </w:r>
    </w:p>
    <w:p w14:paraId="16FEE661" w14:textId="77777777" w:rsidR="009E2E81" w:rsidRPr="0013113B" w:rsidRDefault="009E2E81" w:rsidP="009E2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Date of Birth: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 / ___ / ______</w:t>
      </w:r>
    </w:p>
    <w:p w14:paraId="4BD8D9C6" w14:textId="77777777" w:rsidR="009E2E81" w:rsidRPr="0013113B" w:rsidRDefault="009E2E81" w:rsidP="009E2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Phone Number: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</w:t>
      </w:r>
    </w:p>
    <w:p w14:paraId="59276628" w14:textId="77777777" w:rsidR="009E2E81" w:rsidRPr="0013113B" w:rsidRDefault="009E2E81" w:rsidP="009E2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Address: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___________________________________________________________</w:t>
      </w:r>
    </w:p>
    <w:p w14:paraId="5786F594" w14:textId="77777777" w:rsidR="009E2E81" w:rsidRPr="0013113B" w:rsidRDefault="009E2E81" w:rsidP="009E2E81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I Authorize the Release of Information To/From:</w:t>
      </w:r>
    </w:p>
    <w:p w14:paraId="6F8821EE" w14:textId="77777777" w:rsidR="009E2E81" w:rsidRPr="0013113B" w:rsidRDefault="009E2E81" w:rsidP="009E2E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Name/Organization: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_____________________________________________</w:t>
      </w:r>
    </w:p>
    <w:p w14:paraId="548A8844" w14:textId="77777777" w:rsidR="009E2E81" w:rsidRPr="0013113B" w:rsidRDefault="009E2E81" w:rsidP="009E2E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Phone: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</w:t>
      </w:r>
    </w:p>
    <w:p w14:paraId="619A8C9E" w14:textId="77777777" w:rsidR="009E2E81" w:rsidRPr="0013113B" w:rsidRDefault="009E2E81" w:rsidP="009E2E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Fax: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</w:t>
      </w:r>
    </w:p>
    <w:p w14:paraId="0111632B" w14:textId="77777777" w:rsidR="009E2E81" w:rsidRPr="0013113B" w:rsidRDefault="009E2E81" w:rsidP="009E2E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Address: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_______________________________________________________</w:t>
      </w:r>
    </w:p>
    <w:p w14:paraId="13160CF7" w14:textId="77777777" w:rsidR="009E2E81" w:rsidRPr="0013113B" w:rsidRDefault="009E2E81" w:rsidP="009E2E81">
      <w:p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Release </w:t>
      </w: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TO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this person/agency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Receive </w:t>
      </w: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FROM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this person/agency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Mutual exchange of information</w:t>
      </w:r>
    </w:p>
    <w:p w14:paraId="4FFC16E1" w14:textId="77777777" w:rsidR="009E2E81" w:rsidRPr="0013113B" w:rsidRDefault="009E2E81" w:rsidP="009E2E81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Information to Be Released (check all that apply):</w:t>
      </w:r>
    </w:p>
    <w:p w14:paraId="15068F18" w14:textId="77777777" w:rsidR="009E2E81" w:rsidRPr="00F445BD" w:rsidRDefault="009E2E81" w:rsidP="009E2E81">
      <w:p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Intake/Assessment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Treatment Plan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Progress Notes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Medication Records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Psychiatric Evaluation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Psychological Testing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Attendance Records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Billing/Insurance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Discharge Summary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Other (specify): _________________________________________</w:t>
      </w:r>
    </w:p>
    <w:p w14:paraId="37AC4351" w14:textId="77777777" w:rsidR="009E2E81" w:rsidRDefault="009E2E81" w:rsidP="009E2E81">
      <w:p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</w:p>
    <w:p w14:paraId="669F4BB9" w14:textId="77777777" w:rsidR="009E2E81" w:rsidRPr="0013113B" w:rsidRDefault="009E2E81" w:rsidP="009E2E81">
      <w:p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</w:p>
    <w:p w14:paraId="0828D51F" w14:textId="77777777" w:rsidR="009E2E81" w:rsidRPr="0013113B" w:rsidRDefault="009E2E81" w:rsidP="009E2E81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lastRenderedPageBreak/>
        <w:t>Purpose of Disclosure (check all that apply):</w:t>
      </w:r>
    </w:p>
    <w:p w14:paraId="2184C2BB" w14:textId="77777777" w:rsidR="009E2E81" w:rsidRPr="0013113B" w:rsidRDefault="009E2E81" w:rsidP="009E2E81">
      <w:p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Continuity of Care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Legal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Disability/Benefits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Personal Use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School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Insurance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Other: _________________________________________</w:t>
      </w:r>
    </w:p>
    <w:p w14:paraId="7D2F49CF" w14:textId="77777777" w:rsidR="009E2E81" w:rsidRPr="0013113B" w:rsidRDefault="009E2E81" w:rsidP="009E2E81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Authorization Terms</w:t>
      </w:r>
    </w:p>
    <w:p w14:paraId="1A2F8E27" w14:textId="77777777" w:rsidR="009E2E81" w:rsidRPr="0013113B" w:rsidRDefault="009E2E81" w:rsidP="009E2E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>This authorization is valid until: ___ / ___ / ______ (cannot exceed 1 year)</w:t>
      </w:r>
    </w:p>
    <w:p w14:paraId="2D6D1CB3" w14:textId="77777777" w:rsidR="009E2E81" w:rsidRPr="0013113B" w:rsidRDefault="009E2E81" w:rsidP="009E2E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>I understand that I may revoke this authorization at any time in writing, except where information has already been released based on prior consent.</w:t>
      </w:r>
    </w:p>
    <w:p w14:paraId="4DF2D126" w14:textId="77777777" w:rsidR="009E2E81" w:rsidRPr="0013113B" w:rsidRDefault="009E2E81" w:rsidP="009E2E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>I understand that authorizing this release is voluntary.</w:t>
      </w:r>
    </w:p>
    <w:p w14:paraId="774E7BA3" w14:textId="77777777" w:rsidR="009E2E81" w:rsidRPr="0013113B" w:rsidRDefault="009E2E81" w:rsidP="009E2E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>I understand that the information disclosed may include sensitive data such as mental health, substance use, or HIV-related information, and I give my specific consent to share such information as indicated above.</w:t>
      </w:r>
    </w:p>
    <w:p w14:paraId="18EA1E71" w14:textId="77777777" w:rsidR="009E2E81" w:rsidRPr="0013113B" w:rsidRDefault="009E2E81" w:rsidP="009E2E81">
      <w:pPr>
        <w:spacing w:before="100" w:beforeAutospacing="1" w:after="100" w:afterAutospacing="1" w:line="240" w:lineRule="auto"/>
        <w:jc w:val="center"/>
        <w:outlineLvl w:val="2"/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Signature</w:t>
      </w:r>
    </w:p>
    <w:p w14:paraId="689EA333" w14:textId="77777777" w:rsidR="009E2E81" w:rsidRPr="0013113B" w:rsidRDefault="009E2E81" w:rsidP="009E2E81">
      <w:pPr>
        <w:spacing w:before="100" w:beforeAutospacing="1" w:after="100" w:afterAutospacing="1" w:line="240" w:lineRule="auto"/>
        <w:rPr>
          <w:rFonts w:ascii="Bahnschrift Light Condensed" w:eastAsia="Times New Roman" w:hAnsi="Bahnschrift Light Condensed" w:cs="Times New Roman"/>
          <w:kern w:val="0"/>
          <w14:ligatures w14:val="none"/>
        </w:rPr>
      </w:pP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Client Signature: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____________________________________ Date: ___ / ___ / ______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Parent/Guardian (if applicable):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 Relationship: ___________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br/>
      </w:r>
      <w:r w:rsidRPr="0013113B">
        <w:rPr>
          <w:rFonts w:ascii="Bahnschrift Light Condensed" w:eastAsia="Times New Roman" w:hAnsi="Bahnschrift Light Condensed" w:cs="Times New Roman"/>
          <w:b/>
          <w:bCs/>
          <w:kern w:val="0"/>
          <w14:ligatures w14:val="none"/>
        </w:rPr>
        <w:t>Witness Signature (optional):</w:t>
      </w:r>
      <w:r w:rsidRPr="0013113B">
        <w:rPr>
          <w:rFonts w:ascii="Bahnschrift Light Condensed" w:eastAsia="Times New Roman" w:hAnsi="Bahnschrift Light Condensed" w:cs="Times New Roman"/>
          <w:kern w:val="0"/>
          <w14:ligatures w14:val="none"/>
        </w:rPr>
        <w:t xml:space="preserve"> ____________________________ Date: ___ / ___ / ______</w:t>
      </w:r>
    </w:p>
    <w:p w14:paraId="28E7C6AD" w14:textId="77777777" w:rsidR="009E2E81" w:rsidRDefault="009E2E81" w:rsidP="009E2E81"/>
    <w:p w14:paraId="5EBDAAF2" w14:textId="77777777" w:rsidR="009E2E81" w:rsidRDefault="009E2E81" w:rsidP="009E2E81"/>
    <w:p w14:paraId="2D53E66C" w14:textId="77777777" w:rsidR="009E2E81" w:rsidRDefault="009E2E81" w:rsidP="009E2E81"/>
    <w:p w14:paraId="06BB9547" w14:textId="77777777" w:rsidR="009E2E81" w:rsidRDefault="009E2E81" w:rsidP="009E2E81"/>
    <w:p w14:paraId="655A88AD" w14:textId="77777777" w:rsidR="009E2E81" w:rsidRDefault="009E2E81" w:rsidP="009E2E81"/>
    <w:p w14:paraId="5D3A446A" w14:textId="77777777" w:rsidR="009E2E81" w:rsidRDefault="009E2E81" w:rsidP="009E2E81"/>
    <w:p w14:paraId="1F5F821B" w14:textId="77777777" w:rsidR="009E2E81" w:rsidRDefault="009E2E81" w:rsidP="009E2E81"/>
    <w:p w14:paraId="2E0F195B" w14:textId="77777777" w:rsidR="009E2E81" w:rsidRDefault="009E2E81" w:rsidP="009E2E81"/>
    <w:p w14:paraId="3C8CA145" w14:textId="77777777" w:rsidR="00C52FDD" w:rsidRDefault="00C52FDD"/>
    <w:sectPr w:rsidR="00C52F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AC094" w14:textId="77777777" w:rsidR="009E2E81" w:rsidRDefault="009E2E81" w:rsidP="009E2E81">
      <w:pPr>
        <w:spacing w:after="0" w:line="240" w:lineRule="auto"/>
      </w:pPr>
      <w:r>
        <w:separator/>
      </w:r>
    </w:p>
  </w:endnote>
  <w:endnote w:type="continuationSeparator" w:id="0">
    <w:p w14:paraId="53583710" w14:textId="77777777" w:rsidR="009E2E81" w:rsidRDefault="009E2E81" w:rsidP="009E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ACE5" w14:textId="77777777" w:rsidR="009E2E81" w:rsidRDefault="009E2E81" w:rsidP="009E2E81">
      <w:pPr>
        <w:spacing w:after="0" w:line="240" w:lineRule="auto"/>
      </w:pPr>
      <w:r>
        <w:separator/>
      </w:r>
    </w:p>
  </w:footnote>
  <w:footnote w:type="continuationSeparator" w:id="0">
    <w:p w14:paraId="100686CF" w14:textId="77777777" w:rsidR="009E2E81" w:rsidRDefault="009E2E81" w:rsidP="009E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59C70" w14:textId="1876F345" w:rsidR="009E2E81" w:rsidRDefault="009E2E81" w:rsidP="009E2E81">
    <w:pPr>
      <w:pStyle w:val="Header"/>
      <w:jc w:val="center"/>
    </w:pPr>
    <w:r>
      <w:rPr>
        <w:noProof/>
      </w:rPr>
      <w:drawing>
        <wp:inline distT="0" distB="0" distL="0" distR="0" wp14:anchorId="265F54C4" wp14:editId="3243AD9C">
          <wp:extent cx="1138767" cy="1138767"/>
          <wp:effectExtent l="0" t="0" r="4445" b="4445"/>
          <wp:docPr id="2" name="Picture 1" descr="A blue anchor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chor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935" cy="116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9E8"/>
    <w:multiLevelType w:val="multilevel"/>
    <w:tmpl w:val="932E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42A6F"/>
    <w:multiLevelType w:val="multilevel"/>
    <w:tmpl w:val="48A0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01767"/>
    <w:multiLevelType w:val="multilevel"/>
    <w:tmpl w:val="EE7A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A1935"/>
    <w:multiLevelType w:val="multilevel"/>
    <w:tmpl w:val="5FEC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C40DD"/>
    <w:multiLevelType w:val="multilevel"/>
    <w:tmpl w:val="595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A6D37"/>
    <w:multiLevelType w:val="multilevel"/>
    <w:tmpl w:val="518E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1372942">
    <w:abstractNumId w:val="3"/>
  </w:num>
  <w:num w:numId="2" w16cid:durableId="706300252">
    <w:abstractNumId w:val="2"/>
  </w:num>
  <w:num w:numId="3" w16cid:durableId="941448334">
    <w:abstractNumId w:val="0"/>
  </w:num>
  <w:num w:numId="4" w16cid:durableId="1853304246">
    <w:abstractNumId w:val="5"/>
  </w:num>
  <w:num w:numId="5" w16cid:durableId="416562630">
    <w:abstractNumId w:val="4"/>
  </w:num>
  <w:num w:numId="6" w16cid:durableId="197513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81"/>
    <w:rsid w:val="00585D18"/>
    <w:rsid w:val="009E2E81"/>
    <w:rsid w:val="00C52FDD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4023"/>
  <w15:chartTrackingRefBased/>
  <w15:docId w15:val="{6DC72C81-4AE0-48C9-B4C3-6EA6E649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81"/>
  </w:style>
  <w:style w:type="paragraph" w:styleId="Heading1">
    <w:name w:val="heading 1"/>
    <w:basedOn w:val="Normal"/>
    <w:next w:val="Normal"/>
    <w:link w:val="Heading1Char"/>
    <w:uiPriority w:val="9"/>
    <w:qFormat/>
    <w:rsid w:val="009E2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E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E81"/>
  </w:style>
  <w:style w:type="paragraph" w:styleId="Footer">
    <w:name w:val="footer"/>
    <w:basedOn w:val="Normal"/>
    <w:link w:val="FooterChar"/>
    <w:uiPriority w:val="99"/>
    <w:unhideWhenUsed/>
    <w:rsid w:val="009E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Wait</dc:creator>
  <cp:keywords/>
  <dc:description/>
  <cp:lastModifiedBy>Thomas Wait</cp:lastModifiedBy>
  <cp:revision>1</cp:revision>
  <dcterms:created xsi:type="dcterms:W3CDTF">2025-07-19T05:22:00Z</dcterms:created>
  <dcterms:modified xsi:type="dcterms:W3CDTF">2025-07-19T05:24:00Z</dcterms:modified>
</cp:coreProperties>
</file>