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39BD38D" w14:textId="77777777" w:rsidR="00E82BE8" w:rsidRDefault="00E82BE8" w:rsidP="00E82BE8">
      <w:pPr>
        <w:tabs>
          <w:tab w:val="left" w:pos="10800"/>
        </w:tabs>
        <w:ind w:right="630"/>
        <w:rPr>
          <w:i/>
          <w:color w:val="800080"/>
          <w:sz w:val="28"/>
          <w:szCs w:val="28"/>
        </w:rPr>
      </w:pPr>
    </w:p>
    <w:p w14:paraId="4C0FAEF3" w14:textId="77777777" w:rsidR="00E82BE8" w:rsidRDefault="00E82BE8" w:rsidP="00E82BE8">
      <w:pPr>
        <w:tabs>
          <w:tab w:val="left" w:pos="10800"/>
        </w:tabs>
        <w:ind w:right="630" w:firstLine="360"/>
        <w:jc w:val="center"/>
        <w:rPr>
          <w:i/>
          <w:color w:val="800080"/>
          <w:sz w:val="28"/>
          <w:szCs w:val="28"/>
        </w:rPr>
      </w:pPr>
    </w:p>
    <w:p w14:paraId="10B77B3E" w14:textId="77777777" w:rsidR="00E82BE8" w:rsidRDefault="00E82BE8" w:rsidP="00E82BE8">
      <w:pPr>
        <w:tabs>
          <w:tab w:val="left" w:pos="10800"/>
        </w:tabs>
        <w:ind w:right="630" w:firstLine="360"/>
        <w:jc w:val="center"/>
        <w:rPr>
          <w:color w:val="800080"/>
          <w:sz w:val="28"/>
          <w:szCs w:val="28"/>
        </w:rPr>
      </w:pPr>
    </w:p>
    <w:p w14:paraId="69FFC0A1" w14:textId="77777777" w:rsidR="00E82BE8" w:rsidRPr="00364D8C" w:rsidRDefault="00E82BE8" w:rsidP="00E82BE8">
      <w:pPr>
        <w:tabs>
          <w:tab w:val="left" w:pos="10800"/>
        </w:tabs>
        <w:ind w:right="630" w:firstLine="360"/>
        <w:jc w:val="center"/>
        <w:rPr>
          <w:i/>
          <w:color w:val="800080"/>
          <w:sz w:val="28"/>
          <w:szCs w:val="28"/>
        </w:rPr>
      </w:pPr>
      <w:r>
        <w:rPr>
          <w:i/>
          <w:noProof/>
          <w:color w:val="800080"/>
          <w:sz w:val="28"/>
          <w:szCs w:val="28"/>
        </w:rPr>
        <mc:AlternateContent>
          <mc:Choice Requires="wps">
            <w:drawing>
              <wp:anchor distT="0" distB="0" distL="114300" distR="114300" simplePos="0" relativeHeight="251659264" behindDoc="0" locked="0" layoutInCell="1" allowOverlap="1" wp14:anchorId="7147F65F" wp14:editId="70C3977D">
                <wp:simplePos x="0" y="0"/>
                <wp:positionH relativeFrom="column">
                  <wp:posOffset>3657600</wp:posOffset>
                </wp:positionH>
                <wp:positionV relativeFrom="paragraph">
                  <wp:posOffset>29845</wp:posOffset>
                </wp:positionV>
                <wp:extent cx="2971800" cy="2280285"/>
                <wp:effectExtent l="0" t="0" r="0" b="5715"/>
                <wp:wrapNone/>
                <wp:docPr id="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971800" cy="2280285"/>
                        </a:xfrm>
                        <a:prstGeom prst="rect">
                          <a:avLst/>
                        </a:prstGeom>
                        <a:solidFill>
                          <a:srgbClr val="FFFFFF"/>
                        </a:solidFill>
                        <a:ln w="9525">
                          <a:solidFill>
                            <a:srgbClr val="000000"/>
                          </a:solidFill>
                          <a:miter lim="800000"/>
                          <a:headEnd/>
                          <a:tailEnd/>
                        </a:ln>
                      </wps:spPr>
                      <wps:txbx>
                        <w:txbxContent>
                          <w:p w14:paraId="6A546371" w14:textId="77777777" w:rsidR="00E82BE8" w:rsidRDefault="00E82BE8" w:rsidP="00E82BE8">
                            <w:pPr>
                              <w:rPr>
                                <w:snapToGrid w:val="0"/>
                                <w:color w:val="000000"/>
                                <w:w w:val="0"/>
                                <w:sz w:val="0"/>
                                <w:szCs w:val="0"/>
                                <w:u w:color="000000"/>
                                <w:bdr w:val="none" w:sz="0" w:space="0" w:color="000000"/>
                                <w:shd w:val="clear" w:color="000000" w:fill="000000"/>
                                <w:lang w:val="x-none" w:eastAsia="x-none" w:bidi="x-none"/>
                              </w:rPr>
                            </w:pPr>
                          </w:p>
                          <w:p w14:paraId="4277C7AF" w14:textId="77777777" w:rsidR="00E82BE8" w:rsidRDefault="00E82BE8" w:rsidP="00E82BE8">
                            <w:pPr>
                              <w:rPr>
                                <w:sz w:val="20"/>
                              </w:rPr>
                            </w:pPr>
                            <w:r w:rsidRPr="00A9052B">
                              <w:rPr>
                                <w:noProof/>
                                <w:sz w:val="20"/>
                              </w:rPr>
                              <w:drawing>
                                <wp:inline distT="0" distB="0" distL="0" distR="0" wp14:anchorId="11A7395B" wp14:editId="57501593">
                                  <wp:extent cx="2773680" cy="1196975"/>
                                  <wp:effectExtent l="0" t="0" r="0" b="0"/>
                                  <wp:docPr id="6"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73680" cy="1196975"/>
                                          </a:xfrm>
                                          <a:prstGeom prst="rect">
                                            <a:avLst/>
                                          </a:prstGeom>
                                          <a:noFill/>
                                          <a:ln>
                                            <a:noFill/>
                                          </a:ln>
                                        </pic:spPr>
                                      </pic:pic>
                                    </a:graphicData>
                                  </a:graphic>
                                </wp:inline>
                              </w:drawing>
                            </w:r>
                          </w:p>
                          <w:p w14:paraId="0834520E" w14:textId="77777777" w:rsidR="00E82BE8" w:rsidRDefault="00E82BE8" w:rsidP="00E82BE8">
                            <w:pPr>
                              <w:jc w:val="center"/>
                              <w:rPr>
                                <w:sz w:val="20"/>
                              </w:rPr>
                            </w:pPr>
                            <w:r>
                              <w:rPr>
                                <w:sz w:val="20"/>
                              </w:rPr>
                              <w:t>Active Wrist Extension/Flexion:</w:t>
                            </w:r>
                          </w:p>
                          <w:p w14:paraId="5A3C8F84" w14:textId="77777777" w:rsidR="00E82BE8" w:rsidRPr="00817F34" w:rsidRDefault="00E82BE8" w:rsidP="00E82BE8">
                            <w:pPr>
                              <w:rPr>
                                <w:sz w:val="20"/>
                              </w:rPr>
                            </w:pPr>
                            <w:r>
                              <w:rPr>
                                <w:sz w:val="20"/>
                              </w:rPr>
                              <w:t>While wearing the sling, bend your wrist up and down.  You may also bend your wrist from side to side and turn your hand from palm facing up to palm facing down (not shown in picture).  R</w:t>
                            </w:r>
                            <w:r w:rsidRPr="00817F34">
                              <w:rPr>
                                <w:sz w:val="20"/>
                              </w:rPr>
                              <w:t>epeat 30 times.  Do this 4-6 times per day.</w:t>
                            </w:r>
                          </w:p>
                          <w:p w14:paraId="605AB024" w14:textId="77777777" w:rsidR="00E82BE8" w:rsidRPr="00817F34" w:rsidRDefault="00E82BE8" w:rsidP="00E82BE8">
                            <w:pPr>
                              <w:rPr>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47F65F" id="_x0000_t202" coordsize="21600,21600" o:spt="202" path="m,l,21600r21600,l21600,xe">
                <v:stroke joinstyle="miter"/>
                <v:path gradientshapeok="t" o:connecttype="rect"/>
              </v:shapetype>
              <v:shape id="Text Box 9" o:spid="_x0000_s1026" type="#_x0000_t202" style="position:absolute;left:0;text-align:left;margin-left:4in;margin-top:2.35pt;width:234pt;height:179.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">
                <v:path arrowok="t"/>
                <v:textbox>
                  <w:txbxContent>
                    <w:p w14:paraId="6A546371" w14:textId="77777777" w:rsidR="00E82BE8" w:rsidRDefault="00E82BE8" w:rsidP="00E82BE8">
                      <w:pPr>
                        <w:rPr>
                          <w:rStyle w:val="Normal"/>
                          <w:snapToGrid w:val="0"/>
                          <w:color w:val="000000"/>
                          <w:w w:val="0"/>
                          <w:sz w:val="0"/>
                          <w:szCs w:val="0"/>
                          <w:u w:color="000000"/>
                          <w:bdr w:val="none" w:sz="0" w:space="0" w:color="000000"/>
                          <w:shd w:val="clear" w:color="000000" w:fill="000000"/>
                          <w:lang w:val="x-none" w:eastAsia="x-none" w:bidi="x-none"/>
                        </w:rPr>
                      </w:pPr>
                    </w:p>
                    <w:p w14:paraId="4277C7AF" w14:textId="77777777" w:rsidR="00E82BE8" w:rsidRDefault="00E82BE8" w:rsidP="00E82BE8">
                      <w:pPr>
                        <w:rPr>
                          <w:sz w:val="20"/>
                        </w:rPr>
                      </w:pPr>
                      <w:r w:rsidRPr="00A9052B">
                        <w:rPr>
                          <w:noProof/>
                          <w:sz w:val="20"/>
                        </w:rPr>
                        <w:drawing>
                          <wp:inline distT="0" distB="0" distL="0" distR="0" wp14:anchorId="11A7395B" wp14:editId="57501593">
                            <wp:extent cx="2773680" cy="1196975"/>
                            <wp:effectExtent l="0" t="0" r="0" b="0"/>
                            <wp:docPr id="6"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73680" cy="1196975"/>
                                    </a:xfrm>
                                    <a:prstGeom prst="rect">
                                      <a:avLst/>
                                    </a:prstGeom>
                                    <a:noFill/>
                                    <a:ln>
                                      <a:noFill/>
                                    </a:ln>
                                  </pic:spPr>
                                </pic:pic>
                              </a:graphicData>
                            </a:graphic>
                          </wp:inline>
                        </w:drawing>
                      </w:r>
                    </w:p>
                    <w:p w14:paraId="0834520E" w14:textId="77777777" w:rsidR="00E82BE8" w:rsidRDefault="00E82BE8" w:rsidP="00E82BE8">
                      <w:pPr>
                        <w:jc w:val="center"/>
                        <w:rPr>
                          <w:sz w:val="20"/>
                        </w:rPr>
                      </w:pPr>
                      <w:r>
                        <w:rPr>
                          <w:sz w:val="20"/>
                        </w:rPr>
                        <w:t>Active Wrist Extension/Flexion:</w:t>
                      </w:r>
                    </w:p>
                    <w:p w14:paraId="5A3C8F84" w14:textId="77777777" w:rsidR="00E82BE8" w:rsidRPr="00817F34" w:rsidRDefault="00E82BE8" w:rsidP="00E82BE8">
                      <w:pPr>
                        <w:rPr>
                          <w:sz w:val="20"/>
                        </w:rPr>
                      </w:pPr>
                      <w:r>
                        <w:rPr>
                          <w:sz w:val="20"/>
                        </w:rPr>
                        <w:t>While wearing the sling, bend your wrist up and down.  You may also bend your wrist from side to side and turn your hand from palm facing up to palm facing down (not shown in picture).  R</w:t>
                      </w:r>
                      <w:r w:rsidRPr="00817F34">
                        <w:rPr>
                          <w:sz w:val="20"/>
                        </w:rPr>
                        <w:t>epeat 30 times.  Do this 4-6 times per day.</w:t>
                      </w:r>
                    </w:p>
                    <w:p w14:paraId="605AB024" w14:textId="77777777" w:rsidR="00E82BE8" w:rsidRPr="00817F34" w:rsidRDefault="00E82BE8" w:rsidP="00E82BE8">
                      <w:pPr>
                        <w:rPr>
                          <w:sz w:val="20"/>
                        </w:rPr>
                      </w:pPr>
                    </w:p>
                  </w:txbxContent>
                </v:textbox>
              </v:shape>
            </w:pict>
          </mc:Fallback>
        </mc:AlternateContent>
      </w:r>
      <w:r>
        <w:rPr>
          <w:i/>
          <w:noProof/>
          <w:color w:val="800080"/>
          <w:sz w:val="28"/>
          <w:szCs w:val="28"/>
        </w:rPr>
        <mc:AlternateContent>
          <mc:Choice Requires="wps">
            <w:drawing>
              <wp:anchor distT="0" distB="0" distL="114300" distR="114300" simplePos="0" relativeHeight="251660288" behindDoc="0" locked="0" layoutInCell="1" allowOverlap="1" wp14:anchorId="1A9795B7" wp14:editId="44575855">
                <wp:simplePos x="0" y="0"/>
                <wp:positionH relativeFrom="column">
                  <wp:posOffset>-228600</wp:posOffset>
                </wp:positionH>
                <wp:positionV relativeFrom="paragraph">
                  <wp:posOffset>29845</wp:posOffset>
                </wp:positionV>
                <wp:extent cx="3429000" cy="2280285"/>
                <wp:effectExtent l="0" t="0" r="0" b="5715"/>
                <wp:wrapNone/>
                <wp:docPr id="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429000" cy="2280285"/>
                        </a:xfrm>
                        <a:prstGeom prst="rect">
                          <a:avLst/>
                        </a:prstGeom>
                        <a:solidFill>
                          <a:srgbClr val="FFFFFF"/>
                        </a:solidFill>
                        <a:ln w="9525">
                          <a:solidFill>
                            <a:srgbClr val="000000"/>
                          </a:solidFill>
                          <a:miter lim="800000"/>
                          <a:headEnd/>
                          <a:tailEnd/>
                        </a:ln>
                      </wps:spPr>
                      <wps:txbx>
                        <w:txbxContent>
                          <w:p w14:paraId="3658871D" w14:textId="77777777" w:rsidR="00E82BE8" w:rsidRDefault="00E82BE8" w:rsidP="00E82BE8">
                            <w:r>
                              <w:t xml:space="preserve">       </w:t>
                            </w:r>
                            <w:r>
                              <w:rPr>
                                <w:noProof/>
                              </w:rPr>
                              <w:drawing>
                                <wp:inline distT="0" distB="0" distL="0" distR="0" wp14:anchorId="3D5D8ABF" wp14:editId="48A0A0BC">
                                  <wp:extent cx="2644775" cy="1442085"/>
                                  <wp:effectExtent l="0" t="0" r="0" b="0"/>
                                  <wp:docPr id="4"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44775" cy="1442085"/>
                                          </a:xfrm>
                                          <a:prstGeom prst="rect">
                                            <a:avLst/>
                                          </a:prstGeom>
                                          <a:noFill/>
                                          <a:ln>
                                            <a:noFill/>
                                          </a:ln>
                                        </pic:spPr>
                                      </pic:pic>
                                    </a:graphicData>
                                  </a:graphic>
                                </wp:inline>
                              </w:drawing>
                            </w:r>
                          </w:p>
                          <w:p w14:paraId="7D442DC9" w14:textId="77777777" w:rsidR="00E82BE8" w:rsidRDefault="00E82BE8" w:rsidP="00E82BE8">
                            <w:pPr>
                              <w:jc w:val="center"/>
                              <w:rPr>
                                <w:sz w:val="20"/>
                              </w:rPr>
                            </w:pPr>
                            <w:r w:rsidRPr="00715C9A">
                              <w:rPr>
                                <w:sz w:val="20"/>
                              </w:rPr>
                              <w:t>Passive Elbow Flexion</w:t>
                            </w:r>
                            <w:r>
                              <w:rPr>
                                <w:sz w:val="20"/>
                              </w:rPr>
                              <w:t>:</w:t>
                            </w:r>
                          </w:p>
                          <w:p w14:paraId="3B9D7872" w14:textId="77777777" w:rsidR="00E82BE8" w:rsidRPr="00715C9A" w:rsidRDefault="00E82BE8" w:rsidP="00E82BE8">
                            <w:pPr>
                              <w:rPr>
                                <w:sz w:val="20"/>
                              </w:rPr>
                            </w:pPr>
                            <w:r>
                              <w:rPr>
                                <w:sz w:val="20"/>
                              </w:rPr>
                              <w:t>Use your “good” hand to bend the elbow of the arm that had surgery.  Also using your “good” hand, slowly lower the arm so it is straight.  Repeat 15-30 times.  Do this 4-6 times per day.</w:t>
                            </w:r>
                          </w:p>
                          <w:p w14:paraId="23229425" w14:textId="77777777" w:rsidR="00E82BE8" w:rsidRPr="00817F34" w:rsidRDefault="00E82BE8" w:rsidP="00E82BE8">
                            <w:pPr>
                              <w:rPr>
                                <w:sz w:val="20"/>
                              </w:rPr>
                            </w:pPr>
                          </w:p>
                          <w:p w14:paraId="009A040C" w14:textId="77777777" w:rsidR="00E82BE8" w:rsidRPr="00817F34" w:rsidRDefault="00E82BE8" w:rsidP="00E82BE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9795B7" id="Text Box 10" o:spid="_x0000_s1027" type="#_x0000_t202" style="position:absolute;left:0;text-align:left;margin-left:-18pt;margin-top:2.35pt;width:270pt;height:179.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">
                <v:path arrowok="t"/>
                <v:textbox>
                  <w:txbxContent>
                    <w:p w14:paraId="3658871D" w14:textId="77777777" w:rsidR="00E82BE8" w:rsidRDefault="00E82BE8" w:rsidP="00E82BE8">
                      <w:r>
                        <w:t xml:space="preserve">       </w:t>
                      </w:r>
                      <w:r>
                        <w:rPr>
                          <w:noProof/>
                        </w:rPr>
                        <w:drawing>
                          <wp:inline distT="0" distB="0" distL="0" distR="0" wp14:anchorId="3D5D8ABF" wp14:editId="48A0A0BC">
                            <wp:extent cx="2644775" cy="1442085"/>
                            <wp:effectExtent l="0" t="0" r="0" b="0"/>
                            <wp:docPr id="4"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44775" cy="1442085"/>
                                    </a:xfrm>
                                    <a:prstGeom prst="rect">
                                      <a:avLst/>
                                    </a:prstGeom>
                                    <a:noFill/>
                                    <a:ln>
                                      <a:noFill/>
                                    </a:ln>
                                  </pic:spPr>
                                </pic:pic>
                              </a:graphicData>
                            </a:graphic>
                          </wp:inline>
                        </w:drawing>
                      </w:r>
                    </w:p>
                    <w:p w14:paraId="7D442DC9" w14:textId="77777777" w:rsidR="00E82BE8" w:rsidRDefault="00E82BE8" w:rsidP="00E82BE8">
                      <w:pPr>
                        <w:jc w:val="center"/>
                        <w:rPr>
                          <w:sz w:val="20"/>
                        </w:rPr>
                      </w:pPr>
                      <w:r w:rsidRPr="00715C9A">
                        <w:rPr>
                          <w:sz w:val="20"/>
                        </w:rPr>
                        <w:t>Passive Elbow Flexion</w:t>
                      </w:r>
                      <w:r>
                        <w:rPr>
                          <w:sz w:val="20"/>
                        </w:rPr>
                        <w:t>:</w:t>
                      </w:r>
                    </w:p>
                    <w:p w14:paraId="3B9D7872" w14:textId="77777777" w:rsidR="00E82BE8" w:rsidRPr="00715C9A" w:rsidRDefault="00E82BE8" w:rsidP="00E82BE8">
                      <w:pPr>
                        <w:rPr>
                          <w:sz w:val="20"/>
                        </w:rPr>
                      </w:pPr>
                      <w:r>
                        <w:rPr>
                          <w:sz w:val="20"/>
                        </w:rPr>
                        <w:t>Use your “good” hand to bend the elbow of the arm that had surgery.  Also using your “good” hand, slowly lower the arm so it is straight.  Repeat 15-30 times.  Do this 4-6 times per day.</w:t>
                      </w:r>
                    </w:p>
                    <w:p w14:paraId="23229425" w14:textId="77777777" w:rsidR="00E82BE8" w:rsidRPr="00817F34" w:rsidRDefault="00E82BE8" w:rsidP="00E82BE8">
                      <w:pPr>
                        <w:rPr>
                          <w:sz w:val="20"/>
                        </w:rPr>
                      </w:pPr>
                    </w:p>
                    <w:p w14:paraId="009A040C" w14:textId="77777777" w:rsidR="00E82BE8" w:rsidRPr="00817F34" w:rsidRDefault="00E82BE8" w:rsidP="00E82BE8"/>
                  </w:txbxContent>
                </v:textbox>
              </v:shape>
            </w:pict>
          </mc:Fallback>
        </mc:AlternateContent>
      </w:r>
    </w:p>
    <w:p w14:paraId="138DC8CB" w14:textId="78DC0933" w:rsidR="00E82BE8" w:rsidRDefault="00E82BE8" w:rsidP="00E82BE8">
      <w:pPr>
        <w:jc w:val="center"/>
      </w:pPr>
      <w:r>
        <w:rPr>
          <w:noProof/>
        </w:rPr>
        <mc:AlternateContent>
          <mc:Choice Requires="wps">
            <w:drawing>
              <wp:anchor distT="0" distB="0" distL="114300" distR="114300" simplePos="0" relativeHeight="251662336" behindDoc="0" locked="0" layoutInCell="1" allowOverlap="1" wp14:anchorId="65E4A053" wp14:editId="0EE77C21">
                <wp:simplePos x="0" y="0"/>
                <wp:positionH relativeFrom="column">
                  <wp:posOffset>1828800</wp:posOffset>
                </wp:positionH>
                <wp:positionV relativeFrom="paragraph">
                  <wp:posOffset>2562860</wp:posOffset>
                </wp:positionV>
                <wp:extent cx="2971800" cy="1143000"/>
                <wp:effectExtent l="0" t="0" r="0" b="0"/>
                <wp:wrapNone/>
                <wp:docPr id="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971800" cy="1143000"/>
                        </a:xfrm>
                        <a:prstGeom prst="rect">
                          <a:avLst/>
                        </a:prstGeom>
                        <a:solidFill>
                          <a:srgbClr val="FFFFFF"/>
                        </a:solidFill>
                        <a:ln w="9525">
                          <a:solidFill>
                            <a:srgbClr val="000000"/>
                          </a:solidFill>
                          <a:miter lim="800000"/>
                          <a:headEnd/>
                          <a:tailEnd/>
                        </a:ln>
                      </wps:spPr>
                      <wps:txbx>
                        <w:txbxContent>
                          <w:p w14:paraId="55431846" w14:textId="77777777" w:rsidR="00E82BE8" w:rsidRDefault="00E82BE8" w:rsidP="00E82BE8">
                            <w:pPr>
                              <w:jc w:val="center"/>
                            </w:pPr>
                            <w:r>
                              <w:t>Ball Squeezes:</w:t>
                            </w:r>
                          </w:p>
                          <w:p w14:paraId="0A071651" w14:textId="77777777" w:rsidR="00E82BE8" w:rsidRDefault="00E82BE8" w:rsidP="00E82BE8">
                            <w:pPr>
                              <w:jc w:val="both"/>
                            </w:pPr>
                            <w:r>
                              <w:t>Place a soft rubber ball into your hand while you are wearing your sling.  Gently squeeze the ball and hold the contraction for 3-5 seconds, then slowly relax.  Repeat 30 times.  Do this 6-8 times per day.  (not pictured)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E4A053" id="Text Box 53" o:spid="_x0000_s1028" type="#_x0000_t202" style="position:absolute;left:0;text-align:left;margin-left:2in;margin-top:201.8pt;width:234pt;height:90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">
                <v:path arrowok="t"/>
                <v:textbox>
                  <w:txbxContent>
                    <w:p w14:paraId="55431846" w14:textId="77777777" w:rsidR="00E82BE8" w:rsidRDefault="00E82BE8" w:rsidP="00E82BE8">
                      <w:pPr>
                        <w:jc w:val="center"/>
                      </w:pPr>
                      <w:r>
                        <w:t>Ball Squeezes:</w:t>
                      </w:r>
                    </w:p>
                    <w:p w14:paraId="0A071651" w14:textId="77777777" w:rsidR="00E82BE8" w:rsidRDefault="00E82BE8" w:rsidP="00E82BE8">
                      <w:pPr>
                        <w:jc w:val="both"/>
                      </w:pPr>
                      <w:r>
                        <w:t>Place a soft rubber ball into your hand while you are wearing your sling.  Gently squeeze the ball and hold the contraction for 3-5 seconds, then slowly relax.  Repeat 30 times.  Do this 6-8 times per day.  (not pictured)</w:t>
                      </w:r>
                    </w:p>
                  </w:txbxContent>
                </v:textbox>
              </v:shape>
            </w:pict>
          </mc:Fallback>
        </mc:AlternateContent>
      </w:r>
    </w:p>
    <w:p w14:paraId="17B41464" w14:textId="77777777" w:rsidR="002709AE" w:rsidRDefault="002709AE"/>
    <w:sectPr w:rsidR="002709AE" w:rsidSect="00AB10D1">
      <w:headerReference w:type="default" r:id="rId11"/>
      <w:footerReference w:type="default" r:id="rId12"/>
      <w:pgSz w:w="12240" w:h="15840"/>
      <w:pgMar w:top="1962"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47A4B29" w14:textId="77777777" w:rsidR="001341FE" w:rsidRDefault="001341FE">
      <w:r>
        <w:separator/>
      </w:r>
    </w:p>
  </w:endnote>
  <w:endnote w:type="continuationSeparator" w:id="0">
    <w:p w14:paraId="7CE66605" w14:textId="77777777" w:rsidR="001341FE" w:rsidRDefault="001341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00500000000000000"/>
    <w:charset w:val="00"/>
    <w:family w:val="auto"/>
    <w:pitch w:val="variable"/>
    <w:sig w:usb0="E00002FF" w:usb1="5000205A"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07C91A" w14:textId="5551AF2C" w:rsidR="00AB10D1" w:rsidRDefault="00AB10D1" w:rsidP="00AB10D1">
    <w:pPr>
      <w:pStyle w:val="Footer"/>
      <w:jc w:val="center"/>
      <w:rPr>
        <w:b/>
        <w:color w:val="808080" w:themeColor="background1" w:themeShade="80"/>
      </w:rPr>
    </w:pPr>
  </w:p>
  <w:p w14:paraId="712ED75B" w14:textId="13B47502" w:rsidR="00451FCE" w:rsidRPr="00451FCE" w:rsidRDefault="00A8159A" w:rsidP="00451FCE">
    <w:pPr>
      <w:pStyle w:val="Footer"/>
      <w:rPr>
        <w:b/>
        <w:color w:val="4472C4" w:themeColor="accent1"/>
      </w:rPr>
    </w:pPr>
    <w:r w:rsidRPr="00451FCE">
      <w:rPr>
        <w:b/>
        <w:color w:val="4472C4" w:themeColor="accent1"/>
      </w:rPr>
      <w:t>31 Seymour St.</w:t>
    </w:r>
    <w:r w:rsidR="00451FCE">
      <w:rPr>
        <w:b/>
        <w:color w:val="4472C4" w:themeColor="accent1"/>
      </w:rPr>
      <w:t xml:space="preserve"> Suite 204 </w:t>
    </w:r>
    <w:r w:rsidR="00451FCE">
      <w:rPr>
        <w:b/>
        <w:color w:val="4472C4" w:themeColor="accent1"/>
      </w:rPr>
      <w:tab/>
    </w:r>
    <w:r w:rsidR="00451FCE">
      <w:rPr>
        <w:b/>
        <w:color w:val="4472C4" w:themeColor="accent1"/>
      </w:rPr>
      <w:tab/>
    </w:r>
    <w:r w:rsidR="00451FCE" w:rsidRPr="00451FCE">
      <w:rPr>
        <w:b/>
        <w:i/>
        <w:color w:val="4472C4" w:themeColor="accent1"/>
        <w:sz w:val="32"/>
        <w:szCs w:val="32"/>
      </w:rPr>
      <w:t>860-421-3233</w:t>
    </w:r>
  </w:p>
  <w:p w14:paraId="650B9875" w14:textId="6767000A" w:rsidR="00A8159A" w:rsidRPr="00451FCE" w:rsidRDefault="00A8159A" w:rsidP="00083438">
    <w:pPr>
      <w:pStyle w:val="Footer"/>
      <w:rPr>
        <w:b/>
        <w:color w:val="4472C4" w:themeColor="accent1"/>
      </w:rPr>
    </w:pPr>
    <w:r w:rsidRPr="00451FCE">
      <w:rPr>
        <w:b/>
        <w:color w:val="4472C4" w:themeColor="accent1"/>
      </w:rPr>
      <w:t>Hartford, CT   06107</w:t>
    </w:r>
  </w:p>
  <w:p w14:paraId="05B6E7FA" w14:textId="77777777" w:rsidR="00451FCE" w:rsidRDefault="00451FC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F72185D" w14:textId="77777777" w:rsidR="001341FE" w:rsidRDefault="001341FE">
      <w:r>
        <w:separator/>
      </w:r>
    </w:p>
  </w:footnote>
  <w:footnote w:type="continuationSeparator" w:id="0">
    <w:p w14:paraId="289FBCA0" w14:textId="77777777" w:rsidR="001341FE" w:rsidRDefault="001341F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CA5F9C" w14:textId="77777777" w:rsidR="00451FCE" w:rsidRDefault="00451FCE" w:rsidP="00FE30CD">
    <w:pPr>
      <w:jc w:val="center"/>
      <w:rPr>
        <w:rFonts w:cs="Arial"/>
        <w:b/>
        <w:bCs/>
        <w:color w:val="4472C4" w:themeColor="accent1"/>
        <w:sz w:val="28"/>
      </w:rPr>
    </w:pPr>
    <w:r w:rsidRPr="00451FCE">
      <w:rPr>
        <w:rFonts w:cs="Arial"/>
        <w:b/>
        <w:bCs/>
        <w:color w:val="4472C4" w:themeColor="accent1"/>
        <w:sz w:val="28"/>
      </w:rPr>
      <w:drawing>
        <wp:inline distT="0" distB="0" distL="0" distR="0" wp14:anchorId="45B78369" wp14:editId="2853F40E">
          <wp:extent cx="5486400" cy="1805305"/>
          <wp:effectExtent l="0" t="0" r="0" b="0"/>
          <wp:docPr id="2" name="Picture 2" descr="A picture containing draw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486400" cy="1805305"/>
                  </a:xfrm>
                  <a:prstGeom prst="rect">
                    <a:avLst/>
                  </a:prstGeom>
                </pic:spPr>
              </pic:pic>
            </a:graphicData>
          </a:graphic>
        </wp:inline>
      </w:drawing>
    </w:r>
  </w:p>
  <w:p w14:paraId="3640217E" w14:textId="77777777" w:rsidR="00451FCE" w:rsidRDefault="00451FCE" w:rsidP="00FE30CD">
    <w:pPr>
      <w:jc w:val="center"/>
      <w:rPr>
        <w:rFonts w:cs="Arial"/>
        <w:b/>
        <w:bCs/>
        <w:color w:val="4472C4" w:themeColor="accent1"/>
        <w:sz w:val="28"/>
      </w:rPr>
    </w:pPr>
  </w:p>
  <w:p w14:paraId="261189E8" w14:textId="72C2CD05" w:rsidR="00FE30CD" w:rsidRPr="00451FCE" w:rsidRDefault="00FE30CD" w:rsidP="00FE30CD">
    <w:pPr>
      <w:jc w:val="center"/>
      <w:rPr>
        <w:rFonts w:cs="Arial"/>
        <w:b/>
        <w:bCs/>
        <w:color w:val="4472C4" w:themeColor="accent1"/>
        <w:sz w:val="28"/>
      </w:rPr>
    </w:pPr>
    <w:r w:rsidRPr="00451FCE">
      <w:rPr>
        <w:rFonts w:cs="Arial"/>
        <w:b/>
        <w:bCs/>
        <w:color w:val="4472C4" w:themeColor="accent1"/>
        <w:sz w:val="28"/>
      </w:rPr>
      <w:t xml:space="preserve">Post-Operative </w:t>
    </w:r>
    <w:r w:rsidR="00E82BE8" w:rsidRPr="00451FCE">
      <w:rPr>
        <w:rFonts w:cs="Arial"/>
        <w:b/>
        <w:bCs/>
        <w:color w:val="4472C4" w:themeColor="accent1"/>
        <w:sz w:val="28"/>
      </w:rPr>
      <w:t>Exercises</w:t>
    </w:r>
  </w:p>
  <w:p w14:paraId="32291DC6" w14:textId="575AD8D4" w:rsidR="001A18AA" w:rsidRPr="00451FCE" w:rsidRDefault="001A18AA" w:rsidP="0009632F">
    <w:pPr>
      <w:pStyle w:val="Header"/>
      <w:jc w:val="center"/>
      <w:rPr>
        <w:color w:val="4472C4" w:themeColor="accent1"/>
      </w:rPr>
    </w:pPr>
  </w:p>
  <w:p w14:paraId="067A8AEE" w14:textId="77777777" w:rsidR="00E016DC" w:rsidRPr="00451FCE" w:rsidRDefault="00891D0A" w:rsidP="00891D0A">
    <w:pPr>
      <w:pStyle w:val="Header"/>
      <w:jc w:val="center"/>
      <w:rPr>
        <w:rFonts w:ascii="Times" w:hAnsi="Times"/>
        <w:i/>
        <w:color w:val="4472C4" w:themeColor="accent1"/>
        <w:sz w:val="32"/>
        <w:szCs w:val="32"/>
      </w:rPr>
    </w:pPr>
    <w:r w:rsidRPr="00451FCE">
      <w:rPr>
        <w:rFonts w:ascii="Times" w:hAnsi="Times"/>
        <w:i/>
        <w:color w:val="4472C4" w:themeColor="accent1"/>
        <w:sz w:val="32"/>
        <w:szCs w:val="32"/>
      </w:rPr>
      <w:t xml:space="preserve">Elbow Arthroscopy </w:t>
    </w:r>
    <w:r w:rsidR="004249AE" w:rsidRPr="00451FCE">
      <w:rPr>
        <w:rFonts w:ascii="Times" w:hAnsi="Times"/>
        <w:i/>
        <w:color w:val="4472C4" w:themeColor="accent1"/>
        <w:sz w:val="32"/>
        <w:szCs w:val="32"/>
      </w:rPr>
      <w:t xml:space="preserve">with </w:t>
    </w:r>
  </w:p>
  <w:p w14:paraId="339D2DFF" w14:textId="26308196" w:rsidR="00873044" w:rsidRPr="00451FCE" w:rsidRDefault="004249AE" w:rsidP="00891D0A">
    <w:pPr>
      <w:pStyle w:val="Header"/>
      <w:jc w:val="center"/>
      <w:rPr>
        <w:rFonts w:ascii="Times" w:hAnsi="Times"/>
        <w:i/>
        <w:color w:val="4472C4" w:themeColor="accent1"/>
        <w:sz w:val="32"/>
        <w:szCs w:val="32"/>
      </w:rPr>
    </w:pPr>
    <w:r w:rsidRPr="00451FCE">
      <w:rPr>
        <w:rFonts w:ascii="Times" w:hAnsi="Times"/>
        <w:i/>
        <w:color w:val="4472C4" w:themeColor="accent1"/>
        <w:sz w:val="32"/>
        <w:szCs w:val="32"/>
      </w:rPr>
      <w:t>Osteoch</w:t>
    </w:r>
    <w:r w:rsidR="002C0635" w:rsidRPr="00451FCE">
      <w:rPr>
        <w:rFonts w:ascii="Times" w:hAnsi="Times"/>
        <w:i/>
        <w:color w:val="4472C4" w:themeColor="accent1"/>
        <w:sz w:val="32"/>
        <w:szCs w:val="32"/>
      </w:rPr>
      <w:t>ondritis Dissecans Drilling or Repair</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6A9060E"/>
    <w:multiLevelType w:val="singleLevel"/>
    <w:tmpl w:val="D8F609D4"/>
    <w:lvl w:ilvl="0">
      <w:start w:val="1"/>
      <w:numFmt w:val="decimal"/>
      <w:lvlText w:val="%1) "/>
      <w:legacy w:legacy="1" w:legacySpace="0" w:legacyIndent="360"/>
      <w:lvlJc w:val="left"/>
      <w:pPr>
        <w:ind w:left="360" w:hanging="360"/>
      </w:pPr>
      <w:rPr>
        <w:b w:val="0"/>
        <w:i w:val="0"/>
        <w:sz w:val="24"/>
      </w:rPr>
    </w:lvl>
  </w:abstractNum>
  <w:abstractNum w:abstractNumId="1" w15:restartNumberingAfterBreak="0">
    <w:nsid w:val="1BD7393E"/>
    <w:multiLevelType w:val="singleLevel"/>
    <w:tmpl w:val="80E6992A"/>
    <w:lvl w:ilvl="0">
      <w:start w:val="1"/>
      <w:numFmt w:val="decimal"/>
      <w:lvlText w:val="%1) "/>
      <w:legacy w:legacy="1" w:legacySpace="0" w:legacyIndent="360"/>
      <w:lvlJc w:val="left"/>
      <w:pPr>
        <w:ind w:left="360" w:hanging="360"/>
      </w:pPr>
      <w:rPr>
        <w:b w:val="0"/>
        <w:i w:val="0"/>
        <w:sz w:val="24"/>
      </w:rPr>
    </w:lvl>
  </w:abstractNum>
  <w:abstractNum w:abstractNumId="2" w15:restartNumberingAfterBreak="0">
    <w:nsid w:val="32DC63E0"/>
    <w:multiLevelType w:val="singleLevel"/>
    <w:tmpl w:val="B40CBA64"/>
    <w:lvl w:ilvl="0">
      <w:start w:val="4"/>
      <w:numFmt w:val="decimal"/>
      <w:lvlText w:val="%1) "/>
      <w:legacy w:legacy="1" w:legacySpace="0" w:legacyIndent="360"/>
      <w:lvlJc w:val="left"/>
      <w:pPr>
        <w:ind w:left="360" w:hanging="360"/>
      </w:pPr>
      <w:rPr>
        <w:b w:val="0"/>
        <w:i w:val="0"/>
        <w:sz w:val="24"/>
      </w:rPr>
    </w:lvl>
  </w:abstractNum>
  <w:abstractNum w:abstractNumId="3" w15:restartNumberingAfterBreak="0">
    <w:nsid w:val="367C7D4C"/>
    <w:multiLevelType w:val="singleLevel"/>
    <w:tmpl w:val="463E0A56"/>
    <w:lvl w:ilvl="0">
      <w:start w:val="2"/>
      <w:numFmt w:val="decimal"/>
      <w:lvlText w:val="%1) "/>
      <w:legacy w:legacy="1" w:legacySpace="0" w:legacyIndent="360"/>
      <w:lvlJc w:val="left"/>
      <w:pPr>
        <w:ind w:left="360" w:hanging="360"/>
      </w:pPr>
      <w:rPr>
        <w:b w:val="0"/>
        <w:i w:val="0"/>
        <w:sz w:val="24"/>
      </w:rPr>
    </w:lvl>
  </w:abstractNum>
  <w:abstractNum w:abstractNumId="4" w15:restartNumberingAfterBreak="0">
    <w:nsid w:val="37F447C2"/>
    <w:multiLevelType w:val="hybridMultilevel"/>
    <w:tmpl w:val="603A057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8F843BD"/>
    <w:multiLevelType w:val="singleLevel"/>
    <w:tmpl w:val="C3AC277E"/>
    <w:lvl w:ilvl="0">
      <w:start w:val="3"/>
      <w:numFmt w:val="decimal"/>
      <w:lvlText w:val="%1) "/>
      <w:legacy w:legacy="1" w:legacySpace="0" w:legacyIndent="360"/>
      <w:lvlJc w:val="left"/>
      <w:pPr>
        <w:ind w:left="360" w:hanging="360"/>
      </w:pPr>
      <w:rPr>
        <w:b w:val="0"/>
        <w:i w:val="0"/>
        <w:sz w:val="24"/>
      </w:rPr>
    </w:lvl>
  </w:abstractNum>
  <w:abstractNum w:abstractNumId="6" w15:restartNumberingAfterBreak="0">
    <w:nsid w:val="39B17EE7"/>
    <w:multiLevelType w:val="singleLevel"/>
    <w:tmpl w:val="88B4D58A"/>
    <w:lvl w:ilvl="0">
      <w:start w:val="6"/>
      <w:numFmt w:val="decimal"/>
      <w:lvlText w:val="%1) "/>
      <w:legacy w:legacy="1" w:legacySpace="0" w:legacyIndent="360"/>
      <w:lvlJc w:val="left"/>
      <w:pPr>
        <w:ind w:left="360" w:hanging="360"/>
      </w:pPr>
      <w:rPr>
        <w:b w:val="0"/>
        <w:i w:val="0"/>
        <w:sz w:val="24"/>
      </w:rPr>
    </w:lvl>
  </w:abstractNum>
  <w:abstractNum w:abstractNumId="7" w15:restartNumberingAfterBreak="0">
    <w:nsid w:val="762E1D3C"/>
    <w:multiLevelType w:val="singleLevel"/>
    <w:tmpl w:val="7C46F0D0"/>
    <w:lvl w:ilvl="0">
      <w:start w:val="3"/>
      <w:numFmt w:val="decimal"/>
      <w:lvlText w:val="%1) "/>
      <w:legacy w:legacy="1" w:legacySpace="0" w:legacyIndent="360"/>
      <w:lvlJc w:val="left"/>
      <w:pPr>
        <w:ind w:left="360" w:hanging="360"/>
      </w:pPr>
      <w:rPr>
        <w:b w:val="0"/>
        <w:i w:val="0"/>
        <w:sz w:val="24"/>
      </w:rPr>
    </w:lvl>
  </w:abstractNum>
  <w:abstractNum w:abstractNumId="8" w15:restartNumberingAfterBreak="0">
    <w:nsid w:val="7C761C5C"/>
    <w:multiLevelType w:val="singleLevel"/>
    <w:tmpl w:val="7E0E8034"/>
    <w:lvl w:ilvl="0">
      <w:start w:val="4"/>
      <w:numFmt w:val="decimal"/>
      <w:lvlText w:val="%1) "/>
      <w:legacy w:legacy="1" w:legacySpace="0" w:legacyIndent="360"/>
      <w:lvlJc w:val="left"/>
      <w:pPr>
        <w:ind w:left="360" w:hanging="360"/>
      </w:pPr>
      <w:rPr>
        <w:b w:val="0"/>
        <w:i w:val="0"/>
        <w:sz w:val="24"/>
      </w:rPr>
    </w:lvl>
  </w:abstractNum>
  <w:abstractNum w:abstractNumId="9" w15:restartNumberingAfterBreak="0">
    <w:nsid w:val="7E3B6CB6"/>
    <w:multiLevelType w:val="hybridMultilevel"/>
    <w:tmpl w:val="8A8C8C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E8762E9"/>
    <w:multiLevelType w:val="singleLevel"/>
    <w:tmpl w:val="ABC2C60C"/>
    <w:lvl w:ilvl="0">
      <w:start w:val="5"/>
      <w:numFmt w:val="decimal"/>
      <w:lvlText w:val="%1) "/>
      <w:legacy w:legacy="1" w:legacySpace="0" w:legacyIndent="360"/>
      <w:lvlJc w:val="left"/>
      <w:pPr>
        <w:ind w:left="360" w:hanging="360"/>
      </w:pPr>
      <w:rPr>
        <w:b w:val="0"/>
        <w:i w:val="0"/>
        <w:sz w:val="24"/>
      </w:rPr>
    </w:lvl>
  </w:abstractNum>
  <w:num w:numId="1">
    <w:abstractNumId w:val="1"/>
  </w:num>
  <w:num w:numId="2">
    <w:abstractNumId w:val="5"/>
  </w:num>
  <w:num w:numId="3">
    <w:abstractNumId w:val="2"/>
  </w:num>
  <w:num w:numId="4">
    <w:abstractNumId w:val="10"/>
  </w:num>
  <w:num w:numId="5">
    <w:abstractNumId w:val="6"/>
  </w:num>
  <w:num w:numId="6">
    <w:abstractNumId w:val="8"/>
    <w:lvlOverride w:ilvl="0">
      <w:startOverride w:val="4"/>
    </w:lvlOverride>
  </w:num>
  <w:num w:numId="7">
    <w:abstractNumId w:val="6"/>
    <w:lvlOverride w:ilvl="0">
      <w:startOverride w:val="6"/>
    </w:lvlOverride>
  </w:num>
  <w:num w:numId="8">
    <w:abstractNumId w:val="4"/>
  </w:num>
  <w:num w:numId="9">
    <w:abstractNumId w:val="0"/>
  </w:num>
  <w:num w:numId="10">
    <w:abstractNumId w:val="3"/>
  </w:num>
  <w:num w:numId="11">
    <w:abstractNumId w:val="7"/>
  </w:num>
  <w:num w:numId="12">
    <w:abstractNumId w:val="8"/>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61"/>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09AE"/>
    <w:rsid w:val="00053A0E"/>
    <w:rsid w:val="00083438"/>
    <w:rsid w:val="0009632F"/>
    <w:rsid w:val="001341FE"/>
    <w:rsid w:val="001A18AA"/>
    <w:rsid w:val="001A1E74"/>
    <w:rsid w:val="001F19FD"/>
    <w:rsid w:val="002709AE"/>
    <w:rsid w:val="002C0635"/>
    <w:rsid w:val="002C7250"/>
    <w:rsid w:val="002E5B11"/>
    <w:rsid w:val="002F0496"/>
    <w:rsid w:val="00356D61"/>
    <w:rsid w:val="004249AE"/>
    <w:rsid w:val="00451FCE"/>
    <w:rsid w:val="0057404C"/>
    <w:rsid w:val="005931E4"/>
    <w:rsid w:val="00597276"/>
    <w:rsid w:val="006D6470"/>
    <w:rsid w:val="006E4C81"/>
    <w:rsid w:val="00706E69"/>
    <w:rsid w:val="008207B1"/>
    <w:rsid w:val="00873044"/>
    <w:rsid w:val="00891D0A"/>
    <w:rsid w:val="008B6ADD"/>
    <w:rsid w:val="008C53E1"/>
    <w:rsid w:val="00916DA4"/>
    <w:rsid w:val="009B2C0C"/>
    <w:rsid w:val="009B3926"/>
    <w:rsid w:val="00A8159A"/>
    <w:rsid w:val="00AB10D1"/>
    <w:rsid w:val="00C72CB4"/>
    <w:rsid w:val="00C76FFB"/>
    <w:rsid w:val="00DC0FDF"/>
    <w:rsid w:val="00E016DC"/>
    <w:rsid w:val="00E729D6"/>
    <w:rsid w:val="00E82BE8"/>
    <w:rsid w:val="00FD6298"/>
    <w:rsid w:val="00FE30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A5E9792"/>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2F0496"/>
    <w:rPr>
      <w:rFonts w:ascii="Arial" w:hAnsi="Arial"/>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2709AE"/>
    <w:pPr>
      <w:tabs>
        <w:tab w:val="center" w:pos="4320"/>
        <w:tab w:val="right" w:pos="8640"/>
      </w:tabs>
    </w:pPr>
  </w:style>
  <w:style w:type="paragraph" w:styleId="Footer">
    <w:name w:val="footer"/>
    <w:basedOn w:val="Normal"/>
    <w:rsid w:val="002709AE"/>
    <w:pPr>
      <w:tabs>
        <w:tab w:val="center" w:pos="4320"/>
        <w:tab w:val="right" w:pos="8640"/>
      </w:tabs>
    </w:pPr>
  </w:style>
  <w:style w:type="paragraph" w:styleId="BalloonText">
    <w:name w:val="Balloon Text"/>
    <w:basedOn w:val="Normal"/>
    <w:semiHidden/>
    <w:rsid w:val="001A18AA"/>
    <w:rPr>
      <w:rFonts w:ascii="Tahoma" w:hAnsi="Tahoma" w:cs="Tahoma"/>
      <w:sz w:val="16"/>
      <w:szCs w:val="16"/>
    </w:rPr>
  </w:style>
  <w:style w:type="character" w:styleId="Hyperlink">
    <w:name w:val="Hyperlink"/>
    <w:basedOn w:val="DefaultParagraphFont"/>
    <w:rsid w:val="00A8159A"/>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87325753">
      <w:bodyDiv w:val="1"/>
      <w:marLeft w:val="0"/>
      <w:marRight w:val="0"/>
      <w:marTop w:val="0"/>
      <w:marBottom w:val="0"/>
      <w:divBdr>
        <w:top w:val="none" w:sz="0" w:space="0" w:color="auto"/>
        <w:left w:val="none" w:sz="0" w:space="0" w:color="auto"/>
        <w:bottom w:val="none" w:sz="0" w:space="0" w:color="auto"/>
        <w:right w:val="none" w:sz="0" w:space="0" w:color="auto"/>
      </w:divBdr>
    </w:div>
    <w:div w:id="115293976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0.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20.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Pages>
  <Words>1</Words>
  <Characters>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Post-Operative Instructions</vt:lpstr>
    </vt:vector>
  </TitlesOfParts>
  <Company>UCHC</Company>
  <LinksUpToDate>false</LinksUpToDate>
  <CharactersWithSpaces>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Post-Operative Instructions</dc:title>
  <dc:subject/>
  <dc:creator>Administrator</dc:creator>
  <cp:keywords/>
  <dc:description/>
  <cp:lastModifiedBy>Carl Nissen</cp:lastModifiedBy>
  <cp:revision>2</cp:revision>
  <cp:lastPrinted>2019-05-12T23:43:00Z</cp:lastPrinted>
  <dcterms:created xsi:type="dcterms:W3CDTF">2020-06-25T21:20:00Z</dcterms:created>
  <dcterms:modified xsi:type="dcterms:W3CDTF">2020-06-25T21:20:00Z</dcterms:modified>
</cp:coreProperties>
</file>