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E9FC" w14:textId="77777777" w:rsidR="000E53D7" w:rsidRPr="00C503DE" w:rsidRDefault="000E53D7" w:rsidP="000E53D7">
      <w:pPr>
        <w:pStyle w:val="NormalWeb"/>
        <w:tabs>
          <w:tab w:val="left" w:pos="270"/>
          <w:tab w:val="left" w:pos="900"/>
        </w:tabs>
        <w:ind w:left="90" w:hanging="90"/>
        <w:jc w:val="center"/>
        <w:rPr>
          <w:bCs/>
          <w:i/>
          <w:u w:val="single"/>
        </w:rPr>
      </w:pPr>
      <w:r w:rsidRPr="00C503DE">
        <w:rPr>
          <w:bCs/>
          <w:i/>
          <w:u w:val="single"/>
        </w:rPr>
        <w:t>Please realize that no two individuals or surgeries are alike.  Keep in mind that:</w:t>
      </w:r>
    </w:p>
    <w:p w14:paraId="5D4C578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“As tolerated” </w:t>
      </w:r>
      <w:r>
        <w:rPr>
          <w:bCs/>
        </w:rPr>
        <w:t>means be safe and use common sense</w:t>
      </w:r>
      <w:r w:rsidRPr="009869FB">
        <w:rPr>
          <w:bCs/>
        </w:rPr>
        <w:t xml:space="preserve">; pain, </w:t>
      </w:r>
      <w:r>
        <w:rPr>
          <w:bCs/>
        </w:rPr>
        <w:t xml:space="preserve">a </w:t>
      </w:r>
      <w:r w:rsidRPr="009869FB">
        <w:rPr>
          <w:bCs/>
        </w:rPr>
        <w:t xml:space="preserve">limp, </w:t>
      </w:r>
      <w:r>
        <w:rPr>
          <w:bCs/>
        </w:rPr>
        <w:t xml:space="preserve">and </w:t>
      </w:r>
      <w:r w:rsidRPr="009869FB">
        <w:rPr>
          <w:bCs/>
        </w:rPr>
        <w:t>swelli</w:t>
      </w:r>
      <w:r>
        <w:rPr>
          <w:bCs/>
        </w:rPr>
        <w:t>ng</w:t>
      </w:r>
      <w:r w:rsidRPr="009869FB">
        <w:rPr>
          <w:bCs/>
        </w:rPr>
        <w:t xml:space="preserve"> are indicators that you are doing too much too soon. If any of these should occur, decrease activity level, ice and elevate the leg.</w:t>
      </w:r>
      <w:r>
        <w:rPr>
          <w:bCs/>
        </w:rPr>
        <w:t xml:space="preserve">  </w:t>
      </w:r>
    </w:p>
    <w:p w14:paraId="54C63D3E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Ice </w:t>
      </w:r>
      <w:r>
        <w:rPr>
          <w:bCs/>
        </w:rPr>
        <w:t>is your friend. Please ice for</w:t>
      </w:r>
      <w:r w:rsidRPr="009869FB">
        <w:rPr>
          <w:bCs/>
        </w:rPr>
        <w:t xml:space="preserve"> 20 minutes following each exercise, therapy, or training session.</w:t>
      </w:r>
      <w:r>
        <w:rPr>
          <w:bCs/>
        </w:rPr>
        <w:t xml:space="preserve">  While your knee remains swollen icing should also be done separate from exercise at least three times per day.</w:t>
      </w:r>
    </w:p>
    <w:p w14:paraId="542848A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Progression through the protocol should be based upon criteria as opposed to dates listed and will vary depending on each individual patient. </w:t>
      </w:r>
      <w:r>
        <w:rPr>
          <w:bCs/>
        </w:rPr>
        <w:t xml:space="preserve"> These are merely guidelines.</w:t>
      </w:r>
    </w:p>
    <w:p w14:paraId="2877A29B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>Progress should be agreed upon by the patient and his/her team of providers.</w:t>
      </w:r>
    </w:p>
    <w:p w14:paraId="5594916C" w14:textId="3E71F99C" w:rsidR="001924CA" w:rsidRPr="00E71974" w:rsidRDefault="00D717B8" w:rsidP="00E71974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  <w:r>
        <w:rPr>
          <w:bCs/>
        </w:rPr>
        <w:t>_____________________________________________________________________________</w:t>
      </w:r>
    </w:p>
    <w:p w14:paraId="7D801DB6" w14:textId="77777777" w:rsidR="00AA527D" w:rsidRDefault="00AA527D" w:rsidP="000D1794">
      <w:pPr>
        <w:rPr>
          <w:rFonts w:cs="Arial"/>
          <w:b/>
          <w:bCs/>
          <w:i/>
          <w:sz w:val="28"/>
        </w:rPr>
      </w:pPr>
    </w:p>
    <w:p w14:paraId="35382D4C" w14:textId="77777777" w:rsidR="00AA527D" w:rsidRDefault="00AA527D" w:rsidP="000D1794">
      <w:pPr>
        <w:rPr>
          <w:rFonts w:cs="Arial"/>
          <w:b/>
          <w:bCs/>
          <w:i/>
          <w:sz w:val="28"/>
        </w:rPr>
      </w:pPr>
    </w:p>
    <w:p w14:paraId="1AC20775" w14:textId="3700CFFF" w:rsidR="000D1794" w:rsidRDefault="000D1794" w:rsidP="000D1794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 xml:space="preserve">Phase 1 – Weeks 0 </w:t>
      </w:r>
      <w:r w:rsidR="00F56108">
        <w:rPr>
          <w:rFonts w:cs="Arial"/>
          <w:b/>
          <w:bCs/>
          <w:i/>
          <w:sz w:val="28"/>
        </w:rPr>
        <w:t>–</w:t>
      </w:r>
      <w:r>
        <w:rPr>
          <w:rFonts w:cs="Arial"/>
          <w:b/>
          <w:bCs/>
          <w:i/>
          <w:sz w:val="28"/>
        </w:rPr>
        <w:t xml:space="preserve"> </w:t>
      </w:r>
      <w:r w:rsidR="00E71974">
        <w:rPr>
          <w:rFonts w:cs="Arial"/>
          <w:b/>
          <w:bCs/>
          <w:i/>
          <w:sz w:val="28"/>
        </w:rPr>
        <w:t>2</w:t>
      </w:r>
      <w:r w:rsidR="00F56108">
        <w:rPr>
          <w:rFonts w:cs="Arial"/>
          <w:b/>
          <w:bCs/>
          <w:i/>
          <w:sz w:val="28"/>
        </w:rPr>
        <w:t xml:space="preserve"> Healing</w:t>
      </w:r>
    </w:p>
    <w:p w14:paraId="20A4E421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 xml:space="preserve">Brace: </w:t>
      </w:r>
    </w:p>
    <w:p w14:paraId="24D21F66" w14:textId="077CB5D6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Locked in full extension</w:t>
      </w:r>
    </w:p>
    <w:p w14:paraId="2E7FFB45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70D08A8C" w14:textId="00D94579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 Off for bathing</w:t>
      </w:r>
      <w:r w:rsidR="00BC3CAC">
        <w:rPr>
          <w:bCs/>
        </w:rPr>
        <w:t xml:space="preserve"> and</w:t>
      </w:r>
      <w:r>
        <w:rPr>
          <w:bCs/>
        </w:rPr>
        <w:t xml:space="preserve"> dressing only.</w:t>
      </w:r>
    </w:p>
    <w:p w14:paraId="0B5FFE6B" w14:textId="77777777" w:rsidR="000D1794" w:rsidRPr="001D33D9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7CB01586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 xml:space="preserve">Crutches/Function: </w:t>
      </w:r>
    </w:p>
    <w:p w14:paraId="3C3E0D87" w14:textId="5A5134CC" w:rsidR="002E3E83" w:rsidRDefault="00BC3CAC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Non-weight bearing</w:t>
      </w:r>
    </w:p>
    <w:p w14:paraId="27F0206D" w14:textId="7863593D" w:rsidR="001924CA" w:rsidRPr="00BC3CAC" w:rsidRDefault="000D1794" w:rsidP="00E71974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52F951B0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 xml:space="preserve">Therapeutic Exercise: </w:t>
      </w:r>
      <w:r>
        <w:rPr>
          <w:b/>
          <w:bCs/>
        </w:rPr>
        <w:tab/>
      </w:r>
    </w:p>
    <w:p w14:paraId="19053F5C" w14:textId="77777777" w:rsidR="002E3E83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Quad sets</w:t>
      </w:r>
    </w:p>
    <w:p w14:paraId="170D54C3" w14:textId="77777777" w:rsidR="002E3E83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Straight leg raises with brace</w:t>
      </w:r>
    </w:p>
    <w:p w14:paraId="41BFAB92" w14:textId="4F43EBAF" w:rsidR="000D1794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Ankle and foot ROM and strengthening (non-weight bearing)</w:t>
      </w:r>
    </w:p>
    <w:p w14:paraId="645CA323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50EB5BD7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Manual:</w:t>
      </w:r>
    </w:p>
    <w:p w14:paraId="3C7624D0" w14:textId="16635EEA" w:rsidR="000D1794" w:rsidRPr="00BC3CAC" w:rsidRDefault="000D1794" w:rsidP="00BC3CA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Cs/>
        </w:rPr>
        <w:t>Scar and soft tissue massage, patella mobilizations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16E2A06" w14:textId="77777777" w:rsidR="00AA527D" w:rsidRDefault="00AA527D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</w:p>
    <w:p w14:paraId="1B6F167B" w14:textId="472E9746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lastRenderedPageBreak/>
        <w:t>Modalities:</w:t>
      </w:r>
    </w:p>
    <w:p w14:paraId="0FBE3B23" w14:textId="1B19D4EC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NMES (neuromuscular electrical stimulation) for quadriceps atrophy, strengthening as needed</w:t>
      </w:r>
    </w:p>
    <w:p w14:paraId="0FEF6803" w14:textId="27571AB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HVPC (high volt pulsed current) for effusion (swelling) reduction as needed</w:t>
      </w:r>
    </w:p>
    <w:p w14:paraId="6E75FAB4" w14:textId="08C2A9D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Cryotherapy six to eight times per day for 15 to 20 minutes each</w:t>
      </w:r>
    </w:p>
    <w:p w14:paraId="3F1FAD66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3D4BEC02" w14:textId="08B3BC74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t xml:space="preserve">Progression to Phase </w:t>
      </w:r>
      <w:r w:rsidR="00695939">
        <w:rPr>
          <w:b/>
        </w:rPr>
        <w:t>2</w:t>
      </w:r>
      <w:r w:rsidRPr="00382A12">
        <w:rPr>
          <w:b/>
        </w:rPr>
        <w:t>:</w:t>
      </w:r>
    </w:p>
    <w:p w14:paraId="7C9D0C7E" w14:textId="77777777" w:rsidR="0043412E" w:rsidRDefault="0043412E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 pain</w:t>
      </w:r>
    </w:p>
    <w:p w14:paraId="783D2852" w14:textId="77777777" w:rsidR="008C10CB" w:rsidRDefault="000D1794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Minimal joint effusion</w:t>
      </w:r>
    </w:p>
    <w:p w14:paraId="39F7C81B" w14:textId="77777777" w:rsidR="001924CA" w:rsidRDefault="001924CA" w:rsidP="00BC3CAC">
      <w:pPr>
        <w:pStyle w:val="NormalWeb"/>
        <w:tabs>
          <w:tab w:val="left" w:pos="270"/>
          <w:tab w:val="left" w:pos="900"/>
        </w:tabs>
        <w:contextualSpacing/>
        <w:rPr>
          <w:iCs/>
        </w:rPr>
      </w:pPr>
    </w:p>
    <w:p w14:paraId="12DB5DC3" w14:textId="543C65E1" w:rsidR="008C10CB" w:rsidRDefault="008C10CB" w:rsidP="008C10CB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 xml:space="preserve">Phase 2: Weeks </w:t>
      </w:r>
      <w:r w:rsidR="00F56108">
        <w:rPr>
          <w:rFonts w:cs="Arial"/>
          <w:b/>
          <w:bCs/>
          <w:i/>
          <w:sz w:val="28"/>
        </w:rPr>
        <w:t>3 – 4 Protective/Early Motion</w:t>
      </w:r>
    </w:p>
    <w:p w14:paraId="543204D5" w14:textId="7777777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Brace</w:t>
      </w:r>
    </w:p>
    <w:p w14:paraId="4F40B660" w14:textId="45A94755" w:rsidR="00F56108" w:rsidRDefault="00F56108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On at all times except for bathing, dressing, and therapy</w:t>
      </w:r>
    </w:p>
    <w:p w14:paraId="23FDE8F3" w14:textId="10EF8151" w:rsidR="008C10CB" w:rsidRP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 w:rsidRPr="008C10CB">
        <w:t xml:space="preserve">Open to </w:t>
      </w:r>
      <w:r w:rsidR="00F56108">
        <w:t>3</w:t>
      </w:r>
      <w:r w:rsidRPr="008C10CB">
        <w:t>0 degrees as muscle strength allows</w:t>
      </w:r>
    </w:p>
    <w:p w14:paraId="093F6937" w14:textId="7777777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4A8C547" w14:textId="1DF03A6B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Crutches/Function:</w:t>
      </w:r>
    </w:p>
    <w:p w14:paraId="59A4FA8D" w14:textId="24CCD685" w:rsidR="008C10CB" w:rsidRPr="00382A12" w:rsidRDefault="00DA1BA7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Progress weight bearing as tolerated with two crutches and brace </w:t>
      </w:r>
    </w:p>
    <w:p w14:paraId="292CD12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3761C95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R</w:t>
      </w:r>
      <w:r>
        <w:rPr>
          <w:b/>
          <w:bCs/>
        </w:rPr>
        <w:t>OM</w:t>
      </w:r>
      <w:r w:rsidRPr="00382A12">
        <w:rPr>
          <w:b/>
          <w:bCs/>
        </w:rPr>
        <w:t>:</w:t>
      </w:r>
    </w:p>
    <w:p w14:paraId="3D771E6C" w14:textId="44C241A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 xml:space="preserve">0 to </w:t>
      </w:r>
      <w:r w:rsidR="003C52D3">
        <w:rPr>
          <w:bCs/>
        </w:rPr>
        <w:t>30 degrees</w:t>
      </w:r>
    </w:p>
    <w:p w14:paraId="1DD6F811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5AF76E0E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 xml:space="preserve">Therapeutic Exercises: </w:t>
      </w:r>
    </w:p>
    <w:p w14:paraId="2FAC6463" w14:textId="77777777" w:rsidR="003C52D3" w:rsidRDefault="003C52D3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Quad sets</w:t>
      </w:r>
    </w:p>
    <w:p w14:paraId="4643167D" w14:textId="1B8E5F23" w:rsidR="008C10CB" w:rsidRPr="00382A12" w:rsidRDefault="003C52D3" w:rsidP="003C52D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Four-way straight leg raises </w:t>
      </w:r>
    </w:p>
    <w:p w14:paraId="16C29A5F" w14:textId="6403519C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Core strengthening</w:t>
      </w:r>
    </w:p>
    <w:p w14:paraId="42A8E3A3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431B5BC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Manual:</w:t>
      </w:r>
    </w:p>
    <w:p w14:paraId="6215DF1C" w14:textId="41DF8C28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Scar and soft tissue massage, patella mobilizations</w:t>
      </w:r>
    </w:p>
    <w:p w14:paraId="54A7105C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282B6C5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Cardio:</w:t>
      </w:r>
    </w:p>
    <w:p w14:paraId="24E92EE9" w14:textId="0D5879F3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Cs/>
        </w:rPr>
        <w:t>UBE</w:t>
      </w:r>
    </w:p>
    <w:p w14:paraId="20B9758A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5DF0142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Modalities:</w:t>
      </w:r>
    </w:p>
    <w:p w14:paraId="573FF773" w14:textId="11D6EA4D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NMES for quadriceps atrophy</w:t>
      </w:r>
    </w:p>
    <w:p w14:paraId="4C04D2A4" w14:textId="7343FA43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HVPC for effusion reduction as needed</w:t>
      </w:r>
    </w:p>
    <w:p w14:paraId="48873429" w14:textId="4F57467E" w:rsidR="008C10CB" w:rsidRPr="009E4A36" w:rsidRDefault="008C10CB" w:rsidP="009E4A36">
      <w:pPr>
        <w:pStyle w:val="NormalWeb"/>
        <w:tabs>
          <w:tab w:val="left" w:pos="270"/>
          <w:tab w:val="left" w:pos="900"/>
        </w:tabs>
        <w:contextualSpacing/>
      </w:pPr>
      <w:r w:rsidRPr="009E4A36">
        <w:t>Cryotherapy:</w:t>
      </w:r>
      <w:r w:rsidR="009E4A36">
        <w:t xml:space="preserve"> After activity and therapy and twice more</w:t>
      </w:r>
      <w:r w:rsidRPr="001328DA">
        <w:rPr>
          <w:bCs/>
        </w:rPr>
        <w:t xml:space="preserve"> per day for 15 to 20 minutes each</w:t>
      </w:r>
    </w:p>
    <w:p w14:paraId="05E8E8BB" w14:textId="7777777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28B07614" w14:textId="77777777" w:rsidR="00AA527D" w:rsidRDefault="00AA527D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</w:p>
    <w:p w14:paraId="0B889172" w14:textId="77777777" w:rsidR="00AA527D" w:rsidRDefault="00AA527D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</w:p>
    <w:p w14:paraId="53350D9F" w14:textId="14AEA8A5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lastRenderedPageBreak/>
        <w:t xml:space="preserve">Progression to Phase </w:t>
      </w:r>
      <w:r w:rsidR="00695939">
        <w:rPr>
          <w:b/>
        </w:rPr>
        <w:t>3</w:t>
      </w:r>
      <w:r w:rsidRPr="00382A12">
        <w:rPr>
          <w:b/>
        </w:rPr>
        <w:t>:</w:t>
      </w:r>
    </w:p>
    <w:p w14:paraId="355875BD" w14:textId="6BF4AE3B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Knee ROM 0°-</w:t>
      </w:r>
      <w:r w:rsidR="003C52D3">
        <w:t>3</w:t>
      </w:r>
      <w:r>
        <w:t>0°</w:t>
      </w:r>
    </w:p>
    <w:p w14:paraId="1DA9997F" w14:textId="6604FD8F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 effusion</w:t>
      </w:r>
    </w:p>
    <w:p w14:paraId="0E725BB5" w14:textId="5E1EB7B3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 pain</w:t>
      </w:r>
      <w:r w:rsidR="003C52D3">
        <w:t xml:space="preserve"> at rest</w:t>
      </w:r>
    </w:p>
    <w:p w14:paraId="241BC543" w14:textId="586B6B83" w:rsidR="00972569" w:rsidRDefault="00972569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360497CB" w14:textId="19179B17" w:rsidR="00972569" w:rsidRPr="00972569" w:rsidRDefault="00972569" w:rsidP="00972569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 xml:space="preserve">Phase 3:  Weeks </w:t>
      </w:r>
      <w:r w:rsidR="00DA1BA7">
        <w:rPr>
          <w:rFonts w:cs="Arial"/>
          <w:b/>
          <w:bCs/>
          <w:i/>
          <w:sz w:val="28"/>
        </w:rPr>
        <w:t>4 – 6 Advanced healing</w:t>
      </w:r>
    </w:p>
    <w:p w14:paraId="30E93B89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Brace</w:t>
      </w:r>
    </w:p>
    <w:p w14:paraId="046A841A" w14:textId="416ED7FD" w:rsidR="00972569" w:rsidRDefault="00DA1BA7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Continue brace wear at all times except bathing, dressing, and therapy</w:t>
      </w:r>
    </w:p>
    <w:p w14:paraId="5460E8DD" w14:textId="61D619AA" w:rsidR="00E3098E" w:rsidRPr="00972569" w:rsidRDefault="00E3098E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 xml:space="preserve">Open to 60 degrees as strength allows </w:t>
      </w:r>
    </w:p>
    <w:p w14:paraId="7E054998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94009A8" w14:textId="7E9DBD0C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Therapeutic Exercises:</w:t>
      </w:r>
    </w:p>
    <w:p w14:paraId="58BF53BD" w14:textId="2A59CD12" w:rsidR="00972569" w:rsidRDefault="00E3098E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Isometric quad and hamstring strengthening</w:t>
      </w:r>
    </w:p>
    <w:p w14:paraId="521CF771" w14:textId="2D610AFD" w:rsidR="00E3098E" w:rsidRPr="001328DA" w:rsidRDefault="00E3098E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t xml:space="preserve">Closed chain exercises </w:t>
      </w:r>
      <w:r w:rsidR="00695939">
        <w:t>within allowed ROM</w:t>
      </w:r>
    </w:p>
    <w:p w14:paraId="3EFC4E1B" w14:textId="11B7DA4F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Hip and core strengthening</w:t>
      </w:r>
    </w:p>
    <w:p w14:paraId="704D307B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1D4574D4" w14:textId="2B0DACAF" w:rsidR="00972569" w:rsidRDefault="0069593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Manual:</w:t>
      </w:r>
    </w:p>
    <w:p w14:paraId="46A691BC" w14:textId="35D1C956" w:rsidR="00695939" w:rsidRDefault="00695939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Patellar mobilization</w:t>
      </w:r>
    </w:p>
    <w:p w14:paraId="4C25BC16" w14:textId="090EC99C" w:rsidR="00695939" w:rsidRPr="00695939" w:rsidRDefault="00695939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Scar mobilization</w:t>
      </w:r>
    </w:p>
    <w:p w14:paraId="33193BB6" w14:textId="77777777" w:rsidR="00695939" w:rsidRPr="001328DA" w:rsidRDefault="0069593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C9FBBD1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Cardio:</w:t>
      </w:r>
    </w:p>
    <w:p w14:paraId="66F4E963" w14:textId="676B4812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UBE</w:t>
      </w:r>
    </w:p>
    <w:p w14:paraId="20EB3F9A" w14:textId="77777777" w:rsidR="00972569" w:rsidRPr="001328DA" w:rsidRDefault="00972569" w:rsidP="00D011D5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7BF3B728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Modalities:</w:t>
      </w:r>
    </w:p>
    <w:p w14:paraId="407000CF" w14:textId="77777777" w:rsidR="00695939" w:rsidRPr="00382A12" w:rsidRDefault="00695939" w:rsidP="0069593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NMES for quadriceps atrophy</w:t>
      </w:r>
    </w:p>
    <w:p w14:paraId="23DBDEF7" w14:textId="77777777" w:rsidR="00695939" w:rsidRPr="00382A12" w:rsidRDefault="00695939" w:rsidP="0069593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HVPC for effusion reduction as needed</w:t>
      </w:r>
    </w:p>
    <w:p w14:paraId="4FC66CEC" w14:textId="25ECBFA9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Cryotherapy after activity for 15 to 20 minutes</w:t>
      </w:r>
    </w:p>
    <w:p w14:paraId="0A4D6916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16FA070E" w14:textId="6753A91D" w:rsidR="00972569" w:rsidRPr="00D011D5" w:rsidRDefault="00972569" w:rsidP="00D011D5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 xml:space="preserve">Progression to Phase </w:t>
      </w:r>
      <w:r w:rsidR="0071521F">
        <w:rPr>
          <w:b/>
          <w:bCs/>
        </w:rPr>
        <w:t>4</w:t>
      </w:r>
      <w:r w:rsidRPr="001328DA">
        <w:rPr>
          <w:b/>
          <w:bCs/>
        </w:rPr>
        <w:t>:</w:t>
      </w:r>
    </w:p>
    <w:p w14:paraId="7B50ABF9" w14:textId="73D9A83F" w:rsidR="00972569" w:rsidRPr="001328DA" w:rsidRDefault="0069593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ROM to 60 degrees</w:t>
      </w:r>
    </w:p>
    <w:p w14:paraId="6A91D02D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151C0BAF" w14:textId="63A35E73" w:rsidR="0071521F" w:rsidRPr="00972569" w:rsidRDefault="0071521F" w:rsidP="0071521F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 xml:space="preserve">Phase 4:  Weeks 6 – </w:t>
      </w:r>
      <w:r w:rsidR="00F01829">
        <w:rPr>
          <w:rFonts w:cs="Arial"/>
          <w:b/>
          <w:bCs/>
          <w:i/>
          <w:sz w:val="28"/>
        </w:rPr>
        <w:t>10</w:t>
      </w:r>
      <w:r>
        <w:rPr>
          <w:rFonts w:cs="Arial"/>
          <w:b/>
          <w:bCs/>
          <w:i/>
          <w:sz w:val="28"/>
        </w:rPr>
        <w:t xml:space="preserve"> </w:t>
      </w:r>
      <w:r w:rsidR="00F01829">
        <w:rPr>
          <w:rFonts w:cs="Arial"/>
          <w:b/>
          <w:bCs/>
          <w:i/>
          <w:sz w:val="28"/>
        </w:rPr>
        <w:t>Strengthening</w:t>
      </w:r>
    </w:p>
    <w:p w14:paraId="6FF8FD0E" w14:textId="77777777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Brace</w:t>
      </w:r>
    </w:p>
    <w:p w14:paraId="3E11030A" w14:textId="138BAECD" w:rsidR="0071521F" w:rsidRDefault="00F01829" w:rsidP="0071521F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Wean out of brace at night</w:t>
      </w:r>
    </w:p>
    <w:p w14:paraId="70BDB43A" w14:textId="1A5EB4BD" w:rsidR="00F01829" w:rsidRDefault="00F01829" w:rsidP="0071521F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Continue to wear brace with ambulation</w:t>
      </w:r>
    </w:p>
    <w:p w14:paraId="2DAE6156" w14:textId="1CBF873D" w:rsidR="0071521F" w:rsidRPr="00972569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 xml:space="preserve">Open to </w:t>
      </w:r>
      <w:r w:rsidR="00F01829">
        <w:t>100</w:t>
      </w:r>
      <w:r>
        <w:t xml:space="preserve"> degrees as strength allows </w:t>
      </w:r>
    </w:p>
    <w:p w14:paraId="15D8FDC1" w14:textId="77777777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408BA2F7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Therapeutic Exercises:</w:t>
      </w:r>
    </w:p>
    <w:p w14:paraId="47F7AD01" w14:textId="5036610C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Iso</w:t>
      </w:r>
      <w:r w:rsidR="00F01829">
        <w:t>tonic</w:t>
      </w:r>
      <w:r>
        <w:t xml:space="preserve"> quad and hamstring strengthening</w:t>
      </w:r>
      <w:r w:rsidR="00F01829">
        <w:t xml:space="preserve"> within allowed ROM</w:t>
      </w:r>
    </w:p>
    <w:p w14:paraId="03B4DFF3" w14:textId="140A7F70" w:rsidR="0071521F" w:rsidRPr="001328DA" w:rsidRDefault="00F01829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t>Progress c</w:t>
      </w:r>
      <w:r w:rsidR="0071521F">
        <w:t>losed chain exercises within allowed ROM</w:t>
      </w:r>
    </w:p>
    <w:p w14:paraId="4D0025EC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Hip and core strengthening</w:t>
      </w:r>
    </w:p>
    <w:p w14:paraId="19BBB4DD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51164BDD" w14:textId="77777777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Manual:</w:t>
      </w:r>
    </w:p>
    <w:p w14:paraId="6496BFB9" w14:textId="7D4C5F2A" w:rsidR="0071521F" w:rsidRPr="00695939" w:rsidRDefault="00F01829" w:rsidP="0071521F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As needed</w:t>
      </w:r>
    </w:p>
    <w:p w14:paraId="06460C3B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484FD5C0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Cardio:</w:t>
      </w:r>
    </w:p>
    <w:p w14:paraId="39C807EF" w14:textId="74025E6D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UBE</w:t>
      </w:r>
    </w:p>
    <w:p w14:paraId="50E4FBAD" w14:textId="34B08C9D" w:rsidR="00F01829" w:rsidRPr="00F01829" w:rsidRDefault="00F01829" w:rsidP="00F0182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Treadmill walking as tolerated</w:t>
      </w:r>
    </w:p>
    <w:p w14:paraId="49E525DA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76EA07B7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Modalities:</w:t>
      </w:r>
    </w:p>
    <w:p w14:paraId="30C0C15F" w14:textId="77777777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Cryotherapy after activity for 15 to 20 minutes</w:t>
      </w:r>
    </w:p>
    <w:p w14:paraId="6DC729E8" w14:textId="77777777" w:rsidR="0071521F" w:rsidRPr="001328DA" w:rsidRDefault="0071521F" w:rsidP="0071521F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0C9FA5AA" w14:textId="55ED1975" w:rsidR="0071521F" w:rsidRPr="00D011D5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 xml:space="preserve">Progression to Phase </w:t>
      </w:r>
      <w:r w:rsidR="00F01829">
        <w:rPr>
          <w:b/>
          <w:bCs/>
        </w:rPr>
        <w:t>5</w:t>
      </w:r>
      <w:r w:rsidRPr="001328DA">
        <w:rPr>
          <w:b/>
          <w:bCs/>
        </w:rPr>
        <w:t>:</w:t>
      </w:r>
    </w:p>
    <w:p w14:paraId="63A33250" w14:textId="55BBBFA3" w:rsidR="0071521F" w:rsidRDefault="0071521F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ROM to </w:t>
      </w:r>
      <w:r w:rsidR="00F01829">
        <w:rPr>
          <w:bCs/>
        </w:rPr>
        <w:t>100</w:t>
      </w:r>
      <w:r>
        <w:rPr>
          <w:bCs/>
        </w:rPr>
        <w:t xml:space="preserve"> degrees</w:t>
      </w:r>
    </w:p>
    <w:p w14:paraId="1EB3AEC7" w14:textId="3578727A" w:rsidR="007C623C" w:rsidRDefault="007C623C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No effusion</w:t>
      </w:r>
    </w:p>
    <w:p w14:paraId="68CC88A3" w14:textId="09A2B8A6" w:rsidR="007C623C" w:rsidRDefault="007C623C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067446E0" w14:textId="57DC42FC" w:rsidR="007C623C" w:rsidRPr="00972569" w:rsidRDefault="007C623C" w:rsidP="007C623C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>Phase 5:  Weeks 10 – 16 Advanced strengthening</w:t>
      </w:r>
    </w:p>
    <w:p w14:paraId="35CFB0D4" w14:textId="77777777" w:rsid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Brace</w:t>
      </w:r>
    </w:p>
    <w:p w14:paraId="7E2BC0FD" w14:textId="53482E00" w:rsid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Wean as strength allows</w:t>
      </w:r>
    </w:p>
    <w:p w14:paraId="1319A5A5" w14:textId="59F47724" w:rsid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128B95DE" w14:textId="7BBDE3AA" w:rsidR="007C623C" w:rsidRP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7C623C">
        <w:rPr>
          <w:b/>
          <w:bCs/>
        </w:rPr>
        <w:t>ROM:</w:t>
      </w:r>
    </w:p>
    <w:p w14:paraId="3ED3D9CF" w14:textId="6095D2AE" w:rsidR="007C623C" w:rsidRPr="00972569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 xml:space="preserve">Progress to full </w:t>
      </w:r>
    </w:p>
    <w:p w14:paraId="6F979488" w14:textId="77777777" w:rsid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252A1188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Therapeutic Exercises:</w:t>
      </w:r>
    </w:p>
    <w:p w14:paraId="4B604588" w14:textId="79EC7332" w:rsidR="007C623C" w:rsidRDefault="00B86126" w:rsidP="007C623C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Proprioceptive training</w:t>
      </w:r>
    </w:p>
    <w:p w14:paraId="7F0C2D50" w14:textId="5217F0BD" w:rsidR="00B86126" w:rsidRPr="001328DA" w:rsidRDefault="00B86126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t xml:space="preserve">Continue to progress isotonic training </w:t>
      </w:r>
    </w:p>
    <w:p w14:paraId="47584B32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Hip and core strengthening</w:t>
      </w:r>
    </w:p>
    <w:p w14:paraId="2149A05F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209A22DF" w14:textId="77777777" w:rsid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Manual:</w:t>
      </w:r>
    </w:p>
    <w:p w14:paraId="18AC1FF8" w14:textId="35FEA4D1" w:rsidR="007C623C" w:rsidRPr="00695939" w:rsidRDefault="00B86126" w:rsidP="007C623C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As needed</w:t>
      </w:r>
    </w:p>
    <w:p w14:paraId="1E5326A4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76FE283C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Cardio:</w:t>
      </w:r>
    </w:p>
    <w:p w14:paraId="0F5A6AA7" w14:textId="10E8AAC4" w:rsidR="007C623C" w:rsidRDefault="00B86126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Stationary bike as motion allows</w:t>
      </w:r>
    </w:p>
    <w:p w14:paraId="48EBDE7F" w14:textId="2D9E8439" w:rsidR="00B86126" w:rsidRDefault="00B86126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Cs/>
        </w:rPr>
        <w:t>Begin jogging/running – treadmill initially</w:t>
      </w:r>
    </w:p>
    <w:p w14:paraId="1ABA4F07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78768885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Modalities:</w:t>
      </w:r>
    </w:p>
    <w:p w14:paraId="76092CD6" w14:textId="77777777" w:rsidR="007C623C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Cryotherapy after activity for 15 to 20 minutes</w:t>
      </w:r>
    </w:p>
    <w:p w14:paraId="5909F571" w14:textId="77777777" w:rsidR="007C623C" w:rsidRPr="001328DA" w:rsidRDefault="007C623C" w:rsidP="007C623C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6E19D8DF" w14:textId="40480613" w:rsidR="007C623C" w:rsidRPr="00D011D5" w:rsidRDefault="007C623C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 xml:space="preserve">Progression to Phase </w:t>
      </w:r>
      <w:r w:rsidR="00B86126">
        <w:rPr>
          <w:b/>
          <w:bCs/>
        </w:rPr>
        <w:t>6</w:t>
      </w:r>
      <w:r w:rsidRPr="001328DA">
        <w:rPr>
          <w:b/>
          <w:bCs/>
        </w:rPr>
        <w:t>:</w:t>
      </w:r>
    </w:p>
    <w:p w14:paraId="70A1E7A2" w14:textId="1C052F4D" w:rsidR="007C623C" w:rsidRPr="001328DA" w:rsidRDefault="00B86126" w:rsidP="007C623C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Full range-of-motion</w:t>
      </w:r>
    </w:p>
    <w:p w14:paraId="42926D34" w14:textId="77777777" w:rsidR="007C623C" w:rsidRPr="001328DA" w:rsidRDefault="007C623C" w:rsidP="0071521F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1894876C" w14:textId="77777777" w:rsidR="0071521F" w:rsidRDefault="0071521F" w:rsidP="00972569">
      <w:pPr>
        <w:rPr>
          <w:rFonts w:cs="Arial"/>
          <w:b/>
          <w:bCs/>
          <w:i/>
          <w:sz w:val="28"/>
        </w:rPr>
      </w:pPr>
    </w:p>
    <w:p w14:paraId="5BE6E032" w14:textId="0AD4A2AC" w:rsidR="00B86126" w:rsidRPr="000F0751" w:rsidRDefault="00972569" w:rsidP="000F0751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 xml:space="preserve">Phase </w:t>
      </w:r>
      <w:r w:rsidR="00B86126">
        <w:rPr>
          <w:rFonts w:cs="Arial"/>
          <w:b/>
          <w:bCs/>
          <w:i/>
          <w:sz w:val="28"/>
        </w:rPr>
        <w:t>6</w:t>
      </w:r>
      <w:r>
        <w:rPr>
          <w:rFonts w:cs="Arial"/>
          <w:b/>
          <w:bCs/>
          <w:i/>
          <w:sz w:val="28"/>
        </w:rPr>
        <w:t xml:space="preserve">: </w:t>
      </w:r>
      <w:r w:rsidR="00047B45">
        <w:rPr>
          <w:rFonts w:cs="Arial"/>
          <w:b/>
          <w:bCs/>
          <w:i/>
          <w:sz w:val="28"/>
        </w:rPr>
        <w:t xml:space="preserve">Return to </w:t>
      </w:r>
      <w:r w:rsidR="00B86126">
        <w:rPr>
          <w:rFonts w:cs="Arial"/>
          <w:b/>
          <w:bCs/>
          <w:i/>
          <w:sz w:val="28"/>
        </w:rPr>
        <w:t>Activities</w:t>
      </w:r>
    </w:p>
    <w:p w14:paraId="4333C963" w14:textId="77777777" w:rsidR="00B86126" w:rsidRPr="007C623C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7C623C">
        <w:rPr>
          <w:b/>
          <w:bCs/>
        </w:rPr>
        <w:t>ROM:</w:t>
      </w:r>
    </w:p>
    <w:p w14:paraId="34C1B208" w14:textId="69DDB39C" w:rsidR="00B86126" w:rsidRPr="00972569" w:rsidRDefault="000F0751" w:rsidP="00B86126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F</w:t>
      </w:r>
      <w:r w:rsidR="00B86126">
        <w:t>ull</w:t>
      </w:r>
      <w:r>
        <w:t xml:space="preserve"> range-of-motion</w:t>
      </w:r>
      <w:r w:rsidR="00B86126">
        <w:t xml:space="preserve"> </w:t>
      </w:r>
    </w:p>
    <w:p w14:paraId="05D7B94C" w14:textId="77777777" w:rsidR="00B86126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3FEC4AA9" w14:textId="77777777" w:rsidR="00B86126" w:rsidRPr="001328DA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Therapeutic Exercises:</w:t>
      </w:r>
    </w:p>
    <w:p w14:paraId="30B3F42E" w14:textId="341509BC" w:rsidR="00B86126" w:rsidRDefault="000F0751" w:rsidP="00B86126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Plyometric training</w:t>
      </w:r>
    </w:p>
    <w:p w14:paraId="2623388E" w14:textId="7D757935" w:rsidR="000F0751" w:rsidRPr="001328DA" w:rsidRDefault="000F0751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t>Multi-plane exercises</w:t>
      </w:r>
    </w:p>
    <w:p w14:paraId="02AB4ABA" w14:textId="77777777" w:rsidR="00B86126" w:rsidRPr="001328DA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05E7606" w14:textId="77777777" w:rsidR="00B86126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Manual:</w:t>
      </w:r>
    </w:p>
    <w:p w14:paraId="42E27D5A" w14:textId="77777777" w:rsidR="00B86126" w:rsidRPr="00695939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As needed</w:t>
      </w:r>
    </w:p>
    <w:p w14:paraId="05EFC6E0" w14:textId="77777777" w:rsidR="00B86126" w:rsidRPr="001328DA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5AAD3925" w14:textId="77777777" w:rsidR="00B86126" w:rsidRPr="001328DA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Cardio:</w:t>
      </w:r>
    </w:p>
    <w:p w14:paraId="42761C01" w14:textId="0C2A84B3" w:rsidR="00B86126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Stationary bike </w:t>
      </w:r>
    </w:p>
    <w:p w14:paraId="481D2ADA" w14:textId="27FED165" w:rsidR="00B86126" w:rsidRDefault="000F0751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Cs/>
        </w:rPr>
        <w:t>J</w:t>
      </w:r>
      <w:r w:rsidR="00B86126">
        <w:rPr>
          <w:bCs/>
        </w:rPr>
        <w:t xml:space="preserve">ogging/running – </w:t>
      </w:r>
      <w:r>
        <w:rPr>
          <w:bCs/>
        </w:rPr>
        <w:t xml:space="preserve">provided no </w:t>
      </w:r>
      <w:r w:rsidR="00AA527D">
        <w:rPr>
          <w:bCs/>
        </w:rPr>
        <w:t>analgias</w:t>
      </w:r>
      <w:r>
        <w:rPr>
          <w:bCs/>
        </w:rPr>
        <w:t xml:space="preserve"> exists</w:t>
      </w:r>
    </w:p>
    <w:p w14:paraId="2201DAE4" w14:textId="77777777" w:rsidR="00B86126" w:rsidRPr="001328DA" w:rsidRDefault="00B86126" w:rsidP="00B86126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3C3733AC" w14:textId="77777777" w:rsidR="00B86126" w:rsidRPr="001328DA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Modalities:</w:t>
      </w:r>
    </w:p>
    <w:p w14:paraId="2CC614F8" w14:textId="77777777" w:rsidR="00B86126" w:rsidRDefault="00B86126" w:rsidP="00B8612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Cryotherapy after activity for 15 to 20 minutes</w:t>
      </w:r>
    </w:p>
    <w:p w14:paraId="5AE8FF12" w14:textId="77777777" w:rsidR="00B86126" w:rsidRDefault="00B86126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F5C6FFE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0BD4DC36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1D01FD3F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3E1B597B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74D7B54C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1A5095F8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358A9641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10FD384F" w14:textId="77777777" w:rsidR="00AA527D" w:rsidRDefault="00AA527D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64A56EF1" w14:textId="20B3136E" w:rsidR="00B86126" w:rsidRDefault="000F0751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  <w:r w:rsidRPr="000F0751">
        <w:rPr>
          <w:b/>
          <w:bCs/>
          <w:i/>
          <w:iCs/>
          <w:sz w:val="28"/>
          <w:szCs w:val="28"/>
        </w:rPr>
        <w:lastRenderedPageBreak/>
        <w:t>Return-to-Sport</w:t>
      </w:r>
    </w:p>
    <w:p w14:paraId="1B3E1F1B" w14:textId="77777777" w:rsidR="000F0751" w:rsidRPr="000F0751" w:rsidRDefault="000F0751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  <w:i/>
          <w:iCs/>
          <w:sz w:val="28"/>
          <w:szCs w:val="28"/>
        </w:rPr>
      </w:pPr>
    </w:p>
    <w:p w14:paraId="5F4F8E45" w14:textId="378E2EC8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290B58">
        <w:rPr>
          <w:b/>
          <w:bCs/>
        </w:rPr>
        <w:t>Recommend pursuing Transitional Therapy for return to sport activities during this phase</w:t>
      </w:r>
    </w:p>
    <w:p w14:paraId="0A11C842" w14:textId="77777777" w:rsidR="00972569" w:rsidRPr="00290B58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73C41A0" w14:textId="6535F364" w:rsidR="00972569" w:rsidRPr="00290B58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290B58">
        <w:rPr>
          <w:bCs/>
        </w:rPr>
        <w:t xml:space="preserve">Transitional Therapy – a strength and conditioning program that is led by medical </w:t>
      </w:r>
      <w:r>
        <w:rPr>
          <w:bCs/>
        </w:rPr>
        <w:t>p</w:t>
      </w:r>
      <w:r w:rsidRPr="00290B58">
        <w:rPr>
          <w:bCs/>
        </w:rPr>
        <w:t>rofessionals with a sports medicine background with the goal of transitioning from therapy back to sport</w:t>
      </w:r>
    </w:p>
    <w:p w14:paraId="0DAE7311" w14:textId="07843B92" w:rsidR="00972569" w:rsidRPr="00290B58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290B58">
        <w:rPr>
          <w:bCs/>
        </w:rPr>
        <w:t xml:space="preserve">Contact </w:t>
      </w:r>
      <w:r w:rsidR="0038538B">
        <w:rPr>
          <w:bCs/>
        </w:rPr>
        <w:t>PRISM</w:t>
      </w:r>
      <w:r w:rsidRPr="00290B58">
        <w:rPr>
          <w:bCs/>
        </w:rPr>
        <w:t xml:space="preserve"> Sports Medicine for details</w:t>
      </w:r>
    </w:p>
    <w:p w14:paraId="788101C7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82E2EC0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In addition to ongoing strength, balance, agility, and cardio conditioning, initiate sport specific plyometric activities as tolerated such as:</w:t>
      </w:r>
    </w:p>
    <w:p w14:paraId="6EC42E2D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772C578D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Soccer/Football: Two foot ankle hop, double-leg hop, front barrier hop, lateral barrier hop, single-leg hop, power skip, backward skip, double arm alternate leg bound, and cycled split squat jump</w:t>
      </w:r>
    </w:p>
    <w:p w14:paraId="7B27A8F1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3B8914F8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Basketball/Volleyball: Two foot ankle hop, double-leg hop, squat jump, double-leg vertical jump, single-leg hop, single-leg vertical jump, power skip, backwards skip, double-arm alternate-leg bound, alternate leg push off box drill, and side-to-side push off box drill</w:t>
      </w:r>
    </w:p>
    <w:p w14:paraId="14F64BD5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47C7E6C5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Baseball/Softball/Overhead throwing sports:  Two foot ankle hops, double-leg hop, front barrier hop, lateral barrier hop, single-leg hop, power skip, backward skip,  double arm alternate leg bound, cycled split squat jump, and return to throwing program</w:t>
      </w:r>
    </w:p>
    <w:p w14:paraId="5AECFCD7" w14:textId="77777777" w:rsidR="00972569" w:rsidRDefault="00972569" w:rsidP="00972569">
      <w:pPr>
        <w:rPr>
          <w:rFonts w:cs="Arial"/>
          <w:b/>
          <w:bCs/>
          <w:i/>
          <w:sz w:val="28"/>
        </w:rPr>
      </w:pPr>
    </w:p>
    <w:p w14:paraId="0A61F103" w14:textId="77777777" w:rsidR="00972569" w:rsidRDefault="00972569" w:rsidP="00972569">
      <w:pPr>
        <w:rPr>
          <w:rFonts w:cs="Arial"/>
          <w:b/>
          <w:bCs/>
          <w:i/>
          <w:sz w:val="28"/>
        </w:rPr>
      </w:pPr>
    </w:p>
    <w:p w14:paraId="4DD22B7E" w14:textId="77777777" w:rsidR="008C10CB" w:rsidRPr="008C10CB" w:rsidRDefault="008C10CB" w:rsidP="00E269C1">
      <w:pPr>
        <w:pStyle w:val="NormalWeb"/>
        <w:tabs>
          <w:tab w:val="left" w:pos="270"/>
          <w:tab w:val="left" w:pos="900"/>
        </w:tabs>
        <w:contextualSpacing/>
      </w:pPr>
    </w:p>
    <w:sectPr w:rsidR="008C10CB" w:rsidRPr="008C10CB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1EE8A" w14:textId="77777777" w:rsidR="00920C6C" w:rsidRDefault="00920C6C">
      <w:r>
        <w:separator/>
      </w:r>
    </w:p>
  </w:endnote>
  <w:endnote w:type="continuationSeparator" w:id="0">
    <w:p w14:paraId="273ECD02" w14:textId="77777777" w:rsidR="00920C6C" w:rsidRDefault="0092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424A5468" w:rsidR="001A18AA" w:rsidRPr="00951B22" w:rsidRDefault="00083438" w:rsidP="00083438">
    <w:pPr>
      <w:pStyle w:val="Footer"/>
      <w:rPr>
        <w:b/>
        <w:i/>
        <w:iCs/>
        <w:color w:val="4472C4" w:themeColor="accent1"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951B22" w:rsidRPr="00951B22">
        <w:rPr>
          <w:rStyle w:val="Hyperlink"/>
          <w:b/>
          <w:i/>
          <w:iCs/>
          <w:sz w:val="28"/>
          <w:szCs w:val="28"/>
        </w:rPr>
        <w:t>www.PRISMSportsMedicine.org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77B8D" w14:textId="77777777" w:rsidR="00920C6C" w:rsidRDefault="00920C6C">
      <w:r>
        <w:separator/>
      </w:r>
    </w:p>
  </w:footnote>
  <w:footnote w:type="continuationSeparator" w:id="0">
    <w:p w14:paraId="014A379F" w14:textId="77777777" w:rsidR="00920C6C" w:rsidRDefault="00920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43A4D322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339D2DFF" w14:textId="3BDA12DE" w:rsidR="00873044" w:rsidRDefault="00E71974" w:rsidP="00891D0A">
    <w:pPr>
      <w:pStyle w:val="Header"/>
      <w:jc w:val="center"/>
      <w:rPr>
        <w:rFonts w:cs="Arial"/>
        <w:b/>
        <w:bCs/>
        <w:color w:val="4472C4" w:themeColor="accent1"/>
        <w:sz w:val="28"/>
        <w:szCs w:val="28"/>
      </w:rPr>
    </w:pPr>
    <w:r w:rsidRPr="00E71974">
      <w:rPr>
        <w:rFonts w:cs="Arial"/>
        <w:b/>
        <w:bCs/>
        <w:color w:val="4472C4" w:themeColor="accent1"/>
        <w:sz w:val="28"/>
        <w:szCs w:val="28"/>
      </w:rPr>
      <w:t>Medial Patellofemoral Ligament (MPFL) Reconstruction</w:t>
    </w:r>
  </w:p>
  <w:p w14:paraId="3812A5DE" w14:textId="77777777" w:rsidR="00E71974" w:rsidRPr="00E71974" w:rsidRDefault="00E71974" w:rsidP="00891D0A">
    <w:pPr>
      <w:pStyle w:val="Header"/>
      <w:jc w:val="center"/>
      <w:rPr>
        <w:rFonts w:cs="Arial"/>
        <w:b/>
        <w:bCs/>
        <w:color w:val="4472C4" w:themeColor="accent1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0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9"/>
    <w:lvlOverride w:ilvl="0">
      <w:startOverride w:val="4"/>
    </w:lvlOverride>
  </w:num>
  <w:num w:numId="7">
    <w:abstractNumId w:val="6"/>
    <w:lvlOverride w:ilvl="0">
      <w:startOverride w:val="6"/>
    </w:lvlOverride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47B45"/>
    <w:rsid w:val="00053A0E"/>
    <w:rsid w:val="00083438"/>
    <w:rsid w:val="0009632F"/>
    <w:rsid w:val="000D1794"/>
    <w:rsid w:val="000E53D7"/>
    <w:rsid w:val="000F0751"/>
    <w:rsid w:val="000F52F8"/>
    <w:rsid w:val="001924CA"/>
    <w:rsid w:val="001A18AA"/>
    <w:rsid w:val="001A1E74"/>
    <w:rsid w:val="001F19FD"/>
    <w:rsid w:val="00217605"/>
    <w:rsid w:val="002709AE"/>
    <w:rsid w:val="002C0635"/>
    <w:rsid w:val="002C7250"/>
    <w:rsid w:val="002E3E83"/>
    <w:rsid w:val="002E5B11"/>
    <w:rsid w:val="002F0496"/>
    <w:rsid w:val="00356D61"/>
    <w:rsid w:val="0038538B"/>
    <w:rsid w:val="003C52D3"/>
    <w:rsid w:val="004249AE"/>
    <w:rsid w:val="0043412E"/>
    <w:rsid w:val="00471A9C"/>
    <w:rsid w:val="0057404C"/>
    <w:rsid w:val="005931E4"/>
    <w:rsid w:val="00597276"/>
    <w:rsid w:val="00695939"/>
    <w:rsid w:val="006D6470"/>
    <w:rsid w:val="006E4C81"/>
    <w:rsid w:val="00706E69"/>
    <w:rsid w:val="0071521F"/>
    <w:rsid w:val="007C623C"/>
    <w:rsid w:val="008207B1"/>
    <w:rsid w:val="00873044"/>
    <w:rsid w:val="00891D0A"/>
    <w:rsid w:val="008B6ADD"/>
    <w:rsid w:val="008C10CB"/>
    <w:rsid w:val="008E6F50"/>
    <w:rsid w:val="00916DA4"/>
    <w:rsid w:val="00920C6C"/>
    <w:rsid w:val="00951B22"/>
    <w:rsid w:val="00972569"/>
    <w:rsid w:val="009842D2"/>
    <w:rsid w:val="009B2C0C"/>
    <w:rsid w:val="009B3926"/>
    <w:rsid w:val="009E4A36"/>
    <w:rsid w:val="00A555E8"/>
    <w:rsid w:val="00A60126"/>
    <w:rsid w:val="00A8159A"/>
    <w:rsid w:val="00AA527D"/>
    <w:rsid w:val="00AB10D1"/>
    <w:rsid w:val="00B86126"/>
    <w:rsid w:val="00BC3CAC"/>
    <w:rsid w:val="00C72CB4"/>
    <w:rsid w:val="00C76FFB"/>
    <w:rsid w:val="00D011D5"/>
    <w:rsid w:val="00D01FE9"/>
    <w:rsid w:val="00D717B8"/>
    <w:rsid w:val="00DA1BA7"/>
    <w:rsid w:val="00DC0FDF"/>
    <w:rsid w:val="00DC576F"/>
    <w:rsid w:val="00DF2385"/>
    <w:rsid w:val="00E016DC"/>
    <w:rsid w:val="00E269C1"/>
    <w:rsid w:val="00E3098E"/>
    <w:rsid w:val="00E71974"/>
    <w:rsid w:val="00E729D6"/>
    <w:rsid w:val="00EF007A"/>
    <w:rsid w:val="00F01829"/>
    <w:rsid w:val="00F56108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0E53D7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6</cp:revision>
  <cp:lastPrinted>2019-05-12T23:43:00Z</cp:lastPrinted>
  <dcterms:created xsi:type="dcterms:W3CDTF">2022-01-25T21:09:00Z</dcterms:created>
  <dcterms:modified xsi:type="dcterms:W3CDTF">2022-01-29T20:25:00Z</dcterms:modified>
</cp:coreProperties>
</file>