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ACE32" w14:textId="77777777" w:rsidR="00352EAE" w:rsidRDefault="00000000">
      <w:pPr>
        <w:pStyle w:val="Heading1"/>
      </w:pPr>
      <w:r>
        <w:t>Discovery Readiness Checklist</w:t>
      </w:r>
    </w:p>
    <w:p w14:paraId="137535A6" w14:textId="77777777" w:rsidR="00352EAE" w:rsidRDefault="00000000">
      <w:r>
        <w:t>This checklist helps organizations determine whether they are ready for a Discovery &amp; Planning session. Discovery works best when there is alignment, openness, and a willingness to look at how work is really done.</w:t>
      </w:r>
    </w:p>
    <w:p w14:paraId="1297E0D9" w14:textId="77777777" w:rsidR="00352EAE" w:rsidRDefault="00000000">
      <w:pPr>
        <w:pStyle w:val="Heading2"/>
      </w:pPr>
      <w:r>
        <w:t>Organizational Readiness</w:t>
      </w:r>
    </w:p>
    <w:p w14:paraId="67999981" w14:textId="77777777" w:rsidR="00352EAE" w:rsidRDefault="00000000">
      <w:r>
        <w:t>☐ Leadership agrees there is a problem to solve</w:t>
      </w:r>
      <w:r>
        <w:br/>
        <w:t>☐ There is openness to change existing processes</w:t>
      </w:r>
      <w:r>
        <w:br/>
        <w:t>☐ Improvement is viewed as a system issue, not a people issue</w:t>
      </w:r>
      <w:r>
        <w:br/>
        <w:t>☐ There is support to spend time understanding root causes</w:t>
      </w:r>
      <w:r>
        <w:br/>
      </w:r>
    </w:p>
    <w:p w14:paraId="0AA2DE4E" w14:textId="77777777" w:rsidR="00352EAE" w:rsidRDefault="00000000">
      <w:pPr>
        <w:pStyle w:val="Heading2"/>
      </w:pPr>
      <w:r>
        <w:t>Clarity of Need (It’s OK If This Is Partial)</w:t>
      </w:r>
    </w:p>
    <w:p w14:paraId="25371427" w14:textId="77777777" w:rsidR="00352EAE" w:rsidRDefault="00000000">
      <w:r>
        <w:t>☐ We know where things feel harder than they should be</w:t>
      </w:r>
      <w:r>
        <w:br/>
        <w:t>☐ We experience repeat issues, rework, or firefighting</w:t>
      </w:r>
      <w:r>
        <w:br/>
        <w:t>☐ Audits or reviews create stress</w:t>
      </w:r>
      <w:r>
        <w:br/>
        <w:t>☐ Documentation does not reflect reality</w:t>
      </w:r>
      <w:r>
        <w:br/>
      </w:r>
    </w:p>
    <w:p w14:paraId="4D0CF063" w14:textId="77777777" w:rsidR="00352EAE" w:rsidRDefault="00000000">
      <w:pPr>
        <w:pStyle w:val="Heading2"/>
      </w:pPr>
      <w:r>
        <w:t>Data &amp; Information Availability</w:t>
      </w:r>
    </w:p>
    <w:p w14:paraId="046EE61A" w14:textId="77777777" w:rsidR="00352EAE" w:rsidRDefault="00000000">
      <w:r>
        <w:t>☐ We can access basic performance data or metrics</w:t>
      </w:r>
      <w:r>
        <w:br/>
        <w:t>☐ We know where key processes live</w:t>
      </w:r>
      <w:r>
        <w:br/>
        <w:t>☐ We can identify who owns major processes</w:t>
      </w:r>
      <w:r>
        <w:br/>
        <w:t>☐ We can explain how work flows today</w:t>
      </w:r>
      <w:r>
        <w:br/>
      </w:r>
    </w:p>
    <w:p w14:paraId="2D7E28A5" w14:textId="77777777" w:rsidR="00352EAE" w:rsidRDefault="00000000">
      <w:pPr>
        <w:pStyle w:val="Heading2"/>
      </w:pPr>
      <w:r>
        <w:t>Time &amp; Engagement Expectations</w:t>
      </w:r>
    </w:p>
    <w:p w14:paraId="5BEA1A6E" w14:textId="77777777" w:rsidR="00352EAE" w:rsidRDefault="00000000">
      <w:r>
        <w:t>☐ Leaders can commit time to discovery conversations</w:t>
      </w:r>
      <w:r>
        <w:br/>
        <w:t>☐ Key team members can participate</w:t>
      </w:r>
      <w:r>
        <w:br/>
        <w:t>☐ We are willing to discuss challenges honestly</w:t>
      </w:r>
      <w:r>
        <w:br/>
        <w:t>☐ We understand discovery is about clarity, not instant fixes</w:t>
      </w:r>
      <w:r>
        <w:br/>
      </w:r>
    </w:p>
    <w:p w14:paraId="3F04DBA8" w14:textId="77777777" w:rsidR="00352EAE" w:rsidRDefault="00000000">
      <w:pPr>
        <w:pStyle w:val="Heading2"/>
      </w:pPr>
      <w:r>
        <w:t>Mindset Check</w:t>
      </w:r>
    </w:p>
    <w:p w14:paraId="386B92E0" w14:textId="77777777" w:rsidR="00352EAE" w:rsidRDefault="00000000">
      <w:r>
        <w:t>☐ We are not looking for a quick patch</w:t>
      </w:r>
      <w:r>
        <w:br/>
        <w:t>☐ We are open to hearing things we may not expect</w:t>
      </w:r>
      <w:r>
        <w:br/>
      </w:r>
      <w:r>
        <w:lastRenderedPageBreak/>
        <w:t>☐ We want sustainable improvement, not short-term relief</w:t>
      </w:r>
      <w:r>
        <w:br/>
      </w:r>
    </w:p>
    <w:p w14:paraId="11EE62DC" w14:textId="77777777" w:rsidR="00352EAE" w:rsidRDefault="00000000">
      <w:pPr>
        <w:pStyle w:val="Heading2"/>
      </w:pPr>
      <w:r>
        <w:t>How to Use This Checklist</w:t>
      </w:r>
    </w:p>
    <w:p w14:paraId="01535057" w14:textId="77777777" w:rsidR="00352EAE" w:rsidRDefault="00000000">
      <w:r>
        <w:t>You do not need to check every box to move forward.</w:t>
      </w:r>
      <w:r>
        <w:br/>
      </w:r>
      <w:r>
        <w:br/>
        <w:t>If several items resonate, Discovery can help bring clarity and direction. If none resonate, it may not be the right time.</w:t>
      </w:r>
    </w:p>
    <w:p w14:paraId="743DD8D8" w14:textId="77777777" w:rsidR="00352EAE" w:rsidRDefault="00000000">
      <w:pPr>
        <w:pStyle w:val="Heading2"/>
      </w:pPr>
      <w:r>
        <w:t>Key Reminder</w:t>
      </w:r>
    </w:p>
    <w:p w14:paraId="03B4BC00" w14:textId="77777777" w:rsidR="00352EAE" w:rsidRDefault="00000000">
      <w:r>
        <w:t>Discovery is not a sales call. It is a structured conversation to understand your situation, priorities, and next steps.</w:t>
      </w:r>
    </w:p>
    <w:sectPr w:rsidR="00352EAE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DA457" w14:textId="77777777" w:rsidR="00D240AB" w:rsidRDefault="00D240AB" w:rsidP="00F10C1A">
      <w:pPr>
        <w:spacing w:after="0" w:line="240" w:lineRule="auto"/>
      </w:pPr>
      <w:r>
        <w:separator/>
      </w:r>
    </w:p>
  </w:endnote>
  <w:endnote w:type="continuationSeparator" w:id="0">
    <w:p w14:paraId="376AEC1E" w14:textId="77777777" w:rsidR="00D240AB" w:rsidRDefault="00D240AB" w:rsidP="00F10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93F4F" w14:textId="77777777" w:rsidR="00D240AB" w:rsidRDefault="00D240AB" w:rsidP="00F10C1A">
      <w:pPr>
        <w:spacing w:after="0" w:line="240" w:lineRule="auto"/>
      </w:pPr>
      <w:r>
        <w:separator/>
      </w:r>
    </w:p>
  </w:footnote>
  <w:footnote w:type="continuationSeparator" w:id="0">
    <w:p w14:paraId="7E7DE9CB" w14:textId="77777777" w:rsidR="00D240AB" w:rsidRDefault="00D240AB" w:rsidP="00F10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544AC" w14:textId="0C817192" w:rsidR="00F10C1A" w:rsidRDefault="00F10C1A">
    <w:pPr>
      <w:pStyle w:val="Header"/>
    </w:pPr>
    <w:r>
      <w:rPr>
        <w:noProof/>
      </w:rPr>
      <w:drawing>
        <wp:inline distT="0" distB="0" distL="0" distR="0" wp14:anchorId="07BC95F9" wp14:editId="3AC177B2">
          <wp:extent cx="1709738" cy="714963"/>
          <wp:effectExtent l="0" t="0" r="5080" b="9525"/>
          <wp:docPr id="8420878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087802" name="Picture 84208780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7956" cy="722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A93B71" w14:textId="77777777" w:rsidR="00F10C1A" w:rsidRDefault="00F10C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7787460">
    <w:abstractNumId w:val="8"/>
  </w:num>
  <w:num w:numId="2" w16cid:durableId="790786208">
    <w:abstractNumId w:val="6"/>
  </w:num>
  <w:num w:numId="3" w16cid:durableId="84227384">
    <w:abstractNumId w:val="5"/>
  </w:num>
  <w:num w:numId="4" w16cid:durableId="2027248713">
    <w:abstractNumId w:val="4"/>
  </w:num>
  <w:num w:numId="5" w16cid:durableId="1937590841">
    <w:abstractNumId w:val="7"/>
  </w:num>
  <w:num w:numId="6" w16cid:durableId="436675955">
    <w:abstractNumId w:val="3"/>
  </w:num>
  <w:num w:numId="7" w16cid:durableId="1049112249">
    <w:abstractNumId w:val="2"/>
  </w:num>
  <w:num w:numId="8" w16cid:durableId="1130784848">
    <w:abstractNumId w:val="1"/>
  </w:num>
  <w:num w:numId="9" w16cid:durableId="1864857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19BD"/>
    <w:rsid w:val="0015074B"/>
    <w:rsid w:val="0029639D"/>
    <w:rsid w:val="00326F90"/>
    <w:rsid w:val="00352EAE"/>
    <w:rsid w:val="00AA1D8D"/>
    <w:rsid w:val="00B47730"/>
    <w:rsid w:val="00CB0664"/>
    <w:rsid w:val="00D240AB"/>
    <w:rsid w:val="00F10C1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5FD542"/>
  <w14:defaultImageDpi w14:val="300"/>
  <w15:docId w15:val="{30D72D6A-B334-4363-A1A8-CDD4BCDF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1366</Characters>
  <Application>Microsoft Office Word</Application>
  <DocSecurity>0</DocSecurity>
  <Lines>41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Jake Hartwick</cp:lastModifiedBy>
  <cp:revision>2</cp:revision>
  <dcterms:created xsi:type="dcterms:W3CDTF">2013-12-23T23:15:00Z</dcterms:created>
  <dcterms:modified xsi:type="dcterms:W3CDTF">2026-01-07T00:52:00Z</dcterms:modified>
  <cp:category/>
</cp:coreProperties>
</file>