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3E7D" w14:textId="77777777" w:rsidR="00964BF6" w:rsidRDefault="00000000">
      <w:pPr>
        <w:pStyle w:val="Heading1"/>
      </w:pPr>
      <w:r>
        <w:t>Document Levels Explained</w:t>
      </w:r>
    </w:p>
    <w:p w14:paraId="096C3F71" w14:textId="77777777" w:rsidR="00964BF6" w:rsidRDefault="00000000">
      <w:r>
        <w:t>A clear document structure helps organizations avoid over-documentation, reduce confusion, and ensure people have the information they need to do their work. This guide explains common document levels and their intent.</w:t>
      </w:r>
    </w:p>
    <w:p w14:paraId="18CA9976" w14:textId="77777777" w:rsidR="00964BF6" w:rsidRDefault="00000000">
      <w:pPr>
        <w:pStyle w:val="Heading2"/>
      </w:pPr>
      <w:r>
        <w:t>Level 1 – Policies</w:t>
      </w:r>
    </w:p>
    <w:p w14:paraId="2F6DFB51" w14:textId="77777777" w:rsidR="00964BF6" w:rsidRDefault="00000000">
      <w:r>
        <w:t>Purpose:</w:t>
      </w:r>
      <w:r>
        <w:br/>
        <w:t>Set direction and intent.</w:t>
      </w:r>
      <w:r>
        <w:br/>
      </w:r>
      <w:r>
        <w:br/>
        <w:t>What they answer:</w:t>
      </w:r>
      <w:r>
        <w:br/>
        <w:t>- What do we commit to?</w:t>
      </w:r>
      <w:r>
        <w:br/>
        <w:t>- Why do we do it this way?</w:t>
      </w:r>
      <w:r>
        <w:br/>
      </w:r>
      <w:r>
        <w:br/>
        <w:t>Examples:</w:t>
      </w:r>
      <w:r>
        <w:br/>
        <w:t>- Quality Policy</w:t>
      </w:r>
      <w:r>
        <w:br/>
        <w:t>- Safety Policy</w:t>
      </w:r>
      <w:r>
        <w:br/>
      </w:r>
      <w:r>
        <w:br/>
        <w:t>Key rule:</w:t>
      </w:r>
      <w:r>
        <w:br/>
        <w:t>Policies should be short, stable, and rarely change.</w:t>
      </w:r>
    </w:p>
    <w:p w14:paraId="294F15CA" w14:textId="77777777" w:rsidR="00964BF6" w:rsidRDefault="00000000">
      <w:pPr>
        <w:pStyle w:val="Heading2"/>
      </w:pPr>
      <w:r>
        <w:t>Level 2 – Procedures</w:t>
      </w:r>
    </w:p>
    <w:p w14:paraId="5A03A52C" w14:textId="77777777" w:rsidR="00964BF6" w:rsidRDefault="00000000">
      <w:r>
        <w:t>Purpose:</w:t>
      </w:r>
      <w:r>
        <w:br/>
        <w:t>Define how the system operates.</w:t>
      </w:r>
      <w:r>
        <w:br/>
      </w:r>
      <w:r>
        <w:br/>
        <w:t>What they answer:</w:t>
      </w:r>
      <w:r>
        <w:br/>
        <w:t>- Who does what?</w:t>
      </w:r>
      <w:r>
        <w:br/>
        <w:t>- When does it happen?</w:t>
      </w:r>
      <w:r>
        <w:br/>
        <w:t>- What are the key controls?</w:t>
      </w:r>
      <w:r>
        <w:br/>
      </w:r>
      <w:r>
        <w:br/>
        <w:t>Examples:</w:t>
      </w:r>
      <w:r>
        <w:br/>
        <w:t>- Document Control Procedure</w:t>
      </w:r>
      <w:r>
        <w:br/>
        <w:t>- Corrective Action Procedure</w:t>
      </w:r>
      <w:r>
        <w:br/>
      </w:r>
      <w:r>
        <w:br/>
        <w:t>Key rule:</w:t>
      </w:r>
      <w:r>
        <w:br/>
        <w:t>Procedures define responsibility and flow, not task detail.</w:t>
      </w:r>
    </w:p>
    <w:p w14:paraId="58E46B10" w14:textId="77777777" w:rsidR="00964BF6" w:rsidRDefault="00000000">
      <w:pPr>
        <w:pStyle w:val="Heading2"/>
      </w:pPr>
      <w:r>
        <w:t>Level 3 – Work Instructions</w:t>
      </w:r>
    </w:p>
    <w:p w14:paraId="4DEC3C19" w14:textId="77777777" w:rsidR="00964BF6" w:rsidRDefault="00000000">
      <w:r>
        <w:t>Purpose:</w:t>
      </w:r>
      <w:r>
        <w:br/>
        <w:t>Guide how specific tasks are performed.</w:t>
      </w:r>
      <w:r>
        <w:br/>
      </w:r>
      <w:r>
        <w:lastRenderedPageBreak/>
        <w:br/>
        <w:t>What they answer:</w:t>
      </w:r>
      <w:r>
        <w:br/>
        <w:t>- How is the work done?</w:t>
      </w:r>
      <w:r>
        <w:br/>
        <w:t>- What tools or methods are used?</w:t>
      </w:r>
      <w:r>
        <w:br/>
      </w:r>
      <w:r>
        <w:br/>
        <w:t>Examples:</w:t>
      </w:r>
      <w:r>
        <w:br/>
        <w:t>- Machine setup instructions</w:t>
      </w:r>
      <w:r>
        <w:br/>
        <w:t>- Inspection steps</w:t>
      </w:r>
      <w:r>
        <w:br/>
      </w:r>
      <w:r>
        <w:br/>
        <w:t>Key rule:</w:t>
      </w:r>
      <w:r>
        <w:br/>
        <w:t>Work instructions should live where the work happens.</w:t>
      </w:r>
    </w:p>
    <w:p w14:paraId="7ACA6B83" w14:textId="77777777" w:rsidR="00964BF6" w:rsidRDefault="00000000">
      <w:pPr>
        <w:pStyle w:val="Heading2"/>
      </w:pPr>
      <w:r>
        <w:t>Level 4 – Records and Forms</w:t>
      </w:r>
    </w:p>
    <w:p w14:paraId="428B7807" w14:textId="77777777" w:rsidR="00964BF6" w:rsidRDefault="00000000">
      <w:r>
        <w:t>Purpose:</w:t>
      </w:r>
      <w:r>
        <w:br/>
        <w:t>Provide evidence the work was done.</w:t>
      </w:r>
      <w:r>
        <w:br/>
      </w:r>
      <w:r>
        <w:br/>
        <w:t>What they answer:</w:t>
      </w:r>
      <w:r>
        <w:br/>
        <w:t>- What happened?</w:t>
      </w:r>
      <w:r>
        <w:br/>
        <w:t>- When did it happen?</w:t>
      </w:r>
      <w:r>
        <w:br/>
        <w:t>- Who did it?</w:t>
      </w:r>
      <w:r>
        <w:br/>
      </w:r>
      <w:r>
        <w:br/>
        <w:t>Examples:</w:t>
      </w:r>
      <w:r>
        <w:br/>
        <w:t>- Inspection records</w:t>
      </w:r>
      <w:r>
        <w:br/>
        <w:t>- Training records</w:t>
      </w:r>
      <w:r>
        <w:br/>
      </w:r>
      <w:r>
        <w:br/>
        <w:t>Key rule:</w:t>
      </w:r>
      <w:r>
        <w:br/>
        <w:t>Records prove execution; they do not provide guidance.</w:t>
      </w:r>
    </w:p>
    <w:p w14:paraId="7B886CB2" w14:textId="77777777" w:rsidR="00964BF6" w:rsidRDefault="00000000">
      <w:pPr>
        <w:pStyle w:val="Heading2"/>
      </w:pPr>
      <w:r>
        <w:t>Important Reminder</w:t>
      </w:r>
    </w:p>
    <w:p w14:paraId="3BBEE5CB" w14:textId="77777777" w:rsidR="00964BF6" w:rsidRDefault="00000000">
      <w:r>
        <w:t>These levels are a thinking aid, not a requirement. The right structure is the one that supports daily operations and adds value. Documentation should be shaped by how the business works — not the other way around.</w:t>
      </w:r>
    </w:p>
    <w:sectPr w:rsidR="00964BF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E6FD9" w14:textId="77777777" w:rsidR="003A66C4" w:rsidRDefault="003A66C4" w:rsidP="00225A0F">
      <w:pPr>
        <w:spacing w:after="0" w:line="240" w:lineRule="auto"/>
      </w:pPr>
      <w:r>
        <w:separator/>
      </w:r>
    </w:p>
  </w:endnote>
  <w:endnote w:type="continuationSeparator" w:id="0">
    <w:p w14:paraId="7BA3D4A8" w14:textId="77777777" w:rsidR="003A66C4" w:rsidRDefault="003A66C4" w:rsidP="0022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8151" w14:textId="77777777" w:rsidR="003A66C4" w:rsidRDefault="003A66C4" w:rsidP="00225A0F">
      <w:pPr>
        <w:spacing w:after="0" w:line="240" w:lineRule="auto"/>
      </w:pPr>
      <w:r>
        <w:separator/>
      </w:r>
    </w:p>
  </w:footnote>
  <w:footnote w:type="continuationSeparator" w:id="0">
    <w:p w14:paraId="010F26D1" w14:textId="77777777" w:rsidR="003A66C4" w:rsidRDefault="003A66C4" w:rsidP="0022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FAF0" w14:textId="0EABB841" w:rsidR="00225A0F" w:rsidRDefault="00225A0F">
    <w:pPr>
      <w:pStyle w:val="Header"/>
    </w:pPr>
    <w:r>
      <w:rPr>
        <w:noProof/>
      </w:rPr>
      <w:drawing>
        <wp:inline distT="0" distB="0" distL="0" distR="0" wp14:anchorId="706DA792" wp14:editId="7DEB9994">
          <wp:extent cx="1985963" cy="830473"/>
          <wp:effectExtent l="0" t="0" r="0" b="8255"/>
          <wp:docPr id="10726078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607882" name="Picture 10726078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2591" cy="837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351DEF" w14:textId="77777777" w:rsidR="00225A0F" w:rsidRDefault="00225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557232">
    <w:abstractNumId w:val="8"/>
  </w:num>
  <w:num w:numId="2" w16cid:durableId="618757936">
    <w:abstractNumId w:val="6"/>
  </w:num>
  <w:num w:numId="3" w16cid:durableId="1677421835">
    <w:abstractNumId w:val="5"/>
  </w:num>
  <w:num w:numId="4" w16cid:durableId="800922671">
    <w:abstractNumId w:val="4"/>
  </w:num>
  <w:num w:numId="5" w16cid:durableId="143744900">
    <w:abstractNumId w:val="7"/>
  </w:num>
  <w:num w:numId="6" w16cid:durableId="960576205">
    <w:abstractNumId w:val="3"/>
  </w:num>
  <w:num w:numId="7" w16cid:durableId="1445415862">
    <w:abstractNumId w:val="2"/>
  </w:num>
  <w:num w:numId="8" w16cid:durableId="1751461518">
    <w:abstractNumId w:val="1"/>
  </w:num>
  <w:num w:numId="9" w16cid:durableId="158059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5A0F"/>
    <w:rsid w:val="0029639D"/>
    <w:rsid w:val="002F151D"/>
    <w:rsid w:val="00326F90"/>
    <w:rsid w:val="003A66C4"/>
    <w:rsid w:val="00964BF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77E038"/>
  <w14:defaultImageDpi w14:val="300"/>
  <w15:docId w15:val="{4F5ED09D-01B9-4F0A-8517-669CFF8D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1291</Characters>
  <Application>Microsoft Office Word</Application>
  <DocSecurity>0</DocSecurity>
  <Lines>67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Jake Hartwick</cp:lastModifiedBy>
  <cp:revision>2</cp:revision>
  <dcterms:created xsi:type="dcterms:W3CDTF">2013-12-23T23:15:00Z</dcterms:created>
  <dcterms:modified xsi:type="dcterms:W3CDTF">2026-01-07T00:30:00Z</dcterms:modified>
  <cp:category/>
</cp:coreProperties>
</file>