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1D44" w14:textId="77777777" w:rsidR="00FC1E01" w:rsidRPr="00FC1E01" w:rsidRDefault="00FC1E01" w:rsidP="005A54CA">
      <w:pPr>
        <w:pStyle w:val="Title"/>
        <w:spacing w:after="0"/>
        <w:jc w:val="center"/>
        <w:rPr>
          <w:rFonts w:ascii="Times New Roman" w:hAnsi="Times New Roman" w:cs="Times New Roman"/>
          <w:b/>
          <w:bCs/>
          <w:sz w:val="22"/>
          <w:szCs w:val="22"/>
        </w:rPr>
      </w:pPr>
      <w:r w:rsidRPr="00FC1E01">
        <w:rPr>
          <w:rFonts w:ascii="Times New Roman" w:hAnsi="Times New Roman" w:cs="Times New Roman"/>
          <w:b/>
          <w:bCs/>
          <w:sz w:val="22"/>
          <w:szCs w:val="22"/>
        </w:rPr>
        <w:t>NOTICE OF ADOPTION</w:t>
      </w:r>
    </w:p>
    <w:p w14:paraId="3DF47040" w14:textId="77777777" w:rsidR="00FC1E01" w:rsidRPr="00FC1E01" w:rsidRDefault="00FC1E01" w:rsidP="005A54CA">
      <w:pPr>
        <w:spacing w:after="0" w:line="240" w:lineRule="auto"/>
        <w:jc w:val="both"/>
        <w:rPr>
          <w:rFonts w:ascii="Times New Roman" w:hAnsi="Times New Roman" w:cs="Times New Roman"/>
          <w:sz w:val="22"/>
          <w:szCs w:val="22"/>
        </w:rPr>
      </w:pPr>
    </w:p>
    <w:p w14:paraId="65832A14" w14:textId="399E17EE" w:rsidR="00FC1E01" w:rsidRPr="00FC1E01" w:rsidRDefault="00FC1E01" w:rsidP="005A54CA">
      <w:pPr>
        <w:spacing w:after="0" w:line="240" w:lineRule="auto"/>
        <w:jc w:val="center"/>
        <w:rPr>
          <w:rFonts w:ascii="Times New Roman" w:hAnsi="Times New Roman" w:cs="Times New Roman"/>
          <w:sz w:val="22"/>
          <w:szCs w:val="22"/>
        </w:rPr>
      </w:pPr>
      <w:r w:rsidRPr="00FC1E01">
        <w:rPr>
          <w:rFonts w:ascii="Times New Roman" w:hAnsi="Times New Roman" w:cs="Times New Roman"/>
          <w:sz w:val="22"/>
          <w:szCs w:val="22"/>
        </w:rPr>
        <w:t>ORDINANCE NO.  284</w:t>
      </w:r>
    </w:p>
    <w:p w14:paraId="73F23181" w14:textId="77777777" w:rsidR="00FC1E01" w:rsidRPr="00FC1E01" w:rsidRDefault="00FC1E01" w:rsidP="005A54CA">
      <w:pPr>
        <w:spacing w:after="0" w:line="240" w:lineRule="auto"/>
        <w:jc w:val="center"/>
        <w:rPr>
          <w:rFonts w:ascii="Times New Roman" w:hAnsi="Times New Roman" w:cs="Times New Roman"/>
          <w:sz w:val="22"/>
          <w:szCs w:val="22"/>
        </w:rPr>
      </w:pPr>
    </w:p>
    <w:p w14:paraId="2D6225D0" w14:textId="27C99200" w:rsidR="00FC1E01" w:rsidRPr="00FC1E01" w:rsidRDefault="00FC1E01" w:rsidP="005A54CA">
      <w:pPr>
        <w:tabs>
          <w:tab w:val="left" w:pos="-1080"/>
          <w:tab w:val="left" w:pos="-720"/>
          <w:tab w:val="left" w:pos="90"/>
        </w:tabs>
        <w:spacing w:after="0" w:line="240" w:lineRule="auto"/>
        <w:jc w:val="both"/>
        <w:rPr>
          <w:rFonts w:ascii="Times New Roman" w:hAnsi="Times New Roman" w:cs="Times New Roman"/>
          <w:sz w:val="22"/>
          <w:szCs w:val="22"/>
        </w:rPr>
      </w:pPr>
      <w:r w:rsidRPr="00FC1E01">
        <w:rPr>
          <w:rFonts w:ascii="Times New Roman" w:hAnsi="Times New Roman" w:cs="Times New Roman"/>
          <w:sz w:val="22"/>
          <w:szCs w:val="22"/>
        </w:rPr>
        <w:t>ORDINANCE NUMBER 284, AN ORDINANCE AMENDING ORDINANCE 246 (ADOPTED NOVEMBER 3, 2014), AN ORDINANCE AMENDING ORDINANCE NUMBER 162 AN ORDINANCE ESTABLISHING ZONING REGULATIONS FOR THE TOWN OF HENRY, SOUTH DAKOTA, AND PROVIDING FOR THE ADMINISTRATION, ENFORCEMENT, AND AMENDMENT THEREOF, IN ACCORDANCE WITH THE PROVISIONS OF CHAPTERS 11-4 AND 11-6, 1967 SDCL, AND AMENDMENTS THEREOF, AND FOR THE REPEAL OF ALL ORDINANCE IN CONFLICT HEREWITH, AS AMENDED</w:t>
      </w:r>
    </w:p>
    <w:p w14:paraId="29517175" w14:textId="77777777" w:rsidR="00FC1E01" w:rsidRPr="00FC1E01" w:rsidRDefault="00FC1E01" w:rsidP="005A54CA">
      <w:pPr>
        <w:spacing w:after="0" w:line="240" w:lineRule="auto"/>
        <w:jc w:val="both"/>
        <w:rPr>
          <w:rFonts w:ascii="Times New Roman" w:hAnsi="Times New Roman" w:cs="Times New Roman"/>
          <w:sz w:val="22"/>
          <w:szCs w:val="22"/>
        </w:rPr>
      </w:pPr>
    </w:p>
    <w:p w14:paraId="347A67A0" w14:textId="4ED15772" w:rsidR="00FC1E01" w:rsidRPr="00FC1E01" w:rsidRDefault="00FC1E01" w:rsidP="005A54CA">
      <w:pPr>
        <w:spacing w:after="0" w:line="240" w:lineRule="auto"/>
        <w:jc w:val="both"/>
        <w:rPr>
          <w:rFonts w:ascii="Times New Roman" w:hAnsi="Times New Roman" w:cs="Times New Roman"/>
          <w:sz w:val="22"/>
          <w:szCs w:val="22"/>
        </w:rPr>
      </w:pPr>
      <w:r w:rsidRPr="00FC1E01">
        <w:rPr>
          <w:rFonts w:ascii="Times New Roman" w:hAnsi="Times New Roman" w:cs="Times New Roman"/>
          <w:sz w:val="22"/>
          <w:szCs w:val="22"/>
        </w:rPr>
        <w:t xml:space="preserve">Notice is hereby given that Ordinance No. </w:t>
      </w:r>
      <w:r w:rsidR="009B457F">
        <w:rPr>
          <w:rFonts w:ascii="Times New Roman" w:hAnsi="Times New Roman" w:cs="Times New Roman"/>
          <w:sz w:val="22"/>
          <w:szCs w:val="22"/>
        </w:rPr>
        <w:t>284</w:t>
      </w:r>
      <w:r w:rsidRPr="00FC1E01">
        <w:rPr>
          <w:rFonts w:ascii="Times New Roman" w:hAnsi="Times New Roman" w:cs="Times New Roman"/>
          <w:sz w:val="22"/>
          <w:szCs w:val="22"/>
        </w:rPr>
        <w:t>, an ordinance amending Ordinance 246 (adopted November 3, 2014), An Ordinance Amending Ordinance Number 162 An Ordinance Establishing Zoning Regulations for the Town of Henry, South Dakota, and Providing for the Administration, Enforcement, and Amendment Thereof, in Accordance with the Provisions of Chapters 11-4 and 11-6, 1967 SDCL, and Amendments Thereof, and for the Repeal of All Ordinance in Conflict Herewith, as amended was duly adopted, by the Town Board on the 6th day of October 2025, and will become effective on the 31</w:t>
      </w:r>
      <w:r w:rsidRPr="00FC1E01">
        <w:rPr>
          <w:rFonts w:ascii="Times New Roman" w:hAnsi="Times New Roman" w:cs="Times New Roman"/>
          <w:sz w:val="22"/>
          <w:szCs w:val="22"/>
          <w:vertAlign w:val="superscript"/>
        </w:rPr>
        <w:t>st</w:t>
      </w:r>
      <w:r w:rsidRPr="00FC1E01">
        <w:rPr>
          <w:rFonts w:ascii="Times New Roman" w:hAnsi="Times New Roman" w:cs="Times New Roman"/>
          <w:sz w:val="22"/>
          <w:szCs w:val="22"/>
        </w:rPr>
        <w:t xml:space="preserve"> day of October 2025.</w:t>
      </w:r>
    </w:p>
    <w:p w14:paraId="0505852A" w14:textId="77777777" w:rsidR="00FC1E01" w:rsidRPr="00FC1E01" w:rsidRDefault="00FC1E01" w:rsidP="005A54CA">
      <w:pPr>
        <w:spacing w:after="0" w:line="240" w:lineRule="auto"/>
        <w:jc w:val="both"/>
        <w:rPr>
          <w:rFonts w:ascii="Arial" w:hAnsi="Arial" w:cs="Arial"/>
          <w:sz w:val="22"/>
          <w:szCs w:val="22"/>
        </w:rPr>
      </w:pPr>
    </w:p>
    <w:p w14:paraId="51475F71" w14:textId="2779D152" w:rsidR="00560D3C" w:rsidRPr="00FC1E01" w:rsidRDefault="00560D3C" w:rsidP="005A54CA">
      <w:pPr>
        <w:spacing w:after="0" w:line="240" w:lineRule="auto"/>
        <w:jc w:val="center"/>
        <w:rPr>
          <w:rFonts w:ascii="Times New Roman" w:hAnsi="Times New Roman" w:cs="Times New Roman"/>
          <w:b/>
          <w:bCs/>
          <w:sz w:val="22"/>
          <w:szCs w:val="22"/>
        </w:rPr>
      </w:pPr>
      <w:r w:rsidRPr="00FC1E01">
        <w:rPr>
          <w:rFonts w:ascii="Times New Roman" w:hAnsi="Times New Roman" w:cs="Times New Roman"/>
          <w:b/>
          <w:bCs/>
          <w:sz w:val="22"/>
          <w:szCs w:val="22"/>
        </w:rPr>
        <w:t>ORDINANCE NO. 28</w:t>
      </w:r>
      <w:r w:rsidR="00722489" w:rsidRPr="00FC1E01">
        <w:rPr>
          <w:rFonts w:ascii="Times New Roman" w:hAnsi="Times New Roman" w:cs="Times New Roman"/>
          <w:b/>
          <w:bCs/>
          <w:sz w:val="22"/>
          <w:szCs w:val="22"/>
        </w:rPr>
        <w:t>4</w:t>
      </w:r>
    </w:p>
    <w:p w14:paraId="2985D5B9" w14:textId="77777777" w:rsidR="00E96D20" w:rsidRPr="00FC1E01" w:rsidRDefault="00E96D20" w:rsidP="005A54CA">
      <w:pPr>
        <w:tabs>
          <w:tab w:val="left" w:pos="-1080"/>
          <w:tab w:val="left" w:pos="-720"/>
          <w:tab w:val="left" w:pos="90"/>
        </w:tabs>
        <w:spacing w:after="0" w:line="240" w:lineRule="auto"/>
        <w:jc w:val="both"/>
        <w:rPr>
          <w:rFonts w:ascii="Times New Roman" w:eastAsia="Times New Roman" w:hAnsi="Times New Roman" w:cs="Times New Roman"/>
          <w:kern w:val="0"/>
          <w:sz w:val="22"/>
          <w:szCs w:val="22"/>
          <w14:ligatures w14:val="none"/>
        </w:rPr>
      </w:pPr>
      <w:r w:rsidRPr="00FC1E01">
        <w:rPr>
          <w:rFonts w:ascii="Times New Roman" w:eastAsia="Times New Roman" w:hAnsi="Times New Roman" w:cs="Times New Roman"/>
          <w:kern w:val="0"/>
          <w:sz w:val="22"/>
          <w:szCs w:val="22"/>
          <w14:ligatures w14:val="none"/>
        </w:rPr>
        <w:t>AN ORDINANCE ENTITLED, an ordinance to amend Section 1.03.01, Official Zoning Map, adopted November 3, 2014 by Ordinance 246, An Ordinance Amending Ordinance Number 162 An Ordinance Establishing Zoning Regulations for the Town of Henry, South Dakota, and Providing for the Administration, Enforcement, and Amendment Thereof, in Accordance with the Provisions of Chapters 11-4 and 11-6, 1967 SDCL, and Amendments Thereof, and for the Repeal of All Ordinance in Conflict Herewith, as amended.</w:t>
      </w:r>
    </w:p>
    <w:p w14:paraId="460522AB" w14:textId="666A48A4" w:rsidR="00560D3C" w:rsidRPr="00FC1E01" w:rsidRDefault="00560D3C" w:rsidP="005A54CA">
      <w:pPr>
        <w:spacing w:after="0" w:line="240" w:lineRule="auto"/>
        <w:rPr>
          <w:rFonts w:ascii="Times New Roman" w:hAnsi="Times New Roman" w:cs="Times New Roman"/>
          <w:sz w:val="22"/>
          <w:szCs w:val="22"/>
        </w:rPr>
      </w:pPr>
    </w:p>
    <w:p w14:paraId="4E0FE1E5" w14:textId="6BCE6D27" w:rsidR="00560D3C" w:rsidRPr="00FC1E01" w:rsidRDefault="00560D3C" w:rsidP="005A54CA">
      <w:pPr>
        <w:spacing w:after="0" w:line="240" w:lineRule="auto"/>
        <w:rPr>
          <w:rFonts w:ascii="Times New Roman" w:hAnsi="Times New Roman" w:cs="Times New Roman"/>
          <w:sz w:val="22"/>
          <w:szCs w:val="22"/>
        </w:rPr>
      </w:pPr>
      <w:r w:rsidRPr="00FC1E01">
        <w:rPr>
          <w:rFonts w:ascii="Times New Roman" w:hAnsi="Times New Roman" w:cs="Times New Roman"/>
          <w:sz w:val="22"/>
          <w:szCs w:val="22"/>
        </w:rPr>
        <w:t xml:space="preserve">BE IT ORDAINED BY THE TOWN BOARD OF THE TOWN OF HENRY, SOUTH DAKOTA: That Section 1.03.01 The Official Zoning Map adopted </w:t>
      </w:r>
      <w:r w:rsidR="00E96D20" w:rsidRPr="00FC1E01">
        <w:rPr>
          <w:rFonts w:ascii="Times New Roman" w:hAnsi="Times New Roman" w:cs="Times New Roman"/>
          <w:sz w:val="22"/>
          <w:szCs w:val="22"/>
        </w:rPr>
        <w:t xml:space="preserve">November 3, </w:t>
      </w:r>
      <w:proofErr w:type="gramStart"/>
      <w:r w:rsidR="00E96D20" w:rsidRPr="00FC1E01">
        <w:rPr>
          <w:rFonts w:ascii="Times New Roman" w:hAnsi="Times New Roman" w:cs="Times New Roman"/>
          <w:sz w:val="22"/>
          <w:szCs w:val="22"/>
        </w:rPr>
        <w:t>2014</w:t>
      </w:r>
      <w:proofErr w:type="gramEnd"/>
      <w:r w:rsidR="00E629F2" w:rsidRPr="00FC1E01">
        <w:rPr>
          <w:rFonts w:ascii="Times New Roman" w:hAnsi="Times New Roman" w:cs="Times New Roman"/>
          <w:sz w:val="22"/>
          <w:szCs w:val="22"/>
        </w:rPr>
        <w:t xml:space="preserve"> </w:t>
      </w:r>
      <w:r w:rsidRPr="00FC1E01">
        <w:rPr>
          <w:rFonts w:ascii="Times New Roman" w:hAnsi="Times New Roman" w:cs="Times New Roman"/>
          <w:sz w:val="22"/>
          <w:szCs w:val="22"/>
        </w:rPr>
        <w:t>by Ordinance 246 of the Zoning Ordinance of the Town of Henry, as amended, be amended to Classify the following property:</w:t>
      </w:r>
    </w:p>
    <w:p w14:paraId="5BE64B96" w14:textId="77777777" w:rsidR="005A54CA" w:rsidRDefault="00560D3C" w:rsidP="005A54CA">
      <w:pPr>
        <w:spacing w:after="0" w:line="240" w:lineRule="auto"/>
        <w:rPr>
          <w:rFonts w:ascii="Times New Roman" w:hAnsi="Times New Roman" w:cs="Times New Roman"/>
          <w:sz w:val="22"/>
          <w:szCs w:val="22"/>
        </w:rPr>
      </w:pPr>
      <w:r w:rsidRPr="00FC1E01">
        <w:rPr>
          <w:rFonts w:ascii="Times New Roman" w:hAnsi="Times New Roman" w:cs="Times New Roman"/>
          <w:sz w:val="22"/>
          <w:szCs w:val="22"/>
        </w:rPr>
        <w:tab/>
      </w:r>
    </w:p>
    <w:p w14:paraId="5259FDFC" w14:textId="230A442E" w:rsidR="00560D3C" w:rsidRPr="00FC1E01" w:rsidRDefault="00560D3C" w:rsidP="005A54CA">
      <w:pPr>
        <w:spacing w:after="0" w:line="240" w:lineRule="auto"/>
        <w:rPr>
          <w:rFonts w:ascii="Times New Roman" w:hAnsi="Times New Roman" w:cs="Times New Roman"/>
          <w:sz w:val="22"/>
          <w:szCs w:val="22"/>
        </w:rPr>
      </w:pPr>
      <w:r w:rsidRPr="00FC1E01">
        <w:rPr>
          <w:rFonts w:ascii="Times New Roman" w:hAnsi="Times New Roman" w:cs="Times New Roman"/>
          <w:i/>
          <w:iCs/>
          <w:sz w:val="22"/>
          <w:szCs w:val="22"/>
        </w:rPr>
        <w:t>OL 21 AUDITOR’S PLAT HENRY OLS 8-116-55, TOWN OF HENRY, CODINGTON COUNTY, SOUTH DAKOTA</w:t>
      </w:r>
    </w:p>
    <w:p w14:paraId="7E4B1FA7" w14:textId="77777777" w:rsidR="005A54CA" w:rsidRDefault="005A54CA" w:rsidP="005A54CA">
      <w:pPr>
        <w:spacing w:after="0" w:line="240" w:lineRule="auto"/>
        <w:rPr>
          <w:rFonts w:ascii="Times New Roman" w:hAnsi="Times New Roman" w:cs="Times New Roman"/>
          <w:sz w:val="22"/>
          <w:szCs w:val="22"/>
        </w:rPr>
      </w:pPr>
    </w:p>
    <w:p w14:paraId="617186AF" w14:textId="64F74CD3" w:rsidR="00560D3C" w:rsidRPr="00FC1E01" w:rsidRDefault="00560D3C" w:rsidP="005A54CA">
      <w:pPr>
        <w:spacing w:after="0" w:line="240" w:lineRule="auto"/>
        <w:rPr>
          <w:rFonts w:ascii="Times New Roman" w:hAnsi="Times New Roman" w:cs="Times New Roman"/>
          <w:sz w:val="22"/>
          <w:szCs w:val="22"/>
        </w:rPr>
      </w:pPr>
      <w:r w:rsidRPr="00FC1E01">
        <w:rPr>
          <w:rFonts w:ascii="Times New Roman" w:hAnsi="Times New Roman" w:cs="Times New Roman"/>
          <w:sz w:val="22"/>
          <w:szCs w:val="22"/>
        </w:rPr>
        <w:t>From “R1” Single Family Residential District to “I” Industrial District</w:t>
      </w:r>
    </w:p>
    <w:p w14:paraId="59827F6F" w14:textId="77777777" w:rsidR="005A54CA" w:rsidRDefault="005A54CA" w:rsidP="005A54CA">
      <w:pPr>
        <w:spacing w:after="0" w:line="240" w:lineRule="auto"/>
        <w:rPr>
          <w:rFonts w:ascii="Times New Roman" w:hAnsi="Times New Roman" w:cs="Times New Roman"/>
          <w:sz w:val="22"/>
          <w:szCs w:val="22"/>
        </w:rPr>
      </w:pPr>
    </w:p>
    <w:p w14:paraId="38F916EF" w14:textId="77777777" w:rsidR="005A54CA" w:rsidRDefault="005A54CA" w:rsidP="005A54CA">
      <w:pPr>
        <w:spacing w:after="0" w:line="240" w:lineRule="auto"/>
        <w:rPr>
          <w:rFonts w:ascii="Times New Roman" w:hAnsi="Times New Roman" w:cs="Times New Roman"/>
          <w:sz w:val="22"/>
          <w:szCs w:val="22"/>
        </w:rPr>
      </w:pPr>
    </w:p>
    <w:p w14:paraId="1424CF2C" w14:textId="7E5FB6E9" w:rsidR="00560D3C" w:rsidRDefault="00FC1E01" w:rsidP="005A54CA">
      <w:pPr>
        <w:spacing w:after="0" w:line="240" w:lineRule="auto"/>
        <w:rPr>
          <w:rFonts w:ascii="Times New Roman" w:hAnsi="Times New Roman" w:cs="Times New Roman"/>
          <w:sz w:val="22"/>
          <w:szCs w:val="22"/>
        </w:rPr>
      </w:pPr>
      <w:r>
        <w:rPr>
          <w:rFonts w:ascii="Times New Roman" w:hAnsi="Times New Roman" w:cs="Times New Roman"/>
          <w:sz w:val="22"/>
          <w:szCs w:val="22"/>
        </w:rPr>
        <w:t>Dated</w:t>
      </w:r>
      <w:r w:rsidR="00560D3C" w:rsidRPr="00FC1E01">
        <w:rPr>
          <w:rFonts w:ascii="Times New Roman" w:hAnsi="Times New Roman" w:cs="Times New Roman"/>
          <w:sz w:val="22"/>
          <w:szCs w:val="22"/>
        </w:rPr>
        <w:t xml:space="preserve"> this </w:t>
      </w:r>
      <w:r>
        <w:rPr>
          <w:rFonts w:ascii="Times New Roman" w:hAnsi="Times New Roman" w:cs="Times New Roman"/>
          <w:sz w:val="22"/>
          <w:szCs w:val="22"/>
        </w:rPr>
        <w:t>6</w:t>
      </w:r>
      <w:r w:rsidR="00560D3C" w:rsidRPr="00FC1E01">
        <w:rPr>
          <w:rFonts w:ascii="Times New Roman" w:hAnsi="Times New Roman" w:cs="Times New Roman"/>
          <w:sz w:val="22"/>
          <w:szCs w:val="22"/>
          <w:vertAlign w:val="superscript"/>
        </w:rPr>
        <w:t>th</w:t>
      </w:r>
      <w:r w:rsidR="00560D3C" w:rsidRPr="00FC1E01">
        <w:rPr>
          <w:rFonts w:ascii="Times New Roman" w:hAnsi="Times New Roman" w:cs="Times New Roman"/>
          <w:sz w:val="22"/>
          <w:szCs w:val="22"/>
        </w:rPr>
        <w:t xml:space="preserve"> day of </w:t>
      </w:r>
      <w:proofErr w:type="gramStart"/>
      <w:r>
        <w:rPr>
          <w:rFonts w:ascii="Times New Roman" w:hAnsi="Times New Roman" w:cs="Times New Roman"/>
          <w:sz w:val="22"/>
          <w:szCs w:val="22"/>
        </w:rPr>
        <w:t>October,</w:t>
      </w:r>
      <w:proofErr w:type="gramEnd"/>
      <w:r w:rsidR="00560D3C" w:rsidRPr="00FC1E01">
        <w:rPr>
          <w:rFonts w:ascii="Times New Roman" w:hAnsi="Times New Roman" w:cs="Times New Roman"/>
          <w:sz w:val="22"/>
          <w:szCs w:val="22"/>
        </w:rPr>
        <w:t xml:space="preserve"> 2025</w:t>
      </w:r>
    </w:p>
    <w:p w14:paraId="3F845792" w14:textId="77777777" w:rsidR="005A54CA" w:rsidRDefault="005A54CA" w:rsidP="005A54CA">
      <w:pPr>
        <w:spacing w:after="0" w:line="240" w:lineRule="auto"/>
        <w:rPr>
          <w:rFonts w:ascii="Times New Roman" w:hAnsi="Times New Roman" w:cs="Times New Roman"/>
          <w:sz w:val="22"/>
          <w:szCs w:val="22"/>
        </w:rPr>
      </w:pPr>
    </w:p>
    <w:p w14:paraId="63786396" w14:textId="46F1A644" w:rsidR="005A54CA" w:rsidRDefault="005A54CA" w:rsidP="005A54CA">
      <w:pPr>
        <w:spacing w:after="0" w:line="240" w:lineRule="auto"/>
        <w:rPr>
          <w:rFonts w:ascii="Times New Roman" w:hAnsi="Times New Roman" w:cs="Times New Roman"/>
          <w:sz w:val="22"/>
          <w:szCs w:val="22"/>
        </w:rPr>
      </w:pPr>
      <w:r>
        <w:rPr>
          <w:rFonts w:ascii="Times New Roman" w:hAnsi="Times New Roman" w:cs="Times New Roman"/>
          <w:sz w:val="22"/>
          <w:szCs w:val="22"/>
        </w:rPr>
        <w:t>Mark O’Neill</w:t>
      </w:r>
    </w:p>
    <w:p w14:paraId="7BB8F343" w14:textId="4EA14B14" w:rsidR="005A54CA" w:rsidRDefault="005A54CA" w:rsidP="005A54CA">
      <w:pPr>
        <w:spacing w:after="0" w:line="240" w:lineRule="auto"/>
        <w:rPr>
          <w:rFonts w:ascii="Times New Roman" w:hAnsi="Times New Roman" w:cs="Times New Roman"/>
          <w:sz w:val="22"/>
          <w:szCs w:val="22"/>
        </w:rPr>
      </w:pPr>
      <w:r>
        <w:rPr>
          <w:rFonts w:ascii="Times New Roman" w:hAnsi="Times New Roman" w:cs="Times New Roman"/>
          <w:sz w:val="22"/>
          <w:szCs w:val="22"/>
        </w:rPr>
        <w:t>President Board of Trustees, Henry, South Dakota</w:t>
      </w:r>
    </w:p>
    <w:p w14:paraId="173E506F" w14:textId="77777777" w:rsidR="005A54CA" w:rsidRDefault="005A54CA" w:rsidP="005A54CA">
      <w:pPr>
        <w:spacing w:after="0" w:line="240" w:lineRule="auto"/>
        <w:rPr>
          <w:rFonts w:ascii="Times New Roman" w:hAnsi="Times New Roman" w:cs="Times New Roman"/>
          <w:sz w:val="22"/>
          <w:szCs w:val="22"/>
        </w:rPr>
      </w:pPr>
    </w:p>
    <w:p w14:paraId="6FCE7157" w14:textId="53203FD9" w:rsidR="005A54CA" w:rsidRDefault="005A54CA" w:rsidP="005A54CA">
      <w:pPr>
        <w:spacing w:after="0" w:line="240" w:lineRule="auto"/>
        <w:rPr>
          <w:rFonts w:ascii="Times New Roman" w:hAnsi="Times New Roman" w:cs="Times New Roman"/>
          <w:sz w:val="22"/>
          <w:szCs w:val="22"/>
        </w:rPr>
      </w:pPr>
      <w:r>
        <w:rPr>
          <w:rFonts w:ascii="Times New Roman" w:hAnsi="Times New Roman" w:cs="Times New Roman"/>
          <w:sz w:val="22"/>
          <w:szCs w:val="22"/>
        </w:rPr>
        <w:t>Amber Dill</w:t>
      </w:r>
    </w:p>
    <w:p w14:paraId="6FD37F97" w14:textId="3D182CB8" w:rsidR="00FC1E01" w:rsidRDefault="00FC1E01" w:rsidP="005A54CA">
      <w:pPr>
        <w:spacing w:after="0" w:line="240" w:lineRule="auto"/>
        <w:rPr>
          <w:rFonts w:ascii="Times New Roman" w:hAnsi="Times New Roman" w:cs="Times New Roman"/>
          <w:sz w:val="22"/>
          <w:szCs w:val="22"/>
        </w:rPr>
      </w:pPr>
      <w:r>
        <w:rPr>
          <w:rFonts w:ascii="Times New Roman" w:hAnsi="Times New Roman" w:cs="Times New Roman"/>
          <w:sz w:val="22"/>
          <w:szCs w:val="22"/>
        </w:rPr>
        <w:t>Finance Officer, Henry, South Dakota</w:t>
      </w:r>
    </w:p>
    <w:p w14:paraId="5614BF68" w14:textId="64E8AA64" w:rsidR="007C2DC6" w:rsidRDefault="00FC1E01" w:rsidP="005A54CA">
      <w:pPr>
        <w:spacing w:after="0" w:line="240" w:lineRule="auto"/>
      </w:pPr>
      <w:r>
        <w:rPr>
          <w:rFonts w:ascii="Times New Roman" w:hAnsi="Times New Roman" w:cs="Times New Roman"/>
          <w:sz w:val="22"/>
          <w:szCs w:val="22"/>
        </w:rPr>
        <w:t xml:space="preserve">Published once at a cost of: </w:t>
      </w:r>
    </w:p>
    <w:sectPr w:rsidR="007C2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3C"/>
    <w:rsid w:val="000960BC"/>
    <w:rsid w:val="00181480"/>
    <w:rsid w:val="00205C2F"/>
    <w:rsid w:val="002D69E4"/>
    <w:rsid w:val="00344607"/>
    <w:rsid w:val="004249C2"/>
    <w:rsid w:val="0043432C"/>
    <w:rsid w:val="004D6867"/>
    <w:rsid w:val="00560D3C"/>
    <w:rsid w:val="005A54CA"/>
    <w:rsid w:val="00722489"/>
    <w:rsid w:val="00776148"/>
    <w:rsid w:val="007C2DC6"/>
    <w:rsid w:val="009B457F"/>
    <w:rsid w:val="00A16B9B"/>
    <w:rsid w:val="00C04012"/>
    <w:rsid w:val="00C22A96"/>
    <w:rsid w:val="00D8272E"/>
    <w:rsid w:val="00E629F2"/>
    <w:rsid w:val="00E96D20"/>
    <w:rsid w:val="00FC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C1FF"/>
  <w15:chartTrackingRefBased/>
  <w15:docId w15:val="{C8795A6F-086A-4673-81C4-365A5418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3C"/>
  </w:style>
  <w:style w:type="paragraph" w:styleId="Heading1">
    <w:name w:val="heading 1"/>
    <w:basedOn w:val="Normal"/>
    <w:next w:val="Normal"/>
    <w:link w:val="Heading1Char"/>
    <w:uiPriority w:val="9"/>
    <w:qFormat/>
    <w:rsid w:val="00560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D3C"/>
    <w:rPr>
      <w:rFonts w:eastAsiaTheme="majorEastAsia" w:cstheme="majorBidi"/>
      <w:color w:val="272727" w:themeColor="text1" w:themeTint="D8"/>
    </w:rPr>
  </w:style>
  <w:style w:type="paragraph" w:styleId="Title">
    <w:name w:val="Title"/>
    <w:basedOn w:val="Normal"/>
    <w:next w:val="Normal"/>
    <w:link w:val="TitleChar"/>
    <w:qFormat/>
    <w:rsid w:val="00560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D3C"/>
    <w:pPr>
      <w:spacing w:before="160"/>
      <w:jc w:val="center"/>
    </w:pPr>
    <w:rPr>
      <w:i/>
      <w:iCs/>
      <w:color w:val="404040" w:themeColor="text1" w:themeTint="BF"/>
    </w:rPr>
  </w:style>
  <w:style w:type="character" w:customStyle="1" w:styleId="QuoteChar">
    <w:name w:val="Quote Char"/>
    <w:basedOn w:val="DefaultParagraphFont"/>
    <w:link w:val="Quote"/>
    <w:uiPriority w:val="29"/>
    <w:rsid w:val="00560D3C"/>
    <w:rPr>
      <w:i/>
      <w:iCs/>
      <w:color w:val="404040" w:themeColor="text1" w:themeTint="BF"/>
    </w:rPr>
  </w:style>
  <w:style w:type="paragraph" w:styleId="ListParagraph">
    <w:name w:val="List Paragraph"/>
    <w:basedOn w:val="Normal"/>
    <w:uiPriority w:val="34"/>
    <w:qFormat/>
    <w:rsid w:val="00560D3C"/>
    <w:pPr>
      <w:ind w:left="720"/>
      <w:contextualSpacing/>
    </w:pPr>
  </w:style>
  <w:style w:type="character" w:styleId="IntenseEmphasis">
    <w:name w:val="Intense Emphasis"/>
    <w:basedOn w:val="DefaultParagraphFont"/>
    <w:uiPriority w:val="21"/>
    <w:qFormat/>
    <w:rsid w:val="00560D3C"/>
    <w:rPr>
      <w:i/>
      <w:iCs/>
      <w:color w:val="0F4761" w:themeColor="accent1" w:themeShade="BF"/>
    </w:rPr>
  </w:style>
  <w:style w:type="paragraph" w:styleId="IntenseQuote">
    <w:name w:val="Intense Quote"/>
    <w:basedOn w:val="Normal"/>
    <w:next w:val="Normal"/>
    <w:link w:val="IntenseQuoteChar"/>
    <w:uiPriority w:val="30"/>
    <w:qFormat/>
    <w:rsid w:val="00560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D3C"/>
    <w:rPr>
      <w:i/>
      <w:iCs/>
      <w:color w:val="0F4761" w:themeColor="accent1" w:themeShade="BF"/>
    </w:rPr>
  </w:style>
  <w:style w:type="character" w:styleId="IntenseReference">
    <w:name w:val="Intense Reference"/>
    <w:basedOn w:val="DefaultParagraphFont"/>
    <w:uiPriority w:val="32"/>
    <w:qFormat/>
    <w:rsid w:val="00560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cp:revision>
  <dcterms:created xsi:type="dcterms:W3CDTF">2025-10-07T14:11:00Z</dcterms:created>
  <dcterms:modified xsi:type="dcterms:W3CDTF">2025-10-07T14:11:00Z</dcterms:modified>
</cp:coreProperties>
</file>