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89F14" w14:textId="77777777" w:rsidR="007C6355" w:rsidRDefault="007C6355" w:rsidP="007C6355">
      <w:pPr>
        <w:jc w:val="center"/>
      </w:pPr>
      <w:r>
        <w:t>Town of Henry</w:t>
      </w:r>
    </w:p>
    <w:p w14:paraId="7D6E6ACC" w14:textId="4010B7BE" w:rsidR="00FB0278" w:rsidRDefault="00D6354E" w:rsidP="007C6355">
      <w:pPr>
        <w:jc w:val="center"/>
      </w:pPr>
      <w:r>
        <w:t xml:space="preserve">Monday, </w:t>
      </w:r>
      <w:r w:rsidR="00FB0278">
        <w:t>October</w:t>
      </w:r>
      <w:r>
        <w:t xml:space="preserve"> 6, 2025</w:t>
      </w:r>
    </w:p>
    <w:p w14:paraId="771B8121" w14:textId="77777777" w:rsidR="007C6355" w:rsidRDefault="007C6355" w:rsidP="007C6355">
      <w:pPr>
        <w:jc w:val="center"/>
      </w:pPr>
      <w:r>
        <w:t>Henry, SD Town Hall</w:t>
      </w:r>
    </w:p>
    <w:p w14:paraId="7535B809" w14:textId="77777777" w:rsidR="007C6355" w:rsidRDefault="007C6355" w:rsidP="007C6355">
      <w:pPr>
        <w:pStyle w:val="ListParagraph"/>
        <w:numPr>
          <w:ilvl w:val="0"/>
          <w:numId w:val="1"/>
        </w:numPr>
      </w:pPr>
      <w:r>
        <w:t>Call meeting to order</w:t>
      </w:r>
    </w:p>
    <w:p w14:paraId="28E22496" w14:textId="77777777" w:rsidR="007C6355" w:rsidRDefault="007C6355" w:rsidP="007C6355">
      <w:pPr>
        <w:pStyle w:val="ListParagraph"/>
        <w:numPr>
          <w:ilvl w:val="0"/>
          <w:numId w:val="1"/>
        </w:numPr>
      </w:pPr>
      <w:r>
        <w:t>Adopt Agenda</w:t>
      </w:r>
    </w:p>
    <w:p w14:paraId="06A256F4" w14:textId="77777777" w:rsidR="007C6355" w:rsidRDefault="007C6355" w:rsidP="007C6355">
      <w:pPr>
        <w:pStyle w:val="ListParagraph"/>
        <w:numPr>
          <w:ilvl w:val="0"/>
          <w:numId w:val="1"/>
        </w:numPr>
      </w:pPr>
      <w:r>
        <w:t>Pledge of Allegiance</w:t>
      </w:r>
    </w:p>
    <w:p w14:paraId="1CEE748F" w14:textId="77777777" w:rsidR="007C6355" w:rsidRDefault="007C6355" w:rsidP="007C6355">
      <w:pPr>
        <w:pStyle w:val="ListParagraph"/>
        <w:numPr>
          <w:ilvl w:val="0"/>
          <w:numId w:val="1"/>
        </w:numPr>
      </w:pPr>
      <w:r>
        <w:t>Public Input</w:t>
      </w:r>
    </w:p>
    <w:p w14:paraId="02FA41FB" w14:textId="21BC4E36" w:rsidR="007C6355" w:rsidRDefault="007C6355" w:rsidP="007C6355">
      <w:pPr>
        <w:pStyle w:val="ListParagraph"/>
        <w:numPr>
          <w:ilvl w:val="0"/>
          <w:numId w:val="1"/>
        </w:numPr>
      </w:pPr>
      <w:r>
        <w:t xml:space="preserve">Approve claims for </w:t>
      </w:r>
      <w:r w:rsidR="00F22756">
        <w:t>October</w:t>
      </w:r>
    </w:p>
    <w:p w14:paraId="37C49A5C" w14:textId="1D41C803" w:rsidR="006120F0" w:rsidRDefault="006120F0" w:rsidP="007C6355">
      <w:pPr>
        <w:pStyle w:val="ListParagraph"/>
        <w:numPr>
          <w:ilvl w:val="0"/>
          <w:numId w:val="1"/>
        </w:numPr>
      </w:pPr>
      <w:r>
        <w:t xml:space="preserve">Approve meeting minutes from </w:t>
      </w:r>
      <w:r w:rsidR="00F22756">
        <w:t>September 2</w:t>
      </w:r>
      <w:r>
        <w:t>, 2025</w:t>
      </w:r>
    </w:p>
    <w:p w14:paraId="77AC3A59" w14:textId="05031F7C" w:rsidR="007C6355" w:rsidRDefault="007C6355" w:rsidP="00F22756">
      <w:pPr>
        <w:pStyle w:val="ListParagraph"/>
        <w:numPr>
          <w:ilvl w:val="0"/>
          <w:numId w:val="1"/>
        </w:numPr>
      </w:pPr>
      <w:r>
        <w:t>Old Business</w:t>
      </w:r>
    </w:p>
    <w:p w14:paraId="5F12BF41" w14:textId="2E4C83D4" w:rsidR="00BF0430" w:rsidRDefault="00BF0430" w:rsidP="0051416A">
      <w:pPr>
        <w:pStyle w:val="ListParagraph"/>
        <w:numPr>
          <w:ilvl w:val="2"/>
          <w:numId w:val="1"/>
        </w:numPr>
      </w:pPr>
      <w:r>
        <w:t>2</w:t>
      </w:r>
      <w:r w:rsidRPr="00BF0430">
        <w:rPr>
          <w:vertAlign w:val="superscript"/>
        </w:rPr>
        <w:t>nd</w:t>
      </w:r>
      <w:r>
        <w:t xml:space="preserve"> Reading of Ordinance 285</w:t>
      </w:r>
      <w:r w:rsidR="002757B9">
        <w:t>- No Parking</w:t>
      </w:r>
    </w:p>
    <w:p w14:paraId="6B594CAA" w14:textId="50207A6D" w:rsidR="00514829" w:rsidRDefault="00514829" w:rsidP="0051416A">
      <w:pPr>
        <w:pStyle w:val="ListParagraph"/>
        <w:numPr>
          <w:ilvl w:val="2"/>
          <w:numId w:val="1"/>
        </w:numPr>
      </w:pPr>
      <w:r>
        <w:t>2</w:t>
      </w:r>
      <w:r w:rsidRPr="00514829">
        <w:rPr>
          <w:vertAlign w:val="superscript"/>
        </w:rPr>
        <w:t>nd</w:t>
      </w:r>
      <w:r>
        <w:t xml:space="preserve"> Reading of Ordinance </w:t>
      </w:r>
      <w:r w:rsidR="00CD1FD2">
        <w:t>286</w:t>
      </w:r>
      <w:r w:rsidR="002757B9">
        <w:t>- 2026 Budget</w:t>
      </w:r>
    </w:p>
    <w:p w14:paraId="2B8AEBC6" w14:textId="4EBF1319" w:rsidR="002C75C8" w:rsidRDefault="002C75C8" w:rsidP="0051416A">
      <w:pPr>
        <w:pStyle w:val="ListParagraph"/>
        <w:numPr>
          <w:ilvl w:val="2"/>
          <w:numId w:val="1"/>
        </w:numPr>
      </w:pPr>
      <w:r>
        <w:t>2</w:t>
      </w:r>
      <w:r w:rsidRPr="002C75C8">
        <w:rPr>
          <w:vertAlign w:val="superscript"/>
        </w:rPr>
        <w:t>nd</w:t>
      </w:r>
      <w:r>
        <w:t xml:space="preserve"> Reading of </w:t>
      </w:r>
      <w:r w:rsidR="007A527E">
        <w:t>Ordinance 284- Rezoning</w:t>
      </w:r>
    </w:p>
    <w:p w14:paraId="3ACAF98A" w14:textId="19881BDC" w:rsidR="00F22756" w:rsidRDefault="007C6355" w:rsidP="00F22756">
      <w:pPr>
        <w:pStyle w:val="ListParagraph"/>
        <w:numPr>
          <w:ilvl w:val="0"/>
          <w:numId w:val="1"/>
        </w:numPr>
      </w:pPr>
      <w:r>
        <w:t>New Business</w:t>
      </w:r>
    </w:p>
    <w:p w14:paraId="7184EE55" w14:textId="7AB530D0" w:rsidR="00F22756" w:rsidRDefault="00CD1FD2" w:rsidP="00F22756">
      <w:pPr>
        <w:pStyle w:val="ListParagraph"/>
        <w:numPr>
          <w:ilvl w:val="2"/>
          <w:numId w:val="1"/>
        </w:numPr>
      </w:pPr>
      <w:r>
        <w:t xml:space="preserve">Change of </w:t>
      </w:r>
      <w:r w:rsidR="006A722F">
        <w:t>Board of Trustees Meeting time and place</w:t>
      </w:r>
    </w:p>
    <w:p w14:paraId="57CA0C9B" w14:textId="3BFA6E05" w:rsidR="00280472" w:rsidRDefault="00893F74" w:rsidP="00280472">
      <w:pPr>
        <w:pStyle w:val="ListParagraph"/>
        <w:numPr>
          <w:ilvl w:val="2"/>
          <w:numId w:val="1"/>
        </w:numPr>
      </w:pPr>
      <w:r>
        <w:t xml:space="preserve">Resolution 284-2025- </w:t>
      </w:r>
      <w:r w:rsidR="00280472">
        <w:t>Surcharge</w:t>
      </w:r>
    </w:p>
    <w:p w14:paraId="5CEC5CEC" w14:textId="294F7D10" w:rsidR="00893F74" w:rsidRDefault="00893F74" w:rsidP="000A697C">
      <w:pPr>
        <w:pStyle w:val="ListParagraph"/>
        <w:numPr>
          <w:ilvl w:val="2"/>
          <w:numId w:val="1"/>
        </w:numPr>
      </w:pPr>
      <w:r>
        <w:t xml:space="preserve">Resolution </w:t>
      </w:r>
      <w:r w:rsidR="00280472">
        <w:t>285-2025- Contingency Transfer</w:t>
      </w:r>
    </w:p>
    <w:p w14:paraId="6B70068A" w14:textId="0DA0C73E" w:rsidR="001B30C7" w:rsidRDefault="001B30C7" w:rsidP="001B30C7">
      <w:pPr>
        <w:pStyle w:val="ListParagraph"/>
        <w:numPr>
          <w:ilvl w:val="2"/>
          <w:numId w:val="1"/>
        </w:numPr>
      </w:pPr>
      <w:r>
        <w:t>1</w:t>
      </w:r>
      <w:r w:rsidRPr="002757B9">
        <w:rPr>
          <w:vertAlign w:val="superscript"/>
        </w:rPr>
        <w:t>st</w:t>
      </w:r>
      <w:r>
        <w:t xml:space="preserve"> Reading of Ordinance 287- Supplemental Budget</w:t>
      </w:r>
    </w:p>
    <w:p w14:paraId="2C216FD4" w14:textId="25FE5255" w:rsidR="000A697C" w:rsidRDefault="000A697C" w:rsidP="00F22756">
      <w:pPr>
        <w:pStyle w:val="ListParagraph"/>
        <w:numPr>
          <w:ilvl w:val="2"/>
          <w:numId w:val="1"/>
        </w:numPr>
      </w:pPr>
      <w:r>
        <w:t>Pay Request #7</w:t>
      </w:r>
    </w:p>
    <w:p w14:paraId="7C093513" w14:textId="5319FAB2" w:rsidR="00DA7AEF" w:rsidRDefault="00DA7AEF" w:rsidP="00F22756">
      <w:pPr>
        <w:pStyle w:val="ListParagraph"/>
        <w:numPr>
          <w:ilvl w:val="2"/>
          <w:numId w:val="1"/>
        </w:numPr>
      </w:pPr>
      <w:r>
        <w:t>Helm’s Invoices</w:t>
      </w:r>
    </w:p>
    <w:p w14:paraId="6E21ED6E" w14:textId="29C5EB64" w:rsidR="00BB573A" w:rsidRDefault="00BB573A" w:rsidP="00F22756">
      <w:pPr>
        <w:pStyle w:val="ListParagraph"/>
        <w:numPr>
          <w:ilvl w:val="2"/>
          <w:numId w:val="1"/>
        </w:numPr>
      </w:pPr>
      <w:r>
        <w:t>LL &amp; Sons Change order #2</w:t>
      </w:r>
    </w:p>
    <w:p w14:paraId="07A7B158" w14:textId="0849DD56" w:rsidR="0008259C" w:rsidRDefault="0008259C" w:rsidP="00F22756">
      <w:pPr>
        <w:pStyle w:val="ListParagraph"/>
        <w:numPr>
          <w:ilvl w:val="2"/>
          <w:numId w:val="1"/>
        </w:numPr>
      </w:pPr>
      <w:r>
        <w:t>Board Training</w:t>
      </w:r>
    </w:p>
    <w:p w14:paraId="2F419D03" w14:textId="77777777" w:rsidR="007C6355" w:rsidRDefault="007C6355" w:rsidP="007C6355">
      <w:pPr>
        <w:pStyle w:val="ListParagraph"/>
        <w:numPr>
          <w:ilvl w:val="0"/>
          <w:numId w:val="1"/>
        </w:numPr>
      </w:pPr>
      <w:r>
        <w:t>Finance/Community Report</w:t>
      </w:r>
    </w:p>
    <w:p w14:paraId="5CADBF8A" w14:textId="18CD76B9" w:rsidR="0087703C" w:rsidRDefault="001F261D" w:rsidP="00B33876">
      <w:pPr>
        <w:pStyle w:val="ListParagraph"/>
        <w:numPr>
          <w:ilvl w:val="2"/>
          <w:numId w:val="1"/>
        </w:numPr>
      </w:pPr>
      <w:r>
        <w:t>Special Assessment</w:t>
      </w:r>
      <w:r w:rsidR="00362311">
        <w:t>s for 2025</w:t>
      </w:r>
    </w:p>
    <w:p w14:paraId="03313DA8" w14:textId="77777777" w:rsidR="007C6355" w:rsidRDefault="007C6355" w:rsidP="007C6355">
      <w:pPr>
        <w:pStyle w:val="ListParagraph"/>
        <w:numPr>
          <w:ilvl w:val="0"/>
          <w:numId w:val="1"/>
        </w:numPr>
      </w:pPr>
      <w:r>
        <w:t>Water Infrastructure</w:t>
      </w:r>
    </w:p>
    <w:p w14:paraId="0EAC77E9" w14:textId="30A686BA" w:rsidR="0009526B" w:rsidRDefault="00DF66B7" w:rsidP="00887900">
      <w:pPr>
        <w:pStyle w:val="ListParagraph"/>
        <w:numPr>
          <w:ilvl w:val="2"/>
          <w:numId w:val="1"/>
        </w:numPr>
      </w:pPr>
      <w:r>
        <w:t xml:space="preserve">Verify </w:t>
      </w:r>
      <w:r w:rsidR="0008419D">
        <w:t>Curb stop</w:t>
      </w:r>
      <w:r>
        <w:t xml:space="preserve"> was not to be</w:t>
      </w:r>
      <w:r w:rsidR="0008419D">
        <w:t xml:space="preserve"> replace</w:t>
      </w:r>
      <w:r w:rsidR="00DA7AEF">
        <w:t>d</w:t>
      </w:r>
      <w:r>
        <w:t xml:space="preserve"> on new line for Double Barrel</w:t>
      </w:r>
    </w:p>
    <w:p w14:paraId="1317070A" w14:textId="77777777" w:rsidR="007C6355" w:rsidRDefault="007C6355" w:rsidP="007C6355">
      <w:pPr>
        <w:pStyle w:val="ListParagraph"/>
        <w:numPr>
          <w:ilvl w:val="0"/>
          <w:numId w:val="1"/>
        </w:numPr>
      </w:pPr>
      <w:r>
        <w:t>Maintenance Report</w:t>
      </w:r>
    </w:p>
    <w:p w14:paraId="7575B62A" w14:textId="77777777" w:rsidR="007C6355" w:rsidRDefault="007C6355" w:rsidP="007C6355">
      <w:pPr>
        <w:pStyle w:val="ListParagraph"/>
        <w:numPr>
          <w:ilvl w:val="0"/>
          <w:numId w:val="1"/>
        </w:numPr>
      </w:pPr>
      <w:r>
        <w:t>Building Permits</w:t>
      </w:r>
    </w:p>
    <w:p w14:paraId="4638E7D7" w14:textId="30DD3365" w:rsidR="005E2043" w:rsidRDefault="00DC6ADD" w:rsidP="005E2043">
      <w:pPr>
        <w:pStyle w:val="ListParagraph"/>
        <w:numPr>
          <w:ilvl w:val="2"/>
          <w:numId w:val="1"/>
        </w:numPr>
      </w:pPr>
      <w:r>
        <w:t>Chance Walford</w:t>
      </w:r>
    </w:p>
    <w:p w14:paraId="7FEE78F4" w14:textId="4A6A3691" w:rsidR="007C6355" w:rsidRDefault="007C6355" w:rsidP="006120F0">
      <w:pPr>
        <w:pStyle w:val="ListParagraph"/>
        <w:numPr>
          <w:ilvl w:val="0"/>
          <w:numId w:val="1"/>
        </w:numPr>
      </w:pPr>
      <w:r>
        <w:t>Next meeting</w:t>
      </w:r>
      <w:r w:rsidR="006120F0">
        <w:t xml:space="preserve"> </w:t>
      </w:r>
      <w:r>
        <w:t xml:space="preserve">Monday, </w:t>
      </w:r>
      <w:r w:rsidR="00F22756">
        <w:t>November 3</w:t>
      </w:r>
      <w:r>
        <w:t>, 2025, 5:30 PM</w:t>
      </w:r>
    </w:p>
    <w:sectPr w:rsidR="007C6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50707D"/>
    <w:multiLevelType w:val="hybridMultilevel"/>
    <w:tmpl w:val="534048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17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55"/>
    <w:rsid w:val="00050D11"/>
    <w:rsid w:val="000713A0"/>
    <w:rsid w:val="0008259C"/>
    <w:rsid w:val="0008419D"/>
    <w:rsid w:val="0009526B"/>
    <w:rsid w:val="000A697C"/>
    <w:rsid w:val="000C0A49"/>
    <w:rsid w:val="000C7F9B"/>
    <w:rsid w:val="000E2D58"/>
    <w:rsid w:val="001010C4"/>
    <w:rsid w:val="00175F1D"/>
    <w:rsid w:val="001A2BD0"/>
    <w:rsid w:val="001B30C7"/>
    <w:rsid w:val="001F261D"/>
    <w:rsid w:val="002455E3"/>
    <w:rsid w:val="0025153F"/>
    <w:rsid w:val="00260D3C"/>
    <w:rsid w:val="0027216F"/>
    <w:rsid w:val="002757B9"/>
    <w:rsid w:val="00280472"/>
    <w:rsid w:val="00281C82"/>
    <w:rsid w:val="002C166B"/>
    <w:rsid w:val="002C75C8"/>
    <w:rsid w:val="00354991"/>
    <w:rsid w:val="00362311"/>
    <w:rsid w:val="003D336E"/>
    <w:rsid w:val="004249C2"/>
    <w:rsid w:val="0044338E"/>
    <w:rsid w:val="004452FE"/>
    <w:rsid w:val="00494BD5"/>
    <w:rsid w:val="0051416A"/>
    <w:rsid w:val="00514829"/>
    <w:rsid w:val="00523758"/>
    <w:rsid w:val="005E2043"/>
    <w:rsid w:val="005F5FB3"/>
    <w:rsid w:val="006120F0"/>
    <w:rsid w:val="006638A7"/>
    <w:rsid w:val="006A722F"/>
    <w:rsid w:val="007A527E"/>
    <w:rsid w:val="007B6C4A"/>
    <w:rsid w:val="007C2DC6"/>
    <w:rsid w:val="007C6355"/>
    <w:rsid w:val="007E1BD6"/>
    <w:rsid w:val="007E4D5C"/>
    <w:rsid w:val="00803C0F"/>
    <w:rsid w:val="00817DB2"/>
    <w:rsid w:val="0087703C"/>
    <w:rsid w:val="00887900"/>
    <w:rsid w:val="00893F74"/>
    <w:rsid w:val="009108B1"/>
    <w:rsid w:val="009516F5"/>
    <w:rsid w:val="00992334"/>
    <w:rsid w:val="00A16B9B"/>
    <w:rsid w:val="00A55364"/>
    <w:rsid w:val="00A86DBE"/>
    <w:rsid w:val="00B236B4"/>
    <w:rsid w:val="00B33876"/>
    <w:rsid w:val="00B752B6"/>
    <w:rsid w:val="00BA53C3"/>
    <w:rsid w:val="00BB573A"/>
    <w:rsid w:val="00BF0430"/>
    <w:rsid w:val="00C31A7C"/>
    <w:rsid w:val="00C55E04"/>
    <w:rsid w:val="00C830E8"/>
    <w:rsid w:val="00CD1FD2"/>
    <w:rsid w:val="00D6354E"/>
    <w:rsid w:val="00DA7AEF"/>
    <w:rsid w:val="00DC6ADD"/>
    <w:rsid w:val="00DF66B7"/>
    <w:rsid w:val="00ED7589"/>
    <w:rsid w:val="00F22756"/>
    <w:rsid w:val="00F646A9"/>
    <w:rsid w:val="00F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C456"/>
  <w15:chartTrackingRefBased/>
  <w15:docId w15:val="{EAB0568A-41A9-44E1-9F61-91FECEF4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355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C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37</cp:revision>
  <dcterms:created xsi:type="dcterms:W3CDTF">2025-09-03T20:36:00Z</dcterms:created>
  <dcterms:modified xsi:type="dcterms:W3CDTF">2025-10-05T16:11:00Z</dcterms:modified>
</cp:coreProperties>
</file>