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77F0E" w14:textId="77777777" w:rsidR="00B82D74" w:rsidRPr="00800345" w:rsidRDefault="00B82D74" w:rsidP="00800345">
      <w:pPr>
        <w:spacing w:after="0" w:line="240" w:lineRule="auto"/>
        <w:jc w:val="center"/>
        <w:rPr>
          <w:b/>
          <w:sz w:val="24"/>
          <w:szCs w:val="24"/>
        </w:rPr>
      </w:pPr>
      <w:bookmarkStart w:id="0" w:name="_GoBack"/>
      <w:bookmarkEnd w:id="0"/>
      <w:r w:rsidRPr="00800345">
        <w:rPr>
          <w:b/>
          <w:sz w:val="24"/>
          <w:szCs w:val="24"/>
        </w:rPr>
        <w:t>CYPRESS CREEK PROPERTY OWNERS’ ASSOCIATION</w:t>
      </w:r>
    </w:p>
    <w:p w14:paraId="019D52F7" w14:textId="55DA6BE7" w:rsidR="00B82D74" w:rsidRPr="00800345" w:rsidRDefault="00B82D74" w:rsidP="00B82D74">
      <w:pPr>
        <w:spacing w:after="0" w:line="240" w:lineRule="auto"/>
        <w:jc w:val="center"/>
        <w:rPr>
          <w:b/>
          <w:sz w:val="24"/>
          <w:szCs w:val="24"/>
        </w:rPr>
      </w:pPr>
      <w:r w:rsidRPr="00800345">
        <w:rPr>
          <w:b/>
          <w:sz w:val="24"/>
          <w:szCs w:val="24"/>
        </w:rPr>
        <w:t>MEETING MINUTES</w:t>
      </w:r>
    </w:p>
    <w:p w14:paraId="3D03353F" w14:textId="376A690A" w:rsidR="00B82D74" w:rsidRPr="00800345" w:rsidRDefault="00B82D74" w:rsidP="00B82D74">
      <w:pPr>
        <w:spacing w:after="0" w:line="240" w:lineRule="auto"/>
        <w:jc w:val="center"/>
        <w:rPr>
          <w:b/>
          <w:sz w:val="24"/>
          <w:szCs w:val="24"/>
        </w:rPr>
      </w:pPr>
      <w:r w:rsidRPr="00800345">
        <w:rPr>
          <w:b/>
          <w:sz w:val="24"/>
          <w:szCs w:val="24"/>
        </w:rPr>
        <w:t>JANUARY 17, 2019</w:t>
      </w:r>
    </w:p>
    <w:p w14:paraId="1289E8BF" w14:textId="77777777" w:rsidR="00B82D74" w:rsidRPr="00800345" w:rsidRDefault="00B82D74" w:rsidP="00B82D74">
      <w:pPr>
        <w:spacing w:after="0" w:line="240" w:lineRule="auto"/>
        <w:jc w:val="center"/>
        <w:rPr>
          <w:b/>
          <w:sz w:val="24"/>
          <w:szCs w:val="24"/>
        </w:rPr>
      </w:pPr>
    </w:p>
    <w:p w14:paraId="108771FF" w14:textId="084C8299" w:rsidR="00B82D74" w:rsidRPr="00800345" w:rsidRDefault="00B82D74" w:rsidP="00B82D74">
      <w:pPr>
        <w:spacing w:after="0" w:line="240" w:lineRule="auto"/>
        <w:rPr>
          <w:b/>
          <w:sz w:val="24"/>
          <w:szCs w:val="24"/>
        </w:rPr>
      </w:pPr>
      <w:r w:rsidRPr="00800345">
        <w:rPr>
          <w:b/>
          <w:sz w:val="24"/>
          <w:szCs w:val="24"/>
        </w:rPr>
        <w:t xml:space="preserve">CALL TO ORDER at 6:39 P.M. </w:t>
      </w:r>
    </w:p>
    <w:p w14:paraId="7A3AD283" w14:textId="77777777" w:rsidR="00B82D74" w:rsidRPr="00800345" w:rsidRDefault="00B82D74" w:rsidP="00B82D74">
      <w:pPr>
        <w:spacing w:after="0" w:line="240" w:lineRule="auto"/>
        <w:rPr>
          <w:b/>
          <w:sz w:val="24"/>
          <w:szCs w:val="24"/>
        </w:rPr>
      </w:pPr>
    </w:p>
    <w:p w14:paraId="48F90098" w14:textId="305DFF7F" w:rsidR="00B82D74" w:rsidRDefault="00B82D74" w:rsidP="00B82D74">
      <w:pPr>
        <w:spacing w:after="0" w:line="240" w:lineRule="auto"/>
        <w:rPr>
          <w:sz w:val="24"/>
          <w:szCs w:val="24"/>
        </w:rPr>
      </w:pPr>
      <w:r w:rsidRPr="00800345">
        <w:rPr>
          <w:b/>
          <w:sz w:val="24"/>
          <w:szCs w:val="24"/>
        </w:rPr>
        <w:t>ROLL CALL:</w:t>
      </w:r>
      <w:r>
        <w:rPr>
          <w:sz w:val="24"/>
          <w:szCs w:val="24"/>
        </w:rPr>
        <w:t xml:space="preserve">  </w:t>
      </w:r>
      <w:r w:rsidRPr="00B82D74">
        <w:rPr>
          <w:sz w:val="24"/>
          <w:szCs w:val="24"/>
        </w:rPr>
        <w:t xml:space="preserve"> John Quatrini, Jay Laing, Avis Brown, </w:t>
      </w:r>
      <w:r>
        <w:rPr>
          <w:sz w:val="24"/>
          <w:szCs w:val="24"/>
        </w:rPr>
        <w:t xml:space="preserve">Don </w:t>
      </w:r>
      <w:proofErr w:type="spellStart"/>
      <w:r>
        <w:rPr>
          <w:sz w:val="24"/>
          <w:szCs w:val="24"/>
        </w:rPr>
        <w:t>Neubaum</w:t>
      </w:r>
      <w:proofErr w:type="spellEnd"/>
      <w:r>
        <w:rPr>
          <w:sz w:val="24"/>
          <w:szCs w:val="24"/>
        </w:rPr>
        <w:t xml:space="preserve">, </w:t>
      </w:r>
      <w:r w:rsidRPr="00B82D74">
        <w:rPr>
          <w:sz w:val="24"/>
          <w:szCs w:val="24"/>
        </w:rPr>
        <w:t xml:space="preserve">Kelly </w:t>
      </w:r>
      <w:proofErr w:type="spellStart"/>
      <w:r w:rsidRPr="00B82D74">
        <w:rPr>
          <w:sz w:val="24"/>
          <w:szCs w:val="24"/>
        </w:rPr>
        <w:t>Chiarella</w:t>
      </w:r>
      <w:proofErr w:type="spellEnd"/>
      <w:r>
        <w:rPr>
          <w:sz w:val="24"/>
          <w:szCs w:val="24"/>
        </w:rPr>
        <w:t>,</w:t>
      </w:r>
      <w:r w:rsidRPr="00B82D74">
        <w:rPr>
          <w:sz w:val="24"/>
          <w:szCs w:val="24"/>
        </w:rPr>
        <w:t xml:space="preserve"> Michelle </w:t>
      </w:r>
      <w:proofErr w:type="spellStart"/>
      <w:r w:rsidRPr="00B82D74">
        <w:rPr>
          <w:sz w:val="24"/>
          <w:szCs w:val="24"/>
        </w:rPr>
        <w:t>Jessell</w:t>
      </w:r>
      <w:proofErr w:type="spellEnd"/>
      <w:r>
        <w:rPr>
          <w:sz w:val="24"/>
          <w:szCs w:val="24"/>
        </w:rPr>
        <w:t xml:space="preserve">, and </w:t>
      </w:r>
      <w:r w:rsidRPr="00B82D74">
        <w:rPr>
          <w:sz w:val="24"/>
          <w:szCs w:val="24"/>
        </w:rPr>
        <w:t xml:space="preserve">Mikel Kline, and Jason Weeks for Gulfstream Management. </w:t>
      </w:r>
      <w:r w:rsidR="00800345">
        <w:rPr>
          <w:sz w:val="24"/>
          <w:szCs w:val="24"/>
        </w:rPr>
        <w:t xml:space="preserve"> </w:t>
      </w:r>
      <w:r w:rsidRPr="00B82D74">
        <w:rPr>
          <w:sz w:val="24"/>
          <w:szCs w:val="24"/>
        </w:rPr>
        <w:t xml:space="preserve">Quorum Established. </w:t>
      </w:r>
    </w:p>
    <w:p w14:paraId="618A0C91" w14:textId="77777777" w:rsidR="00B82D74" w:rsidRDefault="00B82D74" w:rsidP="00B82D74">
      <w:pPr>
        <w:spacing w:after="0" w:line="240" w:lineRule="auto"/>
        <w:rPr>
          <w:sz w:val="24"/>
          <w:szCs w:val="24"/>
        </w:rPr>
      </w:pPr>
    </w:p>
    <w:p w14:paraId="23AA1E78" w14:textId="77777777" w:rsidR="00B82D74" w:rsidRPr="00800345" w:rsidRDefault="00B82D74" w:rsidP="00B82D74">
      <w:pPr>
        <w:spacing w:after="0" w:line="240" w:lineRule="auto"/>
        <w:rPr>
          <w:b/>
          <w:sz w:val="24"/>
          <w:szCs w:val="24"/>
        </w:rPr>
      </w:pPr>
      <w:r w:rsidRPr="00800345">
        <w:rPr>
          <w:b/>
          <w:sz w:val="24"/>
          <w:szCs w:val="24"/>
        </w:rPr>
        <w:t xml:space="preserve">MINUTES: </w:t>
      </w:r>
    </w:p>
    <w:p w14:paraId="10ECDB54" w14:textId="34010DF2" w:rsidR="00B82D74" w:rsidRPr="00800345" w:rsidRDefault="00B82D74" w:rsidP="00800345">
      <w:pPr>
        <w:pStyle w:val="ListParagraph"/>
        <w:numPr>
          <w:ilvl w:val="0"/>
          <w:numId w:val="1"/>
        </w:numPr>
        <w:spacing w:after="0" w:line="240" w:lineRule="auto"/>
        <w:ind w:left="720"/>
        <w:rPr>
          <w:sz w:val="24"/>
          <w:szCs w:val="24"/>
        </w:rPr>
      </w:pPr>
      <w:r w:rsidRPr="0012360C">
        <w:rPr>
          <w:b/>
          <w:sz w:val="24"/>
          <w:szCs w:val="24"/>
        </w:rPr>
        <w:t>MOTION</w:t>
      </w:r>
      <w:r w:rsidRPr="00800345">
        <w:rPr>
          <w:sz w:val="24"/>
          <w:szCs w:val="24"/>
        </w:rPr>
        <w:t xml:space="preserve"> by Mikel to approve the December 18, 2018 minutes. SECOND by Kelly. All in favor. Motion Passed.</w:t>
      </w:r>
    </w:p>
    <w:p w14:paraId="43ED36C5" w14:textId="77777777" w:rsidR="00B82D74" w:rsidRDefault="00B82D74" w:rsidP="00800345">
      <w:pPr>
        <w:spacing w:after="0" w:line="240" w:lineRule="auto"/>
        <w:ind w:left="720" w:hanging="360"/>
        <w:rPr>
          <w:sz w:val="24"/>
          <w:szCs w:val="24"/>
        </w:rPr>
      </w:pPr>
    </w:p>
    <w:p w14:paraId="1747A0C6" w14:textId="77777777" w:rsidR="00B82D74" w:rsidRPr="00800345" w:rsidRDefault="00B82D74" w:rsidP="00800345">
      <w:pPr>
        <w:spacing w:after="0" w:line="240" w:lineRule="auto"/>
        <w:rPr>
          <w:b/>
          <w:sz w:val="24"/>
          <w:szCs w:val="24"/>
        </w:rPr>
      </w:pPr>
      <w:r w:rsidRPr="00800345">
        <w:rPr>
          <w:b/>
          <w:sz w:val="24"/>
          <w:szCs w:val="24"/>
        </w:rPr>
        <w:t xml:space="preserve">TREASURER’S REPORT: </w:t>
      </w:r>
    </w:p>
    <w:p w14:paraId="5BED9395" w14:textId="5804A61E" w:rsidR="00B82D74" w:rsidRDefault="00800345" w:rsidP="00800345">
      <w:pPr>
        <w:pStyle w:val="ListParagraph"/>
        <w:numPr>
          <w:ilvl w:val="0"/>
          <w:numId w:val="1"/>
        </w:numPr>
        <w:spacing w:after="0" w:line="240" w:lineRule="auto"/>
        <w:ind w:left="720"/>
        <w:rPr>
          <w:sz w:val="24"/>
          <w:szCs w:val="24"/>
        </w:rPr>
      </w:pPr>
      <w:r>
        <w:rPr>
          <w:sz w:val="24"/>
          <w:szCs w:val="24"/>
        </w:rPr>
        <w:t>Treasurer’s Report was Waived;</w:t>
      </w:r>
      <w:r w:rsidR="00B82D74" w:rsidRPr="00800345">
        <w:rPr>
          <w:sz w:val="24"/>
          <w:szCs w:val="24"/>
        </w:rPr>
        <w:t xml:space="preserve"> no information </w:t>
      </w:r>
      <w:r>
        <w:rPr>
          <w:sz w:val="24"/>
          <w:szCs w:val="24"/>
        </w:rPr>
        <w:t xml:space="preserve">was </w:t>
      </w:r>
      <w:r w:rsidR="00B82D74" w:rsidRPr="00800345">
        <w:rPr>
          <w:sz w:val="24"/>
          <w:szCs w:val="24"/>
        </w:rPr>
        <w:t xml:space="preserve">available from Victory Accounting from which to prepare a Treasurer’s Report. </w:t>
      </w:r>
    </w:p>
    <w:p w14:paraId="4565A384" w14:textId="77777777" w:rsidR="00874228" w:rsidRDefault="00874228" w:rsidP="00874228">
      <w:pPr>
        <w:pStyle w:val="ListParagraph"/>
        <w:spacing w:after="0" w:line="240" w:lineRule="auto"/>
        <w:rPr>
          <w:sz w:val="24"/>
          <w:szCs w:val="24"/>
        </w:rPr>
      </w:pPr>
    </w:p>
    <w:p w14:paraId="2521A0C2" w14:textId="3671FBF0" w:rsidR="00874228" w:rsidRPr="00874228" w:rsidRDefault="00874228" w:rsidP="00874228">
      <w:pPr>
        <w:spacing w:after="0" w:line="240" w:lineRule="auto"/>
        <w:rPr>
          <w:b/>
          <w:sz w:val="24"/>
          <w:szCs w:val="24"/>
        </w:rPr>
      </w:pPr>
      <w:r w:rsidRPr="00874228">
        <w:rPr>
          <w:b/>
          <w:sz w:val="24"/>
          <w:szCs w:val="24"/>
        </w:rPr>
        <w:t>BUDGET REPORT:</w:t>
      </w:r>
    </w:p>
    <w:p w14:paraId="0238C1C1" w14:textId="7E96D7D6" w:rsidR="00B82D74" w:rsidRPr="00800345" w:rsidRDefault="00B82D74" w:rsidP="00800345">
      <w:pPr>
        <w:pStyle w:val="ListParagraph"/>
        <w:numPr>
          <w:ilvl w:val="0"/>
          <w:numId w:val="1"/>
        </w:numPr>
        <w:spacing w:after="0" w:line="240" w:lineRule="auto"/>
        <w:ind w:left="720"/>
        <w:rPr>
          <w:sz w:val="24"/>
          <w:szCs w:val="24"/>
        </w:rPr>
      </w:pPr>
      <w:r w:rsidRPr="0012360C">
        <w:rPr>
          <w:b/>
          <w:sz w:val="24"/>
          <w:szCs w:val="24"/>
        </w:rPr>
        <w:t>MOTION</w:t>
      </w:r>
      <w:r w:rsidRPr="00800345">
        <w:rPr>
          <w:sz w:val="24"/>
          <w:szCs w:val="24"/>
        </w:rPr>
        <w:t xml:space="preserve"> by Don to approve the new budget with the corrected line items. </w:t>
      </w:r>
      <w:r w:rsidR="00800345">
        <w:rPr>
          <w:sz w:val="24"/>
          <w:szCs w:val="24"/>
        </w:rPr>
        <w:t xml:space="preserve"> </w:t>
      </w:r>
      <w:r w:rsidRPr="00800345">
        <w:rPr>
          <w:sz w:val="24"/>
          <w:szCs w:val="24"/>
        </w:rPr>
        <w:t xml:space="preserve">SECOND by Avis. </w:t>
      </w:r>
      <w:r w:rsidR="00800345">
        <w:rPr>
          <w:sz w:val="24"/>
          <w:szCs w:val="24"/>
        </w:rPr>
        <w:t xml:space="preserve"> </w:t>
      </w:r>
      <w:r w:rsidRPr="00800345">
        <w:rPr>
          <w:sz w:val="24"/>
          <w:szCs w:val="24"/>
        </w:rPr>
        <w:t>All in favor.  Motion Passed.</w:t>
      </w:r>
    </w:p>
    <w:p w14:paraId="1F802678" w14:textId="77777777" w:rsidR="00B82D74" w:rsidRDefault="00B82D74" w:rsidP="00800345">
      <w:pPr>
        <w:spacing w:after="0" w:line="240" w:lineRule="auto"/>
        <w:ind w:left="720" w:hanging="360"/>
        <w:rPr>
          <w:sz w:val="24"/>
          <w:szCs w:val="24"/>
        </w:rPr>
      </w:pPr>
    </w:p>
    <w:p w14:paraId="01369F10" w14:textId="6B35C0DE" w:rsidR="00B82D74" w:rsidRPr="00800345" w:rsidRDefault="00B82D74" w:rsidP="00800345">
      <w:pPr>
        <w:spacing w:after="0" w:line="240" w:lineRule="auto"/>
        <w:rPr>
          <w:b/>
          <w:sz w:val="24"/>
          <w:szCs w:val="24"/>
        </w:rPr>
      </w:pPr>
      <w:r w:rsidRPr="00800345">
        <w:rPr>
          <w:b/>
          <w:sz w:val="24"/>
          <w:szCs w:val="24"/>
        </w:rPr>
        <w:t xml:space="preserve">COMMITTEE REPORTS: </w:t>
      </w:r>
    </w:p>
    <w:p w14:paraId="74E5727E" w14:textId="74EDAD5D" w:rsidR="00874228" w:rsidRDefault="00874228" w:rsidP="00800345">
      <w:pPr>
        <w:pStyle w:val="ListParagraph"/>
        <w:numPr>
          <w:ilvl w:val="0"/>
          <w:numId w:val="1"/>
        </w:numPr>
        <w:spacing w:after="0" w:line="240" w:lineRule="auto"/>
        <w:ind w:left="720"/>
        <w:rPr>
          <w:sz w:val="24"/>
          <w:szCs w:val="24"/>
        </w:rPr>
      </w:pPr>
      <w:r>
        <w:rPr>
          <w:sz w:val="24"/>
          <w:szCs w:val="24"/>
        </w:rPr>
        <w:t xml:space="preserve">John read the minutes of the January 4 meeting of the Executive Board and asked for a motion to approve and ratify the actions taken by the Executive Board as a consent agenda.  </w:t>
      </w:r>
      <w:r w:rsidRPr="00874228">
        <w:rPr>
          <w:b/>
          <w:sz w:val="24"/>
          <w:szCs w:val="24"/>
        </w:rPr>
        <w:t>MOTION</w:t>
      </w:r>
      <w:r>
        <w:rPr>
          <w:sz w:val="24"/>
          <w:szCs w:val="24"/>
        </w:rPr>
        <w:t xml:space="preserve"> by Don to approve and ratify the actions of the Executive Board from the January 4 Executive Board Meeting.  SECOND by Jay.  Vote 6-1. </w:t>
      </w:r>
      <w:r w:rsidR="0012360C">
        <w:rPr>
          <w:sz w:val="24"/>
          <w:szCs w:val="24"/>
        </w:rPr>
        <w:t xml:space="preserve"> </w:t>
      </w:r>
      <w:r>
        <w:rPr>
          <w:sz w:val="24"/>
          <w:szCs w:val="24"/>
        </w:rPr>
        <w:t>Michelle voted no.  Motion Passed.</w:t>
      </w:r>
    </w:p>
    <w:p w14:paraId="6560546C" w14:textId="5DEE80F8" w:rsidR="00874228" w:rsidRPr="00874228" w:rsidRDefault="00874228" w:rsidP="00800345">
      <w:pPr>
        <w:pStyle w:val="ListParagraph"/>
        <w:numPr>
          <w:ilvl w:val="0"/>
          <w:numId w:val="1"/>
        </w:numPr>
        <w:spacing w:after="0" w:line="240" w:lineRule="auto"/>
        <w:ind w:left="720"/>
        <w:rPr>
          <w:sz w:val="24"/>
          <w:szCs w:val="24"/>
        </w:rPr>
      </w:pPr>
      <w:r w:rsidRPr="00874228">
        <w:rPr>
          <w:b/>
          <w:sz w:val="24"/>
          <w:szCs w:val="24"/>
        </w:rPr>
        <w:t>MOTION</w:t>
      </w:r>
      <w:r>
        <w:rPr>
          <w:sz w:val="24"/>
          <w:szCs w:val="24"/>
        </w:rPr>
        <w:t xml:space="preserve"> by Michelle to add Debbie Murphey as a second alternate to COBWRA.  The motion died from the lack of a Second.</w:t>
      </w:r>
    </w:p>
    <w:p w14:paraId="6F29CC57" w14:textId="1EF3290E" w:rsidR="00B82D74" w:rsidRPr="00800345" w:rsidRDefault="00B82D74" w:rsidP="00800345">
      <w:pPr>
        <w:pStyle w:val="ListParagraph"/>
        <w:numPr>
          <w:ilvl w:val="0"/>
          <w:numId w:val="1"/>
        </w:numPr>
        <w:spacing w:after="0" w:line="240" w:lineRule="auto"/>
        <w:ind w:left="720"/>
        <w:rPr>
          <w:sz w:val="24"/>
          <w:szCs w:val="24"/>
        </w:rPr>
      </w:pPr>
      <w:r w:rsidRPr="00800345">
        <w:rPr>
          <w:b/>
          <w:sz w:val="24"/>
          <w:szCs w:val="24"/>
        </w:rPr>
        <w:t>MOTION</w:t>
      </w:r>
      <w:r w:rsidRPr="00800345">
        <w:rPr>
          <w:sz w:val="24"/>
          <w:szCs w:val="24"/>
        </w:rPr>
        <w:t xml:space="preserve"> by Avis to approve the Ad-Hoc Report by Kelly. </w:t>
      </w:r>
      <w:r w:rsidR="0012360C">
        <w:rPr>
          <w:sz w:val="24"/>
          <w:szCs w:val="24"/>
        </w:rPr>
        <w:t xml:space="preserve"> </w:t>
      </w:r>
      <w:r w:rsidRPr="00800345">
        <w:rPr>
          <w:sz w:val="24"/>
          <w:szCs w:val="24"/>
        </w:rPr>
        <w:t xml:space="preserve">SECOND by Michelle. All in favor.  Motion Passed. </w:t>
      </w:r>
    </w:p>
    <w:p w14:paraId="4B1E8438" w14:textId="717ACA96" w:rsidR="00B82D74" w:rsidRPr="00800345" w:rsidRDefault="00B82D74" w:rsidP="00800345">
      <w:pPr>
        <w:pStyle w:val="ListParagraph"/>
        <w:numPr>
          <w:ilvl w:val="0"/>
          <w:numId w:val="1"/>
        </w:numPr>
        <w:spacing w:after="0" w:line="240" w:lineRule="auto"/>
        <w:ind w:left="720"/>
        <w:rPr>
          <w:sz w:val="24"/>
          <w:szCs w:val="24"/>
        </w:rPr>
      </w:pPr>
      <w:r w:rsidRPr="00800345">
        <w:rPr>
          <w:b/>
          <w:sz w:val="24"/>
          <w:szCs w:val="24"/>
        </w:rPr>
        <w:t>MOTION</w:t>
      </w:r>
      <w:r w:rsidRPr="00800345">
        <w:rPr>
          <w:sz w:val="24"/>
          <w:szCs w:val="24"/>
        </w:rPr>
        <w:t xml:space="preserve"> by Avis to approve GRC Landscaping for $1000.00 to trim the trees at each entrance (West/East). </w:t>
      </w:r>
      <w:r w:rsidR="0012360C">
        <w:rPr>
          <w:sz w:val="24"/>
          <w:szCs w:val="24"/>
        </w:rPr>
        <w:t xml:space="preserve"> </w:t>
      </w:r>
      <w:r w:rsidRPr="00800345">
        <w:rPr>
          <w:sz w:val="24"/>
          <w:szCs w:val="24"/>
        </w:rPr>
        <w:t xml:space="preserve">SECOND by Jay. </w:t>
      </w:r>
      <w:r w:rsidR="0012360C">
        <w:rPr>
          <w:sz w:val="24"/>
          <w:szCs w:val="24"/>
        </w:rPr>
        <w:t xml:space="preserve"> </w:t>
      </w:r>
      <w:r w:rsidRPr="00800345">
        <w:rPr>
          <w:sz w:val="24"/>
          <w:szCs w:val="24"/>
        </w:rPr>
        <w:t xml:space="preserve">All in favor. </w:t>
      </w:r>
      <w:r w:rsidR="0012360C">
        <w:rPr>
          <w:sz w:val="24"/>
          <w:szCs w:val="24"/>
        </w:rPr>
        <w:t xml:space="preserve"> </w:t>
      </w:r>
      <w:r w:rsidRPr="00800345">
        <w:rPr>
          <w:sz w:val="24"/>
          <w:szCs w:val="24"/>
        </w:rPr>
        <w:t>Motion Passed.</w:t>
      </w:r>
    </w:p>
    <w:p w14:paraId="151A514A" w14:textId="06816F5D" w:rsidR="00B82D74" w:rsidRPr="00800345" w:rsidRDefault="00B82D74" w:rsidP="00800345">
      <w:pPr>
        <w:pStyle w:val="ListParagraph"/>
        <w:numPr>
          <w:ilvl w:val="0"/>
          <w:numId w:val="1"/>
        </w:numPr>
        <w:spacing w:after="0" w:line="240" w:lineRule="auto"/>
        <w:ind w:left="720"/>
        <w:rPr>
          <w:sz w:val="24"/>
          <w:szCs w:val="24"/>
        </w:rPr>
      </w:pPr>
      <w:r w:rsidRPr="00800345">
        <w:rPr>
          <w:b/>
          <w:sz w:val="24"/>
          <w:szCs w:val="24"/>
        </w:rPr>
        <w:t>MOTION</w:t>
      </w:r>
      <w:r w:rsidRPr="00800345">
        <w:rPr>
          <w:sz w:val="24"/>
          <w:szCs w:val="24"/>
        </w:rPr>
        <w:t xml:space="preserve"> by Kelly to approve the Maintenance Report. </w:t>
      </w:r>
      <w:r w:rsidR="0012360C">
        <w:rPr>
          <w:sz w:val="24"/>
          <w:szCs w:val="24"/>
        </w:rPr>
        <w:t xml:space="preserve"> </w:t>
      </w:r>
      <w:r w:rsidRPr="00800345">
        <w:rPr>
          <w:sz w:val="24"/>
          <w:szCs w:val="24"/>
        </w:rPr>
        <w:t>SECOND by Michelle.</w:t>
      </w:r>
      <w:r w:rsidR="0012360C">
        <w:rPr>
          <w:sz w:val="24"/>
          <w:szCs w:val="24"/>
        </w:rPr>
        <w:t xml:space="preserve">  </w:t>
      </w:r>
      <w:r w:rsidRPr="00800345">
        <w:rPr>
          <w:sz w:val="24"/>
          <w:szCs w:val="24"/>
        </w:rPr>
        <w:t>All in favor.  Motion Passed.</w:t>
      </w:r>
    </w:p>
    <w:p w14:paraId="02AE51C9" w14:textId="2E99F6DD" w:rsidR="00B82D74" w:rsidRDefault="00B82D74" w:rsidP="00800345">
      <w:pPr>
        <w:pStyle w:val="ListParagraph"/>
        <w:numPr>
          <w:ilvl w:val="0"/>
          <w:numId w:val="1"/>
        </w:numPr>
        <w:spacing w:after="0" w:line="240" w:lineRule="auto"/>
        <w:ind w:left="720"/>
        <w:rPr>
          <w:sz w:val="24"/>
          <w:szCs w:val="24"/>
        </w:rPr>
      </w:pPr>
      <w:r w:rsidRPr="00800345">
        <w:rPr>
          <w:b/>
          <w:sz w:val="24"/>
          <w:szCs w:val="24"/>
        </w:rPr>
        <w:t>MOTION</w:t>
      </w:r>
      <w:r w:rsidRPr="00800345">
        <w:rPr>
          <w:sz w:val="24"/>
          <w:szCs w:val="24"/>
        </w:rPr>
        <w:t xml:space="preserve"> by Avis to approve the Safety and Security Report and to approve the resolution to close the Military Gate when repairs are needed and the gate needs to be closed until repair is completed. SECOND by Michelle. </w:t>
      </w:r>
      <w:r w:rsidR="0012360C">
        <w:rPr>
          <w:sz w:val="24"/>
          <w:szCs w:val="24"/>
        </w:rPr>
        <w:t xml:space="preserve"> </w:t>
      </w:r>
      <w:r w:rsidRPr="00800345">
        <w:rPr>
          <w:sz w:val="24"/>
          <w:szCs w:val="24"/>
        </w:rPr>
        <w:t>All in favor.  Motion Passed.</w:t>
      </w:r>
    </w:p>
    <w:p w14:paraId="086B446A" w14:textId="2A82BF32" w:rsidR="00800345" w:rsidRDefault="00800345" w:rsidP="00800345">
      <w:pPr>
        <w:pStyle w:val="ListParagraph"/>
        <w:numPr>
          <w:ilvl w:val="0"/>
          <w:numId w:val="1"/>
        </w:numPr>
        <w:spacing w:after="0" w:line="240" w:lineRule="auto"/>
        <w:ind w:left="720"/>
        <w:rPr>
          <w:sz w:val="24"/>
          <w:szCs w:val="24"/>
        </w:rPr>
      </w:pPr>
      <w:r>
        <w:rPr>
          <w:b/>
          <w:sz w:val="24"/>
          <w:szCs w:val="24"/>
        </w:rPr>
        <w:t xml:space="preserve">MOTION </w:t>
      </w:r>
      <w:r w:rsidRPr="00800345">
        <w:rPr>
          <w:sz w:val="24"/>
          <w:szCs w:val="24"/>
        </w:rPr>
        <w:t xml:space="preserve">by Don to add and addendum to the procedures to post the temporary closure on social media, such as NextDoor, GroupMe, </w:t>
      </w:r>
      <w:r w:rsidR="0012360C">
        <w:rPr>
          <w:sz w:val="24"/>
          <w:szCs w:val="24"/>
        </w:rPr>
        <w:t xml:space="preserve">and </w:t>
      </w:r>
      <w:r w:rsidRPr="00800345">
        <w:rPr>
          <w:sz w:val="24"/>
          <w:szCs w:val="24"/>
        </w:rPr>
        <w:t>exit boards.  SECOND by Mikel.  All in favor.  Motion Passed.</w:t>
      </w:r>
    </w:p>
    <w:p w14:paraId="1067FE1B" w14:textId="77777777" w:rsidR="00B82D74" w:rsidRPr="00B82D74" w:rsidRDefault="00B82D74" w:rsidP="00874228">
      <w:pPr>
        <w:spacing w:after="0" w:line="240" w:lineRule="auto"/>
        <w:rPr>
          <w:b/>
          <w:sz w:val="24"/>
          <w:szCs w:val="24"/>
        </w:rPr>
      </w:pPr>
    </w:p>
    <w:p w14:paraId="7B325CA3" w14:textId="77777777" w:rsidR="00B82D74" w:rsidRPr="00B82D74" w:rsidRDefault="00B82D74" w:rsidP="00800345">
      <w:pPr>
        <w:spacing w:after="0" w:line="240" w:lineRule="auto"/>
        <w:rPr>
          <w:b/>
          <w:sz w:val="24"/>
          <w:szCs w:val="24"/>
        </w:rPr>
      </w:pPr>
      <w:r w:rsidRPr="00B82D74">
        <w:rPr>
          <w:b/>
          <w:sz w:val="24"/>
          <w:szCs w:val="24"/>
        </w:rPr>
        <w:t xml:space="preserve">NEW BUSINESS: </w:t>
      </w:r>
    </w:p>
    <w:p w14:paraId="13930173" w14:textId="63A038FA" w:rsidR="00B82D74" w:rsidRPr="00800345" w:rsidRDefault="00B82D74" w:rsidP="00800345">
      <w:pPr>
        <w:pStyle w:val="ListParagraph"/>
        <w:numPr>
          <w:ilvl w:val="0"/>
          <w:numId w:val="1"/>
        </w:numPr>
        <w:spacing w:after="0" w:line="240" w:lineRule="auto"/>
        <w:ind w:left="720"/>
        <w:rPr>
          <w:sz w:val="24"/>
          <w:szCs w:val="24"/>
        </w:rPr>
      </w:pPr>
      <w:r w:rsidRPr="00800345">
        <w:rPr>
          <w:b/>
          <w:sz w:val="24"/>
          <w:szCs w:val="24"/>
        </w:rPr>
        <w:t>MOTION</w:t>
      </w:r>
      <w:r w:rsidRPr="00800345">
        <w:rPr>
          <w:sz w:val="24"/>
          <w:szCs w:val="24"/>
        </w:rPr>
        <w:t xml:space="preserve"> by Don to </w:t>
      </w:r>
      <w:r w:rsidR="00800345">
        <w:rPr>
          <w:sz w:val="24"/>
          <w:szCs w:val="24"/>
        </w:rPr>
        <w:t xml:space="preserve">authorize Attorney Mark Friedman to </w:t>
      </w:r>
      <w:proofErr w:type="gramStart"/>
      <w:r w:rsidR="00800345">
        <w:rPr>
          <w:sz w:val="24"/>
          <w:szCs w:val="24"/>
        </w:rPr>
        <w:t>draft  the</w:t>
      </w:r>
      <w:proofErr w:type="gramEnd"/>
      <w:r w:rsidR="00800345">
        <w:rPr>
          <w:sz w:val="24"/>
          <w:szCs w:val="24"/>
        </w:rPr>
        <w:t xml:space="preserve"> documents for the Board’s review to </w:t>
      </w:r>
      <w:r w:rsidRPr="00800345">
        <w:rPr>
          <w:sz w:val="24"/>
          <w:szCs w:val="24"/>
        </w:rPr>
        <w:t>establish a procedure and document</w:t>
      </w:r>
      <w:r w:rsidR="00800345">
        <w:rPr>
          <w:sz w:val="24"/>
          <w:szCs w:val="24"/>
        </w:rPr>
        <w:t xml:space="preserve"> amendment</w:t>
      </w:r>
      <w:r w:rsidRPr="00800345">
        <w:rPr>
          <w:sz w:val="24"/>
          <w:szCs w:val="24"/>
        </w:rPr>
        <w:t xml:space="preserve">s </w:t>
      </w:r>
      <w:r w:rsidR="00800345">
        <w:rPr>
          <w:sz w:val="24"/>
          <w:szCs w:val="24"/>
        </w:rPr>
        <w:t xml:space="preserve">as necessary </w:t>
      </w:r>
      <w:r w:rsidRPr="00800345">
        <w:rPr>
          <w:sz w:val="24"/>
          <w:szCs w:val="24"/>
        </w:rPr>
        <w:t>for a fining committee to enforce violations</w:t>
      </w:r>
      <w:r w:rsidR="00800345">
        <w:rPr>
          <w:sz w:val="24"/>
          <w:szCs w:val="24"/>
        </w:rPr>
        <w:t xml:space="preserve"> of the Associations rules, restrictions and covenants</w:t>
      </w:r>
      <w:r w:rsidRPr="00800345">
        <w:rPr>
          <w:sz w:val="24"/>
          <w:szCs w:val="24"/>
        </w:rPr>
        <w:t xml:space="preserve">. </w:t>
      </w:r>
      <w:r w:rsidR="00800345">
        <w:rPr>
          <w:sz w:val="24"/>
          <w:szCs w:val="24"/>
        </w:rPr>
        <w:t xml:space="preserve"> </w:t>
      </w:r>
      <w:r w:rsidRPr="00800345">
        <w:rPr>
          <w:sz w:val="24"/>
          <w:szCs w:val="24"/>
        </w:rPr>
        <w:t xml:space="preserve">SECOND by Jay. </w:t>
      </w:r>
      <w:r w:rsidR="0012360C">
        <w:rPr>
          <w:sz w:val="24"/>
          <w:szCs w:val="24"/>
        </w:rPr>
        <w:t xml:space="preserve"> </w:t>
      </w:r>
      <w:r w:rsidRPr="00800345">
        <w:rPr>
          <w:sz w:val="24"/>
          <w:szCs w:val="24"/>
        </w:rPr>
        <w:t xml:space="preserve">Vote 6-1. </w:t>
      </w:r>
      <w:r w:rsidR="00800345">
        <w:rPr>
          <w:sz w:val="24"/>
          <w:szCs w:val="24"/>
        </w:rPr>
        <w:t xml:space="preserve"> </w:t>
      </w:r>
      <w:r w:rsidRPr="00800345">
        <w:rPr>
          <w:sz w:val="24"/>
          <w:szCs w:val="24"/>
        </w:rPr>
        <w:t>Michelle voted no.  Motion Passed</w:t>
      </w:r>
      <w:r w:rsidR="00800345">
        <w:rPr>
          <w:sz w:val="24"/>
          <w:szCs w:val="24"/>
        </w:rPr>
        <w:t>.</w:t>
      </w:r>
    </w:p>
    <w:p w14:paraId="78C715BD" w14:textId="77777777" w:rsidR="00B82D74" w:rsidRDefault="00B82D74" w:rsidP="00800345">
      <w:pPr>
        <w:spacing w:after="0" w:line="240" w:lineRule="auto"/>
        <w:ind w:left="720" w:hanging="360"/>
        <w:rPr>
          <w:sz w:val="24"/>
          <w:szCs w:val="24"/>
        </w:rPr>
      </w:pPr>
    </w:p>
    <w:p w14:paraId="174C4DDE" w14:textId="71E767CF" w:rsidR="00B82D74" w:rsidRDefault="00B82D74" w:rsidP="00800345">
      <w:pPr>
        <w:spacing w:after="0" w:line="240" w:lineRule="auto"/>
        <w:rPr>
          <w:b/>
          <w:sz w:val="24"/>
          <w:szCs w:val="24"/>
        </w:rPr>
      </w:pPr>
      <w:r w:rsidRPr="00B82D74">
        <w:rPr>
          <w:b/>
          <w:sz w:val="24"/>
          <w:szCs w:val="24"/>
        </w:rPr>
        <w:lastRenderedPageBreak/>
        <w:t xml:space="preserve">PUBLIC COMMENT: </w:t>
      </w:r>
    </w:p>
    <w:p w14:paraId="558668FC" w14:textId="77777777" w:rsidR="00B82D74" w:rsidRPr="00B82D74" w:rsidRDefault="00B82D74" w:rsidP="00800345">
      <w:pPr>
        <w:spacing w:after="0" w:line="240" w:lineRule="auto"/>
        <w:ind w:left="720" w:hanging="360"/>
        <w:rPr>
          <w:b/>
          <w:sz w:val="24"/>
          <w:szCs w:val="24"/>
        </w:rPr>
      </w:pPr>
    </w:p>
    <w:p w14:paraId="0D3438CC" w14:textId="27738F47" w:rsidR="00B82D74" w:rsidRPr="00B82D74" w:rsidRDefault="00B82D74" w:rsidP="00800345">
      <w:pPr>
        <w:spacing w:after="0" w:line="240" w:lineRule="auto"/>
        <w:rPr>
          <w:b/>
          <w:sz w:val="24"/>
          <w:szCs w:val="24"/>
        </w:rPr>
      </w:pPr>
      <w:r w:rsidRPr="00B82D74">
        <w:rPr>
          <w:b/>
          <w:sz w:val="24"/>
          <w:szCs w:val="24"/>
        </w:rPr>
        <w:t xml:space="preserve">ADJOURNMENT: </w:t>
      </w:r>
    </w:p>
    <w:p w14:paraId="2B4EA855" w14:textId="3A7A3C49" w:rsidR="00B82D74" w:rsidRPr="00800345" w:rsidRDefault="00B82D74" w:rsidP="00800345">
      <w:pPr>
        <w:pStyle w:val="ListParagraph"/>
        <w:numPr>
          <w:ilvl w:val="0"/>
          <w:numId w:val="1"/>
        </w:numPr>
        <w:spacing w:after="0" w:line="240" w:lineRule="auto"/>
        <w:ind w:left="720"/>
        <w:rPr>
          <w:sz w:val="24"/>
          <w:szCs w:val="24"/>
        </w:rPr>
      </w:pPr>
      <w:r w:rsidRPr="00800345">
        <w:rPr>
          <w:b/>
          <w:sz w:val="24"/>
          <w:szCs w:val="24"/>
        </w:rPr>
        <w:t>MOTION</w:t>
      </w:r>
      <w:r w:rsidRPr="00800345">
        <w:rPr>
          <w:sz w:val="24"/>
          <w:szCs w:val="24"/>
        </w:rPr>
        <w:t xml:space="preserve"> by Don to adjourn the meeting. </w:t>
      </w:r>
      <w:r w:rsidR="0012360C">
        <w:rPr>
          <w:sz w:val="24"/>
          <w:szCs w:val="24"/>
        </w:rPr>
        <w:t xml:space="preserve"> </w:t>
      </w:r>
      <w:r w:rsidRPr="00800345">
        <w:rPr>
          <w:sz w:val="24"/>
          <w:szCs w:val="24"/>
        </w:rPr>
        <w:t xml:space="preserve">SECOND by Jay. </w:t>
      </w:r>
      <w:r w:rsidR="0012360C">
        <w:rPr>
          <w:sz w:val="24"/>
          <w:szCs w:val="24"/>
        </w:rPr>
        <w:t xml:space="preserve"> </w:t>
      </w:r>
      <w:r w:rsidRPr="00800345">
        <w:rPr>
          <w:sz w:val="24"/>
          <w:szCs w:val="24"/>
        </w:rPr>
        <w:t xml:space="preserve">All in favor, none opposed. Meeting adjourned. </w:t>
      </w:r>
    </w:p>
    <w:p w14:paraId="276E2DF4" w14:textId="77777777" w:rsidR="00B82D74" w:rsidRDefault="00B82D74" w:rsidP="00B82D74">
      <w:pPr>
        <w:spacing w:after="0" w:line="240" w:lineRule="auto"/>
        <w:rPr>
          <w:sz w:val="24"/>
          <w:szCs w:val="24"/>
        </w:rPr>
      </w:pPr>
    </w:p>
    <w:p w14:paraId="6745BE0D" w14:textId="039C8A31" w:rsidR="009326BE" w:rsidRPr="00B82D74" w:rsidRDefault="00B82D74" w:rsidP="00B82D74">
      <w:pPr>
        <w:spacing w:after="0" w:line="240" w:lineRule="auto"/>
        <w:rPr>
          <w:b/>
          <w:sz w:val="24"/>
          <w:szCs w:val="24"/>
        </w:rPr>
      </w:pPr>
      <w:r w:rsidRPr="00B82D74">
        <w:rPr>
          <w:b/>
          <w:sz w:val="24"/>
          <w:szCs w:val="24"/>
        </w:rPr>
        <w:t>MEETING ADJOURNED AT 7:55 P.M.</w:t>
      </w:r>
    </w:p>
    <w:sectPr w:rsidR="009326BE" w:rsidRPr="00B82D74" w:rsidSect="00800345">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01420"/>
    <w:multiLevelType w:val="hybridMultilevel"/>
    <w:tmpl w:val="3B929BF0"/>
    <w:lvl w:ilvl="0" w:tplc="433A7FE6">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74"/>
    <w:rsid w:val="0012360C"/>
    <w:rsid w:val="005A2137"/>
    <w:rsid w:val="006A7AEA"/>
    <w:rsid w:val="00800345"/>
    <w:rsid w:val="00874228"/>
    <w:rsid w:val="009326BE"/>
    <w:rsid w:val="00B82D74"/>
    <w:rsid w:val="00CE7170"/>
    <w:rsid w:val="00DB0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FFF0"/>
  <w15:chartTrackingRefBased/>
  <w15:docId w15:val="{EE4F46CF-9DCF-4716-903E-20CD47C1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Mikel Kline</dc:creator>
  <cp:keywords/>
  <dc:description/>
  <cp:lastModifiedBy>Jason Weeks</cp:lastModifiedBy>
  <cp:revision>2</cp:revision>
  <cp:lastPrinted>2019-03-12T21:15:00Z</cp:lastPrinted>
  <dcterms:created xsi:type="dcterms:W3CDTF">2019-04-30T14:48:00Z</dcterms:created>
  <dcterms:modified xsi:type="dcterms:W3CDTF">2019-04-30T14:48:00Z</dcterms:modified>
</cp:coreProperties>
</file>