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7F4" w:rsidRDefault="001F0CC8">
      <w:pPr>
        <w:pStyle w:val="Default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Cassie Property Owners Association</w:t>
      </w:r>
    </w:p>
    <w:p w:rsidR="008547F4" w:rsidRDefault="001F0CC8">
      <w:pPr>
        <w:pStyle w:val="Default"/>
        <w:jc w:val="center"/>
        <w:rPr>
          <w:sz w:val="24"/>
          <w:szCs w:val="24"/>
        </w:rPr>
      </w:pPr>
      <w:r>
        <w:rPr>
          <w:sz w:val="24"/>
          <w:szCs w:val="24"/>
        </w:rPr>
        <w:t>PO Box 34</w:t>
      </w:r>
    </w:p>
    <w:p w:rsidR="008547F4" w:rsidRDefault="001F0CC8">
      <w:pPr>
        <w:pStyle w:val="Default"/>
        <w:jc w:val="center"/>
        <w:rPr>
          <w:sz w:val="24"/>
          <w:szCs w:val="24"/>
        </w:rPr>
      </w:pPr>
      <w:r>
        <w:rPr>
          <w:sz w:val="24"/>
          <w:szCs w:val="24"/>
        </w:rPr>
        <w:t>Buchanan Dam, TX 78609</w:t>
      </w:r>
    </w:p>
    <w:p w:rsidR="008547F4" w:rsidRDefault="008547F4">
      <w:pPr>
        <w:pStyle w:val="Default"/>
        <w:jc w:val="center"/>
        <w:rPr>
          <w:sz w:val="24"/>
          <w:szCs w:val="24"/>
        </w:rPr>
      </w:pPr>
    </w:p>
    <w:p w:rsidR="008547F4" w:rsidRDefault="001F0CC8">
      <w:pPr>
        <w:pStyle w:val="Defaul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January 18, </w:t>
      </w:r>
      <w:proofErr w:type="gramStart"/>
      <w:r>
        <w:rPr>
          <w:sz w:val="24"/>
          <w:szCs w:val="24"/>
        </w:rPr>
        <w:t>2018  Regular</w:t>
      </w:r>
      <w:proofErr w:type="gramEnd"/>
      <w:r>
        <w:rPr>
          <w:sz w:val="24"/>
          <w:szCs w:val="24"/>
        </w:rPr>
        <w:t xml:space="preserve"> Board Meeting</w:t>
      </w:r>
    </w:p>
    <w:p w:rsidR="008547F4" w:rsidRDefault="001F0CC8">
      <w:pPr>
        <w:pStyle w:val="Default"/>
        <w:jc w:val="center"/>
        <w:rPr>
          <w:sz w:val="24"/>
          <w:szCs w:val="24"/>
        </w:rPr>
      </w:pPr>
      <w:r>
        <w:rPr>
          <w:sz w:val="24"/>
          <w:szCs w:val="24"/>
        </w:rPr>
        <w:t>MINUTES</w:t>
      </w:r>
    </w:p>
    <w:p w:rsidR="008547F4" w:rsidRDefault="008547F4">
      <w:pPr>
        <w:pStyle w:val="Default"/>
        <w:rPr>
          <w:sz w:val="24"/>
          <w:szCs w:val="24"/>
        </w:rPr>
      </w:pPr>
    </w:p>
    <w:p w:rsidR="008547F4" w:rsidRDefault="008547F4">
      <w:pPr>
        <w:pStyle w:val="Default"/>
        <w:rPr>
          <w:sz w:val="24"/>
          <w:szCs w:val="24"/>
        </w:rPr>
      </w:pPr>
    </w:p>
    <w:p w:rsidR="008547F4" w:rsidRDefault="001F0CC8">
      <w:pPr>
        <w:pStyle w:val="Default"/>
        <w:rPr>
          <w:sz w:val="24"/>
          <w:szCs w:val="24"/>
        </w:rPr>
      </w:pPr>
      <w:r>
        <w:rPr>
          <w:sz w:val="24"/>
          <w:szCs w:val="24"/>
        </w:rPr>
        <w:t xml:space="preserve">In Attendance:  Kenna Bolan, Corey Cricchio, Patty Morrow, Roxanne Nelson George Sanchez, </w:t>
      </w:r>
    </w:p>
    <w:p w:rsidR="008547F4" w:rsidRDefault="001F0CC8">
      <w:pPr>
        <w:pStyle w:val="Default"/>
        <w:rPr>
          <w:sz w:val="24"/>
          <w:szCs w:val="24"/>
        </w:rPr>
      </w:pPr>
      <w:r>
        <w:rPr>
          <w:sz w:val="24"/>
          <w:szCs w:val="24"/>
        </w:rPr>
        <w:t>Marnie Schoenfeld</w:t>
      </w:r>
    </w:p>
    <w:p w:rsidR="008547F4" w:rsidRDefault="001F0CC8">
      <w:pPr>
        <w:pStyle w:val="Default"/>
        <w:rPr>
          <w:sz w:val="24"/>
          <w:szCs w:val="24"/>
        </w:rPr>
      </w:pPr>
      <w:r>
        <w:rPr>
          <w:sz w:val="24"/>
          <w:szCs w:val="24"/>
        </w:rPr>
        <w:t>Absent:  Donna Kiley</w:t>
      </w:r>
    </w:p>
    <w:p w:rsidR="008547F4" w:rsidRDefault="008547F4">
      <w:pPr>
        <w:pStyle w:val="Default"/>
        <w:rPr>
          <w:sz w:val="24"/>
          <w:szCs w:val="24"/>
        </w:rPr>
      </w:pPr>
    </w:p>
    <w:p w:rsidR="008547F4" w:rsidRDefault="001F0CC8">
      <w:pPr>
        <w:pStyle w:val="Default"/>
        <w:rPr>
          <w:sz w:val="24"/>
          <w:szCs w:val="24"/>
        </w:rPr>
      </w:pPr>
      <w:r>
        <w:rPr>
          <w:sz w:val="24"/>
          <w:szCs w:val="24"/>
        </w:rPr>
        <w:t xml:space="preserve">Homeowners Attending: Toby </w:t>
      </w:r>
      <w:proofErr w:type="spellStart"/>
      <w:r>
        <w:rPr>
          <w:sz w:val="24"/>
          <w:szCs w:val="24"/>
        </w:rPr>
        <w:t>Pimlott</w:t>
      </w:r>
      <w:proofErr w:type="spellEnd"/>
      <w:r>
        <w:rPr>
          <w:sz w:val="24"/>
          <w:szCs w:val="24"/>
        </w:rPr>
        <w:t xml:space="preserve"> and John Call</w:t>
      </w:r>
    </w:p>
    <w:p w:rsidR="008547F4" w:rsidRDefault="001F0CC8">
      <w:pPr>
        <w:pStyle w:val="Default"/>
        <w:rPr>
          <w:sz w:val="24"/>
          <w:szCs w:val="24"/>
        </w:rPr>
      </w:pPr>
      <w:r>
        <w:rPr>
          <w:sz w:val="24"/>
          <w:szCs w:val="24"/>
        </w:rPr>
        <w:t>Special Guest: Jo Karr Tedder, President Central Texas Water Coalition</w:t>
      </w:r>
    </w:p>
    <w:p w:rsidR="008547F4" w:rsidRDefault="008547F4">
      <w:pPr>
        <w:pStyle w:val="Default"/>
        <w:rPr>
          <w:sz w:val="24"/>
          <w:szCs w:val="24"/>
        </w:rPr>
      </w:pPr>
    </w:p>
    <w:p w:rsidR="008547F4" w:rsidRDefault="001F0CC8">
      <w:pPr>
        <w:pStyle w:val="Default"/>
        <w:rPr>
          <w:sz w:val="24"/>
          <w:szCs w:val="24"/>
        </w:rPr>
      </w:pPr>
      <w:r>
        <w:rPr>
          <w:sz w:val="24"/>
          <w:szCs w:val="24"/>
        </w:rPr>
        <w:t>A quorum was present.</w:t>
      </w:r>
    </w:p>
    <w:p w:rsidR="008547F4" w:rsidRDefault="008547F4">
      <w:pPr>
        <w:pStyle w:val="Default"/>
        <w:rPr>
          <w:sz w:val="24"/>
          <w:szCs w:val="24"/>
        </w:rPr>
      </w:pPr>
    </w:p>
    <w:p w:rsidR="008547F4" w:rsidRDefault="001F0CC8">
      <w:pPr>
        <w:pStyle w:val="Default"/>
        <w:rPr>
          <w:sz w:val="24"/>
          <w:szCs w:val="24"/>
        </w:rPr>
      </w:pPr>
      <w:r>
        <w:rPr>
          <w:sz w:val="24"/>
          <w:szCs w:val="24"/>
        </w:rPr>
        <w:t>Corey called the meeting to order at 6:35 p.m.</w:t>
      </w:r>
    </w:p>
    <w:p w:rsidR="008547F4" w:rsidRDefault="008547F4">
      <w:pPr>
        <w:pStyle w:val="Default"/>
        <w:rPr>
          <w:sz w:val="24"/>
          <w:szCs w:val="24"/>
        </w:rPr>
      </w:pPr>
    </w:p>
    <w:p w:rsidR="008547F4" w:rsidRDefault="001F0CC8">
      <w:pPr>
        <w:pStyle w:val="Default"/>
        <w:rPr>
          <w:sz w:val="24"/>
          <w:szCs w:val="24"/>
        </w:rPr>
      </w:pPr>
      <w:r>
        <w:rPr>
          <w:sz w:val="24"/>
          <w:szCs w:val="24"/>
        </w:rPr>
        <w:t>November 16, 2017 Minutes and November 16, 2017 Executive Minute</w:t>
      </w:r>
      <w:r>
        <w:rPr>
          <w:sz w:val="24"/>
          <w:szCs w:val="24"/>
        </w:rPr>
        <w:t>s were presented.  Motion made by George to accept minutes. Marnie seconded. Motion approved.</w:t>
      </w:r>
    </w:p>
    <w:p w:rsidR="008547F4" w:rsidRDefault="008547F4">
      <w:pPr>
        <w:pStyle w:val="Default"/>
        <w:rPr>
          <w:sz w:val="24"/>
          <w:szCs w:val="24"/>
        </w:rPr>
      </w:pPr>
    </w:p>
    <w:p w:rsidR="008547F4" w:rsidRDefault="001F0CC8">
      <w:pPr>
        <w:pStyle w:val="Default"/>
        <w:rPr>
          <w:sz w:val="24"/>
          <w:szCs w:val="24"/>
        </w:rPr>
      </w:pPr>
      <w:r>
        <w:rPr>
          <w:sz w:val="24"/>
          <w:szCs w:val="24"/>
        </w:rPr>
        <w:t>November 16, 2017 and December 2017 (No meeting in December) Treasurer’s Reports were presented. There is a balance of $20,280.11 in the Operation Account and $3</w:t>
      </w:r>
      <w:r>
        <w:rPr>
          <w:sz w:val="24"/>
          <w:szCs w:val="24"/>
        </w:rPr>
        <w:t>4.21 in the Special Account.  Patty reported after we pay Burnet CAD and the balance due to Lone Star Paving, we will have a balanced of $3,595.85. We have 193 paid members to date. Roxanne made a motion to approve the November and December 2017 treasurer’</w:t>
      </w:r>
      <w:r>
        <w:rPr>
          <w:sz w:val="24"/>
          <w:szCs w:val="24"/>
        </w:rPr>
        <w:t>s reports. George seconded. Motion approved.</w:t>
      </w:r>
    </w:p>
    <w:p w:rsidR="008547F4" w:rsidRDefault="008547F4">
      <w:pPr>
        <w:pStyle w:val="Default"/>
        <w:rPr>
          <w:sz w:val="24"/>
          <w:szCs w:val="24"/>
        </w:rPr>
      </w:pPr>
    </w:p>
    <w:p w:rsidR="008547F4" w:rsidRDefault="001F0CC8">
      <w:pPr>
        <w:pStyle w:val="Default"/>
        <w:rPr>
          <w:sz w:val="24"/>
          <w:szCs w:val="24"/>
        </w:rPr>
      </w:pPr>
      <w:r>
        <w:rPr>
          <w:sz w:val="24"/>
          <w:szCs w:val="24"/>
        </w:rPr>
        <w:t xml:space="preserve">Discussion was held regarding the Special Account with a balance of $34.21. This account was initially opened when Cassie POA needed to pave </w:t>
      </w:r>
      <w:proofErr w:type="gramStart"/>
      <w:r>
        <w:rPr>
          <w:sz w:val="24"/>
          <w:szCs w:val="24"/>
        </w:rPr>
        <w:t>non county</w:t>
      </w:r>
      <w:proofErr w:type="gramEnd"/>
      <w:r>
        <w:rPr>
          <w:sz w:val="24"/>
          <w:szCs w:val="24"/>
        </w:rPr>
        <w:t xml:space="preserve"> roads and homeowners made contributions to offset the expe</w:t>
      </w:r>
      <w:r>
        <w:rPr>
          <w:sz w:val="24"/>
          <w:szCs w:val="24"/>
        </w:rPr>
        <w:t>nse. At that time, the board voted to open a separate account to keep the funds separate. Roxanne made a motion to close the Special Account of $34.21 and deposit in the Operating Account. George seconded. Motion approved.</w:t>
      </w:r>
    </w:p>
    <w:p w:rsidR="008547F4" w:rsidRDefault="008547F4">
      <w:pPr>
        <w:pStyle w:val="Default"/>
        <w:rPr>
          <w:sz w:val="24"/>
          <w:szCs w:val="24"/>
        </w:rPr>
      </w:pPr>
    </w:p>
    <w:p w:rsidR="008547F4" w:rsidRDefault="001F0CC8">
      <w:pPr>
        <w:pStyle w:val="Default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:rsidR="008547F4" w:rsidRDefault="008547F4">
      <w:pPr>
        <w:pStyle w:val="Default"/>
        <w:rPr>
          <w:sz w:val="24"/>
          <w:szCs w:val="24"/>
        </w:rPr>
      </w:pPr>
    </w:p>
    <w:p w:rsidR="008547F4" w:rsidRDefault="001F0CC8">
      <w:pPr>
        <w:pStyle w:val="Default"/>
        <w:rPr>
          <w:sz w:val="24"/>
          <w:szCs w:val="24"/>
        </w:rPr>
      </w:pPr>
      <w:r>
        <w:rPr>
          <w:sz w:val="24"/>
          <w:szCs w:val="24"/>
        </w:rPr>
        <w:t>The refrigerator h</w:t>
      </w:r>
      <w:r>
        <w:rPr>
          <w:sz w:val="24"/>
          <w:szCs w:val="24"/>
        </w:rPr>
        <w:t>as been removed on the street in front of 300A S Chaparral.</w:t>
      </w:r>
    </w:p>
    <w:p w:rsidR="008547F4" w:rsidRDefault="008547F4">
      <w:pPr>
        <w:pStyle w:val="Default"/>
        <w:rPr>
          <w:sz w:val="24"/>
          <w:szCs w:val="24"/>
        </w:rPr>
      </w:pPr>
    </w:p>
    <w:p w:rsidR="008547F4" w:rsidRDefault="001F0CC8">
      <w:pPr>
        <w:pStyle w:val="Default"/>
        <w:rPr>
          <w:sz w:val="24"/>
          <w:szCs w:val="24"/>
        </w:rPr>
      </w:pPr>
      <w:r>
        <w:rPr>
          <w:sz w:val="24"/>
          <w:szCs w:val="24"/>
        </w:rPr>
        <w:t>The board decided to table discussion about letterhead since Donna is creating letterhead for the February meeting.</w:t>
      </w:r>
    </w:p>
    <w:p w:rsidR="008547F4" w:rsidRDefault="008547F4">
      <w:pPr>
        <w:pStyle w:val="Default"/>
        <w:rPr>
          <w:sz w:val="24"/>
          <w:szCs w:val="24"/>
        </w:rPr>
      </w:pPr>
    </w:p>
    <w:p w:rsidR="008547F4" w:rsidRDefault="001F0CC8">
      <w:pPr>
        <w:pStyle w:val="Default"/>
        <w:rPr>
          <w:sz w:val="24"/>
          <w:szCs w:val="24"/>
        </w:rPr>
      </w:pPr>
      <w:r>
        <w:rPr>
          <w:sz w:val="24"/>
          <w:szCs w:val="24"/>
        </w:rPr>
        <w:t xml:space="preserve">The board discussed placing a picnic table at Access 1 on </w:t>
      </w:r>
      <w:proofErr w:type="spellStart"/>
      <w:r>
        <w:rPr>
          <w:sz w:val="24"/>
          <w:szCs w:val="24"/>
        </w:rPr>
        <w:t>Agarita</w:t>
      </w:r>
      <w:proofErr w:type="spellEnd"/>
      <w:r>
        <w:rPr>
          <w:sz w:val="24"/>
          <w:szCs w:val="24"/>
        </w:rPr>
        <w:t xml:space="preserve">. Corey would be willing to purchase a picnic table and place at Access 1. We discussed selling plaques in memoriam to offset the cost for the POA. </w:t>
      </w:r>
    </w:p>
    <w:p w:rsidR="008547F4" w:rsidRDefault="008547F4">
      <w:pPr>
        <w:pStyle w:val="Default"/>
        <w:rPr>
          <w:sz w:val="24"/>
          <w:szCs w:val="24"/>
        </w:rPr>
      </w:pPr>
    </w:p>
    <w:p w:rsidR="008547F4" w:rsidRDefault="001F0CC8">
      <w:pPr>
        <w:pStyle w:val="Default"/>
        <w:rPr>
          <w:sz w:val="24"/>
          <w:szCs w:val="24"/>
        </w:rPr>
      </w:pPr>
      <w:r>
        <w:rPr>
          <w:sz w:val="24"/>
          <w:szCs w:val="24"/>
        </w:rPr>
        <w:t>Hogs have not been reported in the neighb</w:t>
      </w:r>
      <w:r>
        <w:rPr>
          <w:sz w:val="24"/>
          <w:szCs w:val="24"/>
        </w:rPr>
        <w:t xml:space="preserve">orhood. </w:t>
      </w:r>
    </w:p>
    <w:p w:rsidR="008547F4" w:rsidRDefault="008547F4">
      <w:pPr>
        <w:pStyle w:val="Default"/>
        <w:rPr>
          <w:sz w:val="24"/>
          <w:szCs w:val="24"/>
        </w:rPr>
      </w:pPr>
    </w:p>
    <w:p w:rsidR="008547F4" w:rsidRDefault="001F0CC8">
      <w:pPr>
        <w:pStyle w:val="Defaul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Corey spoke to the LCRA regarding trash at 115 </w:t>
      </w:r>
      <w:proofErr w:type="spellStart"/>
      <w:r>
        <w:rPr>
          <w:sz w:val="24"/>
          <w:szCs w:val="24"/>
        </w:rPr>
        <w:t>Saddlehorn</w:t>
      </w:r>
      <w:proofErr w:type="spellEnd"/>
      <w:r>
        <w:rPr>
          <w:sz w:val="24"/>
          <w:szCs w:val="24"/>
        </w:rPr>
        <w:t xml:space="preserve">. The LCRA cannot force the homeowner to remove the trash in the drainage ditch. Corey will contact </w:t>
      </w:r>
      <w:proofErr w:type="gramStart"/>
      <w:r>
        <w:rPr>
          <w:sz w:val="24"/>
          <w:szCs w:val="24"/>
        </w:rPr>
        <w:t>homeowner’s</w:t>
      </w:r>
      <w:proofErr w:type="gramEnd"/>
      <w:r>
        <w:rPr>
          <w:sz w:val="24"/>
          <w:szCs w:val="24"/>
        </w:rPr>
        <w:t xml:space="preserve"> to clean up remaining trash on property.</w:t>
      </w:r>
    </w:p>
    <w:p w:rsidR="008547F4" w:rsidRDefault="008547F4">
      <w:pPr>
        <w:pStyle w:val="Default"/>
        <w:rPr>
          <w:sz w:val="24"/>
          <w:szCs w:val="24"/>
        </w:rPr>
      </w:pPr>
    </w:p>
    <w:p w:rsidR="008547F4" w:rsidRDefault="001F0CC8">
      <w:pPr>
        <w:pStyle w:val="Default"/>
        <w:rPr>
          <w:sz w:val="24"/>
          <w:szCs w:val="24"/>
        </w:rPr>
      </w:pPr>
      <w:r>
        <w:rPr>
          <w:sz w:val="24"/>
          <w:szCs w:val="24"/>
        </w:rPr>
        <w:t>Corey reported Burnet County Consta</w:t>
      </w:r>
      <w:r>
        <w:rPr>
          <w:sz w:val="24"/>
          <w:szCs w:val="24"/>
        </w:rPr>
        <w:t xml:space="preserve">ble Leslie Ray is handling the trash around the trailer and property at 201 Bronco.  </w:t>
      </w:r>
    </w:p>
    <w:p w:rsidR="008547F4" w:rsidRDefault="008547F4">
      <w:pPr>
        <w:pStyle w:val="Default"/>
        <w:rPr>
          <w:sz w:val="24"/>
          <w:szCs w:val="24"/>
        </w:rPr>
      </w:pPr>
    </w:p>
    <w:p w:rsidR="008547F4" w:rsidRDefault="001F0CC8">
      <w:pPr>
        <w:pStyle w:val="Default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:rsidR="008547F4" w:rsidRDefault="008547F4">
      <w:pPr>
        <w:pStyle w:val="Default"/>
        <w:rPr>
          <w:sz w:val="24"/>
          <w:szCs w:val="24"/>
        </w:rPr>
      </w:pPr>
    </w:p>
    <w:p w:rsidR="008547F4" w:rsidRDefault="001F0CC8">
      <w:pPr>
        <w:pStyle w:val="Default"/>
        <w:rPr>
          <w:sz w:val="24"/>
          <w:szCs w:val="24"/>
        </w:rPr>
      </w:pPr>
      <w:r>
        <w:rPr>
          <w:sz w:val="24"/>
          <w:szCs w:val="24"/>
        </w:rPr>
        <w:t>Corey tabled items 1-4 for the next board meeting.</w:t>
      </w:r>
    </w:p>
    <w:p w:rsidR="008547F4" w:rsidRDefault="008547F4">
      <w:pPr>
        <w:pStyle w:val="Default"/>
        <w:rPr>
          <w:sz w:val="24"/>
          <w:szCs w:val="24"/>
        </w:rPr>
      </w:pPr>
    </w:p>
    <w:p w:rsidR="008547F4" w:rsidRDefault="001F0CC8">
      <w:pPr>
        <w:pStyle w:val="Default"/>
        <w:rPr>
          <w:sz w:val="24"/>
          <w:szCs w:val="24"/>
        </w:rPr>
      </w:pPr>
      <w:r>
        <w:rPr>
          <w:sz w:val="24"/>
          <w:szCs w:val="24"/>
        </w:rPr>
        <w:t xml:space="preserve">Kenna reported a dead tree has </w:t>
      </w:r>
      <w:proofErr w:type="gramStart"/>
      <w:r>
        <w:rPr>
          <w:sz w:val="24"/>
          <w:szCs w:val="24"/>
        </w:rPr>
        <w:t>fallen down</w:t>
      </w:r>
      <w:proofErr w:type="gramEnd"/>
      <w:r>
        <w:rPr>
          <w:sz w:val="24"/>
          <w:szCs w:val="24"/>
        </w:rPr>
        <w:t xml:space="preserve"> across the drainage ditch at the Access area next to her pro</w:t>
      </w:r>
      <w:r>
        <w:rPr>
          <w:sz w:val="24"/>
          <w:szCs w:val="24"/>
        </w:rPr>
        <w:t>perty. Marnie offered to look at the tree with Chuck and report back at the next board meeting.</w:t>
      </w:r>
    </w:p>
    <w:p w:rsidR="008547F4" w:rsidRDefault="008547F4">
      <w:pPr>
        <w:pStyle w:val="Default"/>
        <w:rPr>
          <w:sz w:val="24"/>
          <w:szCs w:val="24"/>
        </w:rPr>
      </w:pPr>
    </w:p>
    <w:p w:rsidR="008547F4" w:rsidRDefault="001F0CC8">
      <w:pPr>
        <w:pStyle w:val="Default"/>
        <w:rPr>
          <w:sz w:val="24"/>
          <w:szCs w:val="24"/>
        </w:rPr>
      </w:pPr>
      <w:r>
        <w:rPr>
          <w:sz w:val="24"/>
          <w:szCs w:val="24"/>
        </w:rPr>
        <w:t xml:space="preserve">The board discussed who would keep the keys to the mailbox. Corey recommended Patty and Kenna keep the keys. </w:t>
      </w:r>
    </w:p>
    <w:p w:rsidR="008547F4" w:rsidRDefault="008547F4">
      <w:pPr>
        <w:pStyle w:val="Default"/>
        <w:rPr>
          <w:sz w:val="24"/>
          <w:szCs w:val="24"/>
        </w:rPr>
      </w:pPr>
    </w:p>
    <w:p w:rsidR="008547F4" w:rsidRDefault="001F0CC8">
      <w:pPr>
        <w:pStyle w:val="Default"/>
        <w:rPr>
          <w:sz w:val="24"/>
          <w:szCs w:val="24"/>
        </w:rPr>
      </w:pPr>
      <w:r>
        <w:rPr>
          <w:sz w:val="24"/>
          <w:szCs w:val="24"/>
        </w:rPr>
        <w:t>Corey made a motion to adjourn the meeting. Patt</w:t>
      </w:r>
      <w:r>
        <w:rPr>
          <w:sz w:val="24"/>
          <w:szCs w:val="24"/>
        </w:rPr>
        <w:t>y seconded.</w:t>
      </w:r>
    </w:p>
    <w:p w:rsidR="008547F4" w:rsidRDefault="008547F4">
      <w:pPr>
        <w:pStyle w:val="Default"/>
        <w:rPr>
          <w:sz w:val="24"/>
          <w:szCs w:val="24"/>
        </w:rPr>
      </w:pPr>
    </w:p>
    <w:p w:rsidR="008547F4" w:rsidRDefault="001F0CC8">
      <w:pPr>
        <w:pStyle w:val="Default"/>
        <w:rPr>
          <w:sz w:val="24"/>
          <w:szCs w:val="24"/>
        </w:rPr>
      </w:pPr>
      <w:r>
        <w:rPr>
          <w:sz w:val="24"/>
          <w:szCs w:val="24"/>
        </w:rPr>
        <w:t>Meeting adjourned at 7:15</w:t>
      </w:r>
    </w:p>
    <w:p w:rsidR="008547F4" w:rsidRDefault="008547F4">
      <w:pPr>
        <w:pStyle w:val="Default"/>
        <w:rPr>
          <w:sz w:val="24"/>
          <w:szCs w:val="24"/>
        </w:rPr>
      </w:pPr>
    </w:p>
    <w:p w:rsidR="008547F4" w:rsidRDefault="001F0CC8">
      <w:pPr>
        <w:pStyle w:val="Default"/>
        <w:rPr>
          <w:sz w:val="24"/>
          <w:szCs w:val="24"/>
        </w:rPr>
      </w:pPr>
      <w:r>
        <w:rPr>
          <w:sz w:val="24"/>
          <w:szCs w:val="24"/>
        </w:rPr>
        <w:br/>
      </w:r>
    </w:p>
    <w:p w:rsidR="008547F4" w:rsidRDefault="001F0CC8">
      <w:pPr>
        <w:pStyle w:val="Default"/>
        <w:rPr>
          <w:sz w:val="24"/>
          <w:szCs w:val="24"/>
        </w:rPr>
      </w:pPr>
      <w:r>
        <w:rPr>
          <w:sz w:val="24"/>
          <w:szCs w:val="24"/>
        </w:rPr>
        <w:t>Kenna Bolan</w:t>
      </w:r>
    </w:p>
    <w:p w:rsidR="008547F4" w:rsidRDefault="001F0CC8">
      <w:pPr>
        <w:pStyle w:val="Default"/>
        <w:rPr>
          <w:sz w:val="24"/>
          <w:szCs w:val="24"/>
        </w:rPr>
      </w:pPr>
      <w:r>
        <w:rPr>
          <w:sz w:val="24"/>
          <w:szCs w:val="24"/>
        </w:rPr>
        <w:t xml:space="preserve">Secretary </w:t>
      </w:r>
    </w:p>
    <w:p w:rsidR="008547F4" w:rsidRDefault="008547F4">
      <w:pPr>
        <w:pStyle w:val="Default"/>
        <w:rPr>
          <w:sz w:val="24"/>
          <w:szCs w:val="24"/>
        </w:rPr>
      </w:pPr>
    </w:p>
    <w:p w:rsidR="008547F4" w:rsidRDefault="008547F4">
      <w:pPr>
        <w:pStyle w:val="Default"/>
        <w:rPr>
          <w:sz w:val="24"/>
          <w:szCs w:val="24"/>
        </w:rPr>
      </w:pPr>
    </w:p>
    <w:p w:rsidR="008547F4" w:rsidRDefault="008547F4">
      <w:pPr>
        <w:pStyle w:val="Default"/>
        <w:rPr>
          <w:sz w:val="24"/>
          <w:szCs w:val="24"/>
        </w:rPr>
      </w:pPr>
    </w:p>
    <w:p w:rsidR="008547F4" w:rsidRDefault="008547F4">
      <w:pPr>
        <w:pStyle w:val="Default"/>
        <w:rPr>
          <w:sz w:val="24"/>
          <w:szCs w:val="24"/>
        </w:rPr>
      </w:pPr>
    </w:p>
    <w:p w:rsidR="008547F4" w:rsidRDefault="001F0CC8">
      <w:pPr>
        <w:pStyle w:val="Default"/>
        <w:rPr>
          <w:sz w:val="24"/>
          <w:szCs w:val="24"/>
        </w:rPr>
      </w:pPr>
      <w:r>
        <w:rPr>
          <w:sz w:val="24"/>
          <w:szCs w:val="24"/>
        </w:rPr>
        <w:t>Patty Morrow</w:t>
      </w:r>
    </w:p>
    <w:p w:rsidR="008547F4" w:rsidRDefault="001F0CC8">
      <w:pPr>
        <w:pStyle w:val="Default"/>
      </w:pPr>
      <w:r>
        <w:rPr>
          <w:sz w:val="24"/>
          <w:szCs w:val="24"/>
        </w:rPr>
        <w:t>Treasurer</w:t>
      </w:r>
    </w:p>
    <w:sectPr w:rsidR="008547F4">
      <w:headerReference w:type="default" r:id="rId6"/>
      <w:footerReference w:type="default" r:id="rId7"/>
      <w:pgSz w:w="12240" w:h="15840"/>
      <w:pgMar w:top="720" w:right="720" w:bottom="720" w:left="108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CC8" w:rsidRDefault="001F0CC8">
      <w:r>
        <w:separator/>
      </w:r>
    </w:p>
  </w:endnote>
  <w:endnote w:type="continuationSeparator" w:id="0">
    <w:p w:rsidR="001F0CC8" w:rsidRDefault="001F0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47F4" w:rsidRDefault="008547F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CC8" w:rsidRDefault="001F0CC8">
      <w:r>
        <w:separator/>
      </w:r>
    </w:p>
  </w:footnote>
  <w:footnote w:type="continuationSeparator" w:id="0">
    <w:p w:rsidR="001F0CC8" w:rsidRDefault="001F0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47F4" w:rsidRDefault="008547F4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F4"/>
    <w:rsid w:val="001F0CC8"/>
    <w:rsid w:val="00451F99"/>
    <w:rsid w:val="0085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8AD0EB-E65B-44DB-8912-2EB0E4B3B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Sanchez, George</dc:creator>
  <cp:lastModifiedBy>Sanchez, George</cp:lastModifiedBy>
  <cp:revision>2</cp:revision>
  <dcterms:created xsi:type="dcterms:W3CDTF">2018-04-17T17:31:00Z</dcterms:created>
  <dcterms:modified xsi:type="dcterms:W3CDTF">2018-04-17T17:31:00Z</dcterms:modified>
</cp:coreProperties>
</file>