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E7FF6" w:rsidRDefault="00BA7B13">
      <w:pPr>
        <w:pStyle w:val="Body"/>
        <w:jc w:val="center"/>
      </w:pPr>
      <w:bookmarkStart w:id="0" w:name="_GoBack"/>
      <w:bookmarkEnd w:id="0"/>
      <w:r>
        <w:t>Cassie Property Owners Association, Inc.</w:t>
      </w:r>
    </w:p>
    <w:p w:rsidR="005E7FF6" w:rsidRDefault="00BA7B13">
      <w:pPr>
        <w:pStyle w:val="Body"/>
        <w:jc w:val="center"/>
      </w:pPr>
      <w:r>
        <w:t>P.O. Box 34</w:t>
      </w:r>
    </w:p>
    <w:p w:rsidR="005E7FF6" w:rsidRDefault="00BA7B13">
      <w:pPr>
        <w:pStyle w:val="Body"/>
        <w:jc w:val="center"/>
      </w:pPr>
      <w:r>
        <w:t>Buchanan Dam, TX 78609</w:t>
      </w:r>
    </w:p>
    <w:p w:rsidR="005E7FF6" w:rsidRDefault="005E7FF6">
      <w:pPr>
        <w:pStyle w:val="Body"/>
        <w:jc w:val="center"/>
      </w:pPr>
    </w:p>
    <w:p w:rsidR="005E7FF6" w:rsidRDefault="00BA7B13">
      <w:pPr>
        <w:pStyle w:val="Body"/>
        <w:jc w:val="center"/>
      </w:pPr>
      <w:r>
        <w:t>September 15, 2018</w:t>
      </w:r>
    </w:p>
    <w:p w:rsidR="005E7FF6" w:rsidRDefault="00BA7B13">
      <w:pPr>
        <w:pStyle w:val="Body"/>
        <w:jc w:val="center"/>
      </w:pPr>
      <w:r>
        <w:br/>
        <w:t>Regular Board Meeting</w:t>
      </w:r>
    </w:p>
    <w:p w:rsidR="005E7FF6" w:rsidRDefault="00BA7B13">
      <w:pPr>
        <w:pStyle w:val="Body"/>
        <w:jc w:val="center"/>
      </w:pPr>
      <w:r>
        <w:t>MINUTES</w:t>
      </w:r>
    </w:p>
    <w:p w:rsidR="005E7FF6" w:rsidRDefault="005E7FF6">
      <w:pPr>
        <w:pStyle w:val="Body"/>
        <w:jc w:val="center"/>
      </w:pPr>
    </w:p>
    <w:p w:rsidR="005E7FF6" w:rsidRDefault="005E7FF6">
      <w:pPr>
        <w:pStyle w:val="Body"/>
        <w:jc w:val="center"/>
      </w:pPr>
    </w:p>
    <w:p w:rsidR="005E7FF6" w:rsidRDefault="00BA7B13">
      <w:pPr>
        <w:pStyle w:val="Body"/>
      </w:pPr>
      <w:r>
        <w:t xml:space="preserve">For the Record: A vote by the board via email on September 15, 2018 to reinstate Kenna Bolan as a Director and Debra Holcomb as a Director. </w:t>
      </w:r>
    </w:p>
    <w:p w:rsidR="005E7FF6" w:rsidRDefault="005E7FF6">
      <w:pPr>
        <w:pStyle w:val="Body"/>
      </w:pPr>
    </w:p>
    <w:p w:rsidR="005E7FF6" w:rsidRDefault="00BA7B13">
      <w:pPr>
        <w:pStyle w:val="Body"/>
      </w:pPr>
      <w:r>
        <w:t>In Attendance:  Kenna Bolan, Debra Holcomb, Shelley Holiday, Donna Kiley, Patty Morrow, Hauke Roeschmann</w:t>
      </w:r>
    </w:p>
    <w:p w:rsidR="005E7FF6" w:rsidRDefault="005E7FF6">
      <w:pPr>
        <w:pStyle w:val="Body"/>
      </w:pPr>
    </w:p>
    <w:p w:rsidR="005E7FF6" w:rsidRDefault="00BA7B13">
      <w:pPr>
        <w:pStyle w:val="Body"/>
      </w:pPr>
      <w:r>
        <w:t>Absent: Abby Ammerman, Corey Cricchio, and George Sanchez</w:t>
      </w:r>
    </w:p>
    <w:p w:rsidR="005E7FF6" w:rsidRDefault="005E7FF6">
      <w:pPr>
        <w:pStyle w:val="Body"/>
      </w:pPr>
    </w:p>
    <w:p w:rsidR="005E7FF6" w:rsidRDefault="00BA7B13">
      <w:pPr>
        <w:pStyle w:val="Body"/>
      </w:pPr>
      <w:r>
        <w:t>A quorum was met.</w:t>
      </w:r>
    </w:p>
    <w:p w:rsidR="005E7FF6" w:rsidRDefault="005E7FF6">
      <w:pPr>
        <w:pStyle w:val="Body"/>
      </w:pPr>
    </w:p>
    <w:p w:rsidR="005E7FF6" w:rsidRDefault="00BA7B13">
      <w:pPr>
        <w:pStyle w:val="Body"/>
      </w:pPr>
      <w:r>
        <w:t>Homeowner’s attending: Bill Pink</w:t>
      </w:r>
    </w:p>
    <w:p w:rsidR="005E7FF6" w:rsidRDefault="005E7FF6">
      <w:pPr>
        <w:pStyle w:val="Body"/>
      </w:pPr>
    </w:p>
    <w:p w:rsidR="005E7FF6" w:rsidRDefault="00BA7B13">
      <w:pPr>
        <w:pStyle w:val="Body"/>
      </w:pPr>
      <w:r>
        <w:t>Patty called the meeting to order at 10:10 a.m.</w:t>
      </w:r>
    </w:p>
    <w:p w:rsidR="005E7FF6" w:rsidRDefault="005E7FF6">
      <w:pPr>
        <w:pStyle w:val="Body"/>
      </w:pPr>
    </w:p>
    <w:p w:rsidR="005E7FF6" w:rsidRDefault="00BA7B13">
      <w:pPr>
        <w:pStyle w:val="Body"/>
      </w:pPr>
      <w:r>
        <w:t xml:space="preserve">Patty welcomed Kenna back to the board and welcomed Debra Holcomb on the board as a director. </w:t>
      </w:r>
    </w:p>
    <w:p w:rsidR="005E7FF6" w:rsidRDefault="005E7FF6">
      <w:pPr>
        <w:pStyle w:val="Body"/>
      </w:pPr>
    </w:p>
    <w:p w:rsidR="005E7FF6" w:rsidRDefault="00BA7B13">
      <w:pPr>
        <w:pStyle w:val="Body"/>
        <w:rPr>
          <w:b/>
          <w:bCs/>
        </w:rPr>
      </w:pPr>
      <w:r>
        <w:rPr>
          <w:b/>
          <w:bCs/>
        </w:rPr>
        <w:t>OLD BUSINESS</w:t>
      </w:r>
    </w:p>
    <w:p w:rsidR="005E7FF6" w:rsidRDefault="00BA7B13">
      <w:pPr>
        <w:pStyle w:val="Body"/>
      </w:pPr>
      <w:r>
        <w:t>Nomination of Officers</w:t>
      </w:r>
    </w:p>
    <w:p w:rsidR="005E7FF6" w:rsidRDefault="005E7FF6">
      <w:pPr>
        <w:pStyle w:val="Body"/>
      </w:pPr>
    </w:p>
    <w:p w:rsidR="005E7FF6" w:rsidRDefault="005E7FF6">
      <w:pPr>
        <w:pStyle w:val="Body"/>
      </w:pPr>
    </w:p>
    <w:p w:rsidR="005E7FF6" w:rsidRDefault="00BA7B13">
      <w:pPr>
        <w:pStyle w:val="Body"/>
      </w:pPr>
      <w:r>
        <w:t>President:</w:t>
      </w:r>
    </w:p>
    <w:p w:rsidR="005E7FF6" w:rsidRDefault="00BA7B13">
      <w:pPr>
        <w:pStyle w:val="Body"/>
      </w:pPr>
      <w:r>
        <w:t>Donna nominated George Sanchez</w:t>
      </w:r>
    </w:p>
    <w:p w:rsidR="005E7FF6" w:rsidRDefault="00BA7B13">
      <w:pPr>
        <w:pStyle w:val="Body"/>
      </w:pPr>
      <w:r>
        <w:t>Hauke nominated Corey Cricchio</w:t>
      </w:r>
    </w:p>
    <w:p w:rsidR="005E7FF6" w:rsidRDefault="00BA7B13">
      <w:pPr>
        <w:pStyle w:val="Body"/>
      </w:pPr>
      <w:r>
        <w:t>The majority votes were for George.</w:t>
      </w:r>
    </w:p>
    <w:p w:rsidR="005E7FF6" w:rsidRDefault="005E7FF6">
      <w:pPr>
        <w:pStyle w:val="Body"/>
      </w:pPr>
    </w:p>
    <w:p w:rsidR="005E7FF6" w:rsidRDefault="00BA7B13">
      <w:pPr>
        <w:pStyle w:val="Body"/>
      </w:pPr>
      <w:r>
        <w:t>Vice President:</w:t>
      </w:r>
    </w:p>
    <w:p w:rsidR="005E7FF6" w:rsidRDefault="00BA7B13">
      <w:pPr>
        <w:pStyle w:val="Body"/>
      </w:pPr>
      <w:r>
        <w:t>Shelley nominated Corey Cricchio</w:t>
      </w:r>
    </w:p>
    <w:p w:rsidR="005E7FF6" w:rsidRDefault="00BA7B13">
      <w:pPr>
        <w:pStyle w:val="Body"/>
      </w:pPr>
      <w:r>
        <w:t>Hauke nominated Donna Kiley</w:t>
      </w:r>
    </w:p>
    <w:p w:rsidR="005E7FF6" w:rsidRDefault="00BA7B13">
      <w:pPr>
        <w:pStyle w:val="Body"/>
      </w:pPr>
      <w:r>
        <w:t>The majority votes were for Donna.</w:t>
      </w:r>
    </w:p>
    <w:p w:rsidR="005E7FF6" w:rsidRDefault="005E7FF6">
      <w:pPr>
        <w:pStyle w:val="Body"/>
      </w:pPr>
    </w:p>
    <w:p w:rsidR="005E7FF6" w:rsidRDefault="00BA7B13">
      <w:pPr>
        <w:pStyle w:val="Body"/>
      </w:pPr>
      <w:r>
        <w:t>Secretary:</w:t>
      </w:r>
    </w:p>
    <w:p w:rsidR="005E7FF6" w:rsidRDefault="00BA7B13">
      <w:pPr>
        <w:pStyle w:val="Body"/>
      </w:pPr>
      <w:r>
        <w:t>Hauke nominated Kenna</w:t>
      </w:r>
    </w:p>
    <w:p w:rsidR="005E7FF6" w:rsidRDefault="00BA7B13">
      <w:pPr>
        <w:pStyle w:val="Body"/>
      </w:pPr>
      <w:r>
        <w:t>The majority votes were for Kenna</w:t>
      </w:r>
    </w:p>
    <w:p w:rsidR="005E7FF6" w:rsidRDefault="005E7FF6">
      <w:pPr>
        <w:pStyle w:val="Body"/>
      </w:pPr>
    </w:p>
    <w:p w:rsidR="005E7FF6" w:rsidRDefault="00BA7B13">
      <w:pPr>
        <w:pStyle w:val="Body"/>
      </w:pPr>
      <w:r>
        <w:t>Treasurer:</w:t>
      </w:r>
    </w:p>
    <w:p w:rsidR="005E7FF6" w:rsidRDefault="00BA7B13">
      <w:pPr>
        <w:pStyle w:val="Body"/>
      </w:pPr>
      <w:r>
        <w:t>Kenna nominated Patty</w:t>
      </w:r>
    </w:p>
    <w:p w:rsidR="005E7FF6" w:rsidRDefault="00BA7B13">
      <w:pPr>
        <w:pStyle w:val="Body"/>
      </w:pPr>
      <w:r>
        <w:t xml:space="preserve">The majority votes were for Patty </w:t>
      </w:r>
    </w:p>
    <w:p w:rsidR="005E7FF6" w:rsidRDefault="005E7FF6">
      <w:pPr>
        <w:pStyle w:val="Body"/>
      </w:pPr>
    </w:p>
    <w:p w:rsidR="005E7FF6" w:rsidRDefault="005E7FF6">
      <w:pPr>
        <w:pStyle w:val="Body"/>
      </w:pPr>
    </w:p>
    <w:p w:rsidR="005E7FF6" w:rsidRDefault="00BA7B13">
      <w:pPr>
        <w:pStyle w:val="Body"/>
      </w:pPr>
      <w:r>
        <w:t xml:space="preserve">Homeowner, Bill Pink addressed the board regarding his approval for the dredging of granite gravel in front of his house and spreading out in front of his house and spreading out on the front of his property. He told the board that he had received a General Permit from the LCRA that is good through 2020, but felt that he still needed an official board approval and that he was concerned that the window of opportunity was closing fast due to rising water levels.  Bill explained that he had started the process with a letter (USPS) to Corey on </w:t>
      </w:r>
      <w:r>
        <w:lastRenderedPageBreak/>
        <w:t>August 3, 2018, which he followed up with a proposal submission to George on September 3, and one via email. He then contacted Kenna in an effort to expedite the process as he had not gotten a response.  Shortly after Corey emailed Bill approving the request.  In order to insure the approval was documented, Bill brought the matter in front of the assembly asking for an official board approval.  Patty made a motion to accept Bill’s proposal. Donna seconded. Motion approved.</w:t>
      </w:r>
    </w:p>
    <w:p w:rsidR="005E7FF6" w:rsidRDefault="005E7FF6">
      <w:pPr>
        <w:pStyle w:val="Body"/>
      </w:pPr>
    </w:p>
    <w:p w:rsidR="005E7FF6" w:rsidRDefault="00BA7B13">
      <w:pPr>
        <w:pStyle w:val="Body"/>
      </w:pPr>
      <w:r>
        <w:t>August 16, 2018 Minutes were presented by Donna. Patty has corrections for the Treasurer’s Report as follows: Correct the date from July 19 to August 15. Correct amount in our operating account from $9,963.23 to $9,965.23. Patty made a motion to accept the minutes with the above changes. Hauke seconded the motion. Motion approved.</w:t>
      </w:r>
    </w:p>
    <w:p w:rsidR="005E7FF6" w:rsidRDefault="005E7FF6">
      <w:pPr>
        <w:pStyle w:val="Body"/>
      </w:pPr>
    </w:p>
    <w:p w:rsidR="005E7FF6" w:rsidRDefault="00BA7B13">
      <w:pPr>
        <w:pStyle w:val="Body"/>
      </w:pPr>
      <w:r>
        <w:t>September 15, 2018 Treasurer’s Report was presented.  There is a balance of $9,031.83 in the Operating Account. Two deposits were made for $400 and $150.00. Two checks were written: $27.40 for postage/mailing 4 certified letters to Corey Cricchio and $1,456.00 for general liability and director’s insurance policy to State Farm. There are 150 paid members to date.</w:t>
      </w:r>
    </w:p>
    <w:p w:rsidR="005E7FF6" w:rsidRDefault="00BA7B13">
      <w:pPr>
        <w:pStyle w:val="Body"/>
      </w:pPr>
      <w:r>
        <w:t xml:space="preserve">Patty advised the board it is time to send out the past due letters. She suggested we enclose a letter introducing new officers/directors, increase in dues for 2018/19 year, intro of George, etc. Discussion was held and agreed we would include the update letter with the past due letters. Discussion was also held regarding saving money with bulk mail prices. Hauke offered to investigate printing copies for the intern letter and past dues letter, envelopes, bulk mail prices and printing new signs and report to the board. </w:t>
      </w:r>
    </w:p>
    <w:p w:rsidR="005E7FF6" w:rsidRDefault="00BA7B13">
      <w:pPr>
        <w:pStyle w:val="Body"/>
      </w:pPr>
      <w:r>
        <w:t>Donna will draft an update letter and email to the board for approval.</w:t>
      </w:r>
    </w:p>
    <w:p w:rsidR="005E7FF6" w:rsidRDefault="005E7FF6">
      <w:pPr>
        <w:pStyle w:val="Body"/>
      </w:pPr>
    </w:p>
    <w:p w:rsidR="005E7FF6" w:rsidRDefault="00BA7B13">
      <w:pPr>
        <w:pStyle w:val="Body"/>
        <w:rPr>
          <w:b/>
          <w:bCs/>
        </w:rPr>
      </w:pPr>
      <w:r>
        <w:rPr>
          <w:b/>
          <w:bCs/>
        </w:rPr>
        <w:t>NEW BUSINESS</w:t>
      </w:r>
    </w:p>
    <w:p w:rsidR="005E7FF6" w:rsidRDefault="005E7FF6">
      <w:pPr>
        <w:pStyle w:val="Body"/>
        <w:rPr>
          <w:b/>
          <w:bCs/>
        </w:rPr>
      </w:pPr>
    </w:p>
    <w:p w:rsidR="005E7FF6" w:rsidRDefault="00BA7B13">
      <w:pPr>
        <w:pStyle w:val="Body"/>
        <w:numPr>
          <w:ilvl w:val="0"/>
          <w:numId w:val="2"/>
        </w:numPr>
      </w:pPr>
      <w:r>
        <w:t>Signs for access areas - Tabled until October board meeting.</w:t>
      </w:r>
    </w:p>
    <w:p w:rsidR="005E7FF6" w:rsidRDefault="00BA7B13">
      <w:pPr>
        <w:pStyle w:val="Body"/>
        <w:numPr>
          <w:ilvl w:val="0"/>
          <w:numId w:val="2"/>
        </w:numPr>
      </w:pPr>
      <w:r>
        <w:t>Add to website: Remember to contact the POA for approval on all boat docks, retaining walls, storage buildings and garages. - George has added this to the website.</w:t>
      </w:r>
    </w:p>
    <w:p w:rsidR="005E7FF6" w:rsidRDefault="00BA7B13">
      <w:pPr>
        <w:pStyle w:val="Body"/>
        <w:numPr>
          <w:ilvl w:val="0"/>
          <w:numId w:val="2"/>
        </w:numPr>
      </w:pPr>
      <w:r>
        <w:t>Obstacles in the boat channel - The board discussed the dock at 210 Lariat Lane is dilapidated and one of the barrels with concrete has become detached from the steel/concrete blocks. The barrel is in the boat channel and needs to be moved, there is no lighting on the dock, detached pole and not tethered properly. Last year the ladder became detached from the dock. A certified return receipt letter will be sent to the homeowners as soon as possible.</w:t>
      </w:r>
    </w:p>
    <w:p w:rsidR="005E7FF6" w:rsidRDefault="00BA7B13">
      <w:pPr>
        <w:pStyle w:val="Body"/>
        <w:numPr>
          <w:ilvl w:val="0"/>
          <w:numId w:val="2"/>
        </w:numPr>
      </w:pPr>
      <w:r>
        <w:t>Discussion was held regarding Wayne Nehring paid to remove trees/stumps and grate road at access 1. Donna reported she spoke to Wayne about donating this project for his community service because Wayne is an associate member and is required to do a community service event to keep his membership.  Wayne gave Donna a bid between $200 - $400 depending on scope of work. Wayne asked Donna if the board would wave his dues for several years, depending on scope of work in exchange for his work. Kenna stated we can not waive dues for anyone.  Hauke will get in touch with the Access Area committee prior to hiring Wayne. Everyone was in agreement. Kenna will contact Paul Reese at Cassie member for his bid or if he will volunteer his time and charge us for the diesel.</w:t>
      </w:r>
    </w:p>
    <w:p w:rsidR="005E7FF6" w:rsidRDefault="00BA7B13">
      <w:pPr>
        <w:pStyle w:val="Body"/>
        <w:numPr>
          <w:ilvl w:val="0"/>
          <w:numId w:val="2"/>
        </w:numPr>
      </w:pPr>
      <w:r>
        <w:t>Kenna addressed the poor quality of deed restrictions for sections 1-A, 4 and 5. She spoke to Burnet County Clerk’s office and they informed her they can print a reverse copy of the above deed restrictions at $1 per page. Patty made a motion for Kenna to obtain reverse images for $1 each at the County Clerk’s Office. Hauke seconded the motion. Motion approved.</w:t>
      </w:r>
    </w:p>
    <w:p w:rsidR="005E7FF6" w:rsidRDefault="00BA7B13">
      <w:pPr>
        <w:pStyle w:val="Body"/>
        <w:numPr>
          <w:ilvl w:val="0"/>
          <w:numId w:val="2"/>
        </w:numPr>
      </w:pPr>
      <w:r>
        <w:t>Discussions was held regarding who would reply to the emails through the Cassie POA website. Patty made a motion for Kenna to be the only member to reply to emails, and BCC all board members. Donna seconded. Motion approved.</w:t>
      </w:r>
    </w:p>
    <w:p w:rsidR="005E7FF6" w:rsidRDefault="00BA7B13">
      <w:pPr>
        <w:pStyle w:val="Body"/>
        <w:numPr>
          <w:ilvl w:val="0"/>
          <w:numId w:val="2"/>
        </w:numPr>
      </w:pPr>
      <w:r>
        <w:t xml:space="preserve">Kenna addressed the board regarding the removal of Marnie Schoenfeld and Corey Cricchio from the bank account and post office box and to add George Sanchez and Donna Kiley. After the minutes have been approved at the October board meeting, Kenna will take the signed minutes to the bank and post office. Kenna will need to have George and Donna go in person to First State Bank of Burnet to sign the contract for bank account and safe deposit box. They may fax their driver’s license and social security card to the bank and Kenna will provide the information if requested. Patty made a motion to remove Marnie </w:t>
      </w:r>
      <w:r>
        <w:lastRenderedPageBreak/>
        <w:t>Schoenfeld and Corey Cricchio from First State Bank of Burnet Operating Account and the post office box. Kenna seconded the motion. Motion approved.</w:t>
      </w:r>
    </w:p>
    <w:p w:rsidR="005E7FF6" w:rsidRDefault="00BA7B13">
      <w:pPr>
        <w:pStyle w:val="Body"/>
        <w:numPr>
          <w:ilvl w:val="0"/>
          <w:numId w:val="2"/>
        </w:numPr>
      </w:pPr>
      <w:r>
        <w:t xml:space="preserve">Discussion was held regarding 100 Agarita’s dilapidated dock. Photos were presented to the board. The board reviewed the photos and agree the dock needs to be repaired or removed. A certified, return receipt letter will be sent to the homeowners as soon as possible. </w:t>
      </w:r>
    </w:p>
    <w:p w:rsidR="005E7FF6" w:rsidRDefault="005E7FF6">
      <w:pPr>
        <w:pStyle w:val="Body"/>
      </w:pPr>
    </w:p>
    <w:p w:rsidR="005E7FF6" w:rsidRDefault="005E7FF6">
      <w:pPr>
        <w:pStyle w:val="Body"/>
      </w:pPr>
    </w:p>
    <w:p w:rsidR="005E7FF6" w:rsidRDefault="00BA7B13">
      <w:pPr>
        <w:pStyle w:val="Body"/>
      </w:pPr>
      <w:r>
        <w:t>Meeting adjourned 12:30 p.m.</w:t>
      </w:r>
    </w:p>
    <w:p w:rsidR="005E7FF6" w:rsidRDefault="005E7FF6">
      <w:pPr>
        <w:pStyle w:val="Body"/>
      </w:pPr>
    </w:p>
    <w:p w:rsidR="005E7FF6" w:rsidRDefault="005E7FF6">
      <w:pPr>
        <w:pStyle w:val="Body"/>
      </w:pPr>
    </w:p>
    <w:p w:rsidR="005E7FF6" w:rsidRDefault="005E7FF6">
      <w:pPr>
        <w:pStyle w:val="Body"/>
      </w:pPr>
    </w:p>
    <w:p w:rsidR="005E7FF6" w:rsidRDefault="005E7FF6">
      <w:pPr>
        <w:pStyle w:val="Body"/>
      </w:pPr>
    </w:p>
    <w:p w:rsidR="005E7FF6" w:rsidRDefault="00BA7B13">
      <w:pPr>
        <w:pStyle w:val="Body"/>
      </w:pPr>
      <w:r>
        <w:t>Kenna Bolan</w:t>
      </w:r>
    </w:p>
    <w:p w:rsidR="005E7FF6" w:rsidRDefault="00BA7B13">
      <w:pPr>
        <w:pStyle w:val="Body"/>
      </w:pPr>
      <w:r>
        <w:t>Secretary</w:t>
      </w:r>
    </w:p>
    <w:p w:rsidR="005E7FF6" w:rsidRDefault="005E7FF6">
      <w:pPr>
        <w:pStyle w:val="Body"/>
      </w:pPr>
    </w:p>
    <w:p w:rsidR="005E7FF6" w:rsidRDefault="005E7FF6">
      <w:pPr>
        <w:pStyle w:val="Body"/>
      </w:pPr>
    </w:p>
    <w:p w:rsidR="005E7FF6" w:rsidRDefault="005E7FF6">
      <w:pPr>
        <w:pStyle w:val="Body"/>
      </w:pPr>
    </w:p>
    <w:p w:rsidR="005E7FF6" w:rsidRDefault="005E7FF6">
      <w:pPr>
        <w:pStyle w:val="Body"/>
      </w:pPr>
    </w:p>
    <w:p w:rsidR="005E7FF6" w:rsidRDefault="00BA7B13">
      <w:pPr>
        <w:pStyle w:val="Body"/>
      </w:pPr>
      <w:r>
        <w:t>Patty Morrow</w:t>
      </w:r>
    </w:p>
    <w:p w:rsidR="005E7FF6" w:rsidRDefault="00BA7B13">
      <w:pPr>
        <w:pStyle w:val="Body"/>
      </w:pPr>
      <w:r>
        <w:t>Treasurer</w:t>
      </w:r>
    </w:p>
    <w:sectPr w:rsidR="005E7FF6">
      <w:headerReference w:type="default" r:id="rId7"/>
      <w:footerReference w:type="default" r:id="rId8"/>
      <w:pgSz w:w="12240" w:h="15840"/>
      <w:pgMar w:top="720" w:right="720" w:bottom="720"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721" w:rsidRDefault="005F2721">
      <w:r>
        <w:separator/>
      </w:r>
    </w:p>
  </w:endnote>
  <w:endnote w:type="continuationSeparator" w:id="0">
    <w:p w:rsidR="005F2721" w:rsidRDefault="005F2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FF6" w:rsidRDefault="005E7F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721" w:rsidRDefault="005F2721">
      <w:r>
        <w:separator/>
      </w:r>
    </w:p>
  </w:footnote>
  <w:footnote w:type="continuationSeparator" w:id="0">
    <w:p w:rsidR="005F2721" w:rsidRDefault="005F2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FF6" w:rsidRDefault="005E7F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7794F"/>
    <w:multiLevelType w:val="hybridMultilevel"/>
    <w:tmpl w:val="5CB622C8"/>
    <w:numStyleLink w:val="Numbered"/>
  </w:abstractNum>
  <w:abstractNum w:abstractNumId="1" w15:restartNumberingAfterBreak="0">
    <w:nsid w:val="7AB129BF"/>
    <w:multiLevelType w:val="hybridMultilevel"/>
    <w:tmpl w:val="5CB622C8"/>
    <w:styleLink w:val="Numbered"/>
    <w:lvl w:ilvl="0" w:tplc="ACC21A4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CCA88E">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54125C">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DDA5FA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3CF99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E42E0E">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04620B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3F87A44">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1807E54">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FF6"/>
    <w:rsid w:val="002509E2"/>
    <w:rsid w:val="005E7FF6"/>
    <w:rsid w:val="005F2721"/>
    <w:rsid w:val="00BA7B13"/>
    <w:rsid w:val="00C84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DEB7EF-8622-47B9-A532-A44BD54D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Sanchez, George</dc:creator>
  <cp:lastModifiedBy>Sanchez, George</cp:lastModifiedBy>
  <cp:revision>2</cp:revision>
  <dcterms:created xsi:type="dcterms:W3CDTF">2018-11-26T16:00:00Z</dcterms:created>
  <dcterms:modified xsi:type="dcterms:W3CDTF">2018-11-26T16:00:00Z</dcterms:modified>
</cp:coreProperties>
</file>