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66" w:rsidRDefault="00FD7FD2" w:rsidP="00FD7FD2">
      <w:pPr>
        <w:jc w:val="center"/>
        <w:rPr>
          <w:rFonts w:ascii="Arial" w:hAnsi="Arial" w:cs="Arial"/>
          <w:b/>
        </w:rPr>
      </w:pPr>
      <w:r w:rsidRPr="00FD7FD2">
        <w:rPr>
          <w:rFonts w:ascii="Arial" w:hAnsi="Arial" w:cs="Arial"/>
          <w:b/>
        </w:rPr>
        <w:t>SUMMARY OF CRITERIA</w:t>
      </w:r>
      <w:r w:rsidR="006B19D1">
        <w:rPr>
          <w:rFonts w:ascii="Arial" w:hAnsi="Arial" w:cs="Arial"/>
          <w:b/>
        </w:rPr>
        <w:t xml:space="preserve"> AND DEFINITION OF</w:t>
      </w:r>
      <w:r w:rsidRPr="00FD7FD2">
        <w:rPr>
          <w:rFonts w:ascii="Arial" w:hAnsi="Arial" w:cs="Arial"/>
          <w:b/>
        </w:rPr>
        <w:t xml:space="preserve"> A PAEDIATRIC NEUROSURGEON</w:t>
      </w:r>
    </w:p>
    <w:p w:rsidR="00FD7FD2" w:rsidRDefault="00FD7FD2" w:rsidP="00FD7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AGREED AT BPNG MEETING BIRMIN</w:t>
      </w:r>
      <w:r w:rsidR="00DE2A7C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HAM </w:t>
      </w:r>
      <w:r w:rsidR="0093748F">
        <w:rPr>
          <w:rFonts w:ascii="Arial" w:hAnsi="Arial" w:cs="Arial"/>
          <w:b/>
        </w:rPr>
        <w:t xml:space="preserve">29/30 March </w:t>
      </w:r>
      <w:r>
        <w:rPr>
          <w:rFonts w:ascii="Arial" w:hAnsi="Arial" w:cs="Arial"/>
          <w:b/>
        </w:rPr>
        <w:t>2012</w:t>
      </w:r>
    </w:p>
    <w:p w:rsidR="00FD7FD2" w:rsidRDefault="00676560" w:rsidP="000B65B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</w:t>
      </w:r>
    </w:p>
    <w:p w:rsidR="00C5221E" w:rsidRDefault="00C5221E" w:rsidP="000B6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definition was pro</w:t>
      </w:r>
      <w:r w:rsidR="00A02FFB">
        <w:rPr>
          <w:rFonts w:ascii="Arial" w:hAnsi="Arial" w:cs="Arial"/>
        </w:rPr>
        <w:t xml:space="preserve">duced </w:t>
      </w:r>
      <w:r>
        <w:rPr>
          <w:rFonts w:ascii="Arial" w:hAnsi="Arial" w:cs="Arial"/>
        </w:rPr>
        <w:t>following the Safe and Sustainable Children’s Neurosurgical Review in England.  The review detailed the requirements for a Paediatric Neurosurgical unit and talked about paediatric neurosurgeons, but there was no definition of a paediatric neurosurgeon.  BPNG felt it needed to produce a satisfactory d</w:t>
      </w:r>
      <w:r w:rsidR="00A02FFB">
        <w:rPr>
          <w:rFonts w:ascii="Arial" w:hAnsi="Arial" w:cs="Arial"/>
        </w:rPr>
        <w:t xml:space="preserve">efinition </w:t>
      </w:r>
      <w:r w:rsidR="00472455">
        <w:rPr>
          <w:rFonts w:ascii="Arial" w:hAnsi="Arial" w:cs="Arial"/>
        </w:rPr>
        <w:t>of a Paediatric Neurosurgeon to complete its contribution to the review process.</w:t>
      </w:r>
    </w:p>
    <w:p w:rsidR="00676560" w:rsidRDefault="00676560" w:rsidP="000B65BF">
      <w:pPr>
        <w:spacing w:line="360" w:lineRule="auto"/>
        <w:rPr>
          <w:rFonts w:ascii="Arial" w:hAnsi="Arial" w:cs="Arial"/>
        </w:rPr>
      </w:pPr>
      <w:r w:rsidRPr="00676560">
        <w:rPr>
          <w:rFonts w:ascii="Arial" w:hAnsi="Arial" w:cs="Arial"/>
        </w:rPr>
        <w:t xml:space="preserve">The </w:t>
      </w:r>
      <w:r w:rsidR="00C5221E" w:rsidRPr="00676560">
        <w:rPr>
          <w:rFonts w:ascii="Arial" w:hAnsi="Arial" w:cs="Arial"/>
        </w:rPr>
        <w:t>intension</w:t>
      </w:r>
      <w:r w:rsidR="00C5221E">
        <w:rPr>
          <w:rFonts w:ascii="Arial" w:hAnsi="Arial" w:cs="Arial"/>
        </w:rPr>
        <w:t xml:space="preserve"> was</w:t>
      </w:r>
      <w:r w:rsidR="003C0DAF">
        <w:rPr>
          <w:rFonts w:ascii="Arial" w:hAnsi="Arial" w:cs="Arial"/>
        </w:rPr>
        <w:t xml:space="preserve"> to produce</w:t>
      </w:r>
      <w:r>
        <w:rPr>
          <w:rFonts w:ascii="Arial" w:hAnsi="Arial" w:cs="Arial"/>
        </w:rPr>
        <w:t xml:space="preserve"> a definition that would</w:t>
      </w:r>
      <w:r w:rsidR="006B19D1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both specialist and to allow all units undertaking paediatric neurosurgery </w:t>
      </w:r>
      <w:r w:rsidR="003C0DA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create at least a 4 consultant subspecialty </w:t>
      </w:r>
      <w:r w:rsidR="00F96917">
        <w:rPr>
          <w:rFonts w:ascii="Arial" w:hAnsi="Arial" w:cs="Arial"/>
        </w:rPr>
        <w:t xml:space="preserve">on call </w:t>
      </w:r>
      <w:r>
        <w:rPr>
          <w:rFonts w:ascii="Arial" w:hAnsi="Arial" w:cs="Arial"/>
        </w:rPr>
        <w:t>rota in paediatric neurosurgery</w:t>
      </w:r>
      <w:r w:rsidR="006B19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no</w:t>
      </w:r>
      <w:r w:rsidR="006B19D1">
        <w:rPr>
          <w:rFonts w:ascii="Arial" w:hAnsi="Arial" w:cs="Arial"/>
        </w:rPr>
        <w:t xml:space="preserve"> unit was undertaking fewer than</w:t>
      </w:r>
      <w:r>
        <w:rPr>
          <w:rFonts w:ascii="Arial" w:hAnsi="Arial" w:cs="Arial"/>
        </w:rPr>
        <w:t xml:space="preserve"> 200 operative procedures per year</w:t>
      </w:r>
      <w:r w:rsidR="0093748F">
        <w:rPr>
          <w:rFonts w:ascii="Arial" w:hAnsi="Arial" w:cs="Arial"/>
        </w:rPr>
        <w:t xml:space="preserve">.  We were aware that </w:t>
      </w:r>
      <w:r w:rsidR="006B19D1">
        <w:rPr>
          <w:rFonts w:ascii="Arial" w:hAnsi="Arial" w:cs="Arial"/>
        </w:rPr>
        <w:t xml:space="preserve">the </w:t>
      </w:r>
      <w:r w:rsidR="003C0DAF">
        <w:rPr>
          <w:rFonts w:ascii="Arial" w:hAnsi="Arial" w:cs="Arial"/>
        </w:rPr>
        <w:t>criteria for</w:t>
      </w:r>
      <w:r w:rsidR="0093748F">
        <w:rPr>
          <w:rFonts w:ascii="Arial" w:hAnsi="Arial" w:cs="Arial"/>
        </w:rPr>
        <w:t xml:space="preserve"> a </w:t>
      </w:r>
      <w:r w:rsidR="006B19D1">
        <w:rPr>
          <w:rFonts w:ascii="Arial" w:hAnsi="Arial" w:cs="Arial"/>
        </w:rPr>
        <w:t>p</w:t>
      </w:r>
      <w:r w:rsidR="0093748F">
        <w:rPr>
          <w:rFonts w:ascii="Arial" w:hAnsi="Arial" w:cs="Arial"/>
        </w:rPr>
        <w:t>aediatri</w:t>
      </w:r>
      <w:r w:rsidR="006B19D1">
        <w:rPr>
          <w:rFonts w:ascii="Arial" w:hAnsi="Arial" w:cs="Arial"/>
        </w:rPr>
        <w:t>c ne</w:t>
      </w:r>
      <w:r w:rsidR="0093748F">
        <w:rPr>
          <w:rFonts w:ascii="Arial" w:hAnsi="Arial" w:cs="Arial"/>
        </w:rPr>
        <w:t>urosurgeon in USA had a significantly higher minimum operative number</w:t>
      </w:r>
      <w:r w:rsidR="00884960">
        <w:rPr>
          <w:rFonts w:ascii="Arial" w:hAnsi="Arial" w:cs="Arial"/>
        </w:rPr>
        <w:t>s</w:t>
      </w:r>
      <w:r w:rsidR="0093748F">
        <w:rPr>
          <w:rFonts w:ascii="Arial" w:hAnsi="Arial" w:cs="Arial"/>
        </w:rPr>
        <w:t xml:space="preserve">, </w:t>
      </w:r>
      <w:r w:rsidR="00DA1866">
        <w:rPr>
          <w:rFonts w:ascii="Arial" w:hAnsi="Arial" w:cs="Arial"/>
        </w:rPr>
        <w:t>but there</w:t>
      </w:r>
      <w:r>
        <w:rPr>
          <w:rFonts w:ascii="Arial" w:hAnsi="Arial" w:cs="Arial"/>
        </w:rPr>
        <w:t xml:space="preserve"> was not data that indicated a higher yearly number would confer any outcome benefit.</w:t>
      </w:r>
      <w:r w:rsidR="0093748F">
        <w:rPr>
          <w:rFonts w:ascii="Arial" w:hAnsi="Arial" w:cs="Arial"/>
        </w:rPr>
        <w:t xml:space="preserve"> It also </w:t>
      </w:r>
      <w:r w:rsidR="006B19D1">
        <w:rPr>
          <w:rFonts w:ascii="Arial" w:hAnsi="Arial" w:cs="Arial"/>
        </w:rPr>
        <w:t>meant</w:t>
      </w:r>
      <w:r w:rsidR="0093748F">
        <w:rPr>
          <w:rFonts w:ascii="Arial" w:hAnsi="Arial" w:cs="Arial"/>
        </w:rPr>
        <w:t xml:space="preserve"> that neurosurgeons undertaking a mixed adult/paediatric practice in </w:t>
      </w:r>
      <w:r w:rsidR="006B19D1">
        <w:rPr>
          <w:rFonts w:ascii="Arial" w:hAnsi="Arial" w:cs="Arial"/>
        </w:rPr>
        <w:t>neurosurgery should be able to achieve those numbers.</w:t>
      </w:r>
    </w:p>
    <w:p w:rsidR="00676560" w:rsidRDefault="00676560" w:rsidP="000B6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3 approved paediatric neurosurgical fellowships in the UK at that time were GOSH, Birmingham and </w:t>
      </w:r>
      <w:r w:rsidR="0093748F">
        <w:rPr>
          <w:rFonts w:ascii="Arial" w:hAnsi="Arial" w:cs="Arial"/>
        </w:rPr>
        <w:t>Liverpool.  It was also agreed</w:t>
      </w:r>
      <w:r>
        <w:rPr>
          <w:rFonts w:ascii="Arial" w:hAnsi="Arial" w:cs="Arial"/>
        </w:rPr>
        <w:t xml:space="preserve"> that appropriate fellowships overseas would be accepted.</w:t>
      </w:r>
    </w:p>
    <w:p w:rsidR="00676560" w:rsidRDefault="00676560" w:rsidP="000B6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current </w:t>
      </w:r>
      <w:r w:rsidR="00F96917">
        <w:rPr>
          <w:rFonts w:ascii="Arial" w:hAnsi="Arial" w:cs="Arial"/>
        </w:rPr>
        <w:t>members of the BPNG</w:t>
      </w:r>
      <w:r>
        <w:rPr>
          <w:rFonts w:ascii="Arial" w:hAnsi="Arial" w:cs="Arial"/>
        </w:rPr>
        <w:t xml:space="preserve"> were grandfathered into</w:t>
      </w:r>
      <w:r w:rsidR="0093748F">
        <w:rPr>
          <w:rFonts w:ascii="Arial" w:hAnsi="Arial" w:cs="Arial"/>
        </w:rPr>
        <w:t xml:space="preserve"> the definition.</w:t>
      </w:r>
    </w:p>
    <w:p w:rsidR="0093748F" w:rsidRDefault="0093748F" w:rsidP="000B6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Dominic Thompson (Chairman 2010-2012) and Richard Wa</w:t>
      </w:r>
      <w:r w:rsidR="001F0982">
        <w:rPr>
          <w:rFonts w:ascii="Arial" w:hAnsi="Arial" w:cs="Arial"/>
        </w:rPr>
        <w:t>lsh (Chairman 2012-2014) were</w:t>
      </w:r>
      <w:r>
        <w:rPr>
          <w:rFonts w:ascii="Arial" w:hAnsi="Arial" w:cs="Arial"/>
        </w:rPr>
        <w:t xml:space="preserve"> outgoing and incoming Chairman </w:t>
      </w:r>
      <w:r w:rsidR="000B65BF">
        <w:rPr>
          <w:rFonts w:ascii="Arial" w:hAnsi="Arial" w:cs="Arial"/>
        </w:rPr>
        <w:t xml:space="preserve">of the BPNG </w:t>
      </w:r>
      <w:r>
        <w:rPr>
          <w:rFonts w:ascii="Arial" w:hAnsi="Arial" w:cs="Arial"/>
        </w:rPr>
        <w:t>respectively at that meeting.</w:t>
      </w:r>
      <w:r w:rsidR="000B65BF">
        <w:rPr>
          <w:rFonts w:ascii="Arial" w:hAnsi="Arial" w:cs="Arial"/>
        </w:rPr>
        <w:t xml:space="preserve"> </w:t>
      </w:r>
      <w:r w:rsidR="000B2092">
        <w:rPr>
          <w:rFonts w:ascii="Arial" w:hAnsi="Arial" w:cs="Arial"/>
        </w:rPr>
        <w:t xml:space="preserve">This definition was included as Appendix1 of the minutes of the meeting.  </w:t>
      </w:r>
      <w:bookmarkStart w:id="0" w:name="_GoBack"/>
      <w:bookmarkEnd w:id="0"/>
      <w:r w:rsidR="000B65BF">
        <w:rPr>
          <w:rFonts w:ascii="Arial" w:hAnsi="Arial" w:cs="Arial"/>
        </w:rPr>
        <w:t xml:space="preserve">Anne Moore </w:t>
      </w:r>
      <w:r w:rsidR="00472455">
        <w:rPr>
          <w:rFonts w:ascii="Arial" w:hAnsi="Arial" w:cs="Arial"/>
        </w:rPr>
        <w:t xml:space="preserve">then </w:t>
      </w:r>
      <w:r w:rsidR="000B65BF">
        <w:rPr>
          <w:rFonts w:ascii="Arial" w:hAnsi="Arial" w:cs="Arial"/>
        </w:rPr>
        <w:t>president of SBNS was present at that BPNG meeting and the definition was confirmed and forwarded to her 3 months later.</w:t>
      </w:r>
    </w:p>
    <w:p w:rsidR="000B65BF" w:rsidRPr="00F275AB" w:rsidRDefault="00F275AB" w:rsidP="00F275A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275AB">
        <w:rPr>
          <w:rFonts w:ascii="Arial" w:hAnsi="Arial" w:cs="Arial"/>
          <w:b/>
          <w:sz w:val="28"/>
          <w:szCs w:val="28"/>
        </w:rPr>
        <w:t>Definition</w:t>
      </w:r>
    </w:p>
    <w:p w:rsidR="00FD7FD2" w:rsidRPr="00676560" w:rsidRDefault="0045235C" w:rsidP="000B65B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 Appointment</w:t>
      </w:r>
    </w:p>
    <w:p w:rsidR="00FD7FD2" w:rsidRDefault="00FD7FD2" w:rsidP="000B6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be on the </w:t>
      </w:r>
      <w:r w:rsidR="0093748F">
        <w:rPr>
          <w:rFonts w:ascii="Arial" w:hAnsi="Arial" w:cs="Arial"/>
        </w:rPr>
        <w:t>GMC Specialist R</w:t>
      </w:r>
      <w:r w:rsidR="00F96917">
        <w:rPr>
          <w:rFonts w:ascii="Arial" w:hAnsi="Arial" w:cs="Arial"/>
        </w:rPr>
        <w:t>egister</w:t>
      </w:r>
      <w:r>
        <w:rPr>
          <w:rFonts w:ascii="Arial" w:hAnsi="Arial" w:cs="Arial"/>
        </w:rPr>
        <w:t xml:space="preserve"> for Neurosurgery or to be within 6 months of CCT and</w:t>
      </w:r>
      <w:r w:rsidR="0093748F">
        <w:rPr>
          <w:rFonts w:ascii="Arial" w:hAnsi="Arial" w:cs="Arial"/>
        </w:rPr>
        <w:t xml:space="preserve"> </w:t>
      </w:r>
      <w:r w:rsidR="00F96917">
        <w:rPr>
          <w:rFonts w:ascii="Arial" w:hAnsi="Arial" w:cs="Arial"/>
        </w:rPr>
        <w:t xml:space="preserve">entry onto the </w:t>
      </w:r>
      <w:r w:rsidR="001F0982">
        <w:rPr>
          <w:rFonts w:ascii="Arial" w:hAnsi="Arial" w:cs="Arial"/>
        </w:rPr>
        <w:t xml:space="preserve">Specialist </w:t>
      </w:r>
      <w:r w:rsidR="00F96917">
        <w:rPr>
          <w:rFonts w:ascii="Arial" w:hAnsi="Arial" w:cs="Arial"/>
        </w:rPr>
        <w:t>Register</w:t>
      </w:r>
      <w:r w:rsidR="001F0982">
        <w:rPr>
          <w:rFonts w:ascii="Arial" w:hAnsi="Arial" w:cs="Arial"/>
        </w:rPr>
        <w:t>.</w:t>
      </w:r>
    </w:p>
    <w:p w:rsidR="00FD7FD2" w:rsidRDefault="00FD7FD2" w:rsidP="000B6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have completed 1 year approved </w:t>
      </w:r>
      <w:r w:rsidR="006B19D1">
        <w:rPr>
          <w:rFonts w:ascii="Arial" w:hAnsi="Arial" w:cs="Arial"/>
        </w:rPr>
        <w:t>Paediatric Neurosurgical F</w:t>
      </w:r>
      <w:r w:rsidR="006E2D76">
        <w:rPr>
          <w:rFonts w:ascii="Arial" w:hAnsi="Arial" w:cs="Arial"/>
        </w:rPr>
        <w:t>ellowship</w:t>
      </w:r>
      <w:r w:rsidR="009647A5">
        <w:rPr>
          <w:rFonts w:ascii="Arial" w:hAnsi="Arial" w:cs="Arial"/>
        </w:rPr>
        <w:t xml:space="preserve"> </w:t>
      </w:r>
      <w:r w:rsidR="00472455">
        <w:rPr>
          <w:rFonts w:ascii="Arial" w:hAnsi="Arial" w:cs="Arial"/>
        </w:rPr>
        <w:t>or to be within 6 months of so doing.</w:t>
      </w:r>
      <w:r w:rsidR="003C0DAF">
        <w:rPr>
          <w:rFonts w:ascii="Arial" w:hAnsi="Arial" w:cs="Arial"/>
        </w:rPr>
        <w:t xml:space="preserve"> </w:t>
      </w:r>
    </w:p>
    <w:p w:rsidR="003C0DAF" w:rsidRDefault="003C0DAF" w:rsidP="000B6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For </w:t>
      </w:r>
      <w:proofErr w:type="spellStart"/>
      <w:r>
        <w:rPr>
          <w:rFonts w:ascii="Arial" w:hAnsi="Arial" w:cs="Arial"/>
        </w:rPr>
        <w:t>proleptic</w:t>
      </w:r>
      <w:proofErr w:type="spellEnd"/>
      <w:r>
        <w:rPr>
          <w:rFonts w:ascii="Arial" w:hAnsi="Arial" w:cs="Arial"/>
        </w:rPr>
        <w:t xml:space="preserve"> appointments date of commencement</w:t>
      </w:r>
      <w:r w:rsidR="0045235C">
        <w:rPr>
          <w:rFonts w:ascii="Arial" w:hAnsi="Arial" w:cs="Arial"/>
        </w:rPr>
        <w:t xml:space="preserve"> of the post would be taken for</w:t>
      </w:r>
      <w:r>
        <w:rPr>
          <w:rFonts w:ascii="Arial" w:hAnsi="Arial" w:cs="Arial"/>
        </w:rPr>
        <w:t xml:space="preserve"> completion of the above requirements</w:t>
      </w:r>
      <w:r w:rsidR="004523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D7FD2" w:rsidRPr="00676560" w:rsidRDefault="00FD7FD2" w:rsidP="000B65BF">
      <w:pPr>
        <w:spacing w:line="360" w:lineRule="auto"/>
        <w:rPr>
          <w:rFonts w:ascii="Arial" w:hAnsi="Arial" w:cs="Arial"/>
          <w:b/>
        </w:rPr>
      </w:pPr>
      <w:r w:rsidRPr="00676560">
        <w:rPr>
          <w:rFonts w:ascii="Arial" w:hAnsi="Arial" w:cs="Arial"/>
          <w:b/>
        </w:rPr>
        <w:t>Paediatric Neurosurgical Job Plan</w:t>
      </w:r>
    </w:p>
    <w:p w:rsidR="00C50C9A" w:rsidRDefault="00C50C9A" w:rsidP="000B65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Routine and emergency access to paediatric beds</w:t>
      </w:r>
    </w:p>
    <w:p w:rsidR="00C50C9A" w:rsidRDefault="00C50C9A" w:rsidP="000B65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Regular access to paediatric neurosurgical operating lists</w:t>
      </w:r>
    </w:p>
    <w:p w:rsidR="00C50C9A" w:rsidRDefault="00C50C9A" w:rsidP="000B65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Regular designated paediatric outpatients</w:t>
      </w:r>
    </w:p>
    <w:p w:rsidR="00F96917" w:rsidRDefault="00C50C9A" w:rsidP="000B65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within a department with other paediatric neurosurgeons</w:t>
      </w:r>
    </w:p>
    <w:p w:rsidR="00C50C9A" w:rsidRDefault="009E5C3F" w:rsidP="000B65B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CME and A</w:t>
      </w:r>
      <w:r w:rsidR="00C50C9A" w:rsidRPr="00C50C9A">
        <w:rPr>
          <w:rFonts w:ascii="Arial" w:hAnsi="Arial" w:cs="Arial"/>
          <w:b/>
        </w:rPr>
        <w:t>udit</w:t>
      </w:r>
    </w:p>
    <w:p w:rsidR="00C50C9A" w:rsidRDefault="00C50C9A" w:rsidP="000B65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Undertake regular CME in paediatric neurosurgery</w:t>
      </w:r>
    </w:p>
    <w:p w:rsidR="00C50C9A" w:rsidRDefault="00C50C9A" w:rsidP="000B65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Participate in national audits and data collections</w:t>
      </w:r>
    </w:p>
    <w:p w:rsidR="00C50C9A" w:rsidRDefault="00C50C9A" w:rsidP="000B65BF">
      <w:pPr>
        <w:spacing w:line="360" w:lineRule="auto"/>
        <w:rPr>
          <w:rFonts w:ascii="Arial" w:hAnsi="Arial" w:cs="Arial"/>
          <w:b/>
        </w:rPr>
      </w:pPr>
      <w:r w:rsidRPr="00C50C9A">
        <w:rPr>
          <w:rFonts w:ascii="Arial" w:hAnsi="Arial" w:cs="Arial"/>
          <w:b/>
        </w:rPr>
        <w:t>Level of Paediatric Neurosurgical Activity</w:t>
      </w:r>
    </w:p>
    <w:p w:rsidR="00C50C9A" w:rsidRDefault="000B65BF" w:rsidP="000B65B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Undertake at least 50 paediatric neurosurgical operations per year averaged over a 3 year period.</w:t>
      </w:r>
    </w:p>
    <w:p w:rsidR="00472455" w:rsidRPr="000B65BF" w:rsidRDefault="00472455" w:rsidP="00472455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A02FFB" w:rsidRDefault="00A02FFB" w:rsidP="000B65BF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F96917" w:rsidRDefault="00FE0FB0" w:rsidP="00FE0FB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96917">
        <w:rPr>
          <w:rFonts w:ascii="Arial" w:hAnsi="Arial" w:cs="Arial"/>
          <w:b/>
        </w:rPr>
        <w:t>Dominic Thompson</w:t>
      </w:r>
      <w:r w:rsidR="00DA1866">
        <w:rPr>
          <w:rFonts w:ascii="Arial" w:hAnsi="Arial" w:cs="Arial"/>
          <w:b/>
        </w:rPr>
        <w:tab/>
      </w:r>
      <w:r w:rsidR="00DA1866">
        <w:rPr>
          <w:rFonts w:ascii="Arial" w:hAnsi="Arial" w:cs="Arial"/>
          <w:b/>
        </w:rPr>
        <w:tab/>
      </w:r>
      <w:r w:rsidR="00DA1866">
        <w:rPr>
          <w:rFonts w:ascii="Arial" w:hAnsi="Arial" w:cs="Arial"/>
          <w:b/>
        </w:rPr>
        <w:tab/>
        <w:t>Richard Walsh</w:t>
      </w:r>
    </w:p>
    <w:p w:rsidR="009647A5" w:rsidRPr="00F96917" w:rsidRDefault="00FE0FB0" w:rsidP="00FE0FB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647A5">
        <w:rPr>
          <w:rFonts w:ascii="Arial" w:hAnsi="Arial" w:cs="Arial"/>
          <w:b/>
        </w:rPr>
        <w:t>(Chairman 2010-12)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(Chairman 2012-14)</w:t>
      </w:r>
    </w:p>
    <w:p w:rsidR="00FD7FD2" w:rsidRPr="00FD7FD2" w:rsidRDefault="00FD7FD2" w:rsidP="000B65BF">
      <w:pPr>
        <w:spacing w:line="360" w:lineRule="auto"/>
        <w:ind w:left="720"/>
        <w:rPr>
          <w:rFonts w:ascii="Arial" w:hAnsi="Arial" w:cs="Arial"/>
        </w:rPr>
      </w:pPr>
    </w:p>
    <w:p w:rsidR="00FD7FD2" w:rsidRDefault="00FD7FD2" w:rsidP="000B65BF">
      <w:pPr>
        <w:spacing w:line="360" w:lineRule="auto"/>
        <w:rPr>
          <w:rFonts w:ascii="Arial" w:hAnsi="Arial" w:cs="Arial"/>
        </w:rPr>
      </w:pPr>
    </w:p>
    <w:p w:rsidR="00FD7FD2" w:rsidRDefault="00FD7FD2" w:rsidP="000B65BF">
      <w:pPr>
        <w:spacing w:line="360" w:lineRule="auto"/>
        <w:rPr>
          <w:rFonts w:ascii="Arial" w:hAnsi="Arial" w:cs="Arial"/>
        </w:rPr>
      </w:pPr>
    </w:p>
    <w:p w:rsidR="00FD7FD2" w:rsidRPr="00FD7FD2" w:rsidRDefault="00FD7FD2" w:rsidP="000B65BF">
      <w:pPr>
        <w:spacing w:line="360" w:lineRule="auto"/>
        <w:rPr>
          <w:rFonts w:ascii="Arial" w:hAnsi="Arial" w:cs="Arial"/>
        </w:rPr>
      </w:pPr>
    </w:p>
    <w:p w:rsidR="00FD7FD2" w:rsidRDefault="00FD7FD2" w:rsidP="000B65BF">
      <w:pPr>
        <w:spacing w:line="360" w:lineRule="auto"/>
        <w:jc w:val="center"/>
        <w:rPr>
          <w:rFonts w:ascii="Arial" w:hAnsi="Arial" w:cs="Arial"/>
          <w:b/>
        </w:rPr>
      </w:pPr>
    </w:p>
    <w:p w:rsidR="00FD7FD2" w:rsidRDefault="00FD7FD2" w:rsidP="000B65BF">
      <w:pPr>
        <w:spacing w:line="360" w:lineRule="auto"/>
        <w:rPr>
          <w:rFonts w:ascii="Arial" w:hAnsi="Arial" w:cs="Arial"/>
          <w:b/>
        </w:rPr>
      </w:pPr>
    </w:p>
    <w:p w:rsidR="00FD7FD2" w:rsidRDefault="00FD7FD2" w:rsidP="00FD7FD2">
      <w:pPr>
        <w:jc w:val="center"/>
        <w:rPr>
          <w:rFonts w:ascii="Arial" w:hAnsi="Arial" w:cs="Arial"/>
          <w:b/>
        </w:rPr>
      </w:pPr>
    </w:p>
    <w:p w:rsidR="00FD7FD2" w:rsidRPr="00FD7FD2" w:rsidRDefault="00FD7FD2" w:rsidP="00FD7FD2">
      <w:pPr>
        <w:jc w:val="center"/>
        <w:rPr>
          <w:rFonts w:ascii="Arial" w:hAnsi="Arial" w:cs="Arial"/>
          <w:b/>
        </w:rPr>
      </w:pPr>
    </w:p>
    <w:sectPr w:rsidR="00FD7FD2" w:rsidRPr="00FD7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25E"/>
    <w:multiLevelType w:val="hybridMultilevel"/>
    <w:tmpl w:val="B52C0E52"/>
    <w:lvl w:ilvl="0" w:tplc="70D641D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F0D30"/>
    <w:multiLevelType w:val="hybridMultilevel"/>
    <w:tmpl w:val="044C4C14"/>
    <w:lvl w:ilvl="0" w:tplc="7C88CF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910020"/>
    <w:multiLevelType w:val="hybridMultilevel"/>
    <w:tmpl w:val="2A4AE0FA"/>
    <w:lvl w:ilvl="0" w:tplc="03F41F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680283"/>
    <w:multiLevelType w:val="hybridMultilevel"/>
    <w:tmpl w:val="A014CF5C"/>
    <w:lvl w:ilvl="0" w:tplc="C2CA61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D2"/>
    <w:rsid w:val="000B2092"/>
    <w:rsid w:val="000B65BF"/>
    <w:rsid w:val="001F0982"/>
    <w:rsid w:val="003C0DAF"/>
    <w:rsid w:val="0045235C"/>
    <w:rsid w:val="00472455"/>
    <w:rsid w:val="00676560"/>
    <w:rsid w:val="006B19D1"/>
    <w:rsid w:val="006E2D76"/>
    <w:rsid w:val="00884960"/>
    <w:rsid w:val="0093748F"/>
    <w:rsid w:val="009647A5"/>
    <w:rsid w:val="009E5C3F"/>
    <w:rsid w:val="00A02FFB"/>
    <w:rsid w:val="00BC791E"/>
    <w:rsid w:val="00C50C9A"/>
    <w:rsid w:val="00C5221E"/>
    <w:rsid w:val="00DA1866"/>
    <w:rsid w:val="00DE2A7C"/>
    <w:rsid w:val="00E35566"/>
    <w:rsid w:val="00F275AB"/>
    <w:rsid w:val="00F96917"/>
    <w:rsid w:val="00FD7FD2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B00D-23FD-45DD-AC3C-E5898D54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Womens and Childrens Hospital NHS 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Heaton Alison (RQ3) BCH</dc:creator>
  <cp:lastModifiedBy>Walsh Richard (RQ3) BCH</cp:lastModifiedBy>
  <cp:revision>17</cp:revision>
  <cp:lastPrinted>2022-02-07T12:59:00Z</cp:lastPrinted>
  <dcterms:created xsi:type="dcterms:W3CDTF">2022-01-31T14:22:00Z</dcterms:created>
  <dcterms:modified xsi:type="dcterms:W3CDTF">2022-02-24T12:39:00Z</dcterms:modified>
</cp:coreProperties>
</file>