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D59D" w14:textId="688ABA45" w:rsidR="006A79CE" w:rsidRPr="00250B9D" w:rsidRDefault="00250B9D" w:rsidP="00250B9D">
      <w:r w:rsidRPr="00250B9D">
        <w:t>2/13/2025</w:t>
      </w:r>
      <w:r>
        <w:t xml:space="preserve">                                                                                                                                                                     </w:t>
      </w:r>
      <w:r w:rsidR="006A79CE" w:rsidRPr="00250B9D">
        <w:t>Samuel Strecker</w:t>
      </w:r>
      <w:r w:rsidR="006A79CE" w:rsidRPr="00250B9D">
        <w:br/>
        <w:t>1040 Alexander Dr. Apartment 6111, Augusta, GA 30909</w:t>
      </w:r>
      <w:r w:rsidR="006A79CE" w:rsidRPr="00250B9D">
        <w:br/>
        <w:t>(636) 236-5242 | StreckerMedicalArt@gmail.com</w:t>
      </w:r>
      <w:r w:rsidR="006A79CE" w:rsidRPr="00250B9D">
        <w:br/>
      </w:r>
      <w:hyperlink r:id="rId5" w:history="1">
        <w:r w:rsidR="006A79CE" w:rsidRPr="00250B9D">
          <w:rPr>
            <w:rStyle w:val="Hyperlink"/>
          </w:rPr>
          <w:t>StreckerBio-MedVisuals.com</w:t>
        </w:r>
      </w:hyperlink>
    </w:p>
    <w:p w14:paraId="53D8ABD8" w14:textId="77777777" w:rsidR="006A79CE" w:rsidRPr="006A79CE" w:rsidRDefault="00350158" w:rsidP="006A79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2760102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A456612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</w:t>
      </w:r>
    </w:p>
    <w:p w14:paraId="136989E6" w14:textId="77777777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Master of Science in Medical Illustration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br/>
        <w:t>Augusta University, Augusta, GA, May 2024</w:t>
      </w:r>
    </w:p>
    <w:p w14:paraId="52DBE95C" w14:textId="77777777" w:rsidR="006A79CE" w:rsidRPr="006A79CE" w:rsidRDefault="006A79CE" w:rsidP="006A7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GPA: 4.0</w:t>
      </w:r>
    </w:p>
    <w:p w14:paraId="59946016" w14:textId="77777777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Supplemental Science Classes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br/>
        <w:t>Georgia Southern University, May 2021</w:t>
      </w:r>
    </w:p>
    <w:p w14:paraId="2C371AE3" w14:textId="77777777" w:rsidR="006A79CE" w:rsidRPr="006A79CE" w:rsidRDefault="006A79CE" w:rsidP="006A7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GPA: 4.0</w:t>
      </w:r>
    </w:p>
    <w:p w14:paraId="590F49B5" w14:textId="77777777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Fine Art in Painting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br/>
        <w:t>Lindenwood University, St. Charles, MO, May 2014</w:t>
      </w:r>
    </w:p>
    <w:p w14:paraId="3A8B9D64" w14:textId="77777777" w:rsidR="006A79CE" w:rsidRPr="006A79CE" w:rsidRDefault="006A79CE" w:rsidP="006A7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GPA: 3.0</w:t>
      </w:r>
    </w:p>
    <w:p w14:paraId="1921C9BE" w14:textId="77777777" w:rsidR="006A79CE" w:rsidRPr="006A79CE" w:rsidRDefault="00350158" w:rsidP="006A79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41180D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0452B48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 Experience</w:t>
      </w:r>
    </w:p>
    <w:p w14:paraId="389A37E8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Biomedical Visualization Specialist</w:t>
      </w:r>
    </w:p>
    <w:p w14:paraId="0F5F9574" w14:textId="77777777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Augusta University, Augusta, GA, July 2024 – Current</w:t>
      </w:r>
    </w:p>
    <w:p w14:paraId="60F53245" w14:textId="77777777" w:rsidR="006A79CE" w:rsidRPr="006A79CE" w:rsidRDefault="006A79CE" w:rsidP="006A7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Created community-specific educational materials addressing sex as a biological variable for cardiovascular disease.</w:t>
      </w:r>
    </w:p>
    <w:p w14:paraId="39966492" w14:textId="77777777" w:rsidR="006A79CE" w:rsidRPr="006A79CE" w:rsidRDefault="006A79CE" w:rsidP="006A7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Developed engaging illustrations, animations, and surgical simulation models to simplify complex medical concepts.</w:t>
      </w:r>
    </w:p>
    <w:p w14:paraId="599D1745" w14:textId="77777777" w:rsidR="006A79CE" w:rsidRPr="006A79CE" w:rsidRDefault="006A79CE" w:rsidP="006A7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Designed strategies to engage diverse audiences through visual storytelling.</w:t>
      </w:r>
    </w:p>
    <w:p w14:paraId="7A9290EC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Teaching Assistant</w:t>
      </w:r>
    </w:p>
    <w:p w14:paraId="63CEAC49" w14:textId="77777777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Augusta University, Augusta, GA, July 2024 – Current</w:t>
      </w:r>
    </w:p>
    <w:p w14:paraId="0AB464C8" w14:textId="77777777" w:rsidR="006A79CE" w:rsidRPr="006A79CE" w:rsidRDefault="006A79CE" w:rsidP="006A7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Guided students in mastering 3D animation techniques in Cinema4D.</w:t>
      </w:r>
    </w:p>
    <w:p w14:paraId="458B1496" w14:textId="77777777" w:rsidR="006A79CE" w:rsidRPr="006A79CE" w:rsidRDefault="006A79CE" w:rsidP="006A7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Led critiques of anatomical illustrations for accuracy and technical improvement.</w:t>
      </w:r>
    </w:p>
    <w:p w14:paraId="03A1A6B9" w14:textId="77777777" w:rsidR="006A79CE" w:rsidRPr="006A79CE" w:rsidRDefault="006A79CE" w:rsidP="006A7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Provided mentorship on various student projects.</w:t>
      </w:r>
    </w:p>
    <w:p w14:paraId="6B85ADB8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Medical Illustration Service</w:t>
      </w:r>
    </w:p>
    <w:p w14:paraId="026653A0" w14:textId="22C51822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Augusta University, Augusta, GA, </w:t>
      </w:r>
      <w:r w:rsidR="00250B9D">
        <w:rPr>
          <w:rFonts w:ascii="Times New Roman" w:eastAsia="Times New Roman" w:hAnsi="Times New Roman" w:cs="Times New Roman"/>
          <w:kern w:val="0"/>
          <w14:ligatures w14:val="none"/>
        </w:rPr>
        <w:t xml:space="preserve">August 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2022 – </w:t>
      </w:r>
      <w:r w:rsidR="00250B9D">
        <w:rPr>
          <w:rFonts w:ascii="Times New Roman" w:eastAsia="Times New Roman" w:hAnsi="Times New Roman" w:cs="Times New Roman"/>
          <w:kern w:val="0"/>
          <w14:ligatures w14:val="none"/>
        </w:rPr>
        <w:t xml:space="preserve">May 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2024</w:t>
      </w:r>
    </w:p>
    <w:p w14:paraId="2AA2C445" w14:textId="77777777" w:rsidR="006A79CE" w:rsidRPr="006A79CE" w:rsidRDefault="006A79CE" w:rsidP="006A7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Collaborated with medical researchers to produce patient-centered educational materials.</w:t>
      </w:r>
    </w:p>
    <w:p w14:paraId="415045D0" w14:textId="77777777" w:rsidR="006A79CE" w:rsidRPr="006A79CE" w:rsidRDefault="006A79CE" w:rsidP="006A7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Designed surgical simulation models, including a functional eye surgery model.</w:t>
      </w:r>
    </w:p>
    <w:p w14:paraId="3F9316A0" w14:textId="77777777" w:rsidR="006A79CE" w:rsidRPr="006A79CE" w:rsidRDefault="006A79CE" w:rsidP="006A7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Crafted infographics and visuals for public health outreach.</w:t>
      </w:r>
    </w:p>
    <w:p w14:paraId="08D7DEB5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Cinema 4D Tutor</w:t>
      </w:r>
    </w:p>
    <w:p w14:paraId="5C876C6A" w14:textId="1AD1D7AC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Augusta University, Augusta, GA, </w:t>
      </w:r>
      <w:r w:rsidR="00250B9D">
        <w:rPr>
          <w:rFonts w:ascii="Times New Roman" w:eastAsia="Times New Roman" w:hAnsi="Times New Roman" w:cs="Times New Roman"/>
          <w:kern w:val="0"/>
          <w14:ligatures w14:val="none"/>
        </w:rPr>
        <w:t xml:space="preserve">January 2024-June 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2024</w:t>
      </w:r>
    </w:p>
    <w:p w14:paraId="52571438" w14:textId="77777777" w:rsidR="006A79CE" w:rsidRPr="006A79CE" w:rsidRDefault="006A79CE" w:rsidP="006A7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Assisted classmates and underclassmen in advanced modeling and animating techniques.</w:t>
      </w:r>
    </w:p>
    <w:p w14:paraId="71AF8FE4" w14:textId="77777777" w:rsidR="006A79CE" w:rsidRPr="006A79CE" w:rsidRDefault="006A79CE" w:rsidP="006A7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Troubleshot issues and improved workflow for 3D animation projects.</w:t>
      </w:r>
    </w:p>
    <w:p w14:paraId="77301F14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Anatomy Tutor</w:t>
      </w:r>
    </w:p>
    <w:p w14:paraId="0C2528D9" w14:textId="5C9022D0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Augusta University, Augusta, GA, </w:t>
      </w:r>
      <w:r w:rsidR="00250B9D">
        <w:rPr>
          <w:rFonts w:ascii="Times New Roman" w:eastAsia="Times New Roman" w:hAnsi="Times New Roman" w:cs="Times New Roman"/>
          <w:kern w:val="0"/>
          <w14:ligatures w14:val="none"/>
        </w:rPr>
        <w:t xml:space="preserve">January 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2023 – </w:t>
      </w:r>
      <w:r w:rsidR="00250B9D">
        <w:rPr>
          <w:rFonts w:ascii="Times New Roman" w:eastAsia="Times New Roman" w:hAnsi="Times New Roman" w:cs="Times New Roman"/>
          <w:kern w:val="0"/>
          <w14:ligatures w14:val="none"/>
        </w:rPr>
        <w:t xml:space="preserve">May 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2024</w:t>
      </w:r>
    </w:p>
    <w:p w14:paraId="089CB393" w14:textId="77777777" w:rsidR="006A79CE" w:rsidRPr="006A79CE" w:rsidRDefault="006A79CE" w:rsidP="006A79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Supported first-year medical illustration students with anatomy and drawing reviews.</w:t>
      </w:r>
    </w:p>
    <w:p w14:paraId="7EA1BE5A" w14:textId="77777777" w:rsidR="006A79CE" w:rsidRPr="006A79CE" w:rsidRDefault="006A79CE" w:rsidP="006A79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Provided detailed feedback to enhance anatomical accuracy in illustrations.</w:t>
      </w:r>
    </w:p>
    <w:p w14:paraId="1E108C7E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Bar Manager</w:t>
      </w:r>
    </w:p>
    <w:p w14:paraId="7BEA72BF" w14:textId="77777777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Alligator Soul, Savannah, GA, February 2020 – August 2022</w:t>
      </w:r>
    </w:p>
    <w:p w14:paraId="6C40F355" w14:textId="77777777" w:rsidR="006A79CE" w:rsidRPr="006A79CE" w:rsidRDefault="006A79CE" w:rsidP="006A79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Managed bar operations, trained staff, and educated employees on beverages and pairings.</w:t>
      </w:r>
    </w:p>
    <w:p w14:paraId="12C3FDF1" w14:textId="77777777" w:rsidR="006A79CE" w:rsidRPr="006A79CE" w:rsidRDefault="006A79CE" w:rsidP="006A79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Developed a craft cocktail menu while maintaining inventory and cleanliness.</w:t>
      </w:r>
    </w:p>
    <w:p w14:paraId="03F1B5FC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Bartender/Server</w:t>
      </w:r>
    </w:p>
    <w:p w14:paraId="6ADF3732" w14:textId="77777777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Alligator Soul, Savannah, GA, February 2019 – February 2020</w:t>
      </w:r>
    </w:p>
    <w:p w14:paraId="10557147" w14:textId="77777777" w:rsidR="006A79CE" w:rsidRPr="006A79CE" w:rsidRDefault="006A79CE" w:rsidP="006A79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Provided exceptional guest experiences and crafted bespoke cocktails.</w:t>
      </w:r>
    </w:p>
    <w:p w14:paraId="38E76ADD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Server/Bartender</w:t>
      </w:r>
    </w:p>
    <w:p w14:paraId="20FB715C" w14:textId="77777777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The Olde Pink House, Savannah, GA, August 2015 – January 2019</w:t>
      </w:r>
    </w:p>
    <w:p w14:paraId="69389E6D" w14:textId="77777777" w:rsidR="006A79CE" w:rsidRPr="006A79CE" w:rsidRDefault="006A79CE" w:rsidP="006A7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Delivered memorable dining experiences through expert interaction and product knowledge.</w:t>
      </w:r>
    </w:p>
    <w:p w14:paraId="3C22AACB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Server</w:t>
      </w:r>
    </w:p>
    <w:p w14:paraId="18FEF681" w14:textId="6D5E98CB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Dave and Buster’s, Maryland Heights, MO, </w:t>
      </w:r>
      <w:r w:rsidR="00250B9D">
        <w:rPr>
          <w:rFonts w:ascii="Times New Roman" w:eastAsia="Times New Roman" w:hAnsi="Times New Roman" w:cs="Times New Roman"/>
          <w:kern w:val="0"/>
          <w14:ligatures w14:val="none"/>
        </w:rPr>
        <w:t xml:space="preserve">September 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2014 – </w:t>
      </w:r>
      <w:r w:rsidR="00250B9D" w:rsidRPr="006A79CE">
        <w:rPr>
          <w:rFonts w:ascii="Times New Roman" w:eastAsia="Times New Roman" w:hAnsi="Times New Roman" w:cs="Times New Roman"/>
          <w:kern w:val="0"/>
          <w14:ligatures w14:val="none"/>
        </w:rPr>
        <w:t>June</w:t>
      </w:r>
      <w:r w:rsidR="00250B9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2015 </w:t>
      </w:r>
    </w:p>
    <w:p w14:paraId="084374A7" w14:textId="77777777" w:rsidR="006A79CE" w:rsidRPr="006A79CE" w:rsidRDefault="006A79CE" w:rsidP="006A7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Provided high-quality customer service in a fast-paced entertainment dining environment.</w:t>
      </w:r>
    </w:p>
    <w:p w14:paraId="1EDEF094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Closing Manager</w:t>
      </w:r>
    </w:p>
    <w:p w14:paraId="69C0234C" w14:textId="72FB2E91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Gourmet to Go, Ladue, MO, </w:t>
      </w:r>
      <w:r w:rsidR="00250B9D">
        <w:rPr>
          <w:rFonts w:ascii="Times New Roman" w:eastAsia="Times New Roman" w:hAnsi="Times New Roman" w:cs="Times New Roman"/>
          <w:kern w:val="0"/>
          <w14:ligatures w14:val="none"/>
        </w:rPr>
        <w:t xml:space="preserve">September 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2012 – </w:t>
      </w:r>
      <w:r w:rsidR="00250B9D" w:rsidRPr="006A79CE">
        <w:rPr>
          <w:rFonts w:ascii="Times New Roman" w:eastAsia="Times New Roman" w:hAnsi="Times New Roman" w:cs="Times New Roman"/>
          <w:kern w:val="0"/>
          <w14:ligatures w14:val="none"/>
        </w:rPr>
        <w:t>April</w:t>
      </w:r>
      <w:r w:rsidR="00250B9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2015 </w:t>
      </w:r>
    </w:p>
    <w:p w14:paraId="0B170A08" w14:textId="77777777" w:rsidR="006A79CE" w:rsidRPr="006A79CE" w:rsidRDefault="006A79CE" w:rsidP="006A79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Oversaw operations, handled customer inquiries, and ensured daily tasks were completed efficiently.</w:t>
      </w:r>
    </w:p>
    <w:p w14:paraId="0DE88C35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Assistant Manager</w:t>
      </w:r>
    </w:p>
    <w:p w14:paraId="2D5782AE" w14:textId="77777777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The Best Around concessions, Various Locations in Iowa, Michigan, Florida, and Indiana, Summers of 2008 – 2012</w:t>
      </w:r>
    </w:p>
    <w:p w14:paraId="113D143F" w14:textId="77777777" w:rsidR="006A79CE" w:rsidRPr="006A79CE" w:rsidRDefault="006A79CE" w:rsidP="006A79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Managed staff and operations for mobile concession stands at events across multiple states.</w:t>
      </w:r>
    </w:p>
    <w:p w14:paraId="6F3E6FDA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Artist and Freelance Illustrator</w:t>
      </w:r>
    </w:p>
    <w:p w14:paraId="4955FC86" w14:textId="77777777" w:rsidR="006A79CE" w:rsidRPr="006A79CE" w:rsidRDefault="006A79CE" w:rsidP="006A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St. Louis, MO, 2008 – 2015</w:t>
      </w:r>
    </w:p>
    <w:p w14:paraId="02C583F7" w14:textId="77777777" w:rsidR="006A79CE" w:rsidRPr="006A79CE" w:rsidRDefault="006A79CE" w:rsidP="006A79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Produced commissioned artwork and murals for private and corporate clients.</w:t>
      </w:r>
    </w:p>
    <w:p w14:paraId="6E6441B1" w14:textId="77777777" w:rsidR="006A79CE" w:rsidRPr="006A79CE" w:rsidRDefault="006A79CE" w:rsidP="006A79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Organized and participated in gallery exhibitions showcasing personal and collaborative works.</w:t>
      </w:r>
    </w:p>
    <w:p w14:paraId="17390E87" w14:textId="77777777" w:rsidR="006A79CE" w:rsidRPr="006A79CE" w:rsidRDefault="006A79CE" w:rsidP="006A79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Created illustrations and graphics for local businesses and events.</w:t>
      </w:r>
    </w:p>
    <w:p w14:paraId="02EF18C1" w14:textId="77777777" w:rsidR="006A79CE" w:rsidRPr="006A79CE" w:rsidRDefault="00350158" w:rsidP="006A79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E89A80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9955112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Skills</w:t>
      </w:r>
    </w:p>
    <w:p w14:paraId="6053F8C8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Software and Tools</w:t>
      </w:r>
    </w:p>
    <w:p w14:paraId="107BE7F3" w14:textId="77777777" w:rsidR="006A79CE" w:rsidRPr="006A79CE" w:rsidRDefault="006A79CE" w:rsidP="006A79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Adobe Creative Suite: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 Photoshop, Illustrator, InDesign, After Effects, Animate</w:t>
      </w:r>
    </w:p>
    <w:p w14:paraId="7C7E2034" w14:textId="77777777" w:rsidR="006A79CE" w:rsidRPr="006A79CE" w:rsidRDefault="006A79CE" w:rsidP="006A79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3D Modeling and Animation: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 Cinema 4D, Redshift, </w:t>
      </w:r>
      <w:proofErr w:type="spellStart"/>
      <w:r w:rsidRPr="006A79CE">
        <w:rPr>
          <w:rFonts w:ascii="Times New Roman" w:eastAsia="Times New Roman" w:hAnsi="Times New Roman" w:cs="Times New Roman"/>
          <w:kern w:val="0"/>
          <w14:ligatures w14:val="none"/>
        </w:rPr>
        <w:t>ZBrush</w:t>
      </w:r>
      <w:proofErr w:type="spellEnd"/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Protein Imager, Chimera</w:t>
      </w:r>
    </w:p>
    <w:p w14:paraId="0DA65D4F" w14:textId="77777777" w:rsidR="006A79CE" w:rsidRPr="006A79CE" w:rsidRDefault="006A79CE" w:rsidP="006A79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3D Printing: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A79CE">
        <w:rPr>
          <w:rFonts w:ascii="Times New Roman" w:eastAsia="Times New Roman" w:hAnsi="Times New Roman" w:cs="Times New Roman"/>
          <w:kern w:val="0"/>
          <w14:ligatures w14:val="none"/>
        </w:rPr>
        <w:t>Formlabs</w:t>
      </w:r>
      <w:proofErr w:type="spellEnd"/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 Resin Printers, Cura Filament Printers</w:t>
      </w:r>
    </w:p>
    <w:p w14:paraId="42566143" w14:textId="77777777" w:rsidR="006A79CE" w:rsidRPr="006A79CE" w:rsidRDefault="006A79CE" w:rsidP="006A79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Interactive Design: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 Tumult Hype</w:t>
      </w:r>
    </w:p>
    <w:p w14:paraId="06DE1EB6" w14:textId="77777777" w:rsidR="006A79CE" w:rsidRPr="006A79CE" w:rsidRDefault="006A79CE" w:rsidP="006A79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 Programs: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 xml:space="preserve"> Midjourney, ChatGPT</w:t>
      </w:r>
    </w:p>
    <w:p w14:paraId="124CD7A7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Traditional Media</w:t>
      </w:r>
    </w:p>
    <w:p w14:paraId="28F9E99A" w14:textId="77777777" w:rsidR="006A79CE" w:rsidRPr="006A79CE" w:rsidRDefault="006A79CE" w:rsidP="006A79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Carbon Dust, Pen and Ink, Graphite, Charcoal, Pastels, Acrylic Paints, Spray Paint</w:t>
      </w:r>
    </w:p>
    <w:p w14:paraId="16837ACF" w14:textId="77777777" w:rsidR="006A79CE" w:rsidRPr="006A79CE" w:rsidRDefault="00350158" w:rsidP="006A79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61FF02A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D0B2413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Awards</w:t>
      </w:r>
    </w:p>
    <w:p w14:paraId="3F73D4AE" w14:textId="77777777" w:rsidR="006A79CE" w:rsidRPr="006A79CE" w:rsidRDefault="006A79CE" w:rsidP="006A79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1st Place in Team Pitch Competition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Augusta MIGP Team Pitch Competition, GA, 2024</w:t>
      </w:r>
    </w:p>
    <w:p w14:paraId="59B2E0A4" w14:textId="77777777" w:rsidR="006A79CE" w:rsidRPr="006A79CE" w:rsidRDefault="006A79CE" w:rsidP="006A79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in Show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Grand Art Bazaar, MO, 2014</w:t>
      </w:r>
    </w:p>
    <w:p w14:paraId="3E60CDB8" w14:textId="77777777" w:rsidR="006A79CE" w:rsidRPr="006A79CE" w:rsidRDefault="006A79CE" w:rsidP="006A79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1st Place in Painting and Ceramics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Student Juried Exhibition, Lindenwood University, 2014</w:t>
      </w:r>
    </w:p>
    <w:p w14:paraId="22C0D307" w14:textId="77777777" w:rsidR="006A79CE" w:rsidRPr="006A79CE" w:rsidRDefault="006A79CE" w:rsidP="006A79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2nd Place in 3D Design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Student Juried Exhibition, Lindenwood University, 2013</w:t>
      </w:r>
    </w:p>
    <w:p w14:paraId="5A6C7C72" w14:textId="77777777" w:rsidR="006A79CE" w:rsidRPr="006A79CE" w:rsidRDefault="006A79CE" w:rsidP="006A79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1st Place in Painting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Student Juried Exhibition, Lindenwood University, 2012</w:t>
      </w:r>
    </w:p>
    <w:p w14:paraId="0EEF1781" w14:textId="77777777" w:rsidR="006A79CE" w:rsidRPr="006A79CE" w:rsidRDefault="006A79CE" w:rsidP="006A79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Brightflight</w:t>
      </w:r>
      <w:proofErr w:type="spellEnd"/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Student Scholarship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MO, 2010–2014</w:t>
      </w:r>
    </w:p>
    <w:p w14:paraId="05656D88" w14:textId="77777777" w:rsidR="006A79CE" w:rsidRPr="006A79CE" w:rsidRDefault="00350158" w:rsidP="006A79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F15CE2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F27C0B1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Publications and Presentations</w:t>
      </w:r>
    </w:p>
    <w:p w14:paraId="53180850" w14:textId="77777777" w:rsidR="006A79CE" w:rsidRPr="006A79CE" w:rsidRDefault="006A79CE" w:rsidP="006A79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Collaborative Team Pitch Competition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Augusta MIGP, 2024</w:t>
      </w:r>
    </w:p>
    <w:p w14:paraId="5C03BFE0" w14:textId="77777777" w:rsidR="006A79CE" w:rsidRPr="006A79CE" w:rsidRDefault="006A79CE" w:rsidP="006A79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Master Thesis Presentation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Augusta University, 2024</w:t>
      </w:r>
    </w:p>
    <w:p w14:paraId="16E4D3E9" w14:textId="77777777" w:rsidR="006A79CE" w:rsidRPr="006A79CE" w:rsidRDefault="006A79CE" w:rsidP="006A79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Body Donor Memorial Service Program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Augusta University, 2023</w:t>
      </w:r>
    </w:p>
    <w:p w14:paraId="63A25BD2" w14:textId="77777777" w:rsidR="006A79CE" w:rsidRPr="006A79CE" w:rsidRDefault="006A79CE" w:rsidP="006A79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Children’s Hospital of Georgia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"Winning with Asthma" patient education materials, 2023</w:t>
      </w:r>
    </w:p>
    <w:p w14:paraId="66A980BF" w14:textId="77777777" w:rsidR="006A79CE" w:rsidRPr="006A79CE" w:rsidRDefault="006A79CE" w:rsidP="006A79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Graduate Research Day Poster Presentation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Augusta University, 2022</w:t>
      </w:r>
    </w:p>
    <w:p w14:paraId="0FBD0A16" w14:textId="77777777" w:rsidR="006A79CE" w:rsidRPr="006A79CE" w:rsidRDefault="006A79CE" w:rsidP="006A79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OA Parkes Symposium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CDC Outbreak Mock Scenario, 2022</w:t>
      </w:r>
    </w:p>
    <w:p w14:paraId="6238BAA4" w14:textId="77777777" w:rsidR="006A79CE" w:rsidRPr="006A79CE" w:rsidRDefault="006A79CE" w:rsidP="006A79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Phinizy Swamp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“Plethodon Slimy Salamanders” Outdoor Infographic, 2022</w:t>
      </w:r>
    </w:p>
    <w:p w14:paraId="355D1ED0" w14:textId="77777777" w:rsidR="006A79CE" w:rsidRPr="006A79CE" w:rsidRDefault="00350158" w:rsidP="006A79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291C5C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073E75B" w14:textId="77777777" w:rsidR="006A79CE" w:rsidRPr="006A79CE" w:rsidRDefault="006A79CE" w:rsidP="006A7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Exhibits</w:t>
      </w:r>
    </w:p>
    <w:p w14:paraId="097F6714" w14:textId="0A60E19C" w:rsidR="006A79CE" w:rsidRPr="006A79CE" w:rsidRDefault="006A79CE" w:rsidP="006A79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Association of Medical Illustration Student Salon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2023</w:t>
      </w:r>
      <w:r w:rsidR="00250B9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2024</w:t>
      </w:r>
    </w:p>
    <w:p w14:paraId="77A215A5" w14:textId="5C8759A8" w:rsidR="006A79CE" w:rsidRPr="006A79CE" w:rsidRDefault="006A79CE" w:rsidP="006A79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Scientific &amp; Medical Illustration Exhibition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UGA and AU, 2023</w:t>
      </w:r>
      <w:r w:rsidR="00250B9D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2024</w:t>
      </w:r>
    </w:p>
    <w:p w14:paraId="202561AA" w14:textId="4CF49D86" w:rsidR="006A79CE" w:rsidRPr="006A79CE" w:rsidRDefault="006A79CE" w:rsidP="006A79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Solo Shows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Savannah, GA, 2016</w:t>
      </w:r>
      <w:r w:rsidR="00250B9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2017</w:t>
      </w:r>
    </w:p>
    <w:p w14:paraId="552080DC" w14:textId="77777777" w:rsidR="006A79CE" w:rsidRPr="006A79CE" w:rsidRDefault="006A79CE" w:rsidP="006A79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Grand Art Bazaar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Saint Charles, MO, 2014</w:t>
      </w:r>
    </w:p>
    <w:p w14:paraId="5AFC6A69" w14:textId="77777777" w:rsidR="006A79CE" w:rsidRPr="006A79CE" w:rsidRDefault="006A79CE" w:rsidP="006A79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79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Juried Exhibitions</w:t>
      </w:r>
      <w:r w:rsidRPr="006A79CE">
        <w:rPr>
          <w:rFonts w:ascii="Times New Roman" w:eastAsia="Times New Roman" w:hAnsi="Times New Roman" w:cs="Times New Roman"/>
          <w:kern w:val="0"/>
          <w14:ligatures w14:val="none"/>
        </w:rPr>
        <w:t>, Lindenwood University, MO, 2012–2014</w:t>
      </w:r>
    </w:p>
    <w:p w14:paraId="3A63BE1D" w14:textId="77777777" w:rsidR="00C96C42" w:rsidRDefault="00C96C42"/>
    <w:sectPr w:rsidR="00C96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02D2"/>
    <w:multiLevelType w:val="multilevel"/>
    <w:tmpl w:val="CA34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56BFC"/>
    <w:multiLevelType w:val="multilevel"/>
    <w:tmpl w:val="066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E21B1"/>
    <w:multiLevelType w:val="multilevel"/>
    <w:tmpl w:val="6300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82F82"/>
    <w:multiLevelType w:val="multilevel"/>
    <w:tmpl w:val="7254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16709"/>
    <w:multiLevelType w:val="multilevel"/>
    <w:tmpl w:val="1382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54050"/>
    <w:multiLevelType w:val="multilevel"/>
    <w:tmpl w:val="08C2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32B96"/>
    <w:multiLevelType w:val="multilevel"/>
    <w:tmpl w:val="9D84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149B3"/>
    <w:multiLevelType w:val="multilevel"/>
    <w:tmpl w:val="38F0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B5FC0"/>
    <w:multiLevelType w:val="multilevel"/>
    <w:tmpl w:val="4378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949F7"/>
    <w:multiLevelType w:val="multilevel"/>
    <w:tmpl w:val="B66A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875B7"/>
    <w:multiLevelType w:val="multilevel"/>
    <w:tmpl w:val="63C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E80A61"/>
    <w:multiLevelType w:val="multilevel"/>
    <w:tmpl w:val="B6CA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F182D"/>
    <w:multiLevelType w:val="multilevel"/>
    <w:tmpl w:val="61B0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183B12"/>
    <w:multiLevelType w:val="multilevel"/>
    <w:tmpl w:val="D6AE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53A2E"/>
    <w:multiLevelType w:val="multilevel"/>
    <w:tmpl w:val="60E0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F26373"/>
    <w:multiLevelType w:val="multilevel"/>
    <w:tmpl w:val="17E4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40CDD"/>
    <w:multiLevelType w:val="multilevel"/>
    <w:tmpl w:val="5884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F22178"/>
    <w:multiLevelType w:val="multilevel"/>
    <w:tmpl w:val="3F08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F52FE"/>
    <w:multiLevelType w:val="multilevel"/>
    <w:tmpl w:val="525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BF10EE"/>
    <w:multiLevelType w:val="multilevel"/>
    <w:tmpl w:val="4210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874993">
    <w:abstractNumId w:val="11"/>
  </w:num>
  <w:num w:numId="2" w16cid:durableId="897134166">
    <w:abstractNumId w:val="7"/>
  </w:num>
  <w:num w:numId="3" w16cid:durableId="702945502">
    <w:abstractNumId w:val="10"/>
  </w:num>
  <w:num w:numId="4" w16cid:durableId="2098214285">
    <w:abstractNumId w:val="4"/>
  </w:num>
  <w:num w:numId="5" w16cid:durableId="1994528262">
    <w:abstractNumId w:val="5"/>
  </w:num>
  <w:num w:numId="6" w16cid:durableId="1682389475">
    <w:abstractNumId w:val="0"/>
  </w:num>
  <w:num w:numId="7" w16cid:durableId="1642925518">
    <w:abstractNumId w:val="14"/>
  </w:num>
  <w:num w:numId="8" w16cid:durableId="1457481531">
    <w:abstractNumId w:val="9"/>
  </w:num>
  <w:num w:numId="9" w16cid:durableId="102578815">
    <w:abstractNumId w:val="2"/>
  </w:num>
  <w:num w:numId="10" w16cid:durableId="656157014">
    <w:abstractNumId w:val="13"/>
  </w:num>
  <w:num w:numId="11" w16cid:durableId="728187720">
    <w:abstractNumId w:val="16"/>
  </w:num>
  <w:num w:numId="12" w16cid:durableId="1638560077">
    <w:abstractNumId w:val="15"/>
  </w:num>
  <w:num w:numId="13" w16cid:durableId="92672961">
    <w:abstractNumId w:val="17"/>
  </w:num>
  <w:num w:numId="14" w16cid:durableId="1850635165">
    <w:abstractNumId w:val="19"/>
  </w:num>
  <w:num w:numId="15" w16cid:durableId="336687567">
    <w:abstractNumId w:val="3"/>
  </w:num>
  <w:num w:numId="16" w16cid:durableId="1903636230">
    <w:abstractNumId w:val="8"/>
  </w:num>
  <w:num w:numId="17" w16cid:durableId="664166616">
    <w:abstractNumId w:val="6"/>
  </w:num>
  <w:num w:numId="18" w16cid:durableId="1005478638">
    <w:abstractNumId w:val="12"/>
  </w:num>
  <w:num w:numId="19" w16cid:durableId="497380828">
    <w:abstractNumId w:val="1"/>
  </w:num>
  <w:num w:numId="20" w16cid:durableId="10311538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CE"/>
    <w:rsid w:val="00250B9D"/>
    <w:rsid w:val="00350158"/>
    <w:rsid w:val="006A79CE"/>
    <w:rsid w:val="00876A5B"/>
    <w:rsid w:val="008C06F2"/>
    <w:rsid w:val="00966909"/>
    <w:rsid w:val="00A50E46"/>
    <w:rsid w:val="00C96C42"/>
    <w:rsid w:val="00C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B2A5"/>
  <w15:chartTrackingRefBased/>
  <w15:docId w15:val="{7854DFEA-9909-0F47-B64D-3EA958E7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7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7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A79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9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9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9C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A79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7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eckerbio-medvisu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Strecker, Samuel</dc:creator>
  <cp:keywords/>
  <dc:description/>
  <cp:lastModifiedBy>Strecker, Samuel</cp:lastModifiedBy>
  <cp:revision>2</cp:revision>
  <dcterms:created xsi:type="dcterms:W3CDTF">2025-02-13T19:04:00Z</dcterms:created>
  <dcterms:modified xsi:type="dcterms:W3CDTF">2025-02-13T19:04:00Z</dcterms:modified>
</cp:coreProperties>
</file>