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59AA06" w14:textId="3D32FF0E" w:rsidR="00041E30" w:rsidRPr="00212773" w:rsidRDefault="00041E30" w:rsidP="00671640">
      <w:pPr>
        <w:jc w:val="center"/>
        <w:rPr>
          <w:rFonts w:ascii="Times New Roman" w:hAnsi="Times New Roman" w:cs="Times New Roman"/>
          <w:b/>
          <w:bCs/>
          <w:sz w:val="28"/>
          <w:szCs w:val="28"/>
        </w:rPr>
      </w:pPr>
      <w:r w:rsidRPr="00212773">
        <w:rPr>
          <w:rFonts w:ascii="Times New Roman" w:hAnsi="Times New Roman" w:cs="Times New Roman"/>
          <w:b/>
          <w:bCs/>
          <w:sz w:val="28"/>
          <w:szCs w:val="28"/>
        </w:rPr>
        <w:t>Greater Shankill Vacant Sites</w:t>
      </w:r>
      <w:r w:rsidR="00671640">
        <w:rPr>
          <w:rFonts w:ascii="Times New Roman" w:hAnsi="Times New Roman" w:cs="Times New Roman"/>
          <w:b/>
          <w:bCs/>
          <w:sz w:val="28"/>
          <w:szCs w:val="28"/>
        </w:rPr>
        <w:t xml:space="preserve"> </w:t>
      </w:r>
      <w:r w:rsidRPr="00212773">
        <w:rPr>
          <w:rFonts w:ascii="Times New Roman" w:hAnsi="Times New Roman" w:cs="Times New Roman"/>
          <w:b/>
          <w:bCs/>
          <w:sz w:val="28"/>
          <w:szCs w:val="28"/>
        </w:rPr>
        <w:t>- Action Requests</w:t>
      </w:r>
    </w:p>
    <w:p w14:paraId="4791EF4D" w14:textId="77777777" w:rsidR="00BF5897" w:rsidRDefault="00BF5897" w:rsidP="00671640">
      <w:pPr>
        <w:jc w:val="both"/>
        <w:rPr>
          <w:rFonts w:ascii="Times New Roman" w:hAnsi="Times New Roman" w:cs="Times New Roman"/>
          <w:sz w:val="24"/>
          <w:szCs w:val="24"/>
        </w:rPr>
      </w:pPr>
    </w:p>
    <w:p w14:paraId="2178445F" w14:textId="651A934D" w:rsidR="00041E30" w:rsidRPr="00BD2C73" w:rsidRDefault="00041E30" w:rsidP="00671640">
      <w:pPr>
        <w:jc w:val="both"/>
        <w:rPr>
          <w:rFonts w:ascii="Times New Roman" w:hAnsi="Times New Roman" w:cs="Times New Roman"/>
          <w:sz w:val="24"/>
          <w:szCs w:val="24"/>
          <w:lang w:val="en-US"/>
        </w:rPr>
      </w:pPr>
      <w:r w:rsidRPr="00590D55">
        <w:rPr>
          <w:rFonts w:ascii="Times New Roman" w:hAnsi="Times New Roman" w:cs="Times New Roman"/>
          <w:b/>
          <w:bCs/>
          <w:sz w:val="24"/>
          <w:szCs w:val="24"/>
          <w:lang w:val="en-US"/>
        </w:rPr>
        <w:t>Department for Communities</w:t>
      </w:r>
    </w:p>
    <w:p w14:paraId="1DE3C4CF" w14:textId="77777777" w:rsidR="00041E30" w:rsidRPr="00C10317" w:rsidRDefault="00041E30" w:rsidP="00671640">
      <w:pPr>
        <w:jc w:val="both"/>
        <w:rPr>
          <w:rFonts w:ascii="Times New Roman" w:hAnsi="Times New Roman" w:cs="Times New Roman"/>
          <w:u w:val="single"/>
        </w:rPr>
      </w:pPr>
      <w:r w:rsidRPr="00C10317">
        <w:rPr>
          <w:rFonts w:ascii="Times New Roman" w:hAnsi="Times New Roman" w:cs="Times New Roman"/>
          <w:u w:val="single"/>
        </w:rPr>
        <w:t>Promotion of Greater Shankill for Housing Investment</w:t>
      </w:r>
    </w:p>
    <w:p w14:paraId="4601F9F0" w14:textId="18DAD92C" w:rsidR="00041E30" w:rsidRPr="00C10317" w:rsidRDefault="00A35B43" w:rsidP="00671640">
      <w:pPr>
        <w:jc w:val="both"/>
        <w:rPr>
          <w:rFonts w:ascii="Times New Roman" w:hAnsi="Times New Roman" w:cs="Times New Roman"/>
        </w:rPr>
      </w:pPr>
      <w:proofErr w:type="spellStart"/>
      <w:r>
        <w:rPr>
          <w:rFonts w:ascii="Times New Roman" w:hAnsi="Times New Roman" w:cs="Times New Roman"/>
        </w:rPr>
        <w:t>DfC</w:t>
      </w:r>
      <w:proofErr w:type="spellEnd"/>
      <w:r w:rsidR="00671640">
        <w:rPr>
          <w:rFonts w:ascii="Times New Roman" w:hAnsi="Times New Roman" w:cs="Times New Roman"/>
        </w:rPr>
        <w:t>,</w:t>
      </w:r>
      <w:r>
        <w:rPr>
          <w:rFonts w:ascii="Times New Roman" w:hAnsi="Times New Roman" w:cs="Times New Roman"/>
        </w:rPr>
        <w:t xml:space="preserve"> in its regeneration role</w:t>
      </w:r>
      <w:r w:rsidR="00671640">
        <w:rPr>
          <w:rFonts w:ascii="Times New Roman" w:hAnsi="Times New Roman" w:cs="Times New Roman"/>
        </w:rPr>
        <w:t>,</w:t>
      </w:r>
      <w:r>
        <w:rPr>
          <w:rFonts w:ascii="Times New Roman" w:hAnsi="Times New Roman" w:cs="Times New Roman"/>
        </w:rPr>
        <w:t xml:space="preserve"> to facilitate a</w:t>
      </w:r>
      <w:r w:rsidR="00041E30" w:rsidRPr="00C10317">
        <w:rPr>
          <w:rFonts w:ascii="Times New Roman" w:hAnsi="Times New Roman" w:cs="Times New Roman"/>
        </w:rPr>
        <w:t xml:space="preserve"> series of locally based Greater Shankill Regeneration events that bring housing developers to the area to learn about the development opportunities and the attractions of the area.</w:t>
      </w:r>
      <w:r w:rsidR="00041E30">
        <w:rPr>
          <w:rFonts w:ascii="Times New Roman" w:hAnsi="Times New Roman" w:cs="Times New Roman"/>
        </w:rPr>
        <w:t xml:space="preserve"> This should be an ongoing process, subject to need.</w:t>
      </w:r>
    </w:p>
    <w:p w14:paraId="54DE43A1" w14:textId="77777777" w:rsidR="00041E30" w:rsidRPr="00C10317" w:rsidRDefault="00041E30" w:rsidP="00671640">
      <w:pPr>
        <w:jc w:val="both"/>
        <w:rPr>
          <w:rFonts w:ascii="Times New Roman" w:hAnsi="Times New Roman" w:cs="Times New Roman"/>
          <w:u w:val="single"/>
        </w:rPr>
      </w:pPr>
      <w:r w:rsidRPr="00C10317">
        <w:rPr>
          <w:rFonts w:ascii="Times New Roman" w:hAnsi="Times New Roman" w:cs="Times New Roman"/>
          <w:u w:val="single"/>
        </w:rPr>
        <w:t xml:space="preserve">Market Release of </w:t>
      </w:r>
      <w:proofErr w:type="spellStart"/>
      <w:r w:rsidRPr="00C10317">
        <w:rPr>
          <w:rFonts w:ascii="Times New Roman" w:hAnsi="Times New Roman" w:cs="Times New Roman"/>
          <w:u w:val="single"/>
        </w:rPr>
        <w:t>DfC</w:t>
      </w:r>
      <w:proofErr w:type="spellEnd"/>
      <w:r w:rsidRPr="00C10317">
        <w:rPr>
          <w:rFonts w:ascii="Times New Roman" w:hAnsi="Times New Roman" w:cs="Times New Roman"/>
          <w:u w:val="single"/>
        </w:rPr>
        <w:t xml:space="preserve"> Excess Sites</w:t>
      </w:r>
    </w:p>
    <w:p w14:paraId="6DD5505A" w14:textId="4A44DFDE" w:rsidR="00041E30" w:rsidRPr="00EB3863" w:rsidRDefault="00A35B43" w:rsidP="00671640">
      <w:pPr>
        <w:jc w:val="both"/>
        <w:rPr>
          <w:rFonts w:ascii="Times New Roman" w:hAnsi="Times New Roman" w:cs="Times New Roman"/>
          <w:lang w:val="en-US"/>
        </w:rPr>
      </w:pPr>
      <w:proofErr w:type="spellStart"/>
      <w:r>
        <w:rPr>
          <w:rFonts w:ascii="Times New Roman" w:hAnsi="Times New Roman" w:cs="Times New Roman"/>
        </w:rPr>
        <w:t>DfC</w:t>
      </w:r>
      <w:proofErr w:type="spellEnd"/>
      <w:r>
        <w:rPr>
          <w:rFonts w:ascii="Times New Roman" w:hAnsi="Times New Roman" w:cs="Times New Roman"/>
        </w:rPr>
        <w:t xml:space="preserve"> to </w:t>
      </w:r>
      <w:r w:rsidR="006876C4">
        <w:rPr>
          <w:rFonts w:ascii="Times New Roman" w:hAnsi="Times New Roman" w:cs="Times New Roman"/>
        </w:rPr>
        <w:t>prepare, in consultation with BUILD,</w:t>
      </w:r>
      <w:r>
        <w:rPr>
          <w:rFonts w:ascii="Times New Roman" w:hAnsi="Times New Roman" w:cs="Times New Roman"/>
        </w:rPr>
        <w:t xml:space="preserve"> a</w:t>
      </w:r>
      <w:r w:rsidR="00041E30" w:rsidRPr="00C10317">
        <w:rPr>
          <w:rFonts w:ascii="Times New Roman" w:hAnsi="Times New Roman" w:cs="Times New Roman"/>
        </w:rPr>
        <w:t xml:space="preserve"> programme of vacant site release. This programme will provide for the release and sale of all </w:t>
      </w:r>
      <w:proofErr w:type="spellStart"/>
      <w:r w:rsidR="00041E30" w:rsidRPr="00C10317">
        <w:rPr>
          <w:rFonts w:ascii="Times New Roman" w:hAnsi="Times New Roman" w:cs="Times New Roman"/>
        </w:rPr>
        <w:t>DfC</w:t>
      </w:r>
      <w:proofErr w:type="spellEnd"/>
      <w:r w:rsidR="00041E30" w:rsidRPr="00C10317">
        <w:rPr>
          <w:rFonts w:ascii="Times New Roman" w:hAnsi="Times New Roman" w:cs="Times New Roman"/>
        </w:rPr>
        <w:t xml:space="preserve"> owned sites by </w:t>
      </w:r>
      <w:r w:rsidR="00F05C99">
        <w:rPr>
          <w:rFonts w:ascii="Times New Roman" w:hAnsi="Times New Roman" w:cs="Times New Roman"/>
        </w:rPr>
        <w:t xml:space="preserve">the end of </w:t>
      </w:r>
      <w:r w:rsidR="00041E30" w:rsidRPr="00C10317">
        <w:rPr>
          <w:rFonts w:ascii="Times New Roman" w:hAnsi="Times New Roman" w:cs="Times New Roman"/>
        </w:rPr>
        <w:t>2025.</w:t>
      </w:r>
      <w:r w:rsidR="00041E30">
        <w:rPr>
          <w:rFonts w:ascii="Times New Roman" w:hAnsi="Times New Roman" w:cs="Times New Roman"/>
        </w:rPr>
        <w:t xml:space="preserve"> </w:t>
      </w:r>
      <w:proofErr w:type="gramStart"/>
      <w:r w:rsidR="00041E30">
        <w:rPr>
          <w:rFonts w:ascii="Times New Roman" w:hAnsi="Times New Roman" w:cs="Times New Roman"/>
          <w:lang w:val="en-US"/>
        </w:rPr>
        <w:t>The vast majority of</w:t>
      </w:r>
      <w:proofErr w:type="gramEnd"/>
      <w:r w:rsidR="00041E30">
        <w:rPr>
          <w:rFonts w:ascii="Times New Roman" w:hAnsi="Times New Roman" w:cs="Times New Roman"/>
          <w:lang w:val="en-US"/>
        </w:rPr>
        <w:t xml:space="preserve"> sites should be sold for housing or mixed commercial/ housing development purposes e.g. living over the shop. </w:t>
      </w:r>
    </w:p>
    <w:p w14:paraId="2B7876DF" w14:textId="6878BFB1" w:rsidR="00041E30" w:rsidRPr="00C10317" w:rsidRDefault="00423611" w:rsidP="00671640">
      <w:pPr>
        <w:jc w:val="both"/>
        <w:rPr>
          <w:rFonts w:ascii="Times New Roman" w:hAnsi="Times New Roman" w:cs="Times New Roman"/>
        </w:rPr>
      </w:pPr>
      <w:proofErr w:type="spellStart"/>
      <w:r>
        <w:rPr>
          <w:rFonts w:ascii="Times New Roman" w:hAnsi="Times New Roman" w:cs="Times New Roman"/>
        </w:rPr>
        <w:t>DfC</w:t>
      </w:r>
      <w:proofErr w:type="spellEnd"/>
      <w:r>
        <w:rPr>
          <w:rFonts w:ascii="Times New Roman" w:hAnsi="Times New Roman" w:cs="Times New Roman"/>
        </w:rPr>
        <w:t xml:space="preserve"> </w:t>
      </w:r>
      <w:r w:rsidR="00A35B43">
        <w:rPr>
          <w:rFonts w:ascii="Times New Roman" w:hAnsi="Times New Roman" w:cs="Times New Roman"/>
        </w:rPr>
        <w:t xml:space="preserve">to </w:t>
      </w:r>
      <w:r>
        <w:rPr>
          <w:rFonts w:ascii="Times New Roman" w:hAnsi="Times New Roman" w:cs="Times New Roman"/>
        </w:rPr>
        <w:t>r</w:t>
      </w:r>
      <w:r w:rsidR="00041E30" w:rsidRPr="00C10317">
        <w:rPr>
          <w:rFonts w:ascii="Times New Roman" w:hAnsi="Times New Roman" w:cs="Times New Roman"/>
        </w:rPr>
        <w:t xml:space="preserve">elease land that is deemed excess to requirements onto the market in accordance with </w:t>
      </w:r>
      <w:r w:rsidR="00A35B43">
        <w:rPr>
          <w:rFonts w:ascii="Times New Roman" w:hAnsi="Times New Roman" w:cs="Times New Roman"/>
        </w:rPr>
        <w:t>the proposed programme of site release</w:t>
      </w:r>
      <w:r w:rsidR="00041E30" w:rsidRPr="00C10317">
        <w:rPr>
          <w:rFonts w:ascii="Times New Roman" w:hAnsi="Times New Roman" w:cs="Times New Roman"/>
        </w:rPr>
        <w:t xml:space="preserve">. As appropriate, release </w:t>
      </w:r>
      <w:r w:rsidR="00BF5897">
        <w:rPr>
          <w:rFonts w:ascii="Times New Roman" w:hAnsi="Times New Roman" w:cs="Times New Roman"/>
        </w:rPr>
        <w:t xml:space="preserve">of </w:t>
      </w:r>
      <w:r w:rsidR="00041E30" w:rsidRPr="00C10317">
        <w:rPr>
          <w:rFonts w:ascii="Times New Roman" w:hAnsi="Times New Roman" w:cs="Times New Roman"/>
        </w:rPr>
        <w:t>sites in packages.</w:t>
      </w:r>
      <w:r w:rsidR="00F05C99">
        <w:rPr>
          <w:rFonts w:ascii="Times New Roman" w:hAnsi="Times New Roman" w:cs="Times New Roman"/>
        </w:rPr>
        <w:t xml:space="preserve"> Sites should be sold with sale agreements requiring the site purchasers to sell new homes built only for owner-occupation</w:t>
      </w:r>
      <w:r w:rsidR="0010756F">
        <w:rPr>
          <w:rFonts w:ascii="Times New Roman" w:hAnsi="Times New Roman" w:cs="Times New Roman"/>
        </w:rPr>
        <w:t>.</w:t>
      </w:r>
    </w:p>
    <w:p w14:paraId="47750B53" w14:textId="77777777" w:rsidR="00041E30" w:rsidRPr="00C10317" w:rsidRDefault="00041E30" w:rsidP="00671640">
      <w:pPr>
        <w:jc w:val="both"/>
        <w:rPr>
          <w:rFonts w:ascii="Times New Roman" w:hAnsi="Times New Roman" w:cs="Times New Roman"/>
          <w:u w:val="single"/>
        </w:rPr>
      </w:pPr>
      <w:r w:rsidRPr="00C10317">
        <w:rPr>
          <w:rFonts w:ascii="Times New Roman" w:hAnsi="Times New Roman" w:cs="Times New Roman"/>
          <w:u w:val="single"/>
        </w:rPr>
        <w:t>Privately Owned Vacant Sites</w:t>
      </w:r>
    </w:p>
    <w:p w14:paraId="70403F79" w14:textId="57CEA9F0" w:rsidR="00041E30" w:rsidRPr="00C10317" w:rsidRDefault="006876C4" w:rsidP="00671640">
      <w:pPr>
        <w:jc w:val="both"/>
        <w:rPr>
          <w:rFonts w:ascii="Times New Roman" w:hAnsi="Times New Roman" w:cs="Times New Roman"/>
        </w:rPr>
      </w:pPr>
      <w:r>
        <w:rPr>
          <w:rFonts w:ascii="Times New Roman" w:hAnsi="Times New Roman" w:cs="Times New Roman"/>
        </w:rPr>
        <w:t xml:space="preserve">In its regeneration role, </w:t>
      </w:r>
      <w:proofErr w:type="spellStart"/>
      <w:r>
        <w:rPr>
          <w:rFonts w:ascii="Times New Roman" w:hAnsi="Times New Roman" w:cs="Times New Roman"/>
        </w:rPr>
        <w:t>DfC</w:t>
      </w:r>
      <w:proofErr w:type="spellEnd"/>
      <w:r>
        <w:rPr>
          <w:rFonts w:ascii="Times New Roman" w:hAnsi="Times New Roman" w:cs="Times New Roman"/>
        </w:rPr>
        <w:t xml:space="preserve"> to prepare and deliver, in consultation </w:t>
      </w:r>
      <w:r w:rsidR="0061394D">
        <w:rPr>
          <w:rFonts w:ascii="Times New Roman" w:hAnsi="Times New Roman" w:cs="Times New Roman"/>
        </w:rPr>
        <w:t xml:space="preserve">and cooperation </w:t>
      </w:r>
      <w:r>
        <w:rPr>
          <w:rFonts w:ascii="Times New Roman" w:hAnsi="Times New Roman" w:cs="Times New Roman"/>
        </w:rPr>
        <w:t xml:space="preserve">with BUILD, </w:t>
      </w:r>
      <w:r w:rsidR="0061394D">
        <w:rPr>
          <w:rFonts w:ascii="Times New Roman" w:hAnsi="Times New Roman" w:cs="Times New Roman"/>
        </w:rPr>
        <w:t xml:space="preserve">a </w:t>
      </w:r>
      <w:r w:rsidR="003C576A">
        <w:rPr>
          <w:rFonts w:ascii="Times New Roman" w:hAnsi="Times New Roman" w:cs="Times New Roman"/>
        </w:rPr>
        <w:t xml:space="preserve">programme of </w:t>
      </w:r>
      <w:r w:rsidR="00041E30" w:rsidRPr="00C10317">
        <w:rPr>
          <w:rFonts w:ascii="Times New Roman" w:hAnsi="Times New Roman" w:cs="Times New Roman"/>
        </w:rPr>
        <w:t xml:space="preserve">meetings with Greater Shankill </w:t>
      </w:r>
      <w:r w:rsidR="00F05C99">
        <w:rPr>
          <w:rFonts w:ascii="Times New Roman" w:hAnsi="Times New Roman" w:cs="Times New Roman"/>
        </w:rPr>
        <w:t xml:space="preserve">privately owned </w:t>
      </w:r>
      <w:r w:rsidR="00041E30" w:rsidRPr="00C10317">
        <w:rPr>
          <w:rFonts w:ascii="Times New Roman" w:hAnsi="Times New Roman" w:cs="Times New Roman"/>
        </w:rPr>
        <w:t xml:space="preserve">vacant site owners who have been sitting on sites without developing them. The purpose would be to encourage site development or putting </w:t>
      </w:r>
      <w:r w:rsidR="0061394D">
        <w:rPr>
          <w:rFonts w:ascii="Times New Roman" w:hAnsi="Times New Roman" w:cs="Times New Roman"/>
        </w:rPr>
        <w:t xml:space="preserve">them </w:t>
      </w:r>
      <w:r w:rsidR="00041E30" w:rsidRPr="00C10317">
        <w:rPr>
          <w:rFonts w:ascii="Times New Roman" w:hAnsi="Times New Roman" w:cs="Times New Roman"/>
        </w:rPr>
        <w:t>on the market.</w:t>
      </w:r>
    </w:p>
    <w:p w14:paraId="6BCFFA5E" w14:textId="7921D3B0" w:rsidR="00041E30" w:rsidRPr="00C10317" w:rsidRDefault="00041E30" w:rsidP="00671640">
      <w:pPr>
        <w:jc w:val="both"/>
        <w:rPr>
          <w:rFonts w:ascii="Times New Roman" w:hAnsi="Times New Roman" w:cs="Times New Roman"/>
        </w:rPr>
      </w:pPr>
      <w:r w:rsidRPr="00C10317">
        <w:rPr>
          <w:rFonts w:ascii="Times New Roman" w:hAnsi="Times New Roman" w:cs="Times New Roman"/>
        </w:rPr>
        <w:t xml:space="preserve">Alternatively, seek voluntarily sale of the sites to </w:t>
      </w:r>
      <w:proofErr w:type="spellStart"/>
      <w:r w:rsidRPr="00C10317">
        <w:rPr>
          <w:rFonts w:ascii="Times New Roman" w:hAnsi="Times New Roman" w:cs="Times New Roman"/>
        </w:rPr>
        <w:t>DfC</w:t>
      </w:r>
      <w:proofErr w:type="spellEnd"/>
      <w:r w:rsidR="004E6614">
        <w:rPr>
          <w:rFonts w:ascii="Times New Roman" w:hAnsi="Times New Roman" w:cs="Times New Roman"/>
        </w:rPr>
        <w:t xml:space="preserve"> and subsequent disposal of sites by </w:t>
      </w:r>
      <w:proofErr w:type="spellStart"/>
      <w:r w:rsidR="004E6614">
        <w:rPr>
          <w:rFonts w:ascii="Times New Roman" w:hAnsi="Times New Roman" w:cs="Times New Roman"/>
        </w:rPr>
        <w:t>DfC</w:t>
      </w:r>
      <w:proofErr w:type="spellEnd"/>
      <w:r w:rsidR="004E6614">
        <w:rPr>
          <w:rFonts w:ascii="Times New Roman" w:hAnsi="Times New Roman" w:cs="Times New Roman"/>
        </w:rPr>
        <w:t>.</w:t>
      </w:r>
    </w:p>
    <w:p w14:paraId="24C4DA44" w14:textId="24DC2140" w:rsidR="00041E30" w:rsidRPr="00C10317" w:rsidRDefault="00041E30" w:rsidP="00671640">
      <w:pPr>
        <w:jc w:val="both"/>
        <w:rPr>
          <w:rFonts w:ascii="Times New Roman" w:hAnsi="Times New Roman" w:cs="Times New Roman"/>
        </w:rPr>
      </w:pPr>
      <w:r w:rsidRPr="00C10317">
        <w:rPr>
          <w:rFonts w:ascii="Times New Roman" w:hAnsi="Times New Roman" w:cs="Times New Roman"/>
        </w:rPr>
        <w:t xml:space="preserve">If neither of the above are successful, </w:t>
      </w:r>
      <w:proofErr w:type="spellStart"/>
      <w:r w:rsidR="004E6614">
        <w:rPr>
          <w:rFonts w:ascii="Times New Roman" w:hAnsi="Times New Roman" w:cs="Times New Roman"/>
        </w:rPr>
        <w:t>DfC</w:t>
      </w:r>
      <w:proofErr w:type="spellEnd"/>
      <w:r w:rsidR="004E6614">
        <w:rPr>
          <w:rFonts w:ascii="Times New Roman" w:hAnsi="Times New Roman" w:cs="Times New Roman"/>
        </w:rPr>
        <w:t xml:space="preserve"> to </w:t>
      </w:r>
      <w:r w:rsidRPr="00C10317">
        <w:rPr>
          <w:rFonts w:ascii="Times New Roman" w:hAnsi="Times New Roman" w:cs="Times New Roman"/>
        </w:rPr>
        <w:t>initiate compulsory purchase proceedings.</w:t>
      </w:r>
    </w:p>
    <w:p w14:paraId="2EF62EC2" w14:textId="77777777" w:rsidR="00041E30" w:rsidRPr="00C10317" w:rsidRDefault="00041E30" w:rsidP="00671640">
      <w:pPr>
        <w:jc w:val="both"/>
        <w:rPr>
          <w:rFonts w:ascii="Times New Roman" w:hAnsi="Times New Roman" w:cs="Times New Roman"/>
          <w:u w:val="single"/>
        </w:rPr>
      </w:pPr>
      <w:r w:rsidRPr="00C10317">
        <w:rPr>
          <w:rFonts w:ascii="Times New Roman" w:hAnsi="Times New Roman" w:cs="Times New Roman"/>
          <w:u w:val="single"/>
        </w:rPr>
        <w:t>Urban Development Grant</w:t>
      </w:r>
    </w:p>
    <w:p w14:paraId="356C89F7" w14:textId="2C75FD6B" w:rsidR="00041E30" w:rsidRDefault="00752858" w:rsidP="00671640">
      <w:pPr>
        <w:jc w:val="both"/>
        <w:rPr>
          <w:rFonts w:ascii="Times New Roman" w:hAnsi="Times New Roman" w:cs="Times New Roman"/>
        </w:rPr>
      </w:pPr>
      <w:proofErr w:type="spellStart"/>
      <w:r>
        <w:rPr>
          <w:rFonts w:ascii="Times New Roman" w:hAnsi="Times New Roman" w:cs="Times New Roman"/>
        </w:rPr>
        <w:t>DfC</w:t>
      </w:r>
      <w:proofErr w:type="spellEnd"/>
      <w:r>
        <w:rPr>
          <w:rFonts w:ascii="Times New Roman" w:hAnsi="Times New Roman" w:cs="Times New Roman"/>
        </w:rPr>
        <w:t xml:space="preserve"> to </w:t>
      </w:r>
      <w:r w:rsidR="008345BB">
        <w:rPr>
          <w:rFonts w:ascii="Times New Roman" w:hAnsi="Times New Roman" w:cs="Times New Roman"/>
        </w:rPr>
        <w:t xml:space="preserve">target </w:t>
      </w:r>
      <w:r>
        <w:rPr>
          <w:rFonts w:ascii="Times New Roman" w:hAnsi="Times New Roman" w:cs="Times New Roman"/>
        </w:rPr>
        <w:t>Urban Development Grant</w:t>
      </w:r>
      <w:r w:rsidR="00041E30">
        <w:rPr>
          <w:rFonts w:ascii="Times New Roman" w:hAnsi="Times New Roman" w:cs="Times New Roman"/>
        </w:rPr>
        <w:t xml:space="preserve"> and </w:t>
      </w:r>
      <w:r w:rsidR="00041E30" w:rsidRPr="00C10317">
        <w:rPr>
          <w:rFonts w:ascii="Times New Roman" w:hAnsi="Times New Roman" w:cs="Times New Roman"/>
        </w:rPr>
        <w:t>promote uptake to secure development of problematic vacant sites in the Greater Shankill.</w:t>
      </w:r>
    </w:p>
    <w:p w14:paraId="1FF59921" w14:textId="77777777" w:rsidR="00041E30" w:rsidRPr="00C10317" w:rsidRDefault="00041E30" w:rsidP="00671640">
      <w:pPr>
        <w:jc w:val="both"/>
        <w:rPr>
          <w:rFonts w:ascii="Times New Roman" w:hAnsi="Times New Roman" w:cs="Times New Roman"/>
          <w:u w:val="single"/>
        </w:rPr>
      </w:pPr>
      <w:r w:rsidRPr="00C10317">
        <w:rPr>
          <w:rFonts w:ascii="Times New Roman" w:hAnsi="Times New Roman" w:cs="Times New Roman"/>
          <w:u w:val="single"/>
        </w:rPr>
        <w:t>Urban Regeneration Community Development Policy Framework</w:t>
      </w:r>
    </w:p>
    <w:p w14:paraId="2C005D02" w14:textId="3E4C4297" w:rsidR="00041E30" w:rsidRPr="00C10317" w:rsidRDefault="00041E30" w:rsidP="00671640">
      <w:pPr>
        <w:jc w:val="both"/>
        <w:rPr>
          <w:rFonts w:ascii="Times New Roman" w:hAnsi="Times New Roman" w:cs="Times New Roman"/>
        </w:rPr>
      </w:pPr>
      <w:r w:rsidRPr="00C10317">
        <w:rPr>
          <w:rFonts w:ascii="Times New Roman" w:hAnsi="Times New Roman" w:cs="Times New Roman"/>
        </w:rPr>
        <w:t xml:space="preserve">Provide clarification regarding whether it has, since the introduction of the Urban Regeneration Community Development Policy Framework in July 2013, monitored and evaluated the vacant site situation in the Greater Shankill and </w:t>
      </w:r>
      <w:proofErr w:type="gramStart"/>
      <w:r w:rsidRPr="00C10317">
        <w:rPr>
          <w:rFonts w:ascii="Times New Roman" w:hAnsi="Times New Roman" w:cs="Times New Roman"/>
        </w:rPr>
        <w:t>taken action</w:t>
      </w:r>
      <w:proofErr w:type="gramEnd"/>
      <w:r w:rsidRPr="00C10317">
        <w:rPr>
          <w:rFonts w:ascii="Times New Roman" w:hAnsi="Times New Roman" w:cs="Times New Roman"/>
        </w:rPr>
        <w:t xml:space="preserve"> in response to evaluations</w:t>
      </w:r>
      <w:r w:rsidR="00232832">
        <w:rPr>
          <w:rFonts w:ascii="Times New Roman" w:hAnsi="Times New Roman" w:cs="Times New Roman"/>
        </w:rPr>
        <w:t>.</w:t>
      </w:r>
    </w:p>
    <w:p w14:paraId="24FCDD49" w14:textId="77777777" w:rsidR="00041E30" w:rsidRPr="00C10317" w:rsidRDefault="00041E30" w:rsidP="00671640">
      <w:pPr>
        <w:jc w:val="both"/>
        <w:rPr>
          <w:rFonts w:ascii="Times New Roman" w:hAnsi="Times New Roman" w:cs="Times New Roman"/>
          <w:u w:val="single"/>
        </w:rPr>
      </w:pPr>
      <w:r w:rsidRPr="00C10317">
        <w:rPr>
          <w:rFonts w:ascii="Times New Roman" w:hAnsi="Times New Roman" w:cs="Times New Roman"/>
          <w:u w:val="single"/>
        </w:rPr>
        <w:t>Neighbourhood Renewal Progress Monitoring</w:t>
      </w:r>
    </w:p>
    <w:p w14:paraId="13C1FEE8" w14:textId="6AB0259B" w:rsidR="00041E30" w:rsidRDefault="00041E30" w:rsidP="00671640">
      <w:pPr>
        <w:jc w:val="both"/>
        <w:rPr>
          <w:rFonts w:ascii="Times New Roman" w:hAnsi="Times New Roman" w:cs="Times New Roman"/>
        </w:rPr>
      </w:pPr>
      <w:r w:rsidRPr="00C10317">
        <w:rPr>
          <w:rFonts w:ascii="Times New Roman" w:hAnsi="Times New Roman" w:cs="Times New Roman"/>
        </w:rPr>
        <w:t xml:space="preserve">Within the framework of </w:t>
      </w:r>
      <w:proofErr w:type="spellStart"/>
      <w:r w:rsidR="00E02080">
        <w:rPr>
          <w:rFonts w:ascii="Times New Roman" w:hAnsi="Times New Roman" w:cs="Times New Roman"/>
        </w:rPr>
        <w:t>DfC</w:t>
      </w:r>
      <w:proofErr w:type="spellEnd"/>
      <w:r w:rsidR="00E02080">
        <w:rPr>
          <w:rFonts w:ascii="Times New Roman" w:hAnsi="Times New Roman" w:cs="Times New Roman"/>
        </w:rPr>
        <w:t xml:space="preserve"> </w:t>
      </w:r>
      <w:r w:rsidRPr="00C10317">
        <w:rPr>
          <w:rFonts w:ascii="Times New Roman" w:hAnsi="Times New Roman" w:cs="Times New Roman"/>
        </w:rPr>
        <w:t>Neighbourhood Renewal monitoring, include an output measure for the number of derelict sites developed.</w:t>
      </w:r>
    </w:p>
    <w:p w14:paraId="49E48DB0" w14:textId="47B8E025" w:rsidR="00C3557D" w:rsidRPr="00C3557D" w:rsidRDefault="00C3557D" w:rsidP="00671640">
      <w:pPr>
        <w:jc w:val="both"/>
        <w:rPr>
          <w:rFonts w:ascii="Times New Roman" w:hAnsi="Times New Roman" w:cs="Times New Roman"/>
          <w:b/>
          <w:bCs/>
        </w:rPr>
      </w:pPr>
      <w:r w:rsidRPr="00C3557D">
        <w:rPr>
          <w:rFonts w:ascii="Times New Roman" w:hAnsi="Times New Roman" w:cs="Times New Roman"/>
          <w:b/>
          <w:bCs/>
        </w:rPr>
        <w:t>Department of Finance</w:t>
      </w:r>
    </w:p>
    <w:p w14:paraId="145CC567" w14:textId="67F555AC" w:rsidR="00041E30" w:rsidRPr="00765412" w:rsidRDefault="00041E30" w:rsidP="00671640">
      <w:pPr>
        <w:jc w:val="both"/>
        <w:rPr>
          <w:rFonts w:ascii="Times New Roman" w:hAnsi="Times New Roman" w:cs="Times New Roman"/>
          <w:u w:val="single"/>
        </w:rPr>
      </w:pPr>
      <w:r w:rsidRPr="00765412">
        <w:rPr>
          <w:rFonts w:ascii="Times New Roman" w:hAnsi="Times New Roman" w:cs="Times New Roman"/>
          <w:u w:val="single"/>
        </w:rPr>
        <w:t>Deprivation Measurement</w:t>
      </w:r>
    </w:p>
    <w:p w14:paraId="1889F50B" w14:textId="21320B66" w:rsidR="00041E30" w:rsidRPr="00E02080" w:rsidRDefault="00041E30" w:rsidP="00671640">
      <w:pPr>
        <w:jc w:val="both"/>
        <w:rPr>
          <w:rFonts w:ascii="Times New Roman" w:hAnsi="Times New Roman" w:cs="Times New Roman"/>
        </w:rPr>
      </w:pPr>
      <w:r w:rsidRPr="00765412">
        <w:rPr>
          <w:rFonts w:ascii="Times New Roman" w:hAnsi="Times New Roman" w:cs="Times New Roman"/>
        </w:rPr>
        <w:t>NISRA Deprivation Team</w:t>
      </w:r>
      <w:r>
        <w:rPr>
          <w:rFonts w:ascii="Times New Roman" w:hAnsi="Times New Roman" w:cs="Times New Roman"/>
        </w:rPr>
        <w:t xml:space="preserve"> </w:t>
      </w:r>
      <w:r w:rsidRPr="00765412">
        <w:rPr>
          <w:rFonts w:ascii="Times New Roman" w:hAnsi="Times New Roman" w:cs="Times New Roman"/>
        </w:rPr>
        <w:t>to</w:t>
      </w:r>
      <w:r>
        <w:rPr>
          <w:rFonts w:ascii="Times New Roman" w:hAnsi="Times New Roman" w:cs="Times New Roman"/>
        </w:rPr>
        <w:t xml:space="preserve"> </w:t>
      </w:r>
      <w:r w:rsidRPr="00765412">
        <w:rPr>
          <w:rFonts w:ascii="Times New Roman" w:hAnsi="Times New Roman" w:cs="Times New Roman"/>
        </w:rPr>
        <w:t xml:space="preserve">review </w:t>
      </w:r>
      <w:r>
        <w:rPr>
          <w:rFonts w:ascii="Times New Roman" w:hAnsi="Times New Roman" w:cs="Times New Roman"/>
        </w:rPr>
        <w:t xml:space="preserve">of </w:t>
      </w:r>
      <w:r w:rsidRPr="00765412">
        <w:rPr>
          <w:rFonts w:ascii="Times New Roman" w:hAnsi="Times New Roman" w:cs="Times New Roman"/>
        </w:rPr>
        <w:t>the scoring mechanism under the Local Environment domain with a view to ensuring that the occurrence of vacant sites is taken account of.</w:t>
      </w:r>
    </w:p>
    <w:p w14:paraId="1ABA2328" w14:textId="77777777" w:rsidR="00416F5E" w:rsidRDefault="00416F5E" w:rsidP="00671640">
      <w:pPr>
        <w:jc w:val="both"/>
        <w:rPr>
          <w:rFonts w:ascii="Times New Roman" w:hAnsi="Times New Roman" w:cs="Times New Roman"/>
          <w:u w:val="single"/>
        </w:rPr>
      </w:pPr>
    </w:p>
    <w:p w14:paraId="22026E0F" w14:textId="3EDC0BB6" w:rsidR="000D430D" w:rsidRDefault="000D430D" w:rsidP="00671640">
      <w:pPr>
        <w:jc w:val="both"/>
        <w:rPr>
          <w:rFonts w:ascii="Times New Roman" w:hAnsi="Times New Roman" w:cs="Times New Roman"/>
          <w:u w:val="single"/>
        </w:rPr>
      </w:pPr>
      <w:r w:rsidRPr="000D430D">
        <w:rPr>
          <w:rFonts w:ascii="Times New Roman" w:hAnsi="Times New Roman" w:cs="Times New Roman"/>
          <w:u w:val="single"/>
        </w:rPr>
        <w:lastRenderedPageBreak/>
        <w:t>Land Disposal</w:t>
      </w:r>
    </w:p>
    <w:p w14:paraId="32DEA95D" w14:textId="614DFD1A" w:rsidR="000D430D" w:rsidRPr="000D430D" w:rsidRDefault="000D430D" w:rsidP="00671640">
      <w:pPr>
        <w:jc w:val="both"/>
        <w:rPr>
          <w:rFonts w:ascii="Times New Roman" w:hAnsi="Times New Roman" w:cs="Times New Roman"/>
        </w:rPr>
      </w:pPr>
      <w:proofErr w:type="spellStart"/>
      <w:r>
        <w:rPr>
          <w:rFonts w:ascii="Times New Roman" w:hAnsi="Times New Roman" w:cs="Times New Roman"/>
        </w:rPr>
        <w:t>DoF</w:t>
      </w:r>
      <w:proofErr w:type="spellEnd"/>
      <w:r>
        <w:rPr>
          <w:rFonts w:ascii="Times New Roman" w:hAnsi="Times New Roman" w:cs="Times New Roman"/>
        </w:rPr>
        <w:t xml:space="preserve"> to review land asset management of public bodies holding land in the Greater Shankill to ensure they are acting in accordance with the requirements of the </w:t>
      </w:r>
      <w:r w:rsidRPr="000D430D">
        <w:rPr>
          <w:rFonts w:ascii="Times New Roman" w:hAnsi="Times New Roman" w:cs="Times New Roman"/>
        </w:rPr>
        <w:t>document</w:t>
      </w:r>
      <w:r w:rsidR="007A5030">
        <w:rPr>
          <w:rFonts w:ascii="Times New Roman" w:hAnsi="Times New Roman" w:cs="Times New Roman"/>
        </w:rPr>
        <w:t>s</w:t>
      </w:r>
      <w:r w:rsidRPr="000D430D">
        <w:rPr>
          <w:rFonts w:ascii="Times New Roman" w:hAnsi="Times New Roman" w:cs="Times New Roman"/>
        </w:rPr>
        <w:t xml:space="preserve">, ‘Disposal of Surplus Public Sector Property </w:t>
      </w:r>
      <w:proofErr w:type="gramStart"/>
      <w:r w:rsidRPr="000D430D">
        <w:rPr>
          <w:rFonts w:ascii="Times New Roman" w:hAnsi="Times New Roman" w:cs="Times New Roman"/>
        </w:rPr>
        <w:t>In</w:t>
      </w:r>
      <w:proofErr w:type="gramEnd"/>
      <w:r w:rsidRPr="000D430D">
        <w:rPr>
          <w:rFonts w:ascii="Times New Roman" w:hAnsi="Times New Roman" w:cs="Times New Roman"/>
        </w:rPr>
        <w:t xml:space="preserve"> Northern Ireland October 2018 – </w:t>
      </w:r>
      <w:proofErr w:type="spellStart"/>
      <w:r w:rsidRPr="000D430D">
        <w:rPr>
          <w:rFonts w:ascii="Times New Roman" w:hAnsi="Times New Roman" w:cs="Times New Roman"/>
        </w:rPr>
        <w:t>DoF</w:t>
      </w:r>
      <w:proofErr w:type="spellEnd"/>
      <w:r w:rsidRPr="000D430D">
        <w:rPr>
          <w:rFonts w:ascii="Times New Roman" w:hAnsi="Times New Roman" w:cs="Times New Roman"/>
        </w:rPr>
        <w:t>’</w:t>
      </w:r>
      <w:r>
        <w:rPr>
          <w:rFonts w:ascii="Times New Roman" w:hAnsi="Times New Roman" w:cs="Times New Roman"/>
        </w:rPr>
        <w:t xml:space="preserve"> and </w:t>
      </w:r>
      <w:r w:rsidR="00817797">
        <w:rPr>
          <w:rFonts w:ascii="Times New Roman" w:hAnsi="Times New Roman" w:cs="Times New Roman"/>
        </w:rPr>
        <w:t>‘</w:t>
      </w:r>
      <w:r w:rsidR="00817797" w:rsidRPr="00817797">
        <w:rPr>
          <w:rFonts w:ascii="Times New Roman" w:hAnsi="Times New Roman" w:cs="Times New Roman"/>
        </w:rPr>
        <w:t>Managing Public Money NI (Protocol for Disposals of Land, Property and Other Assets)</w:t>
      </w:r>
      <w:r w:rsidR="00817797">
        <w:rPr>
          <w:rFonts w:ascii="Times New Roman" w:hAnsi="Times New Roman" w:cs="Times New Roman"/>
        </w:rPr>
        <w:t>’</w:t>
      </w:r>
      <w:r w:rsidR="007A5030">
        <w:rPr>
          <w:rFonts w:ascii="Times New Roman" w:hAnsi="Times New Roman" w:cs="Times New Roman"/>
        </w:rPr>
        <w:t xml:space="preserve"> in terms of holding and disposal of public land.</w:t>
      </w:r>
    </w:p>
    <w:p w14:paraId="672CC223" w14:textId="60835B46" w:rsidR="00041E30" w:rsidRDefault="00041E30" w:rsidP="00671640">
      <w:pPr>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Northern Ireland Housing Executive</w:t>
      </w:r>
    </w:p>
    <w:p w14:paraId="3B209FE4" w14:textId="77777777" w:rsidR="00041E30" w:rsidRPr="00B3728C" w:rsidRDefault="00041E30" w:rsidP="00671640">
      <w:pPr>
        <w:jc w:val="both"/>
        <w:rPr>
          <w:rFonts w:ascii="Times New Roman" w:hAnsi="Times New Roman" w:cs="Times New Roman"/>
          <w:u w:val="single"/>
          <w:lang w:val="en-US"/>
        </w:rPr>
      </w:pPr>
      <w:r w:rsidRPr="00B3728C">
        <w:rPr>
          <w:rFonts w:ascii="Times New Roman" w:hAnsi="Times New Roman" w:cs="Times New Roman"/>
          <w:u w:val="single"/>
          <w:lang w:val="en-US"/>
        </w:rPr>
        <w:t>Corporate Plan/ Housing Investment Plans</w:t>
      </w:r>
    </w:p>
    <w:p w14:paraId="6DA2CC3C" w14:textId="6D446CA1" w:rsidR="00041E30" w:rsidRPr="00542D32" w:rsidRDefault="00041E30" w:rsidP="00671640">
      <w:pPr>
        <w:jc w:val="both"/>
        <w:rPr>
          <w:rFonts w:ascii="Times New Roman" w:hAnsi="Times New Roman" w:cs="Times New Roman"/>
          <w:lang w:val="en-US"/>
        </w:rPr>
      </w:pPr>
      <w:r>
        <w:rPr>
          <w:rFonts w:ascii="Times New Roman" w:hAnsi="Times New Roman" w:cs="Times New Roman"/>
          <w:lang w:val="en-US"/>
        </w:rPr>
        <w:t>W</w:t>
      </w:r>
      <w:r w:rsidRPr="00846043">
        <w:rPr>
          <w:rFonts w:ascii="Times New Roman" w:hAnsi="Times New Roman" w:cs="Times New Roman"/>
          <w:lang w:val="en-US"/>
        </w:rPr>
        <w:t>ithin the NIHE Corporate Plan</w:t>
      </w:r>
      <w:r>
        <w:rPr>
          <w:rFonts w:ascii="Times New Roman" w:hAnsi="Times New Roman" w:cs="Times New Roman"/>
          <w:lang w:val="en-US"/>
        </w:rPr>
        <w:t xml:space="preserve"> and Belfast Housing Investment Plan</w:t>
      </w:r>
      <w:r w:rsidR="00C725D2">
        <w:rPr>
          <w:rFonts w:ascii="Times New Roman" w:hAnsi="Times New Roman" w:cs="Times New Roman"/>
          <w:lang w:val="en-US"/>
        </w:rPr>
        <w:t>,</w:t>
      </w:r>
      <w:r w:rsidRPr="00846043">
        <w:rPr>
          <w:rFonts w:ascii="Times New Roman" w:hAnsi="Times New Roman" w:cs="Times New Roman"/>
          <w:lang w:val="en-US"/>
        </w:rPr>
        <w:t xml:space="preserve"> </w:t>
      </w:r>
      <w:r>
        <w:rPr>
          <w:rFonts w:ascii="Times New Roman" w:hAnsi="Times New Roman" w:cs="Times New Roman"/>
          <w:lang w:val="en-US"/>
        </w:rPr>
        <w:t>specify how the NIHE will promote housing development on the vacant sites by way of release of its sites that are excess to requirements.</w:t>
      </w:r>
    </w:p>
    <w:p w14:paraId="198214E8" w14:textId="77777777" w:rsidR="00041E30" w:rsidRPr="00542D32" w:rsidRDefault="00041E30" w:rsidP="00671640">
      <w:pPr>
        <w:jc w:val="both"/>
        <w:rPr>
          <w:rFonts w:ascii="Times New Roman" w:hAnsi="Times New Roman" w:cs="Times New Roman"/>
          <w:u w:val="single"/>
        </w:rPr>
      </w:pPr>
      <w:r w:rsidRPr="00542D32">
        <w:rPr>
          <w:rFonts w:ascii="Times New Roman" w:hAnsi="Times New Roman" w:cs="Times New Roman"/>
          <w:u w:val="single"/>
        </w:rPr>
        <w:t xml:space="preserve">Market Release of </w:t>
      </w:r>
      <w:r>
        <w:rPr>
          <w:rFonts w:ascii="Times New Roman" w:hAnsi="Times New Roman" w:cs="Times New Roman"/>
          <w:u w:val="single"/>
        </w:rPr>
        <w:t>NIHE</w:t>
      </w:r>
      <w:r w:rsidRPr="00542D32">
        <w:rPr>
          <w:rFonts w:ascii="Times New Roman" w:hAnsi="Times New Roman" w:cs="Times New Roman"/>
          <w:u w:val="single"/>
        </w:rPr>
        <w:t xml:space="preserve"> Excess Sites</w:t>
      </w:r>
    </w:p>
    <w:p w14:paraId="057BB62F" w14:textId="600796C0" w:rsidR="00041E30" w:rsidRDefault="001A7356" w:rsidP="00671640">
      <w:pPr>
        <w:jc w:val="both"/>
        <w:rPr>
          <w:rFonts w:ascii="Times New Roman" w:hAnsi="Times New Roman" w:cs="Times New Roman"/>
          <w:lang w:val="en-US"/>
        </w:rPr>
      </w:pPr>
      <w:r>
        <w:rPr>
          <w:rFonts w:ascii="Times New Roman" w:hAnsi="Times New Roman" w:cs="Times New Roman"/>
          <w:lang w:val="en-US"/>
        </w:rPr>
        <w:t>NIHE to prepare a</w:t>
      </w:r>
      <w:r w:rsidR="003C496D">
        <w:rPr>
          <w:rFonts w:ascii="Times New Roman" w:hAnsi="Times New Roman" w:cs="Times New Roman"/>
          <w:lang w:val="en-US"/>
        </w:rPr>
        <w:t xml:space="preserve"> </w:t>
      </w:r>
      <w:proofErr w:type="spellStart"/>
      <w:r w:rsidR="00041E30" w:rsidRPr="00542D32">
        <w:rPr>
          <w:rFonts w:ascii="Times New Roman" w:hAnsi="Times New Roman" w:cs="Times New Roman"/>
          <w:lang w:val="en-US"/>
        </w:rPr>
        <w:t>programme</w:t>
      </w:r>
      <w:proofErr w:type="spellEnd"/>
      <w:r w:rsidR="00041E30" w:rsidRPr="00542D32">
        <w:rPr>
          <w:rFonts w:ascii="Times New Roman" w:hAnsi="Times New Roman" w:cs="Times New Roman"/>
          <w:lang w:val="en-US"/>
        </w:rPr>
        <w:t xml:space="preserve"> of vacant site release </w:t>
      </w:r>
      <w:r w:rsidR="003C496D">
        <w:rPr>
          <w:rFonts w:ascii="Times New Roman" w:hAnsi="Times New Roman" w:cs="Times New Roman"/>
          <w:lang w:val="en-US"/>
        </w:rPr>
        <w:t>that</w:t>
      </w:r>
      <w:r w:rsidR="00041E30" w:rsidRPr="00542D32">
        <w:rPr>
          <w:rFonts w:ascii="Times New Roman" w:hAnsi="Times New Roman" w:cs="Times New Roman"/>
          <w:lang w:val="en-US"/>
        </w:rPr>
        <w:t xml:space="preserve"> will provide for the release and sale of all NIHE owned </w:t>
      </w:r>
      <w:r w:rsidR="003C496D">
        <w:rPr>
          <w:rFonts w:ascii="Times New Roman" w:hAnsi="Times New Roman" w:cs="Times New Roman"/>
          <w:lang w:val="en-US"/>
        </w:rPr>
        <w:t xml:space="preserve">Greater Shankill </w:t>
      </w:r>
      <w:r w:rsidR="00041E30" w:rsidRPr="00542D32">
        <w:rPr>
          <w:rFonts w:ascii="Times New Roman" w:hAnsi="Times New Roman" w:cs="Times New Roman"/>
          <w:lang w:val="en-US"/>
        </w:rPr>
        <w:t xml:space="preserve">sites by 2027. </w:t>
      </w:r>
      <w:r w:rsidR="00041E30">
        <w:rPr>
          <w:rFonts w:ascii="Times New Roman" w:hAnsi="Times New Roman" w:cs="Times New Roman"/>
          <w:lang w:val="en-US"/>
        </w:rPr>
        <w:t>The vast majority of sites should be sold for housing development purposes.</w:t>
      </w:r>
    </w:p>
    <w:p w14:paraId="7A61900D" w14:textId="10C2E46A" w:rsidR="0010756F" w:rsidRDefault="001A7356" w:rsidP="00671640">
      <w:pPr>
        <w:jc w:val="both"/>
        <w:rPr>
          <w:rFonts w:ascii="Times New Roman" w:hAnsi="Times New Roman" w:cs="Times New Roman"/>
          <w:lang w:val="en-US"/>
        </w:rPr>
      </w:pPr>
      <w:r>
        <w:rPr>
          <w:rFonts w:ascii="Times New Roman" w:hAnsi="Times New Roman" w:cs="Times New Roman"/>
          <w:lang w:val="en-US"/>
        </w:rPr>
        <w:t>NIHE to r</w:t>
      </w:r>
      <w:r w:rsidR="00041E30" w:rsidRPr="00542D32">
        <w:rPr>
          <w:rFonts w:ascii="Times New Roman" w:hAnsi="Times New Roman" w:cs="Times New Roman"/>
          <w:lang w:val="en-US"/>
        </w:rPr>
        <w:t>elease land that is deemed excess to requirements onto the market in accordance with Department of Finance requirements. As appropriate, release sites in packages. Also, make available resources to enable required economic appraisals to be carried out.</w:t>
      </w:r>
      <w:r>
        <w:rPr>
          <w:rFonts w:ascii="Times New Roman" w:hAnsi="Times New Roman" w:cs="Times New Roman"/>
          <w:lang w:val="en-US"/>
        </w:rPr>
        <w:t xml:space="preserve"> </w:t>
      </w:r>
      <w:r w:rsidR="0010756F">
        <w:rPr>
          <w:rFonts w:ascii="Times New Roman" w:hAnsi="Times New Roman" w:cs="Times New Roman"/>
        </w:rPr>
        <w:t xml:space="preserve">Sites should be sold </w:t>
      </w:r>
      <w:r>
        <w:rPr>
          <w:rFonts w:ascii="Times New Roman" w:hAnsi="Times New Roman" w:cs="Times New Roman"/>
        </w:rPr>
        <w:t xml:space="preserve">by the NIHE </w:t>
      </w:r>
      <w:r w:rsidR="0010756F">
        <w:rPr>
          <w:rFonts w:ascii="Times New Roman" w:hAnsi="Times New Roman" w:cs="Times New Roman"/>
        </w:rPr>
        <w:t>with sale agreements requiring the site purchasers to sell new homes built only for owner-occupation and that these homes should be three-bedroom family houses and not apartments.</w:t>
      </w:r>
    </w:p>
    <w:p w14:paraId="7D5D18BB" w14:textId="77777777" w:rsidR="00041E30" w:rsidRPr="00787BCF" w:rsidRDefault="00041E30" w:rsidP="00671640">
      <w:pPr>
        <w:jc w:val="both"/>
        <w:rPr>
          <w:rFonts w:ascii="Times New Roman" w:hAnsi="Times New Roman" w:cs="Times New Roman"/>
          <w:u w:val="single"/>
          <w:lang w:val="en-US"/>
        </w:rPr>
      </w:pPr>
      <w:r w:rsidRPr="00787BCF">
        <w:rPr>
          <w:rFonts w:ascii="Times New Roman" w:hAnsi="Times New Roman" w:cs="Times New Roman"/>
          <w:u w:val="single"/>
          <w:lang w:val="en-US"/>
        </w:rPr>
        <w:t>Social Housing</w:t>
      </w:r>
    </w:p>
    <w:p w14:paraId="778ACAA5" w14:textId="25F48DFB" w:rsidR="00041E30" w:rsidRDefault="00A20238" w:rsidP="00671640">
      <w:pPr>
        <w:jc w:val="both"/>
        <w:rPr>
          <w:rFonts w:ascii="Times New Roman" w:hAnsi="Times New Roman" w:cs="Times New Roman"/>
          <w:lang w:val="en-US"/>
        </w:rPr>
      </w:pPr>
      <w:r>
        <w:rPr>
          <w:rFonts w:ascii="Times New Roman" w:hAnsi="Times New Roman" w:cs="Times New Roman"/>
          <w:lang w:val="en-US"/>
        </w:rPr>
        <w:t>The NIHE should continue to s</w:t>
      </w:r>
      <w:r w:rsidR="00041E30">
        <w:rPr>
          <w:rFonts w:ascii="Times New Roman" w:hAnsi="Times New Roman" w:cs="Times New Roman"/>
          <w:lang w:val="en-US"/>
        </w:rPr>
        <w:t xml:space="preserve">upport social housing development scheme proposals from housing associations </w:t>
      </w:r>
      <w:proofErr w:type="gramStart"/>
      <w:r w:rsidR="00041E30">
        <w:rPr>
          <w:rFonts w:ascii="Times New Roman" w:hAnsi="Times New Roman" w:cs="Times New Roman"/>
          <w:lang w:val="en-US"/>
        </w:rPr>
        <w:t>on the basis of</w:t>
      </w:r>
      <w:proofErr w:type="gramEnd"/>
      <w:r w:rsidR="00041E30">
        <w:rPr>
          <w:rFonts w:ascii="Times New Roman" w:hAnsi="Times New Roman" w:cs="Times New Roman"/>
          <w:lang w:val="en-US"/>
        </w:rPr>
        <w:t xml:space="preserve"> social housing need assessment</w:t>
      </w:r>
      <w:r w:rsidR="00E27A0D">
        <w:rPr>
          <w:rFonts w:ascii="Times New Roman" w:hAnsi="Times New Roman" w:cs="Times New Roman"/>
          <w:lang w:val="en-US"/>
        </w:rPr>
        <w:t>s</w:t>
      </w:r>
      <w:r w:rsidR="00041E30">
        <w:rPr>
          <w:rFonts w:ascii="Times New Roman" w:hAnsi="Times New Roman" w:cs="Times New Roman"/>
          <w:lang w:val="en-US"/>
        </w:rPr>
        <w:t xml:space="preserve">. </w:t>
      </w:r>
    </w:p>
    <w:p w14:paraId="228D20F1" w14:textId="26B33738" w:rsidR="00041E30" w:rsidRDefault="00A20238" w:rsidP="00671640">
      <w:pPr>
        <w:jc w:val="both"/>
        <w:rPr>
          <w:rFonts w:ascii="Times New Roman" w:hAnsi="Times New Roman" w:cs="Times New Roman"/>
          <w:lang w:val="en-US"/>
        </w:rPr>
      </w:pPr>
      <w:r>
        <w:rPr>
          <w:rFonts w:ascii="Times New Roman" w:hAnsi="Times New Roman" w:cs="Times New Roman"/>
          <w:lang w:val="en-US"/>
        </w:rPr>
        <w:t>NIHE to e</w:t>
      </w:r>
      <w:r w:rsidR="00041E30">
        <w:rPr>
          <w:rFonts w:ascii="Times New Roman" w:hAnsi="Times New Roman" w:cs="Times New Roman"/>
          <w:lang w:val="en-US"/>
        </w:rPr>
        <w:t xml:space="preserve">xtend the use of Regeneration to support schemes during the </w:t>
      </w:r>
      <w:r w:rsidR="00041E30" w:rsidRPr="00787BCF">
        <w:rPr>
          <w:rFonts w:ascii="Times New Roman" w:hAnsi="Times New Roman" w:cs="Times New Roman"/>
          <w:lang w:val="en-US"/>
        </w:rPr>
        <w:t xml:space="preserve">Social Housing Need Assessment </w:t>
      </w:r>
      <w:r w:rsidR="00041E30">
        <w:rPr>
          <w:rFonts w:ascii="Times New Roman" w:hAnsi="Times New Roman" w:cs="Times New Roman"/>
          <w:lang w:val="en-US"/>
        </w:rPr>
        <w:t>‘sensitivity analysis’</w:t>
      </w:r>
      <w:r>
        <w:rPr>
          <w:rFonts w:ascii="Times New Roman" w:hAnsi="Times New Roman" w:cs="Times New Roman"/>
          <w:lang w:val="en-US"/>
        </w:rPr>
        <w:t xml:space="preserve"> process</w:t>
      </w:r>
      <w:r w:rsidR="00041E30">
        <w:rPr>
          <w:rFonts w:ascii="Times New Roman" w:hAnsi="Times New Roman" w:cs="Times New Roman"/>
          <w:lang w:val="en-US"/>
        </w:rPr>
        <w:t>.</w:t>
      </w:r>
    </w:p>
    <w:p w14:paraId="1B3580EA" w14:textId="5EE51008" w:rsidR="00041E30" w:rsidRDefault="00A20238" w:rsidP="00671640">
      <w:pPr>
        <w:jc w:val="both"/>
        <w:rPr>
          <w:rFonts w:ascii="Times New Roman" w:hAnsi="Times New Roman" w:cs="Times New Roman"/>
          <w:lang w:val="en-US"/>
        </w:rPr>
      </w:pPr>
      <w:r>
        <w:rPr>
          <w:rFonts w:ascii="Times New Roman" w:hAnsi="Times New Roman" w:cs="Times New Roman"/>
          <w:lang w:val="en-US"/>
        </w:rPr>
        <w:t>The NIHE should continue to a</w:t>
      </w:r>
      <w:r w:rsidR="00041E30">
        <w:rPr>
          <w:rFonts w:ascii="Times New Roman" w:hAnsi="Times New Roman" w:cs="Times New Roman"/>
          <w:lang w:val="en-US"/>
        </w:rPr>
        <w:t xml:space="preserve">pply </w:t>
      </w:r>
      <w:r w:rsidR="00AA676E">
        <w:rPr>
          <w:rFonts w:ascii="Times New Roman" w:hAnsi="Times New Roman" w:cs="Times New Roman"/>
          <w:lang w:val="en-US"/>
        </w:rPr>
        <w:t xml:space="preserve">its </w:t>
      </w:r>
      <w:r w:rsidR="00041E30">
        <w:rPr>
          <w:rFonts w:ascii="Times New Roman" w:hAnsi="Times New Roman" w:cs="Times New Roman"/>
          <w:lang w:val="en-US"/>
        </w:rPr>
        <w:t xml:space="preserve">policy of adopting a flexible approach in meeting housing </w:t>
      </w:r>
      <w:proofErr w:type="gramStart"/>
      <w:r w:rsidR="00041E30">
        <w:rPr>
          <w:rFonts w:ascii="Times New Roman" w:hAnsi="Times New Roman" w:cs="Times New Roman"/>
          <w:lang w:val="en-US"/>
        </w:rPr>
        <w:t>need</w:t>
      </w:r>
      <w:proofErr w:type="gramEnd"/>
      <w:r w:rsidR="00041E30">
        <w:rPr>
          <w:rFonts w:ascii="Times New Roman" w:hAnsi="Times New Roman" w:cs="Times New Roman"/>
          <w:lang w:val="en-US"/>
        </w:rPr>
        <w:t xml:space="preserve"> across housing </w:t>
      </w:r>
      <w:r>
        <w:rPr>
          <w:rFonts w:ascii="Times New Roman" w:hAnsi="Times New Roman" w:cs="Times New Roman"/>
          <w:lang w:val="en-US"/>
        </w:rPr>
        <w:t xml:space="preserve">local housing area </w:t>
      </w:r>
      <w:r w:rsidR="00041E30">
        <w:rPr>
          <w:rFonts w:ascii="Times New Roman" w:hAnsi="Times New Roman" w:cs="Times New Roman"/>
          <w:lang w:val="en-US"/>
        </w:rPr>
        <w:t>boundaries.</w:t>
      </w:r>
    </w:p>
    <w:p w14:paraId="6E9F4FCC" w14:textId="05A46DCE" w:rsidR="00041E30" w:rsidRPr="00BD2C73" w:rsidRDefault="00AA676E" w:rsidP="00671640">
      <w:pPr>
        <w:jc w:val="both"/>
        <w:rPr>
          <w:rFonts w:ascii="Times New Roman" w:hAnsi="Times New Roman" w:cs="Times New Roman"/>
          <w:lang w:val="en-US"/>
        </w:rPr>
      </w:pPr>
      <w:r>
        <w:rPr>
          <w:rFonts w:ascii="Times New Roman" w:hAnsi="Times New Roman" w:cs="Times New Roman"/>
          <w:lang w:val="en-US"/>
        </w:rPr>
        <w:t xml:space="preserve">The NIHE </w:t>
      </w:r>
      <w:proofErr w:type="gramStart"/>
      <w:r>
        <w:rPr>
          <w:rFonts w:ascii="Times New Roman" w:hAnsi="Times New Roman" w:cs="Times New Roman"/>
          <w:lang w:val="en-US"/>
        </w:rPr>
        <w:t>to</w:t>
      </w:r>
      <w:r w:rsidR="00E27A0D">
        <w:rPr>
          <w:rFonts w:ascii="Times New Roman" w:hAnsi="Times New Roman" w:cs="Times New Roman"/>
          <w:lang w:val="en-US"/>
        </w:rPr>
        <w:t xml:space="preserve"> </w:t>
      </w:r>
      <w:r>
        <w:rPr>
          <w:rFonts w:ascii="Times New Roman" w:hAnsi="Times New Roman" w:cs="Times New Roman"/>
          <w:lang w:val="en-US"/>
        </w:rPr>
        <w:t>d</w:t>
      </w:r>
      <w:r w:rsidR="00041E30">
        <w:rPr>
          <w:rFonts w:ascii="Times New Roman" w:hAnsi="Times New Roman" w:cs="Times New Roman"/>
          <w:lang w:val="en-US"/>
        </w:rPr>
        <w:t>eliver</w:t>
      </w:r>
      <w:proofErr w:type="gramEnd"/>
      <w:r w:rsidR="00041E30">
        <w:rPr>
          <w:rFonts w:ascii="Times New Roman" w:hAnsi="Times New Roman" w:cs="Times New Roman"/>
          <w:lang w:val="en-US"/>
        </w:rPr>
        <w:t xml:space="preserve"> workshops to p</w:t>
      </w:r>
      <w:r w:rsidR="00041E30" w:rsidRPr="00787BCF">
        <w:rPr>
          <w:rFonts w:ascii="Times New Roman" w:hAnsi="Times New Roman" w:cs="Times New Roman"/>
          <w:lang w:val="en-US"/>
        </w:rPr>
        <w:t>rovide information on the Social Housing Need Assessment (SHNA) process</w:t>
      </w:r>
      <w:r w:rsidR="00041E30">
        <w:rPr>
          <w:rFonts w:ascii="Times New Roman" w:hAnsi="Times New Roman" w:cs="Times New Roman"/>
          <w:lang w:val="en-US"/>
        </w:rPr>
        <w:t xml:space="preserve"> and the Housing Selection Scheme</w:t>
      </w:r>
      <w:r w:rsidR="002B68FB">
        <w:rPr>
          <w:rFonts w:ascii="Times New Roman" w:hAnsi="Times New Roman" w:cs="Times New Roman"/>
          <w:lang w:val="en-US"/>
        </w:rPr>
        <w:t xml:space="preserve"> in Shankill local communities to promote awareness and understanding and to identify latent demand.</w:t>
      </w:r>
    </w:p>
    <w:p w14:paraId="70C52730" w14:textId="77777777" w:rsidR="00041E30" w:rsidRDefault="00041E30" w:rsidP="00671640">
      <w:pPr>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Belfast City Council</w:t>
      </w:r>
    </w:p>
    <w:p w14:paraId="49916E69" w14:textId="13613901" w:rsidR="00041E30" w:rsidRPr="00AC565C" w:rsidRDefault="00041E30" w:rsidP="00671640">
      <w:pPr>
        <w:jc w:val="both"/>
        <w:rPr>
          <w:rFonts w:ascii="Times New Roman" w:hAnsi="Times New Roman" w:cs="Times New Roman"/>
          <w:u w:val="single"/>
          <w:lang w:val="en-US"/>
        </w:rPr>
      </w:pPr>
      <w:r w:rsidRPr="00AC565C">
        <w:rPr>
          <w:rFonts w:ascii="Times New Roman" w:hAnsi="Times New Roman" w:cs="Times New Roman"/>
          <w:u w:val="single"/>
          <w:lang w:val="en-US"/>
        </w:rPr>
        <w:t xml:space="preserve">Local </w:t>
      </w:r>
      <w:r w:rsidR="00BE2268">
        <w:rPr>
          <w:rFonts w:ascii="Times New Roman" w:hAnsi="Times New Roman" w:cs="Times New Roman"/>
          <w:u w:val="single"/>
          <w:lang w:val="en-US"/>
        </w:rPr>
        <w:t>Policies</w:t>
      </w:r>
      <w:r w:rsidRPr="00AC565C">
        <w:rPr>
          <w:rFonts w:ascii="Times New Roman" w:hAnsi="Times New Roman" w:cs="Times New Roman"/>
          <w:u w:val="single"/>
          <w:lang w:val="en-US"/>
        </w:rPr>
        <w:t xml:space="preserve"> Plan</w:t>
      </w:r>
      <w:r w:rsidR="00A70770">
        <w:rPr>
          <w:rFonts w:ascii="Times New Roman" w:hAnsi="Times New Roman" w:cs="Times New Roman"/>
          <w:u w:val="single"/>
          <w:lang w:val="en-US"/>
        </w:rPr>
        <w:t xml:space="preserve"> Site Designation</w:t>
      </w:r>
      <w:r w:rsidR="00DD539E">
        <w:rPr>
          <w:rFonts w:ascii="Times New Roman" w:hAnsi="Times New Roman" w:cs="Times New Roman"/>
          <w:u w:val="single"/>
          <w:lang w:val="en-US"/>
        </w:rPr>
        <w:t>s</w:t>
      </w:r>
    </w:p>
    <w:p w14:paraId="3ED03A15" w14:textId="442C4D5F" w:rsidR="000B145F" w:rsidRPr="000B145F" w:rsidRDefault="000B145F" w:rsidP="00671640">
      <w:pPr>
        <w:jc w:val="both"/>
        <w:rPr>
          <w:rFonts w:ascii="Times New Roman" w:hAnsi="Times New Roman" w:cs="Times New Roman"/>
          <w:lang w:val="en-US"/>
        </w:rPr>
      </w:pPr>
      <w:r>
        <w:rPr>
          <w:rFonts w:ascii="Times New Roman" w:hAnsi="Times New Roman" w:cs="Times New Roman"/>
          <w:lang w:val="en-US"/>
        </w:rPr>
        <w:t>BCC should ensure that, t</w:t>
      </w:r>
      <w:r w:rsidR="00BE2268">
        <w:rPr>
          <w:rFonts w:ascii="Times New Roman" w:hAnsi="Times New Roman" w:cs="Times New Roman"/>
          <w:lang w:val="en-US"/>
        </w:rPr>
        <w:t xml:space="preserve">hrough </w:t>
      </w:r>
      <w:r w:rsidR="007E23F2">
        <w:rPr>
          <w:rFonts w:ascii="Times New Roman" w:hAnsi="Times New Roman" w:cs="Times New Roman"/>
          <w:lang w:val="en-US"/>
        </w:rPr>
        <w:t>its</w:t>
      </w:r>
      <w:r w:rsidR="00BE2268">
        <w:rPr>
          <w:rFonts w:ascii="Times New Roman" w:hAnsi="Times New Roman" w:cs="Times New Roman"/>
          <w:lang w:val="en-US"/>
        </w:rPr>
        <w:t xml:space="preserve"> </w:t>
      </w:r>
      <w:r w:rsidR="007E23F2">
        <w:rPr>
          <w:rFonts w:ascii="Times New Roman" w:hAnsi="Times New Roman" w:cs="Times New Roman"/>
          <w:lang w:val="en-US"/>
        </w:rPr>
        <w:t>‘</w:t>
      </w:r>
      <w:r w:rsidR="00BE2268">
        <w:rPr>
          <w:rFonts w:ascii="Times New Roman" w:hAnsi="Times New Roman" w:cs="Times New Roman"/>
          <w:lang w:val="en-US"/>
        </w:rPr>
        <w:t xml:space="preserve">Call </w:t>
      </w:r>
      <w:proofErr w:type="gramStart"/>
      <w:r w:rsidR="00BE2268">
        <w:rPr>
          <w:rFonts w:ascii="Times New Roman" w:hAnsi="Times New Roman" w:cs="Times New Roman"/>
          <w:lang w:val="en-US"/>
        </w:rPr>
        <w:t>For</w:t>
      </w:r>
      <w:proofErr w:type="gramEnd"/>
      <w:r w:rsidR="00BE2268">
        <w:rPr>
          <w:rFonts w:ascii="Times New Roman" w:hAnsi="Times New Roman" w:cs="Times New Roman"/>
          <w:lang w:val="en-US"/>
        </w:rPr>
        <w:t xml:space="preserve"> Sites</w:t>
      </w:r>
      <w:r w:rsidR="007E23F2">
        <w:rPr>
          <w:rFonts w:ascii="Times New Roman" w:hAnsi="Times New Roman" w:cs="Times New Roman"/>
          <w:lang w:val="en-US"/>
        </w:rPr>
        <w:t>’</w:t>
      </w:r>
      <w:r w:rsidR="00BE2268">
        <w:rPr>
          <w:rFonts w:ascii="Times New Roman" w:hAnsi="Times New Roman" w:cs="Times New Roman"/>
          <w:lang w:val="en-US"/>
        </w:rPr>
        <w:t xml:space="preserve"> process</w:t>
      </w:r>
      <w:r>
        <w:rPr>
          <w:rFonts w:ascii="Times New Roman" w:hAnsi="Times New Roman" w:cs="Times New Roman"/>
          <w:lang w:val="en-US"/>
        </w:rPr>
        <w:t xml:space="preserve">, </w:t>
      </w:r>
      <w:r w:rsidR="00BE2268">
        <w:rPr>
          <w:rFonts w:ascii="Times New Roman" w:hAnsi="Times New Roman" w:cs="Times New Roman"/>
          <w:lang w:val="en-US"/>
        </w:rPr>
        <w:t xml:space="preserve">the vast majority of </w:t>
      </w:r>
      <w:r>
        <w:rPr>
          <w:rFonts w:ascii="Times New Roman" w:hAnsi="Times New Roman" w:cs="Times New Roman"/>
          <w:lang w:val="en-US"/>
        </w:rPr>
        <w:t xml:space="preserve">privately and publicly owned </w:t>
      </w:r>
      <w:r w:rsidR="00A70770">
        <w:rPr>
          <w:rFonts w:ascii="Times New Roman" w:hAnsi="Times New Roman" w:cs="Times New Roman"/>
          <w:lang w:val="en-US"/>
        </w:rPr>
        <w:t xml:space="preserve">Greater Shankill vacant sites are designated for housing development in the Local </w:t>
      </w:r>
      <w:r>
        <w:rPr>
          <w:rFonts w:ascii="Times New Roman" w:hAnsi="Times New Roman" w:cs="Times New Roman"/>
          <w:lang w:val="en-US"/>
        </w:rPr>
        <w:t xml:space="preserve">Policies </w:t>
      </w:r>
      <w:r w:rsidR="00A70770">
        <w:rPr>
          <w:rFonts w:ascii="Times New Roman" w:hAnsi="Times New Roman" w:cs="Times New Roman"/>
          <w:lang w:val="en-US"/>
        </w:rPr>
        <w:t>Plan.</w:t>
      </w:r>
    </w:p>
    <w:p w14:paraId="5765C4AF" w14:textId="37B339A0" w:rsidR="00041E30" w:rsidRPr="007E783B" w:rsidRDefault="00041E30" w:rsidP="00671640">
      <w:pPr>
        <w:jc w:val="both"/>
        <w:rPr>
          <w:rFonts w:ascii="Times New Roman" w:hAnsi="Times New Roman" w:cs="Times New Roman"/>
          <w:u w:val="single"/>
          <w:lang w:val="en-US"/>
        </w:rPr>
      </w:pPr>
      <w:r w:rsidRPr="007E783B">
        <w:rPr>
          <w:rFonts w:ascii="Times New Roman" w:hAnsi="Times New Roman" w:cs="Times New Roman"/>
          <w:u w:val="single"/>
          <w:lang w:val="en-US"/>
        </w:rPr>
        <w:t>Planning Approvals</w:t>
      </w:r>
    </w:p>
    <w:p w14:paraId="763741DE" w14:textId="507A7FC5" w:rsidR="00041E30" w:rsidRDefault="00A70770" w:rsidP="00671640">
      <w:pPr>
        <w:jc w:val="both"/>
        <w:rPr>
          <w:rFonts w:ascii="Times New Roman" w:hAnsi="Times New Roman" w:cs="Times New Roman"/>
          <w:lang w:val="en-US"/>
        </w:rPr>
      </w:pPr>
      <w:r>
        <w:rPr>
          <w:rFonts w:ascii="Times New Roman" w:hAnsi="Times New Roman" w:cs="Times New Roman"/>
          <w:lang w:val="en-US"/>
        </w:rPr>
        <w:t>BCC to p</w:t>
      </w:r>
      <w:r w:rsidR="00041E30" w:rsidRPr="00AC565C">
        <w:rPr>
          <w:rFonts w:ascii="Times New Roman" w:hAnsi="Times New Roman" w:cs="Times New Roman"/>
          <w:lang w:val="en-US"/>
        </w:rPr>
        <w:t>rovid</w:t>
      </w:r>
      <w:r w:rsidR="00041E30">
        <w:rPr>
          <w:rFonts w:ascii="Times New Roman" w:hAnsi="Times New Roman" w:cs="Times New Roman"/>
          <w:lang w:val="en-US"/>
        </w:rPr>
        <w:t>e</w:t>
      </w:r>
      <w:r w:rsidR="00041E30" w:rsidRPr="00AC565C">
        <w:rPr>
          <w:rFonts w:ascii="Times New Roman" w:hAnsi="Times New Roman" w:cs="Times New Roman"/>
          <w:lang w:val="en-US"/>
        </w:rPr>
        <w:t xml:space="preserve"> planning approvals for a period of less than five years in situations of repeat </w:t>
      </w:r>
      <w:r>
        <w:rPr>
          <w:rFonts w:ascii="Times New Roman" w:hAnsi="Times New Roman" w:cs="Times New Roman"/>
          <w:lang w:val="en-US"/>
        </w:rPr>
        <w:t xml:space="preserve">planning </w:t>
      </w:r>
      <w:r w:rsidR="00041E30" w:rsidRPr="00AC565C">
        <w:rPr>
          <w:rFonts w:ascii="Times New Roman" w:hAnsi="Times New Roman" w:cs="Times New Roman"/>
          <w:lang w:val="en-US"/>
        </w:rPr>
        <w:t>applications without development.</w:t>
      </w:r>
    </w:p>
    <w:p w14:paraId="40E6C8C0" w14:textId="0706B67A" w:rsidR="00041E30" w:rsidRPr="00B15F3D" w:rsidRDefault="000B07C9" w:rsidP="00671640">
      <w:pPr>
        <w:jc w:val="both"/>
        <w:rPr>
          <w:rFonts w:ascii="Times New Roman" w:hAnsi="Times New Roman" w:cs="Times New Roman"/>
          <w:u w:val="single"/>
          <w:lang w:val="en-US"/>
        </w:rPr>
      </w:pPr>
      <w:r w:rsidRPr="000B07C9">
        <w:rPr>
          <w:rFonts w:ascii="Times New Roman" w:hAnsi="Times New Roman" w:cs="Times New Roman"/>
          <w:u w:val="single"/>
          <w:lang w:val="en-US"/>
        </w:rPr>
        <w:t>Belfast LDP Strategy Plan Policy OS1 Protection of Open Spaces </w:t>
      </w:r>
    </w:p>
    <w:p w14:paraId="70B04530" w14:textId="6B8D2EA1" w:rsidR="00041E30" w:rsidRDefault="00041E30" w:rsidP="00671640">
      <w:pPr>
        <w:jc w:val="both"/>
        <w:rPr>
          <w:rFonts w:ascii="Times New Roman" w:hAnsi="Times New Roman" w:cs="Times New Roman"/>
          <w:lang w:val="en-US"/>
        </w:rPr>
      </w:pPr>
      <w:r w:rsidRPr="00542D32">
        <w:rPr>
          <w:rFonts w:ascii="Times New Roman" w:hAnsi="Times New Roman" w:cs="Times New Roman"/>
          <w:lang w:val="en-US"/>
        </w:rPr>
        <w:t>BCC</w:t>
      </w:r>
      <w:r w:rsidR="000B07C9">
        <w:rPr>
          <w:rFonts w:ascii="Times New Roman" w:hAnsi="Times New Roman" w:cs="Times New Roman"/>
          <w:lang w:val="en-US"/>
        </w:rPr>
        <w:t xml:space="preserve"> to explain how </w:t>
      </w:r>
      <w:r w:rsidR="000B07C9" w:rsidRPr="000B07C9">
        <w:rPr>
          <w:rFonts w:ascii="Times New Roman" w:hAnsi="Times New Roman" w:cs="Times New Roman"/>
          <w:lang w:val="en-US"/>
        </w:rPr>
        <w:t>Belfast LDP Strategy Plan Policy OS1 Protection of Open Spaces</w:t>
      </w:r>
      <w:r w:rsidR="000B07C9">
        <w:rPr>
          <w:rFonts w:ascii="Times New Roman" w:hAnsi="Times New Roman" w:cs="Times New Roman"/>
          <w:lang w:val="en-US"/>
        </w:rPr>
        <w:t xml:space="preserve"> will no</w:t>
      </w:r>
      <w:r w:rsidR="004E0D28">
        <w:rPr>
          <w:rFonts w:ascii="Times New Roman" w:hAnsi="Times New Roman" w:cs="Times New Roman"/>
          <w:lang w:val="en-US"/>
        </w:rPr>
        <w:t>t</w:t>
      </w:r>
      <w:r w:rsidR="000B07C9">
        <w:rPr>
          <w:rFonts w:ascii="Times New Roman" w:hAnsi="Times New Roman" w:cs="Times New Roman"/>
          <w:lang w:val="en-US"/>
        </w:rPr>
        <w:t xml:space="preserve"> create obstacle</w:t>
      </w:r>
      <w:r w:rsidR="004E0D28">
        <w:rPr>
          <w:rFonts w:ascii="Times New Roman" w:hAnsi="Times New Roman" w:cs="Times New Roman"/>
          <w:lang w:val="en-US"/>
        </w:rPr>
        <w:t>s</w:t>
      </w:r>
      <w:r w:rsidR="000B07C9">
        <w:rPr>
          <w:rFonts w:ascii="Times New Roman" w:hAnsi="Times New Roman" w:cs="Times New Roman"/>
          <w:lang w:val="en-US"/>
        </w:rPr>
        <w:t xml:space="preserve"> to the development of Greater Shankill vacant sites.</w:t>
      </w:r>
    </w:p>
    <w:p w14:paraId="0C9DB171" w14:textId="77777777" w:rsidR="00F10AB1" w:rsidRPr="000D430D" w:rsidRDefault="00F10AB1" w:rsidP="00671640">
      <w:pPr>
        <w:jc w:val="both"/>
        <w:rPr>
          <w:rFonts w:ascii="Times New Roman" w:hAnsi="Times New Roman" w:cs="Times New Roman"/>
          <w:b/>
          <w:bCs/>
        </w:rPr>
      </w:pPr>
      <w:r w:rsidRPr="000D430D">
        <w:rPr>
          <w:rFonts w:ascii="Times New Roman" w:hAnsi="Times New Roman" w:cs="Times New Roman"/>
          <w:b/>
          <w:bCs/>
        </w:rPr>
        <w:lastRenderedPageBreak/>
        <w:t>General</w:t>
      </w:r>
    </w:p>
    <w:p w14:paraId="18ACFD51" w14:textId="77777777" w:rsidR="00F10AB1" w:rsidRPr="00706697" w:rsidRDefault="00F10AB1" w:rsidP="00671640">
      <w:pPr>
        <w:jc w:val="both"/>
        <w:rPr>
          <w:rFonts w:ascii="Times New Roman" w:hAnsi="Times New Roman" w:cs="Times New Roman"/>
          <w:u w:val="single"/>
        </w:rPr>
      </w:pPr>
      <w:r w:rsidRPr="00706697">
        <w:rPr>
          <w:rFonts w:ascii="Times New Roman" w:hAnsi="Times New Roman" w:cs="Times New Roman"/>
          <w:u w:val="single"/>
        </w:rPr>
        <w:t>Progress Monitoring</w:t>
      </w:r>
    </w:p>
    <w:p w14:paraId="3F7EC7EB" w14:textId="51B05802" w:rsidR="00F10AB1" w:rsidRPr="000D430D" w:rsidRDefault="00F10AB1" w:rsidP="00671640">
      <w:pPr>
        <w:jc w:val="both"/>
        <w:rPr>
          <w:rFonts w:ascii="Times New Roman" w:hAnsi="Times New Roman" w:cs="Times New Roman"/>
        </w:rPr>
      </w:pPr>
      <w:r>
        <w:rPr>
          <w:rFonts w:ascii="Times New Roman" w:hAnsi="Times New Roman" w:cs="Times New Roman"/>
        </w:rPr>
        <w:t xml:space="preserve">Establishment of a Vacant Site Development </w:t>
      </w:r>
      <w:r w:rsidRPr="00706697">
        <w:rPr>
          <w:rFonts w:ascii="Times New Roman" w:hAnsi="Times New Roman" w:cs="Times New Roman"/>
        </w:rPr>
        <w:t>Monitoring Group</w:t>
      </w:r>
      <w:r>
        <w:rPr>
          <w:rFonts w:ascii="Times New Roman" w:hAnsi="Times New Roman" w:cs="Times New Roman"/>
        </w:rPr>
        <w:t>.</w:t>
      </w:r>
      <w:r w:rsidRPr="00706697">
        <w:rPr>
          <w:rFonts w:ascii="Times New Roman" w:hAnsi="Times New Roman" w:cs="Times New Roman"/>
        </w:rPr>
        <w:t xml:space="preserve"> </w:t>
      </w:r>
      <w:r>
        <w:rPr>
          <w:rFonts w:ascii="Times New Roman" w:hAnsi="Times New Roman" w:cs="Times New Roman"/>
        </w:rPr>
        <w:t>T</w:t>
      </w:r>
      <w:r w:rsidRPr="00706697">
        <w:rPr>
          <w:rFonts w:ascii="Times New Roman" w:hAnsi="Times New Roman" w:cs="Times New Roman"/>
        </w:rPr>
        <w:t xml:space="preserve">he purpose of </w:t>
      </w:r>
      <w:r>
        <w:rPr>
          <w:rFonts w:ascii="Times New Roman" w:hAnsi="Times New Roman" w:cs="Times New Roman"/>
        </w:rPr>
        <w:t>the group</w:t>
      </w:r>
      <w:r w:rsidRPr="00706697">
        <w:rPr>
          <w:rFonts w:ascii="Times New Roman" w:hAnsi="Times New Roman" w:cs="Times New Roman"/>
        </w:rPr>
        <w:t xml:space="preserve"> would be to </w:t>
      </w:r>
      <w:r>
        <w:rPr>
          <w:rFonts w:ascii="Times New Roman" w:hAnsi="Times New Roman" w:cs="Times New Roman"/>
        </w:rPr>
        <w:t>put in place</w:t>
      </w:r>
      <w:r w:rsidRPr="00706697">
        <w:rPr>
          <w:rFonts w:ascii="Times New Roman" w:hAnsi="Times New Roman" w:cs="Times New Roman"/>
        </w:rPr>
        <w:t xml:space="preserve"> a framework for monitoring vacant site development progress and to monitor, on a regular basis</w:t>
      </w:r>
      <w:r>
        <w:rPr>
          <w:rFonts w:ascii="Times New Roman" w:hAnsi="Times New Roman" w:cs="Times New Roman"/>
        </w:rPr>
        <w:t>, progress.</w:t>
      </w:r>
      <w:r w:rsidR="00C725D2">
        <w:rPr>
          <w:rFonts w:ascii="Times New Roman" w:hAnsi="Times New Roman" w:cs="Times New Roman"/>
        </w:rPr>
        <w:t xml:space="preserve"> </w:t>
      </w:r>
      <w:r w:rsidR="00C725D2">
        <w:rPr>
          <w:rFonts w:ascii="Times New Roman" w:hAnsi="Times New Roman" w:cs="Times New Roman"/>
        </w:rPr>
        <w:t>This group would include community representatives.</w:t>
      </w:r>
    </w:p>
    <w:p w14:paraId="32F4F7E7" w14:textId="77777777" w:rsidR="004E0D28" w:rsidRPr="00B15F3D" w:rsidRDefault="004E0D28" w:rsidP="004E0D28">
      <w:pPr>
        <w:jc w:val="both"/>
        <w:rPr>
          <w:rFonts w:ascii="Times New Roman" w:hAnsi="Times New Roman" w:cs="Times New Roman"/>
          <w:u w:val="single"/>
          <w:lang w:val="en-US"/>
        </w:rPr>
      </w:pPr>
      <w:r w:rsidRPr="00B15F3D">
        <w:rPr>
          <w:rFonts w:ascii="Times New Roman" w:hAnsi="Times New Roman" w:cs="Times New Roman"/>
          <w:u w:val="single"/>
          <w:lang w:val="en-US"/>
        </w:rPr>
        <w:t>Site Maintenance</w:t>
      </w:r>
    </w:p>
    <w:p w14:paraId="7AD71EF9" w14:textId="77777777" w:rsidR="004E0D28" w:rsidRDefault="004E0D28" w:rsidP="004E0D28">
      <w:pPr>
        <w:jc w:val="both"/>
        <w:rPr>
          <w:rFonts w:ascii="Times New Roman" w:hAnsi="Times New Roman" w:cs="Times New Roman"/>
          <w:lang w:val="en-US"/>
        </w:rPr>
      </w:pPr>
      <w:r w:rsidRPr="00AC565C">
        <w:rPr>
          <w:rFonts w:ascii="Times New Roman" w:hAnsi="Times New Roman" w:cs="Times New Roman"/>
          <w:lang w:val="en-US"/>
        </w:rPr>
        <w:t>P</w:t>
      </w:r>
      <w:r>
        <w:rPr>
          <w:rFonts w:ascii="Times New Roman" w:hAnsi="Times New Roman" w:cs="Times New Roman"/>
          <w:lang w:val="en-US"/>
        </w:rPr>
        <w:t>rovision of r</w:t>
      </w:r>
      <w:r w:rsidRPr="00AC565C">
        <w:rPr>
          <w:rFonts w:ascii="Times New Roman" w:hAnsi="Times New Roman" w:cs="Times New Roman"/>
          <w:lang w:val="en-US"/>
        </w:rPr>
        <w:t xml:space="preserve">esources to make safe, </w:t>
      </w:r>
      <w:proofErr w:type="gramStart"/>
      <w:r w:rsidRPr="00AC565C">
        <w:rPr>
          <w:rFonts w:ascii="Times New Roman" w:hAnsi="Times New Roman" w:cs="Times New Roman"/>
          <w:lang w:val="en-US"/>
        </w:rPr>
        <w:t>secure</w:t>
      </w:r>
      <w:proofErr w:type="gramEnd"/>
      <w:r w:rsidRPr="00AC565C">
        <w:rPr>
          <w:rFonts w:ascii="Times New Roman" w:hAnsi="Times New Roman" w:cs="Times New Roman"/>
          <w:lang w:val="en-US"/>
        </w:rPr>
        <w:t xml:space="preserve"> and clean publicly and privately owned vacant sites.</w:t>
      </w:r>
    </w:p>
    <w:p w14:paraId="349B6A2D" w14:textId="77777777" w:rsidR="00E26930" w:rsidRDefault="00E26930" w:rsidP="00671640">
      <w:pPr>
        <w:jc w:val="both"/>
      </w:pPr>
    </w:p>
    <w:sectPr w:rsidR="00E2693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7863"/>
    <w:rsid w:val="00041E30"/>
    <w:rsid w:val="000B07C9"/>
    <w:rsid w:val="000B145F"/>
    <w:rsid w:val="000D430D"/>
    <w:rsid w:val="0010756F"/>
    <w:rsid w:val="00160B3B"/>
    <w:rsid w:val="001A7356"/>
    <w:rsid w:val="00232832"/>
    <w:rsid w:val="00297404"/>
    <w:rsid w:val="002B68FB"/>
    <w:rsid w:val="003C496D"/>
    <w:rsid w:val="003C576A"/>
    <w:rsid w:val="00416F5E"/>
    <w:rsid w:val="00423611"/>
    <w:rsid w:val="00447863"/>
    <w:rsid w:val="004E0D28"/>
    <w:rsid w:val="004E6614"/>
    <w:rsid w:val="00513F7E"/>
    <w:rsid w:val="00532702"/>
    <w:rsid w:val="005E3784"/>
    <w:rsid w:val="005E6134"/>
    <w:rsid w:val="0061394D"/>
    <w:rsid w:val="00671640"/>
    <w:rsid w:val="006876C4"/>
    <w:rsid w:val="00752858"/>
    <w:rsid w:val="007A5030"/>
    <w:rsid w:val="007E23F2"/>
    <w:rsid w:val="00817797"/>
    <w:rsid w:val="008345BB"/>
    <w:rsid w:val="00A20238"/>
    <w:rsid w:val="00A35B43"/>
    <w:rsid w:val="00A70770"/>
    <w:rsid w:val="00AA676E"/>
    <w:rsid w:val="00BE2268"/>
    <w:rsid w:val="00BF5897"/>
    <w:rsid w:val="00C3557D"/>
    <w:rsid w:val="00C725D2"/>
    <w:rsid w:val="00CC5EB1"/>
    <w:rsid w:val="00DD539E"/>
    <w:rsid w:val="00E02080"/>
    <w:rsid w:val="00E26930"/>
    <w:rsid w:val="00E27A0D"/>
    <w:rsid w:val="00F05C99"/>
    <w:rsid w:val="00F10AB1"/>
    <w:rsid w:val="00F95D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9170F3"/>
  <w15:chartTrackingRefBased/>
  <w15:docId w15:val="{142146D8-C89B-4AD4-A7FB-7DAF8B35F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1E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243</TotalTime>
  <Pages>3</Pages>
  <Words>841</Words>
  <Characters>4796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Gary Hughes</dc:creator>
  <cp:keywords/>
  <dc:description/>
  <cp:lastModifiedBy>Gary Hughes</cp:lastModifiedBy>
  <cp:revision>40</cp:revision>
  <dcterms:created xsi:type="dcterms:W3CDTF">2022-02-02T08:16:00Z</dcterms:created>
  <dcterms:modified xsi:type="dcterms:W3CDTF">2023-11-24T14:46:00Z</dcterms:modified>
</cp:coreProperties>
</file>