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FF75" w14:textId="77777777" w:rsidR="00B856A1" w:rsidRDefault="00B856A1" w:rsidP="004F6E3E">
      <w:pPr>
        <w:pStyle w:val="Title"/>
      </w:pPr>
    </w:p>
    <w:p w14:paraId="7F98142D" w14:textId="77777777" w:rsidR="004F6E3E" w:rsidRDefault="00B856A1" w:rsidP="004F6E3E">
      <w:pPr>
        <w:pStyle w:val="Title"/>
      </w:pPr>
      <w:r w:rsidRPr="001B66C4">
        <w:rPr>
          <w:rFonts w:ascii="Calibri" w:hAnsi="Calibri"/>
          <w:noProof/>
          <w:sz w:val="30"/>
          <w:lang w:eastAsia="en-GB"/>
        </w:rPr>
        <w:pict w14:anchorId="71AFA313">
          <v:rect id="_x0000_s1026" style="position:absolute;left:0;text-align:left;margin-left:373.1pt;margin-top:-68.75pt;width:104.7pt;height:83.65pt;z-index:251656704"/>
        </w:pict>
      </w:r>
      <w:r w:rsidR="004B47E1" w:rsidRPr="001B66C4">
        <w:rPr>
          <w:rFonts w:ascii="Calibri" w:hAnsi="Calibri"/>
          <w:b w:val="0"/>
          <w:noProof/>
          <w:sz w:val="30"/>
        </w:rPr>
        <w:pict w14:anchorId="7A100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-31.35pt;margin-top:-66.55pt;width:121.9pt;height:64.55pt;z-index:251657728;visibility:visible">
            <v:imagedata r:id="rId8" o:title=""/>
          </v:shape>
        </w:pict>
      </w:r>
      <w:r w:rsidR="004F6E3E">
        <w:pict w14:anchorId="28656679">
          <v:shape id="_x0000_i1026" type="#_x0000_t75" style="width:46.1pt;height:39.75pt">
            <v:imagedata r:id="rId9" o:title=""/>
          </v:shape>
        </w:pict>
      </w:r>
      <w:r w:rsidR="004F6E3E">
        <w:tab/>
      </w:r>
      <w:r w:rsidR="004F6E3E">
        <w:pict w14:anchorId="5518FB69">
          <v:shape id="_x0000_i1027" type="#_x0000_t75" style="width:44.35pt;height:40.3pt">
            <v:imagedata r:id="rId10" o:title=""/>
          </v:shape>
        </w:pict>
      </w:r>
      <w:r w:rsidR="004F6E3E">
        <w:tab/>
      </w:r>
      <w:r w:rsidR="004F6E3E">
        <w:pict w14:anchorId="3A71C19D">
          <v:shape id="_x0000_i1028" type="#_x0000_t75" style="width:38pt;height:34.55pt">
            <v:imagedata r:id="rId11" o:title=""/>
          </v:shape>
        </w:pict>
      </w:r>
      <w:r w:rsidR="00F10301">
        <w:tab/>
      </w:r>
      <w:r w:rsidR="00F10301">
        <w:pict w14:anchorId="391D6F0A">
          <v:shape id="_x0000_i1029" type="#_x0000_t75" style="width:32.25pt;height:38pt">
            <v:imagedata r:id="rId12" o:title=""/>
          </v:shape>
        </w:pict>
      </w:r>
    </w:p>
    <w:p w14:paraId="084AF91D" w14:textId="77777777" w:rsidR="00BE2F26" w:rsidRPr="00B47FB0" w:rsidRDefault="00BE2F26">
      <w:pPr>
        <w:pStyle w:val="NoParaSpace"/>
        <w:tabs>
          <w:tab w:val="left" w:pos="4820"/>
        </w:tabs>
        <w:jc w:val="center"/>
        <w:rPr>
          <w:rFonts w:ascii="Arial" w:hAnsi="Arial" w:cs="Arial"/>
        </w:rPr>
      </w:pPr>
      <w:r w:rsidRPr="00B47FB0">
        <w:rPr>
          <w:rFonts w:ascii="Arial" w:hAnsi="Arial" w:cs="Arial"/>
        </w:rPr>
        <w:t xml:space="preserve">Please show your </w:t>
      </w:r>
      <w:r w:rsidRPr="00B47FB0">
        <w:rPr>
          <w:rFonts w:ascii="Arial" w:hAnsi="Arial" w:cs="Arial"/>
          <w:b/>
          <w:bCs/>
        </w:rPr>
        <w:t>EA rod licence</w:t>
      </w:r>
      <w:r w:rsidRPr="00B47FB0">
        <w:rPr>
          <w:rFonts w:ascii="Arial" w:hAnsi="Arial" w:cs="Arial"/>
        </w:rPr>
        <w:t>, or a photocopy, when completing this form.</w:t>
      </w:r>
    </w:p>
    <w:p w14:paraId="3F437D44" w14:textId="77777777" w:rsidR="00BE2F26" w:rsidRDefault="00BE2F26">
      <w:pPr>
        <w:pStyle w:val="NoParaSpace"/>
        <w:tabs>
          <w:tab w:val="left" w:pos="4820"/>
        </w:tabs>
        <w:jc w:val="center"/>
        <w:rPr>
          <w:rFonts w:ascii="Arial" w:hAnsi="Arial" w:cs="Arial"/>
          <w:i/>
        </w:rPr>
      </w:pPr>
      <w:r w:rsidRPr="00B47FB0">
        <w:rPr>
          <w:rFonts w:ascii="Arial" w:hAnsi="Arial" w:cs="Arial"/>
        </w:rPr>
        <w:t xml:space="preserve">(Cheques made payable to </w:t>
      </w:r>
      <w:r w:rsidRPr="00B47FB0">
        <w:rPr>
          <w:rFonts w:ascii="Arial" w:hAnsi="Arial" w:cs="Arial"/>
          <w:i/>
        </w:rPr>
        <w:t>Gipping Valley Angling Club</w:t>
      </w:r>
      <w:r w:rsidRPr="00B47FB0">
        <w:rPr>
          <w:rFonts w:ascii="Arial" w:hAnsi="Arial" w:cs="Arial"/>
        </w:rPr>
        <w:t>)</w:t>
      </w:r>
      <w:r w:rsidRPr="00B47FB0">
        <w:rPr>
          <w:rFonts w:ascii="Arial" w:hAnsi="Arial" w:cs="Arial"/>
          <w:i/>
        </w:rPr>
        <w:t>.</w:t>
      </w:r>
    </w:p>
    <w:p w14:paraId="1B29683B" w14:textId="77777777" w:rsidR="00C44BD0" w:rsidRDefault="00C44BD0" w:rsidP="00C44BD0">
      <w:pPr>
        <w:pBdr>
          <w:bottom w:val="single" w:sz="4" w:space="1" w:color="auto"/>
        </w:pBdr>
        <w:jc w:val="center"/>
        <w:rPr>
          <w:rFonts w:ascii="Arial" w:hAnsi="Arial" w:cs="Arial"/>
          <w:sz w:val="20"/>
        </w:rPr>
      </w:pPr>
      <w:r w:rsidRPr="00C44BD0">
        <w:rPr>
          <w:rFonts w:ascii="Arial" w:hAnsi="Arial" w:cs="Arial"/>
          <w:b/>
        </w:rPr>
        <w:t xml:space="preserve">Postal Address: </w:t>
      </w:r>
      <w:r w:rsidRPr="00C44BD0">
        <w:rPr>
          <w:rFonts w:ascii="Arial" w:hAnsi="Arial" w:cs="Arial"/>
          <w:b/>
          <w:sz w:val="20"/>
        </w:rPr>
        <w:t xml:space="preserve">GVAC, </w:t>
      </w:r>
      <w:r w:rsidR="00914E9C">
        <w:rPr>
          <w:rFonts w:ascii="Arial" w:hAnsi="Arial" w:cs="Arial"/>
          <w:b/>
          <w:sz w:val="20"/>
        </w:rPr>
        <w:t>79 Seaward Avenue, Leiston, Suffolk.  IP16 4BQ</w:t>
      </w:r>
    </w:p>
    <w:p w14:paraId="1E9060B3" w14:textId="77777777" w:rsidR="00C44BD0" w:rsidRPr="00C44BD0" w:rsidRDefault="00C44BD0">
      <w:pPr>
        <w:pStyle w:val="NoParaSpace"/>
        <w:tabs>
          <w:tab w:val="left" w:pos="4820"/>
        </w:tabs>
        <w:jc w:val="center"/>
        <w:rPr>
          <w:rFonts w:ascii="Arial" w:hAnsi="Arial" w:cs="Arial"/>
          <w:b/>
        </w:rPr>
      </w:pPr>
    </w:p>
    <w:p w14:paraId="23DA6E86" w14:textId="6AED14CB" w:rsidR="004955B3" w:rsidRDefault="004955B3" w:rsidP="00DE6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Member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00497">
        <w:rPr>
          <w:rFonts w:ascii="Arial" w:hAnsi="Arial" w:cs="Arial"/>
          <w:sz w:val="22"/>
          <w:szCs w:val="22"/>
        </w:rPr>
        <w:sym w:font="Symbol" w:char="F0F0"/>
      </w:r>
      <w:r w:rsidR="007A3A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Renewing member</w:t>
      </w:r>
      <w:r>
        <w:rPr>
          <w:rFonts w:ascii="Arial" w:hAnsi="Arial" w:cs="Arial"/>
          <w:sz w:val="22"/>
          <w:szCs w:val="22"/>
        </w:rPr>
        <w:tab/>
      </w:r>
      <w:r w:rsidRPr="00500497">
        <w:rPr>
          <w:rFonts w:ascii="Arial" w:hAnsi="Arial" w:cs="Arial"/>
          <w:sz w:val="22"/>
          <w:szCs w:val="22"/>
        </w:rPr>
        <w:sym w:font="Symbol" w:char="F0F0"/>
      </w:r>
    </w:p>
    <w:p w14:paraId="0DCEC6B3" w14:textId="77777777" w:rsidR="004955B3" w:rsidRDefault="004955B3" w:rsidP="00DE6DD7">
      <w:pPr>
        <w:rPr>
          <w:rFonts w:ascii="Arial" w:hAnsi="Arial" w:cs="Arial"/>
          <w:sz w:val="22"/>
          <w:szCs w:val="22"/>
        </w:rPr>
      </w:pPr>
    </w:p>
    <w:p w14:paraId="50A98776" w14:textId="788496F3" w:rsidR="00DE6DD7" w:rsidRDefault="00DE6DD7" w:rsidP="00DE6DD7">
      <w:pPr>
        <w:rPr>
          <w:rFonts w:ascii="Arial" w:hAnsi="Arial" w:cs="Arial"/>
          <w:i/>
          <w:iCs/>
          <w:sz w:val="22"/>
          <w:szCs w:val="22"/>
        </w:rPr>
      </w:pPr>
      <w:r w:rsidRPr="00500497">
        <w:rPr>
          <w:rFonts w:ascii="Arial" w:hAnsi="Arial" w:cs="Arial"/>
          <w:sz w:val="22"/>
          <w:szCs w:val="22"/>
        </w:rPr>
        <w:t>Payment</w:t>
      </w:r>
      <w:r w:rsidR="007A3A1D">
        <w:rPr>
          <w:rFonts w:ascii="Arial" w:hAnsi="Arial" w:cs="Arial"/>
          <w:sz w:val="22"/>
          <w:szCs w:val="22"/>
        </w:rPr>
        <w:t>:</w:t>
      </w:r>
      <w:r w:rsidRPr="00500497">
        <w:rPr>
          <w:rFonts w:ascii="Arial" w:hAnsi="Arial" w:cs="Arial"/>
          <w:sz w:val="22"/>
          <w:szCs w:val="22"/>
        </w:rPr>
        <w:t xml:space="preserve"> </w:t>
      </w:r>
      <w:r w:rsidRPr="00500497">
        <w:rPr>
          <w:rFonts w:ascii="Arial" w:hAnsi="Arial" w:cs="Arial"/>
          <w:sz w:val="22"/>
          <w:szCs w:val="22"/>
        </w:rPr>
        <w:tab/>
        <w:t>Cash</w:t>
      </w:r>
      <w:r w:rsidRPr="00500497">
        <w:rPr>
          <w:rFonts w:ascii="Arial" w:hAnsi="Arial" w:cs="Arial"/>
          <w:sz w:val="22"/>
          <w:szCs w:val="22"/>
        </w:rPr>
        <w:tab/>
      </w:r>
      <w:r w:rsidRPr="00500497">
        <w:rPr>
          <w:rFonts w:ascii="Arial" w:hAnsi="Arial" w:cs="Arial"/>
          <w:sz w:val="22"/>
          <w:szCs w:val="22"/>
        </w:rPr>
        <w:sym w:font="Symbol" w:char="F0F0"/>
      </w:r>
      <w:r w:rsidR="007A3A1D">
        <w:rPr>
          <w:rFonts w:ascii="Arial" w:hAnsi="Arial" w:cs="Arial"/>
          <w:sz w:val="22"/>
          <w:szCs w:val="22"/>
        </w:rPr>
        <w:tab/>
      </w:r>
      <w:r w:rsidR="00500497">
        <w:rPr>
          <w:rFonts w:ascii="Arial" w:hAnsi="Arial" w:cs="Arial"/>
          <w:sz w:val="22"/>
          <w:szCs w:val="22"/>
        </w:rPr>
        <w:t xml:space="preserve">Cheque </w:t>
      </w:r>
      <w:r w:rsidR="004955B3">
        <w:rPr>
          <w:rFonts w:ascii="Arial" w:hAnsi="Arial" w:cs="Arial"/>
          <w:sz w:val="22"/>
          <w:szCs w:val="22"/>
        </w:rPr>
        <w:tab/>
      </w:r>
      <w:r w:rsidR="004955B3">
        <w:rPr>
          <w:rFonts w:ascii="Arial" w:hAnsi="Arial" w:cs="Arial"/>
          <w:sz w:val="22"/>
          <w:szCs w:val="22"/>
        </w:rPr>
        <w:tab/>
      </w:r>
      <w:r w:rsidRPr="00500497">
        <w:rPr>
          <w:rFonts w:ascii="Arial" w:hAnsi="Arial" w:cs="Arial"/>
          <w:sz w:val="22"/>
          <w:szCs w:val="22"/>
        </w:rPr>
        <w:sym w:font="Symbol" w:char="F0F0"/>
      </w:r>
      <w:r w:rsidRPr="00500497">
        <w:rPr>
          <w:rFonts w:ascii="Arial" w:hAnsi="Arial" w:cs="Arial"/>
          <w:sz w:val="22"/>
          <w:szCs w:val="22"/>
        </w:rPr>
        <w:t xml:space="preserve">  </w:t>
      </w:r>
      <w:r w:rsidR="004955B3">
        <w:rPr>
          <w:rFonts w:ascii="Arial" w:hAnsi="Arial" w:cs="Arial"/>
          <w:sz w:val="22"/>
          <w:szCs w:val="22"/>
        </w:rPr>
        <w:tab/>
      </w:r>
      <w:r w:rsidR="00C44BD0">
        <w:rPr>
          <w:rFonts w:ascii="Arial" w:hAnsi="Arial" w:cs="Arial"/>
          <w:sz w:val="22"/>
          <w:szCs w:val="22"/>
        </w:rPr>
        <w:t>BACS</w:t>
      </w:r>
      <w:r w:rsidR="00797361">
        <w:rPr>
          <w:rFonts w:ascii="Arial" w:hAnsi="Arial" w:cs="Arial"/>
          <w:sz w:val="22"/>
          <w:szCs w:val="22"/>
        </w:rPr>
        <w:t xml:space="preserve"> </w:t>
      </w:r>
      <w:r w:rsidR="00797361" w:rsidRPr="00C44BD0">
        <w:rPr>
          <w:rFonts w:ascii="Arial" w:hAnsi="Arial" w:cs="Arial"/>
          <w:sz w:val="18"/>
          <w:szCs w:val="18"/>
        </w:rPr>
        <w:t>(email</w:t>
      </w:r>
      <w:r w:rsidR="00797361">
        <w:rPr>
          <w:rFonts w:ascii="Arial" w:hAnsi="Arial" w:cs="Arial"/>
          <w:sz w:val="18"/>
          <w:szCs w:val="18"/>
        </w:rPr>
        <w:t xml:space="preserve"> </w:t>
      </w:r>
      <w:r w:rsidR="00797361" w:rsidRPr="00C44BD0">
        <w:rPr>
          <w:rFonts w:ascii="Arial" w:hAnsi="Arial" w:cs="Arial"/>
          <w:sz w:val="18"/>
          <w:szCs w:val="18"/>
        </w:rPr>
        <w:t>for details</w:t>
      </w:r>
      <w:r w:rsidR="00797361">
        <w:rPr>
          <w:rFonts w:ascii="Arial" w:hAnsi="Arial" w:cs="Arial"/>
          <w:sz w:val="18"/>
          <w:szCs w:val="18"/>
        </w:rPr>
        <w:t>)</w:t>
      </w:r>
      <w:r w:rsidR="004955B3">
        <w:rPr>
          <w:rFonts w:ascii="Arial" w:hAnsi="Arial" w:cs="Arial"/>
          <w:sz w:val="22"/>
          <w:szCs w:val="22"/>
        </w:rPr>
        <w:tab/>
      </w:r>
      <w:r w:rsidR="00C44BD0" w:rsidRPr="00500497">
        <w:rPr>
          <w:rFonts w:ascii="Arial" w:hAnsi="Arial" w:cs="Arial"/>
          <w:sz w:val="22"/>
          <w:szCs w:val="22"/>
        </w:rPr>
        <w:sym w:font="Symbol" w:char="F0F0"/>
      </w:r>
      <w:r w:rsidR="00C44BD0">
        <w:rPr>
          <w:rFonts w:ascii="Arial" w:hAnsi="Arial" w:cs="Arial"/>
          <w:sz w:val="22"/>
          <w:szCs w:val="22"/>
        </w:rPr>
        <w:t xml:space="preserve"> </w:t>
      </w:r>
    </w:p>
    <w:p w14:paraId="12BE89D2" w14:textId="77777777" w:rsidR="00400F1C" w:rsidRPr="00400F1C" w:rsidRDefault="00B3080C" w:rsidP="00B3080C">
      <w:pPr>
        <w:pBdr>
          <w:bottom w:val="single" w:sz="4" w:space="1" w:color="auto"/>
        </w:pBdr>
        <w:jc w:val="right"/>
        <w:rPr>
          <w:rFonts w:ascii="Arial" w:hAnsi="Arial" w:cs="Arial"/>
          <w:sz w:val="20"/>
        </w:rPr>
      </w:pPr>
      <w:hyperlink r:id="rId13" w:history="1">
        <w:r w:rsidRPr="009020B2">
          <w:rPr>
            <w:rStyle w:val="Hyperlink"/>
            <w:rFonts w:ascii="Arial" w:hAnsi="Arial" w:cs="Arial"/>
            <w:sz w:val="20"/>
          </w:rPr>
          <w:t>kaypagegvac@yahoo.com</w:t>
        </w:r>
      </w:hyperlink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2B9E97F" w14:textId="77777777" w:rsidR="004955B3" w:rsidRDefault="00BE2F26" w:rsidP="00A44F33">
      <w:pPr>
        <w:tabs>
          <w:tab w:val="left" w:pos="7398"/>
          <w:tab w:val="left" w:pos="8789"/>
        </w:tabs>
        <w:spacing w:before="160"/>
        <w:rPr>
          <w:rFonts w:ascii="Arial" w:hAnsi="Arial" w:cs="Arial"/>
          <w:sz w:val="20"/>
        </w:rPr>
      </w:pPr>
      <w:r w:rsidRPr="006620CE">
        <w:rPr>
          <w:rFonts w:ascii="Arial" w:hAnsi="Arial" w:cs="Arial"/>
          <w:sz w:val="20"/>
        </w:rPr>
        <w:t>Environment Agency Rod Licence number</w:t>
      </w:r>
      <w:r w:rsidR="004955B3">
        <w:rPr>
          <w:rFonts w:ascii="Arial" w:hAnsi="Arial" w:cs="Arial"/>
          <w:sz w:val="20"/>
        </w:rPr>
        <w:t>:</w:t>
      </w:r>
    </w:p>
    <w:p w14:paraId="213F8D6C" w14:textId="77777777" w:rsidR="00BE2F26" w:rsidRPr="006620CE" w:rsidRDefault="00BE2F26" w:rsidP="00A44F33">
      <w:pPr>
        <w:tabs>
          <w:tab w:val="left" w:pos="7398"/>
          <w:tab w:val="left" w:pos="8789"/>
        </w:tabs>
        <w:spacing w:before="160"/>
        <w:rPr>
          <w:rFonts w:ascii="Arial" w:hAnsi="Arial" w:cs="Arial"/>
          <w:sz w:val="20"/>
        </w:rPr>
      </w:pPr>
      <w:r w:rsidRPr="006620CE">
        <w:rPr>
          <w:rFonts w:ascii="Arial" w:hAnsi="Arial" w:cs="Arial"/>
          <w:sz w:val="20"/>
          <w:u w:val="single"/>
        </w:rPr>
        <w:tab/>
      </w:r>
      <w:r w:rsidR="00A44F33">
        <w:rPr>
          <w:rFonts w:ascii="Arial" w:hAnsi="Arial" w:cs="Arial"/>
          <w:sz w:val="20"/>
          <w:u w:val="single"/>
        </w:rPr>
        <w:tab/>
      </w:r>
    </w:p>
    <w:p w14:paraId="1E212B5F" w14:textId="77777777" w:rsidR="00BE2F26" w:rsidRPr="00762E9A" w:rsidRDefault="00BE2F26">
      <w:pPr>
        <w:pStyle w:val="NoParaSpace"/>
        <w:rPr>
          <w:rFonts w:ascii="Arial" w:hAnsi="Arial" w:cs="Arial"/>
        </w:rPr>
      </w:pPr>
    </w:p>
    <w:p w14:paraId="7989ABC2" w14:textId="77777777" w:rsidR="00BE2F26" w:rsidRPr="005D47EE" w:rsidRDefault="00BE2F26">
      <w:pPr>
        <w:pStyle w:val="BodyText2"/>
        <w:tabs>
          <w:tab w:val="left" w:pos="1276"/>
          <w:tab w:val="left" w:pos="4395"/>
          <w:tab w:val="left" w:pos="4820"/>
          <w:tab w:val="left" w:pos="6379"/>
          <w:tab w:val="left" w:pos="8789"/>
        </w:tabs>
        <w:rPr>
          <w:rFonts w:ascii="Arial" w:hAnsi="Arial" w:cs="Arial"/>
          <w:b w:val="0"/>
          <w:sz w:val="20"/>
        </w:rPr>
      </w:pPr>
      <w:r w:rsidRPr="005D47EE">
        <w:rPr>
          <w:rFonts w:ascii="Arial" w:hAnsi="Arial" w:cs="Arial"/>
          <w:b w:val="0"/>
          <w:sz w:val="20"/>
        </w:rPr>
        <w:t>Surname:</w:t>
      </w:r>
      <w:r w:rsidRPr="005D47EE">
        <w:rPr>
          <w:rFonts w:ascii="Arial" w:hAnsi="Arial" w:cs="Arial"/>
          <w:b w:val="0"/>
          <w:sz w:val="20"/>
        </w:rPr>
        <w:tab/>
      </w:r>
      <w:r w:rsidRPr="005D47EE">
        <w:rPr>
          <w:rFonts w:ascii="Arial" w:hAnsi="Arial" w:cs="Arial"/>
          <w:b w:val="0"/>
          <w:sz w:val="20"/>
          <w:u w:val="single"/>
        </w:rPr>
        <w:tab/>
      </w:r>
      <w:r w:rsidRPr="005D47EE">
        <w:rPr>
          <w:rFonts w:ascii="Arial" w:hAnsi="Arial" w:cs="Arial"/>
          <w:b w:val="0"/>
          <w:sz w:val="20"/>
        </w:rPr>
        <w:t xml:space="preserve"> </w:t>
      </w:r>
      <w:r w:rsidRPr="005D47EE">
        <w:rPr>
          <w:rFonts w:ascii="Arial" w:hAnsi="Arial" w:cs="Arial"/>
          <w:b w:val="0"/>
          <w:sz w:val="20"/>
        </w:rPr>
        <w:tab/>
        <w:t>Forename:</w:t>
      </w:r>
      <w:r w:rsidRPr="005D47EE">
        <w:rPr>
          <w:rFonts w:ascii="Arial" w:hAnsi="Arial" w:cs="Arial"/>
          <w:b w:val="0"/>
          <w:sz w:val="20"/>
        </w:rPr>
        <w:tab/>
      </w:r>
      <w:r w:rsidRPr="005D47EE">
        <w:rPr>
          <w:rFonts w:ascii="Arial" w:hAnsi="Arial" w:cs="Arial"/>
          <w:b w:val="0"/>
          <w:sz w:val="20"/>
          <w:u w:val="single"/>
        </w:rPr>
        <w:tab/>
      </w:r>
    </w:p>
    <w:p w14:paraId="318F1FEC" w14:textId="77777777" w:rsidR="00BE2F26" w:rsidRPr="005D47EE" w:rsidRDefault="00BE2F26">
      <w:pPr>
        <w:tabs>
          <w:tab w:val="left" w:pos="4820"/>
        </w:tabs>
        <w:rPr>
          <w:rFonts w:ascii="Arial" w:hAnsi="Arial" w:cs="Arial"/>
          <w:sz w:val="20"/>
        </w:rPr>
      </w:pPr>
    </w:p>
    <w:p w14:paraId="5AC870AE" w14:textId="77777777" w:rsidR="00BE2F26" w:rsidRPr="005D47EE" w:rsidRDefault="00BE2F26">
      <w:pPr>
        <w:tabs>
          <w:tab w:val="left" w:pos="8789"/>
        </w:tabs>
        <w:rPr>
          <w:rFonts w:ascii="Arial" w:hAnsi="Arial" w:cs="Arial"/>
          <w:sz w:val="20"/>
        </w:rPr>
      </w:pPr>
      <w:r w:rsidRPr="005D47EE">
        <w:rPr>
          <w:rFonts w:ascii="Arial" w:hAnsi="Arial" w:cs="Arial"/>
          <w:sz w:val="20"/>
        </w:rPr>
        <w:t>Address:</w:t>
      </w:r>
      <w:r w:rsidRPr="005D47EE">
        <w:rPr>
          <w:rFonts w:ascii="Arial" w:hAnsi="Arial" w:cs="Arial"/>
          <w:sz w:val="20"/>
          <w:u w:val="single"/>
        </w:rPr>
        <w:tab/>
      </w:r>
    </w:p>
    <w:p w14:paraId="5697BC25" w14:textId="77777777" w:rsidR="00BE2F26" w:rsidRPr="005D47EE" w:rsidRDefault="00BE2F26">
      <w:pPr>
        <w:pStyle w:val="NoParaSpace"/>
        <w:tabs>
          <w:tab w:val="left" w:pos="8789"/>
        </w:tabs>
        <w:rPr>
          <w:rFonts w:ascii="Arial" w:hAnsi="Arial" w:cs="Arial"/>
          <w:sz w:val="20"/>
          <w:u w:val="single"/>
        </w:rPr>
      </w:pPr>
    </w:p>
    <w:p w14:paraId="1619B7BA" w14:textId="77777777" w:rsidR="00BE2F26" w:rsidRPr="005D47EE" w:rsidRDefault="00BE2F26">
      <w:pPr>
        <w:pStyle w:val="NoParaSpace"/>
        <w:tabs>
          <w:tab w:val="left" w:pos="8789"/>
        </w:tabs>
        <w:rPr>
          <w:rFonts w:ascii="Arial" w:hAnsi="Arial" w:cs="Arial"/>
          <w:sz w:val="20"/>
          <w:u w:val="single"/>
        </w:rPr>
      </w:pPr>
      <w:r w:rsidRPr="005D47EE">
        <w:rPr>
          <w:rFonts w:ascii="Arial" w:hAnsi="Arial" w:cs="Arial"/>
          <w:sz w:val="20"/>
          <w:u w:val="single"/>
        </w:rPr>
        <w:tab/>
      </w:r>
    </w:p>
    <w:p w14:paraId="73AA1DB4" w14:textId="77777777" w:rsidR="00BE2F26" w:rsidRPr="005D47EE" w:rsidRDefault="00BE2F26">
      <w:pPr>
        <w:pStyle w:val="NoParaSpace"/>
        <w:tabs>
          <w:tab w:val="left" w:pos="8789"/>
        </w:tabs>
        <w:rPr>
          <w:rFonts w:ascii="Arial" w:hAnsi="Arial" w:cs="Arial"/>
          <w:sz w:val="20"/>
          <w:u w:val="single"/>
        </w:rPr>
      </w:pPr>
    </w:p>
    <w:p w14:paraId="60427900" w14:textId="77777777" w:rsidR="00BE2F26" w:rsidRPr="005D47EE" w:rsidRDefault="00BE2F26">
      <w:pPr>
        <w:tabs>
          <w:tab w:val="left" w:pos="4820"/>
        </w:tabs>
        <w:rPr>
          <w:rFonts w:ascii="Arial" w:hAnsi="Arial" w:cs="Arial"/>
          <w:sz w:val="20"/>
          <w:u w:val="single"/>
        </w:rPr>
      </w:pPr>
      <w:r w:rsidRPr="005D47EE">
        <w:rPr>
          <w:rFonts w:ascii="Arial" w:hAnsi="Arial" w:cs="Arial"/>
          <w:sz w:val="20"/>
        </w:rPr>
        <w:t xml:space="preserve">Postcode: </w:t>
      </w:r>
      <w:r w:rsidRPr="005D47EE">
        <w:rPr>
          <w:rFonts w:ascii="Arial" w:hAnsi="Arial" w:cs="Arial"/>
          <w:sz w:val="20"/>
          <w:u w:val="single"/>
        </w:rPr>
        <w:tab/>
      </w:r>
    </w:p>
    <w:p w14:paraId="7128E384" w14:textId="77777777" w:rsidR="00BE2F26" w:rsidRPr="005D47EE" w:rsidRDefault="00BE2F26">
      <w:pPr>
        <w:tabs>
          <w:tab w:val="left" w:pos="4820"/>
        </w:tabs>
        <w:rPr>
          <w:rFonts w:ascii="Arial" w:hAnsi="Arial" w:cs="Arial"/>
          <w:sz w:val="20"/>
        </w:rPr>
      </w:pPr>
    </w:p>
    <w:p w14:paraId="48AD3C15" w14:textId="77777777" w:rsidR="00BE2F26" w:rsidRPr="005D47EE" w:rsidRDefault="00BE2F26">
      <w:pPr>
        <w:tabs>
          <w:tab w:val="left" w:pos="4395"/>
          <w:tab w:val="left" w:pos="4820"/>
          <w:tab w:val="left" w:pos="8789"/>
        </w:tabs>
        <w:rPr>
          <w:rFonts w:ascii="Arial" w:hAnsi="Arial" w:cs="Arial"/>
          <w:sz w:val="20"/>
        </w:rPr>
      </w:pPr>
      <w:r w:rsidRPr="005D47EE">
        <w:rPr>
          <w:rFonts w:ascii="Arial" w:hAnsi="Arial" w:cs="Arial"/>
          <w:sz w:val="20"/>
        </w:rPr>
        <w:t xml:space="preserve">Date of birth: </w:t>
      </w:r>
      <w:r w:rsidRPr="005D47EE">
        <w:rPr>
          <w:rFonts w:ascii="Arial" w:hAnsi="Arial" w:cs="Arial"/>
          <w:sz w:val="20"/>
          <w:u w:val="single"/>
        </w:rPr>
        <w:tab/>
      </w:r>
      <w:r w:rsidRPr="005D47EE">
        <w:rPr>
          <w:rFonts w:ascii="Arial" w:hAnsi="Arial" w:cs="Arial"/>
          <w:sz w:val="20"/>
        </w:rPr>
        <w:tab/>
        <w:t xml:space="preserve">Telephone number: </w:t>
      </w:r>
      <w:r w:rsidRPr="005D47EE">
        <w:rPr>
          <w:rFonts w:ascii="Arial" w:hAnsi="Arial" w:cs="Arial"/>
          <w:sz w:val="20"/>
          <w:u w:val="single"/>
        </w:rPr>
        <w:tab/>
      </w:r>
    </w:p>
    <w:p w14:paraId="38E6D8A8" w14:textId="77777777" w:rsidR="00BE2F26" w:rsidRDefault="00BE2F26">
      <w:pPr>
        <w:tabs>
          <w:tab w:val="left" w:pos="4820"/>
        </w:tabs>
        <w:rPr>
          <w:rFonts w:ascii="Arial" w:hAnsi="Arial" w:cs="Arial"/>
          <w:sz w:val="20"/>
        </w:rPr>
      </w:pPr>
    </w:p>
    <w:p w14:paraId="0B127582" w14:textId="77777777" w:rsidR="00BE2F26" w:rsidRPr="005D47EE" w:rsidRDefault="00BE2F26">
      <w:pPr>
        <w:tabs>
          <w:tab w:val="left" w:pos="8789"/>
        </w:tabs>
        <w:rPr>
          <w:rFonts w:ascii="Arial" w:hAnsi="Arial" w:cs="Arial"/>
          <w:sz w:val="20"/>
          <w:u w:val="single"/>
        </w:rPr>
      </w:pPr>
      <w:r w:rsidRPr="005D47EE">
        <w:rPr>
          <w:rFonts w:ascii="Arial" w:hAnsi="Arial" w:cs="Arial"/>
          <w:sz w:val="20"/>
        </w:rPr>
        <w:t>Email address*:</w:t>
      </w:r>
      <w:r w:rsidRPr="005D47EE">
        <w:rPr>
          <w:rFonts w:ascii="Arial" w:hAnsi="Arial" w:cs="Arial"/>
          <w:sz w:val="20"/>
          <w:u w:val="single"/>
        </w:rPr>
        <w:tab/>
      </w:r>
    </w:p>
    <w:p w14:paraId="5E32B2D9" w14:textId="77777777" w:rsidR="00BE2F26" w:rsidRPr="009B15AB" w:rsidRDefault="00BE2F26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5A0418A1" w14:textId="77777777" w:rsidR="00BE2F26" w:rsidRPr="00500497" w:rsidRDefault="00BE2F26" w:rsidP="00B47FB0">
      <w:pPr>
        <w:tabs>
          <w:tab w:val="left" w:pos="4820"/>
        </w:tabs>
        <w:jc w:val="center"/>
        <w:rPr>
          <w:rFonts w:ascii="Arial" w:hAnsi="Arial" w:cs="Arial"/>
          <w:b/>
          <w:sz w:val="20"/>
          <w:u w:val="single"/>
        </w:rPr>
      </w:pPr>
      <w:r w:rsidRPr="00500497">
        <w:rPr>
          <w:rFonts w:ascii="Arial" w:hAnsi="Arial" w:cs="Arial"/>
          <w:sz w:val="20"/>
        </w:rPr>
        <w:t xml:space="preserve">  Supplying your email address will allow us to update you with newsletters by email, sav</w:t>
      </w:r>
      <w:r w:rsidR="00400F1C" w:rsidRPr="00500497">
        <w:rPr>
          <w:rFonts w:ascii="Arial" w:hAnsi="Arial" w:cs="Arial"/>
          <w:sz w:val="20"/>
        </w:rPr>
        <w:t>ing</w:t>
      </w:r>
      <w:r w:rsidR="009B15AB" w:rsidRPr="00500497">
        <w:rPr>
          <w:rFonts w:ascii="Arial" w:hAnsi="Arial" w:cs="Arial"/>
          <w:sz w:val="20"/>
        </w:rPr>
        <w:t xml:space="preserve"> money.  E</w:t>
      </w:r>
      <w:r w:rsidRPr="00500497">
        <w:rPr>
          <w:rFonts w:ascii="Arial" w:hAnsi="Arial" w:cs="Arial"/>
          <w:sz w:val="20"/>
        </w:rPr>
        <w:t>mail address</w:t>
      </w:r>
      <w:r w:rsidR="009B15AB" w:rsidRPr="00500497">
        <w:rPr>
          <w:rFonts w:ascii="Arial" w:hAnsi="Arial" w:cs="Arial"/>
          <w:sz w:val="20"/>
        </w:rPr>
        <w:t>es</w:t>
      </w:r>
      <w:r w:rsidRPr="00500497">
        <w:rPr>
          <w:rFonts w:ascii="Arial" w:hAnsi="Arial" w:cs="Arial"/>
          <w:sz w:val="20"/>
        </w:rPr>
        <w:t xml:space="preserve"> will never be supplied to </w:t>
      </w:r>
      <w:r w:rsidR="009B15AB" w:rsidRPr="00500497">
        <w:rPr>
          <w:rFonts w:ascii="Arial" w:hAnsi="Arial" w:cs="Arial"/>
          <w:sz w:val="20"/>
        </w:rPr>
        <w:t>a</w:t>
      </w:r>
      <w:r w:rsidRPr="00500497">
        <w:rPr>
          <w:rFonts w:ascii="Arial" w:hAnsi="Arial" w:cs="Arial"/>
          <w:sz w:val="20"/>
        </w:rPr>
        <w:t xml:space="preserve"> third party, unless agreed.  </w:t>
      </w:r>
      <w:r w:rsidR="00B47FB0" w:rsidRPr="00500497">
        <w:rPr>
          <w:rFonts w:ascii="Arial" w:hAnsi="Arial" w:cs="Arial"/>
          <w:sz w:val="20"/>
        </w:rPr>
        <w:br/>
      </w:r>
      <w:r w:rsidRPr="00500497">
        <w:rPr>
          <w:rFonts w:ascii="Arial" w:hAnsi="Arial" w:cs="Arial"/>
          <w:b/>
          <w:sz w:val="20"/>
          <w:u w:val="single"/>
        </w:rPr>
        <w:t>Please ensure full stops, underscores, etc. are leg</w:t>
      </w:r>
      <w:r w:rsidR="00EE60A6">
        <w:rPr>
          <w:rFonts w:ascii="Arial" w:hAnsi="Arial" w:cs="Arial"/>
          <w:b/>
          <w:sz w:val="20"/>
          <w:u w:val="single"/>
        </w:rPr>
        <w:t>ible and clear</w:t>
      </w:r>
    </w:p>
    <w:p w14:paraId="6A31C49C" w14:textId="77777777" w:rsidR="00A44F33" w:rsidRPr="00B47FB0" w:rsidRDefault="00A44F33" w:rsidP="00A44F33">
      <w:pPr>
        <w:tabs>
          <w:tab w:val="left" w:pos="4820"/>
        </w:tabs>
        <w:rPr>
          <w:rFonts w:ascii="Arial" w:hAnsi="Arial" w:cs="Arial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268"/>
        <w:gridCol w:w="2410"/>
      </w:tblGrid>
      <w:tr w:rsidR="00797361" w:rsidRPr="00204A75" w14:paraId="4C6FC8B7" w14:textId="77777777" w:rsidTr="00ED004F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678" w:type="dxa"/>
          </w:tcPr>
          <w:p w14:paraId="125072A3" w14:textId="77777777" w:rsidR="00797361" w:rsidRPr="00204A75" w:rsidRDefault="00797361" w:rsidP="00ED004F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4A75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4678" w:type="dxa"/>
            <w:gridSpan w:val="2"/>
          </w:tcPr>
          <w:p w14:paraId="334A8226" w14:textId="77777777" w:rsidR="00797361" w:rsidRPr="00204A75" w:rsidRDefault="00797361" w:rsidP="00EE60A6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Memberships run for 12 months from date of purchase</w:t>
            </w:r>
          </w:p>
        </w:tc>
      </w:tr>
      <w:tr w:rsidR="00797361" w:rsidRPr="00204A75" w14:paraId="0F024B47" w14:textId="77777777" w:rsidTr="00B3080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678" w:type="dxa"/>
          </w:tcPr>
          <w:p w14:paraId="7773F74F" w14:textId="77777777" w:rsidR="00797361" w:rsidRPr="00204A75" w:rsidRDefault="00797361" w:rsidP="00797361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E381F1" w14:textId="77777777" w:rsidR="00797361" w:rsidRPr="00204A75" w:rsidRDefault="00797361" w:rsidP="00797361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FCD849" w14:textId="77777777" w:rsidR="00797361" w:rsidRPr="009D6F74" w:rsidRDefault="00797361" w:rsidP="00797361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6F74">
              <w:rPr>
                <w:rFonts w:ascii="Arial" w:hAnsi="Arial" w:cs="Arial"/>
                <w:b/>
                <w:sz w:val="18"/>
                <w:szCs w:val="18"/>
              </w:rPr>
              <w:t>√</w:t>
            </w:r>
          </w:p>
        </w:tc>
      </w:tr>
      <w:tr w:rsidR="00BF1AE8" w:rsidRPr="00204A75" w14:paraId="78239CB7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660EA5B4" w14:textId="77777777" w:rsidR="00BF1AE8" w:rsidRPr="00204A75" w:rsidRDefault="00071319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membership (18 – 65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7CC19" w14:textId="77777777" w:rsidR="00BF1AE8" w:rsidRPr="00204A75" w:rsidRDefault="00BF1AE8" w:rsidP="006B38AC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9D6F7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4763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F5DAF86" w14:textId="77777777" w:rsidR="00BF1AE8" w:rsidRPr="00204A75" w:rsidRDefault="00BF1AE8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AE8" w:rsidRPr="00204A75" w14:paraId="447DFCAC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09400E32" w14:textId="77777777" w:rsidR="00BF1AE8" w:rsidRPr="00204A75" w:rsidRDefault="00EE60A6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204A75">
              <w:rPr>
                <w:rFonts w:ascii="Arial" w:hAnsi="Arial" w:cs="Arial"/>
                <w:sz w:val="18"/>
                <w:szCs w:val="18"/>
              </w:rPr>
              <w:t xml:space="preserve">Concession - </w:t>
            </w:r>
            <w:r w:rsidR="00BF1AE8" w:rsidRPr="00204A75">
              <w:rPr>
                <w:rFonts w:ascii="Arial" w:hAnsi="Arial" w:cs="Arial"/>
                <w:sz w:val="18"/>
                <w:szCs w:val="18"/>
              </w:rPr>
              <w:t>Senior citizen</w:t>
            </w:r>
            <w:r w:rsidR="00C44BD0">
              <w:rPr>
                <w:rFonts w:ascii="Arial" w:hAnsi="Arial" w:cs="Arial"/>
                <w:sz w:val="18"/>
                <w:szCs w:val="18"/>
              </w:rPr>
              <w:t>, Registered Disabled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D556C" w14:textId="77777777" w:rsidR="00BF1AE8" w:rsidRPr="00204A75" w:rsidRDefault="009D6F74" w:rsidP="00A41B2D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247639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14:paraId="72731874" w14:textId="77777777" w:rsidR="00BF1AE8" w:rsidRPr="00204A75" w:rsidRDefault="00BF1AE8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924" w:rsidRPr="00204A75" w14:paraId="416062A0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05326EE" w14:textId="77777777" w:rsidR="00440924" w:rsidRPr="00204A75" w:rsidRDefault="00440924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204A75">
              <w:rPr>
                <w:rFonts w:ascii="Arial" w:hAnsi="Arial" w:cs="Arial"/>
                <w:sz w:val="18"/>
                <w:szCs w:val="18"/>
              </w:rPr>
              <w:t>Non</w:t>
            </w:r>
            <w:r w:rsidR="00797361">
              <w:rPr>
                <w:rFonts w:ascii="Arial" w:hAnsi="Arial" w:cs="Arial"/>
                <w:sz w:val="18"/>
                <w:szCs w:val="18"/>
              </w:rPr>
              <w:t>-</w:t>
            </w:r>
            <w:r w:rsidRPr="00204A75">
              <w:rPr>
                <w:rFonts w:ascii="Arial" w:hAnsi="Arial" w:cs="Arial"/>
                <w:sz w:val="18"/>
                <w:szCs w:val="18"/>
              </w:rPr>
              <w:t>Fishing Parent</w:t>
            </w:r>
            <w:r w:rsidR="004B3523">
              <w:rPr>
                <w:rFonts w:ascii="Arial" w:hAnsi="Arial" w:cs="Arial"/>
                <w:sz w:val="18"/>
                <w:szCs w:val="18"/>
              </w:rPr>
              <w:t xml:space="preserve"> (for under 1</w:t>
            </w:r>
            <w:r w:rsidR="008C714A">
              <w:rPr>
                <w:rFonts w:ascii="Arial" w:hAnsi="Arial" w:cs="Arial"/>
                <w:sz w:val="18"/>
                <w:szCs w:val="18"/>
              </w:rPr>
              <w:t>3</w:t>
            </w:r>
            <w:r w:rsidR="004B3523">
              <w:rPr>
                <w:rFonts w:ascii="Arial" w:hAnsi="Arial" w:cs="Arial"/>
                <w:sz w:val="18"/>
                <w:szCs w:val="18"/>
              </w:rPr>
              <w:t>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94724" w14:textId="77777777" w:rsidR="00440924" w:rsidRPr="00204A75" w:rsidRDefault="00EE60A6" w:rsidP="008E308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24763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BFAD8EA" w14:textId="77777777" w:rsidR="00440924" w:rsidRPr="00204A75" w:rsidRDefault="00440924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AE8" w:rsidRPr="00204A75" w14:paraId="4C23B9C6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29B45C5C" w14:textId="77777777" w:rsidR="00BF1AE8" w:rsidRPr="00204A75" w:rsidRDefault="009D6F74" w:rsidP="00163837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Junior (1</w:t>
            </w:r>
            <w:r w:rsidR="008C714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under </w:t>
            </w:r>
            <w:r w:rsidR="00163837" w:rsidRPr="00204A75">
              <w:rPr>
                <w:rFonts w:ascii="Arial" w:hAnsi="Arial" w:cs="Arial"/>
                <w:sz w:val="18"/>
                <w:szCs w:val="18"/>
              </w:rPr>
              <w:t>16</w:t>
            </w:r>
            <w:r w:rsidR="00BF1AE8" w:rsidRPr="00204A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BF1AE8" w:rsidRPr="00204A75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="00BF1AE8" w:rsidRPr="00204A7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47ECCC" w14:textId="77777777" w:rsidR="00BF1AE8" w:rsidRPr="00204A75" w:rsidRDefault="00BF1AE8" w:rsidP="009D6F7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24763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6D540A80" w14:textId="77777777" w:rsidR="00BF1AE8" w:rsidRPr="00204A75" w:rsidRDefault="00BF1AE8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837" w:rsidRPr="00204A75" w14:paraId="1A14FF05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119AC2B7" w14:textId="77777777" w:rsidR="00163837" w:rsidRPr="00204A75" w:rsidRDefault="00797361" w:rsidP="00163837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Intermediate</w:t>
            </w:r>
            <w:r w:rsidR="009D6F74">
              <w:rPr>
                <w:rFonts w:ascii="Arial" w:hAnsi="Arial" w:cs="Arial"/>
                <w:sz w:val="18"/>
                <w:szCs w:val="18"/>
              </w:rPr>
              <w:t xml:space="preserve"> (16 - under</w:t>
            </w:r>
            <w:r w:rsidR="00163837" w:rsidRPr="00204A75">
              <w:rPr>
                <w:rFonts w:ascii="Arial" w:hAnsi="Arial" w:cs="Arial"/>
                <w:sz w:val="18"/>
                <w:szCs w:val="18"/>
              </w:rPr>
              <w:t xml:space="preserve"> 18 yrs)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C9B87" w14:textId="77777777" w:rsidR="00163837" w:rsidRPr="00204A75" w:rsidRDefault="00163837" w:rsidP="009D6F7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9D6F7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4763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F577AF6" w14:textId="77777777" w:rsidR="00163837" w:rsidRPr="00204A75" w:rsidRDefault="00163837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837" w:rsidRPr="00204A75" w14:paraId="15E2BBC9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2881984" w14:textId="77777777" w:rsidR="00163837" w:rsidRPr="00204A75" w:rsidRDefault="00163837" w:rsidP="00163837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r w:rsidRPr="00204A75">
              <w:rPr>
                <w:rFonts w:ascii="Arial" w:hAnsi="Arial" w:cs="Arial"/>
                <w:sz w:val="18"/>
                <w:szCs w:val="18"/>
              </w:rPr>
              <w:t>Armed Forces (Quarterly membership available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7A75C" w14:textId="77777777" w:rsidR="00163837" w:rsidRPr="00204A75" w:rsidRDefault="00163837" w:rsidP="006B38AC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Pro rata/category</w:t>
            </w:r>
          </w:p>
        </w:tc>
        <w:tc>
          <w:tcPr>
            <w:tcW w:w="2410" w:type="dxa"/>
            <w:shd w:val="clear" w:color="auto" w:fill="auto"/>
          </w:tcPr>
          <w:p w14:paraId="19EC3610" w14:textId="77777777" w:rsidR="00163837" w:rsidRPr="00204A75" w:rsidRDefault="00163837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837" w:rsidRPr="00204A75" w14:paraId="421D3240" w14:textId="77777777" w:rsidTr="00163837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364ADBCC" w14:textId="77777777" w:rsidR="00163837" w:rsidRPr="00204A75" w:rsidRDefault="00204A75" w:rsidP="00163837">
            <w:pPr>
              <w:tabs>
                <w:tab w:val="left" w:pos="482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4A75">
              <w:rPr>
                <w:rFonts w:ascii="Arial" w:hAnsi="Arial" w:cs="Arial"/>
                <w:sz w:val="18"/>
                <w:szCs w:val="18"/>
              </w:rPr>
              <w:t>Cattawade</w:t>
            </w:r>
            <w:proofErr w:type="spellEnd"/>
            <w:r w:rsidRPr="00204A75">
              <w:rPr>
                <w:rFonts w:ascii="Arial" w:hAnsi="Arial" w:cs="Arial"/>
                <w:sz w:val="18"/>
                <w:szCs w:val="18"/>
              </w:rPr>
              <w:t>, R Stour ONLY membership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EE96A" w14:textId="77777777" w:rsidR="00163837" w:rsidRPr="00204A75" w:rsidRDefault="00163837" w:rsidP="009D6F74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4A75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9D6F7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4763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2AD6C36" w14:textId="77777777" w:rsidR="00163837" w:rsidRPr="00204A75" w:rsidRDefault="00163837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A75" w:rsidRPr="00204A75" w14:paraId="77E0E2C2" w14:textId="77777777" w:rsidTr="00B308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78" w:type="dxa"/>
          </w:tcPr>
          <w:p w14:paraId="751DAAE5" w14:textId="77777777" w:rsidR="00C44BD0" w:rsidRDefault="00C44BD0" w:rsidP="00163837">
            <w:pPr>
              <w:tabs>
                <w:tab w:val="left" w:pos="48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3217BE" w14:textId="77777777" w:rsidR="00C44BD0" w:rsidRDefault="00B3080C" w:rsidP="00C44BD0">
            <w:pPr>
              <w:tabs>
                <w:tab w:val="left" w:pos="48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44BD0" w:rsidRPr="0046630A">
              <w:rPr>
                <w:rFonts w:ascii="Arial" w:hAnsi="Arial" w:cs="Arial"/>
                <w:b/>
                <w:sz w:val="18"/>
                <w:szCs w:val="18"/>
              </w:rPr>
              <w:t>ptional voluntary donation to the Club</w:t>
            </w:r>
          </w:p>
          <w:p w14:paraId="32C593F0" w14:textId="77777777" w:rsidR="00C44BD0" w:rsidRPr="0046630A" w:rsidRDefault="00C44BD0" w:rsidP="00163837">
            <w:pPr>
              <w:tabs>
                <w:tab w:val="left" w:pos="482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935B4" w14:textId="77777777" w:rsidR="00204A75" w:rsidRPr="00204A75" w:rsidRDefault="00204A75" w:rsidP="006B38AC">
            <w:pPr>
              <w:tabs>
                <w:tab w:val="left" w:pos="48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21E1A3A" w14:textId="77777777" w:rsidR="00204A75" w:rsidRPr="00204A75" w:rsidRDefault="00204A75" w:rsidP="00762E9A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81574" w14:textId="77777777" w:rsidR="00204A75" w:rsidRPr="00204A75" w:rsidRDefault="00204A75" w:rsidP="00204A75">
      <w:pPr>
        <w:pStyle w:val="NoParaSpace"/>
        <w:tabs>
          <w:tab w:val="left" w:pos="567"/>
          <w:tab w:val="left" w:pos="4820"/>
        </w:tabs>
        <w:rPr>
          <w:rFonts w:ascii="Arial" w:hAnsi="Arial" w:cs="Arial"/>
          <w:sz w:val="20"/>
        </w:rPr>
      </w:pPr>
    </w:p>
    <w:p w14:paraId="790BC90C" w14:textId="77777777" w:rsidR="00BE2F26" w:rsidRDefault="00453104" w:rsidP="009975AA">
      <w:pPr>
        <w:pStyle w:val="NoParaSpace"/>
        <w:tabs>
          <w:tab w:val="left" w:pos="567"/>
          <w:tab w:val="left" w:pos="4820"/>
        </w:tabs>
        <w:ind w:left="567" w:hanging="567"/>
        <w:rPr>
          <w:rFonts w:ascii="Arial" w:hAnsi="Arial" w:cs="Arial"/>
          <w:sz w:val="22"/>
          <w:szCs w:val="22"/>
        </w:rPr>
      </w:pPr>
      <w:r w:rsidRPr="009975AA">
        <w:rPr>
          <w:rFonts w:ascii="Arial" w:hAnsi="Arial" w:cs="Arial"/>
          <w:sz w:val="22"/>
          <w:szCs w:val="22"/>
        </w:rPr>
        <w:t>I declare to have</w:t>
      </w:r>
      <w:r w:rsidR="009975AA" w:rsidRPr="009975AA">
        <w:rPr>
          <w:rFonts w:ascii="Arial" w:hAnsi="Arial" w:cs="Arial"/>
          <w:sz w:val="22"/>
          <w:szCs w:val="22"/>
        </w:rPr>
        <w:t xml:space="preserve"> read and understood the GVAC’s rules and regulations and agree to abide by these rules. I declare to have</w:t>
      </w:r>
      <w:r w:rsidRPr="009975AA">
        <w:rPr>
          <w:rFonts w:ascii="Arial" w:hAnsi="Arial" w:cs="Arial"/>
          <w:sz w:val="22"/>
          <w:szCs w:val="22"/>
        </w:rPr>
        <w:t xml:space="preserve"> not been refused membership of any other fishing club:</w:t>
      </w:r>
    </w:p>
    <w:p w14:paraId="542CBD41" w14:textId="77777777" w:rsidR="00C44BD0" w:rsidRDefault="00C44BD0">
      <w:pPr>
        <w:pStyle w:val="NoParaSpace"/>
        <w:tabs>
          <w:tab w:val="left" w:pos="567"/>
          <w:tab w:val="left" w:pos="4820"/>
        </w:tabs>
        <w:ind w:left="567" w:hanging="567"/>
        <w:rPr>
          <w:rFonts w:ascii="Arial" w:hAnsi="Arial" w:cs="Arial"/>
          <w:i/>
        </w:rPr>
      </w:pPr>
    </w:p>
    <w:p w14:paraId="53655608" w14:textId="77777777" w:rsidR="00B3080C" w:rsidRDefault="00B3080C">
      <w:pPr>
        <w:pStyle w:val="NoParaSpace"/>
        <w:tabs>
          <w:tab w:val="left" w:pos="567"/>
          <w:tab w:val="left" w:pos="4820"/>
        </w:tabs>
        <w:ind w:left="567" w:hanging="567"/>
        <w:rPr>
          <w:rFonts w:ascii="Arial" w:hAnsi="Arial" w:cs="Arial"/>
          <w:i/>
        </w:rPr>
      </w:pPr>
    </w:p>
    <w:p w14:paraId="71A24E90" w14:textId="77777777" w:rsidR="00B856A1" w:rsidRDefault="00B856A1">
      <w:pPr>
        <w:pStyle w:val="NoParaSpace"/>
        <w:tabs>
          <w:tab w:val="left" w:pos="567"/>
          <w:tab w:val="left" w:pos="4820"/>
        </w:tabs>
        <w:ind w:left="567" w:hanging="567"/>
        <w:rPr>
          <w:rFonts w:ascii="Arial" w:hAnsi="Arial" w:cs="Arial"/>
          <w:i/>
        </w:rPr>
      </w:pPr>
    </w:p>
    <w:p w14:paraId="7AACEC76" w14:textId="77777777" w:rsidR="00A41B2D" w:rsidRDefault="00247639" w:rsidP="00B47FB0">
      <w:pPr>
        <w:pStyle w:val="NoParaSpace"/>
        <w:tabs>
          <w:tab w:val="left" w:pos="567"/>
          <w:tab w:val="left" w:pos="4962"/>
          <w:tab w:val="left" w:pos="5812"/>
          <w:tab w:val="left" w:pos="7513"/>
        </w:tabs>
        <w:ind w:left="567" w:hanging="567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>S</w:t>
      </w:r>
      <w:r w:rsidR="00BE2F26" w:rsidRPr="00762E9A">
        <w:rPr>
          <w:rFonts w:ascii="Arial" w:hAnsi="Arial" w:cs="Arial"/>
          <w:i/>
        </w:rPr>
        <w:t>ignature</w:t>
      </w:r>
      <w:r w:rsidR="00BE2F26" w:rsidRPr="00762E9A">
        <w:rPr>
          <w:rFonts w:ascii="Arial" w:hAnsi="Arial" w:cs="Arial"/>
          <w:i/>
          <w:u w:val="single"/>
        </w:rPr>
        <w:tab/>
      </w:r>
      <w:r w:rsidR="00BE2F26" w:rsidRPr="00762E9A">
        <w:rPr>
          <w:rFonts w:ascii="Arial" w:hAnsi="Arial" w:cs="Arial"/>
          <w:i/>
        </w:rPr>
        <w:tab/>
        <w:t>Date</w:t>
      </w:r>
      <w:r w:rsidR="00B47FB0" w:rsidRPr="00B47FB0"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>___________</w:t>
      </w:r>
    </w:p>
    <w:p w14:paraId="56F85856" w14:textId="77777777" w:rsidR="00E97D2B" w:rsidRDefault="00E97D2B" w:rsidP="00E97D2B">
      <w:pPr>
        <w:pStyle w:val="NoParaSpace"/>
        <w:tabs>
          <w:tab w:val="left" w:pos="567"/>
          <w:tab w:val="left" w:pos="4962"/>
          <w:tab w:val="left" w:pos="5812"/>
          <w:tab w:val="left" w:pos="7513"/>
        </w:tabs>
        <w:ind w:left="567" w:hanging="56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061C39F" w14:textId="77777777" w:rsidR="00E97D2B" w:rsidRDefault="00E97D2B" w:rsidP="00E97D2B">
      <w:pPr>
        <w:pStyle w:val="NoParaSpace"/>
        <w:tabs>
          <w:tab w:val="left" w:pos="567"/>
          <w:tab w:val="left" w:pos="4962"/>
          <w:tab w:val="left" w:pos="5812"/>
          <w:tab w:val="left" w:pos="7513"/>
        </w:tabs>
        <w:ind w:left="567" w:hanging="567"/>
        <w:rPr>
          <w:rFonts w:ascii="Arial" w:hAnsi="Arial" w:cs="Arial"/>
          <w:i/>
        </w:rPr>
      </w:pPr>
    </w:p>
    <w:p w14:paraId="119A5F37" w14:textId="77777777" w:rsidR="00E97D2B" w:rsidRDefault="00E97D2B" w:rsidP="00E97D2B">
      <w:pPr>
        <w:pStyle w:val="NoParaSpace"/>
        <w:tabs>
          <w:tab w:val="left" w:pos="567"/>
          <w:tab w:val="left" w:pos="4962"/>
          <w:tab w:val="left" w:pos="5812"/>
          <w:tab w:val="left" w:pos="7513"/>
        </w:tabs>
        <w:ind w:left="567" w:hanging="567"/>
        <w:rPr>
          <w:rFonts w:ascii="Arial" w:hAnsi="Arial" w:cs="Arial"/>
          <w:i/>
        </w:rPr>
      </w:pPr>
    </w:p>
    <w:p w14:paraId="6A437A26" w14:textId="77777777" w:rsidR="00E97D2B" w:rsidRDefault="00E97D2B" w:rsidP="00E97D2B">
      <w:pPr>
        <w:pStyle w:val="NoParaSpace"/>
        <w:tabs>
          <w:tab w:val="left" w:pos="567"/>
          <w:tab w:val="left" w:pos="4962"/>
          <w:tab w:val="left" w:pos="5812"/>
          <w:tab w:val="left" w:pos="7513"/>
        </w:tabs>
        <w:ind w:left="567" w:hanging="567"/>
        <w:rPr>
          <w:rFonts w:ascii="Arial" w:hAnsi="Arial" w:cs="Arial"/>
          <w:i/>
        </w:rPr>
      </w:pPr>
      <w:r>
        <w:rPr>
          <w:rFonts w:ascii="Arial" w:hAnsi="Arial" w:cs="Arial"/>
          <w:i/>
        </w:rPr>
        <w:t>Circle the score below, 5 being most important</w:t>
      </w:r>
    </w:p>
    <w:p w14:paraId="39B1F459" w14:textId="77777777" w:rsidR="00E97D2B" w:rsidRDefault="00E97D2B" w:rsidP="00E97D2B">
      <w:pPr>
        <w:pStyle w:val="NoParaSpace"/>
        <w:tabs>
          <w:tab w:val="left" w:pos="567"/>
          <w:tab w:val="left" w:pos="4962"/>
          <w:tab w:val="left" w:pos="5812"/>
          <w:tab w:val="left" w:pos="7513"/>
        </w:tabs>
        <w:ind w:left="567" w:hanging="567"/>
        <w:rPr>
          <w:rFonts w:ascii="Arial" w:hAnsi="Arial" w:cs="Arial"/>
          <w:i/>
        </w:rPr>
      </w:pPr>
    </w:p>
    <w:p w14:paraId="7AF7CD6D" w14:textId="77777777" w:rsidR="00E97D2B" w:rsidRPr="00A921A7" w:rsidRDefault="00E97D2B" w:rsidP="00E97D2B">
      <w:pPr>
        <w:pStyle w:val="NoParaSpace"/>
        <w:numPr>
          <w:ilvl w:val="0"/>
          <w:numId w:val="5"/>
        </w:numPr>
        <w:tabs>
          <w:tab w:val="left" w:pos="567"/>
          <w:tab w:val="left" w:pos="1276"/>
          <w:tab w:val="left" w:pos="5812"/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importance to you of </w:t>
      </w:r>
      <w:r w:rsidR="00D65662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fisheries </w:t>
      </w:r>
    </w:p>
    <w:tbl>
      <w:tblPr>
        <w:tblW w:w="91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85"/>
        <w:gridCol w:w="732"/>
        <w:gridCol w:w="791"/>
        <w:gridCol w:w="850"/>
        <w:gridCol w:w="767"/>
        <w:gridCol w:w="684"/>
        <w:gridCol w:w="1571"/>
      </w:tblGrid>
      <w:tr w:rsidR="00E97D2B" w:rsidRPr="00FA08C6" w14:paraId="658F8A4A" w14:textId="77777777" w:rsidTr="00ED004F">
        <w:tc>
          <w:tcPr>
            <w:tcW w:w="3785" w:type="dxa"/>
          </w:tcPr>
          <w:p w14:paraId="0F90B94C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</w:tcPr>
          <w:p w14:paraId="3E216543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14:paraId="22368E36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FA836A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767" w:type="dxa"/>
          </w:tcPr>
          <w:p w14:paraId="22902C29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14:paraId="0FFAF2A5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</w:p>
        </w:tc>
        <w:tc>
          <w:tcPr>
            <w:tcW w:w="1571" w:type="dxa"/>
            <w:vMerge w:val="restart"/>
          </w:tcPr>
          <w:p w14:paraId="293B5DF0" w14:textId="77777777" w:rsidR="00E97D2B" w:rsidRPr="005A663E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Approx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5A663E">
              <w:rPr>
                <w:rFonts w:ascii="Arial" w:hAnsi="Arial" w:cs="Arial"/>
                <w:sz w:val="18"/>
                <w:szCs w:val="18"/>
              </w:rPr>
              <w:t xml:space="preserve"> times fished at venue in</w:t>
            </w:r>
            <w:r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E97D2B" w:rsidRPr="00FA08C6" w14:paraId="608DE927" w14:textId="77777777" w:rsidTr="00ED004F">
        <w:trPr>
          <w:trHeight w:hRule="exact" w:val="397"/>
        </w:trPr>
        <w:tc>
          <w:tcPr>
            <w:tcW w:w="3785" w:type="dxa"/>
            <w:tcBorders>
              <w:bottom w:val="single" w:sz="4" w:space="0" w:color="auto"/>
            </w:tcBorders>
          </w:tcPr>
          <w:p w14:paraId="4EB92B5F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0C1CA55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157BEB29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F933EC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6C49CF21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669C227E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0EE41F35" w14:textId="77777777" w:rsidR="00E97D2B" w:rsidRDefault="00E97D2B" w:rsidP="00ED004F">
            <w:pPr>
              <w:pStyle w:val="NoParaSpace"/>
              <w:tabs>
                <w:tab w:val="left" w:pos="233"/>
                <w:tab w:val="left" w:leader="underscore" w:pos="1409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66B75743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6026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AF471C">
              <w:rPr>
                <w:rFonts w:ascii="Arial" w:hAnsi="Arial" w:cs="Arial"/>
                <w:i/>
                <w:noProof/>
                <w:lang w:val="en-US" w:eastAsia="zh-TW"/>
              </w:rPr>
              <w:pict w14:anchorId="5391C13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117.3pt;margin-top:1.55pt;width:61.8pt;height:156.2pt;z-index:251658752;mso-position-horizontal-relative:text;mso-position-vertical-relative:text;mso-width-relative:margin;mso-height-relative:margin">
                  <v:textbox style="mso-next-textbox:#_x0000_s1036">
                    <w:txbxContent>
                      <w:p w14:paraId="0E8D29A9" w14:textId="77777777" w:rsidR="00E97D2B" w:rsidRDefault="00E97D2B" w:rsidP="00E97D2B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5883F4DC" w14:textId="77777777" w:rsidR="00E97D2B" w:rsidRDefault="00E97D2B" w:rsidP="00E97D2B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59558C2A" w14:textId="77777777" w:rsidR="00E97D2B" w:rsidRDefault="00E97D2B" w:rsidP="00E97D2B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14:paraId="41EF04D8" w14:textId="77777777" w:rsidR="00E97D2B" w:rsidRPr="009251E6" w:rsidRDefault="00E97D2B" w:rsidP="00E97D2B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9251E6">
                          <w:rPr>
                            <w:sz w:val="20"/>
                          </w:rPr>
                          <w:t>Uncircled</w:t>
                        </w:r>
                        <w:proofErr w:type="spellEnd"/>
                        <w:r w:rsidRPr="009251E6">
                          <w:rPr>
                            <w:sz w:val="20"/>
                          </w:rPr>
                          <w:t xml:space="preserve"> will be treated as 1 – low importance</w:t>
                        </w:r>
                      </w:p>
                    </w:txbxContent>
                  </v:textbox>
                </v:shape>
              </w:pict>
            </w:r>
            <w:r w:rsidRPr="00FA08C6">
              <w:rPr>
                <w:rFonts w:ascii="Arial" w:hAnsi="Arial" w:cs="Arial"/>
                <w:sz w:val="20"/>
              </w:rPr>
              <w:t>Jim’s Lake, Barking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699F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E1C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B760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C859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DC70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A48" w14:textId="77777777" w:rsidR="00E97D2B" w:rsidRPr="00FA08C6" w:rsidRDefault="00E97D2B" w:rsidP="00ED004F">
            <w:pPr>
              <w:pStyle w:val="NoParaSpace"/>
              <w:tabs>
                <w:tab w:val="left" w:pos="233"/>
                <w:tab w:val="left" w:leader="underscore" w:pos="1409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4FA81CF4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FF7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Woody’s Lake, Barking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BC6A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0581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D4EB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17E9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5A3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656" w14:textId="77777777" w:rsidR="00E97D2B" w:rsidRPr="00FA08C6" w:rsidRDefault="00E97D2B" w:rsidP="00ED004F">
            <w:pPr>
              <w:pStyle w:val="NoParaSpace"/>
              <w:tabs>
                <w:tab w:val="left" w:pos="299"/>
                <w:tab w:val="left" w:leader="underscore" w:pos="1304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44C97B64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310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Needham Lake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8A1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003A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A5CF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FE4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2190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2F3" w14:textId="77777777" w:rsidR="00E97D2B" w:rsidRPr="00FA08C6" w:rsidRDefault="00E97D2B" w:rsidP="00ED004F">
            <w:pPr>
              <w:pStyle w:val="NoParaSpace"/>
              <w:tabs>
                <w:tab w:val="left" w:pos="299"/>
                <w:tab w:val="left" w:leader="underscore" w:pos="1332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53A42B67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E21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  <w:proofErr w:type="spellStart"/>
            <w:r w:rsidRPr="00FA08C6">
              <w:rPr>
                <w:rFonts w:ascii="Arial" w:hAnsi="Arial" w:cs="Arial"/>
                <w:sz w:val="20"/>
              </w:rPr>
              <w:t>Battisford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6074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8E9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5E3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7B4E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2EC3" w14:textId="77777777" w:rsidR="00E97D2B" w:rsidRPr="000A27A3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700" w14:textId="77777777" w:rsidR="00E97D2B" w:rsidRPr="00FA08C6" w:rsidRDefault="00E97D2B" w:rsidP="00ED004F">
            <w:pPr>
              <w:pStyle w:val="NoParaSpace"/>
              <w:tabs>
                <w:tab w:val="left" w:pos="310"/>
                <w:tab w:val="left" w:leader="underscore" w:pos="1304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170C2171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54B" w14:textId="77777777" w:rsidR="00E97D2B" w:rsidRPr="00FA08C6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 Gipping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2726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9BAC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D82B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CC9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EBD3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92" w14:textId="77777777" w:rsidR="00E97D2B" w:rsidRPr="00FA08C6" w:rsidRDefault="00E97D2B" w:rsidP="00E97D2B">
            <w:pPr>
              <w:pStyle w:val="NoParaSpace"/>
              <w:tabs>
                <w:tab w:val="left" w:pos="310"/>
                <w:tab w:val="left" w:leader="underscore" w:pos="1304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337A52A5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6C1" w14:textId="77777777" w:rsidR="00E97D2B" w:rsidRPr="00FA08C6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  <w:r w:rsidRPr="00FA08C6">
              <w:rPr>
                <w:rFonts w:ascii="Arial" w:hAnsi="Arial" w:cs="Arial"/>
                <w:sz w:val="20"/>
              </w:rPr>
              <w:t xml:space="preserve">Maypole Lake, </w:t>
            </w:r>
            <w:proofErr w:type="spellStart"/>
            <w:r w:rsidRPr="00FA08C6">
              <w:rPr>
                <w:rFonts w:ascii="Arial" w:hAnsi="Arial" w:cs="Arial"/>
                <w:sz w:val="20"/>
              </w:rPr>
              <w:t>Buxhall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E7A1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B2FB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019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94E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DFB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C50" w14:textId="77777777" w:rsidR="00E97D2B" w:rsidRPr="00FA08C6" w:rsidRDefault="00E97D2B" w:rsidP="00E97D2B">
            <w:pPr>
              <w:pStyle w:val="NoParaSpace"/>
              <w:tabs>
                <w:tab w:val="left" w:pos="266"/>
                <w:tab w:val="left" w:leader="underscore" w:pos="1304"/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</w:p>
        </w:tc>
      </w:tr>
      <w:tr w:rsidR="00E97D2B" w:rsidRPr="00FA08C6" w14:paraId="34BC3637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45A7" w14:textId="77777777" w:rsidR="00E97D2B" w:rsidRPr="00FA08C6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</w:rPr>
            </w:pPr>
            <w:r w:rsidRPr="00FA08C6">
              <w:rPr>
                <w:rFonts w:ascii="Arial" w:hAnsi="Arial" w:cs="Arial"/>
                <w:sz w:val="20"/>
              </w:rPr>
              <w:t>Stonham Barns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FCF8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61E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6F4A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5208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4A5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1B75" w14:textId="77777777" w:rsidR="00E97D2B" w:rsidRPr="005A663E" w:rsidRDefault="00E97D2B" w:rsidP="00E97D2B">
            <w:pPr>
              <w:pStyle w:val="NoParaSpace"/>
              <w:tabs>
                <w:tab w:val="left" w:pos="311"/>
                <w:tab w:val="left" w:leader="underscore" w:pos="144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val="en-US" w:eastAsia="zh-TW"/>
              </w:rPr>
            </w:pPr>
          </w:p>
        </w:tc>
      </w:tr>
      <w:tr w:rsidR="00E97D2B" w:rsidRPr="00FA08C6" w14:paraId="613665A0" w14:textId="77777777" w:rsidTr="00ED004F">
        <w:trPr>
          <w:trHeight w:hRule="exact" w:val="4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63C" w14:textId="77777777" w:rsidR="00E97D2B" w:rsidRPr="00FA08C6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Cattawade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25DD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F81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AE87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4065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3E1" w14:textId="77777777" w:rsidR="00E97D2B" w:rsidRPr="000A27A3" w:rsidRDefault="00E97D2B" w:rsidP="00E97D2B">
            <w:pPr>
              <w:pStyle w:val="NoParaSpace"/>
              <w:tabs>
                <w:tab w:val="left" w:pos="5812"/>
                <w:tab w:val="left" w:pos="7513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27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9A1" w14:textId="77777777" w:rsidR="00E97D2B" w:rsidRPr="005A663E" w:rsidRDefault="00E97D2B" w:rsidP="00E97D2B">
            <w:pPr>
              <w:pStyle w:val="NoParaSpace"/>
              <w:tabs>
                <w:tab w:val="left" w:pos="311"/>
                <w:tab w:val="left" w:leader="underscore" w:pos="144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val="en-US" w:eastAsia="zh-TW"/>
              </w:rPr>
            </w:pPr>
          </w:p>
        </w:tc>
      </w:tr>
    </w:tbl>
    <w:p w14:paraId="7EE5978B" w14:textId="77777777" w:rsidR="00E97D2B" w:rsidRDefault="00E97D2B" w:rsidP="00E97D2B">
      <w:pPr>
        <w:pStyle w:val="NoParaSpace"/>
        <w:tabs>
          <w:tab w:val="left" w:pos="5812"/>
          <w:tab w:val="left" w:pos="7513"/>
        </w:tabs>
        <w:ind w:firstLine="709"/>
        <w:rPr>
          <w:rFonts w:ascii="Arial" w:hAnsi="Arial" w:cs="Arial"/>
          <w:sz w:val="20"/>
        </w:rPr>
      </w:pPr>
    </w:p>
    <w:p w14:paraId="48F3A954" w14:textId="77777777" w:rsidR="00E97D2B" w:rsidRPr="00D07AF4" w:rsidRDefault="00E97D2B" w:rsidP="00E97D2B">
      <w:pPr>
        <w:pStyle w:val="NoParaSpace"/>
        <w:numPr>
          <w:ilvl w:val="0"/>
          <w:numId w:val="5"/>
        </w:numPr>
        <w:tabs>
          <w:tab w:val="left" w:pos="1276"/>
          <w:tab w:val="left" w:pos="7513"/>
        </w:tabs>
        <w:rPr>
          <w:rFonts w:ascii="Arial" w:hAnsi="Arial" w:cs="Arial"/>
          <w:szCs w:val="24"/>
        </w:rPr>
      </w:pPr>
      <w:r w:rsidRPr="00D07AF4">
        <w:rPr>
          <w:rFonts w:ascii="Arial" w:hAnsi="Arial" w:cs="Arial"/>
          <w:szCs w:val="24"/>
        </w:rPr>
        <w:t>Standard of fishery maintenance (5 high standard)</w:t>
      </w:r>
    </w:p>
    <w:p w14:paraId="46B3E2D7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tbl>
      <w:tblPr>
        <w:tblW w:w="0" w:type="auto"/>
        <w:tblInd w:w="38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4"/>
        <w:gridCol w:w="793"/>
        <w:gridCol w:w="852"/>
        <w:gridCol w:w="769"/>
        <w:gridCol w:w="685"/>
      </w:tblGrid>
      <w:tr w:rsidR="00E97D2B" w:rsidRPr="00FA08C6" w14:paraId="1AE73A24" w14:textId="77777777" w:rsidTr="00ED004F">
        <w:trPr>
          <w:trHeight w:hRule="exact" w:val="397"/>
        </w:trPr>
        <w:tc>
          <w:tcPr>
            <w:tcW w:w="734" w:type="dxa"/>
          </w:tcPr>
          <w:p w14:paraId="7E123E73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</w:tcPr>
          <w:p w14:paraId="1CF2B4A5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2" w:type="dxa"/>
          </w:tcPr>
          <w:p w14:paraId="2608E2F4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9" w:type="dxa"/>
          </w:tcPr>
          <w:p w14:paraId="3DF76948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85" w:type="dxa"/>
          </w:tcPr>
          <w:p w14:paraId="578EC34D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33AE3066" w14:textId="77777777" w:rsidR="00E97D2B" w:rsidRPr="00D07AF4" w:rsidRDefault="00E97D2B" w:rsidP="00E97D2B">
      <w:pPr>
        <w:pStyle w:val="NoParaSpace"/>
        <w:numPr>
          <w:ilvl w:val="0"/>
          <w:numId w:val="5"/>
        </w:numPr>
        <w:tabs>
          <w:tab w:val="left" w:pos="1276"/>
          <w:tab w:val="left" w:pos="7513"/>
        </w:tabs>
        <w:rPr>
          <w:rFonts w:ascii="Arial" w:hAnsi="Arial" w:cs="Arial"/>
          <w:szCs w:val="24"/>
        </w:rPr>
      </w:pPr>
      <w:r w:rsidRPr="00D07AF4">
        <w:rPr>
          <w:rFonts w:ascii="Arial" w:hAnsi="Arial" w:cs="Arial"/>
          <w:szCs w:val="24"/>
        </w:rPr>
        <w:t>Quality of fishing (5 high standard)</w:t>
      </w:r>
    </w:p>
    <w:p w14:paraId="3C83912C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tbl>
      <w:tblPr>
        <w:tblW w:w="0" w:type="auto"/>
        <w:tblInd w:w="38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4"/>
        <w:gridCol w:w="793"/>
        <w:gridCol w:w="852"/>
        <w:gridCol w:w="769"/>
        <w:gridCol w:w="685"/>
      </w:tblGrid>
      <w:tr w:rsidR="00E97D2B" w:rsidRPr="00FA08C6" w14:paraId="3A222D0F" w14:textId="77777777" w:rsidTr="00ED004F">
        <w:trPr>
          <w:trHeight w:hRule="exact" w:val="397"/>
        </w:trPr>
        <w:tc>
          <w:tcPr>
            <w:tcW w:w="734" w:type="dxa"/>
          </w:tcPr>
          <w:p w14:paraId="1E650FD7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</w:tcPr>
          <w:p w14:paraId="261D7031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2" w:type="dxa"/>
          </w:tcPr>
          <w:p w14:paraId="5265CD69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9" w:type="dxa"/>
          </w:tcPr>
          <w:p w14:paraId="2686052B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85" w:type="dxa"/>
          </w:tcPr>
          <w:p w14:paraId="7E811C28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4C275C1C" w14:textId="77777777" w:rsidR="00E97D2B" w:rsidRDefault="00E97D2B" w:rsidP="00E97D2B">
      <w:pPr>
        <w:pStyle w:val="NoParaSpace"/>
        <w:numPr>
          <w:ilvl w:val="0"/>
          <w:numId w:val="5"/>
        </w:numPr>
        <w:tabs>
          <w:tab w:val="left" w:pos="1276"/>
          <w:tab w:val="left" w:pos="7513"/>
        </w:tabs>
        <w:rPr>
          <w:rFonts w:ascii="Arial" w:hAnsi="Arial" w:cs="Arial"/>
          <w:szCs w:val="24"/>
        </w:rPr>
      </w:pPr>
      <w:r w:rsidRPr="00D07AF4">
        <w:rPr>
          <w:rFonts w:ascii="Arial" w:hAnsi="Arial" w:cs="Arial"/>
          <w:szCs w:val="24"/>
        </w:rPr>
        <w:t xml:space="preserve">Importance to you of GVAC’s policy to work with and support young anglers and promote </w:t>
      </w:r>
      <w:r>
        <w:rPr>
          <w:rFonts w:ascii="Arial" w:hAnsi="Arial" w:cs="Arial"/>
          <w:szCs w:val="24"/>
        </w:rPr>
        <w:t>our great sport</w:t>
      </w:r>
      <w:r w:rsidRPr="00D07AF4">
        <w:rPr>
          <w:rFonts w:ascii="Arial" w:hAnsi="Arial" w:cs="Arial"/>
          <w:szCs w:val="24"/>
        </w:rPr>
        <w:t xml:space="preserve"> within schools, and the local community (5 most important)</w:t>
      </w:r>
    </w:p>
    <w:p w14:paraId="1D0578D6" w14:textId="77777777" w:rsidR="00E97D2B" w:rsidRPr="00D07AF4" w:rsidRDefault="00E97D2B" w:rsidP="00E97D2B">
      <w:pPr>
        <w:pStyle w:val="NoParaSpace"/>
        <w:tabs>
          <w:tab w:val="left" w:pos="1276"/>
          <w:tab w:val="left" w:pos="7513"/>
        </w:tabs>
        <w:ind w:left="1080"/>
        <w:rPr>
          <w:rFonts w:ascii="Arial" w:hAnsi="Arial" w:cs="Arial"/>
          <w:szCs w:val="24"/>
        </w:rPr>
      </w:pPr>
    </w:p>
    <w:tbl>
      <w:tblPr>
        <w:tblW w:w="0" w:type="auto"/>
        <w:tblInd w:w="383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4"/>
        <w:gridCol w:w="793"/>
        <w:gridCol w:w="852"/>
        <w:gridCol w:w="769"/>
        <w:gridCol w:w="685"/>
      </w:tblGrid>
      <w:tr w:rsidR="00E97D2B" w:rsidRPr="00FA08C6" w14:paraId="6897DC20" w14:textId="77777777" w:rsidTr="00ED004F">
        <w:trPr>
          <w:trHeight w:hRule="exact" w:val="397"/>
        </w:trPr>
        <w:tc>
          <w:tcPr>
            <w:tcW w:w="734" w:type="dxa"/>
          </w:tcPr>
          <w:p w14:paraId="75F97B56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93" w:type="dxa"/>
          </w:tcPr>
          <w:p w14:paraId="7EFD8B06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2" w:type="dxa"/>
          </w:tcPr>
          <w:p w14:paraId="5FCB5DE3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69" w:type="dxa"/>
          </w:tcPr>
          <w:p w14:paraId="17DDBF49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85" w:type="dxa"/>
          </w:tcPr>
          <w:p w14:paraId="310003A0" w14:textId="77777777" w:rsidR="00E97D2B" w:rsidRPr="00FA08C6" w:rsidRDefault="00E97D2B" w:rsidP="00ED004F">
            <w:pPr>
              <w:pStyle w:val="NoParaSpace"/>
              <w:tabs>
                <w:tab w:val="left" w:pos="5812"/>
                <w:tab w:val="left" w:pos="7513"/>
              </w:tabs>
              <w:rPr>
                <w:rFonts w:ascii="Arial" w:hAnsi="Arial" w:cs="Arial"/>
                <w:sz w:val="20"/>
              </w:rPr>
            </w:pPr>
            <w:r w:rsidRPr="00FA08C6"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24E4B103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b/>
          <w:sz w:val="20"/>
        </w:rPr>
      </w:pPr>
    </w:p>
    <w:p w14:paraId="74677D74" w14:textId="77777777" w:rsidR="00E97D2B" w:rsidRPr="00D07AF4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Cs w:val="24"/>
        </w:rPr>
      </w:pPr>
      <w:r w:rsidRPr="00D07AF4">
        <w:rPr>
          <w:rFonts w:ascii="Arial" w:hAnsi="Arial" w:cs="Arial"/>
          <w:szCs w:val="24"/>
        </w:rPr>
        <w:t xml:space="preserve">What does the Management Committee need to </w:t>
      </w:r>
      <w:r>
        <w:rPr>
          <w:rFonts w:ascii="Arial" w:hAnsi="Arial" w:cs="Arial"/>
          <w:szCs w:val="24"/>
        </w:rPr>
        <w:t>concentrate on in 2019</w:t>
      </w:r>
      <w:r w:rsidRPr="00D07AF4">
        <w:rPr>
          <w:rFonts w:ascii="Arial" w:hAnsi="Arial" w:cs="Arial"/>
          <w:szCs w:val="24"/>
        </w:rPr>
        <w:t>?</w:t>
      </w:r>
    </w:p>
    <w:p w14:paraId="4144C247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05DDF071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2E5DDFF1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6264DF90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52E18E4C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321CE489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197816F7" w14:textId="77777777" w:rsidR="00E97D2B" w:rsidRDefault="00E97D2B" w:rsidP="00E97D2B">
      <w:pPr>
        <w:pStyle w:val="NoParaSpace"/>
        <w:tabs>
          <w:tab w:val="left" w:pos="1276"/>
          <w:tab w:val="left" w:pos="7513"/>
        </w:tabs>
        <w:rPr>
          <w:rFonts w:ascii="Arial" w:hAnsi="Arial" w:cs="Arial"/>
          <w:sz w:val="20"/>
        </w:rPr>
      </w:pPr>
    </w:p>
    <w:p w14:paraId="2F15C83D" w14:textId="77777777" w:rsidR="00EE60A6" w:rsidRDefault="00EE60A6" w:rsidP="00163837">
      <w:pPr>
        <w:pStyle w:val="NoParaSpace"/>
        <w:rPr>
          <w:rFonts w:ascii="Arial" w:hAnsi="Arial" w:cs="Arial"/>
          <w:b/>
          <w:sz w:val="16"/>
          <w:szCs w:val="16"/>
        </w:rPr>
      </w:pPr>
    </w:p>
    <w:sectPr w:rsidR="00EE60A6" w:rsidSect="00247639">
      <w:headerReference w:type="default" r:id="rId14"/>
      <w:footerReference w:type="default" r:id="rId15"/>
      <w:pgSz w:w="11907" w:h="16840" w:code="9"/>
      <w:pgMar w:top="187" w:right="1134" w:bottom="907" w:left="1418" w:header="22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68DAE" w14:textId="77777777" w:rsidR="00FE2A51" w:rsidRDefault="00FE2A51">
      <w:r>
        <w:separator/>
      </w:r>
    </w:p>
  </w:endnote>
  <w:endnote w:type="continuationSeparator" w:id="0">
    <w:p w14:paraId="6D1AA936" w14:textId="77777777" w:rsidR="00FE2A51" w:rsidRDefault="00F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498D" w14:textId="77777777" w:rsidR="001B66C4" w:rsidRPr="00797361" w:rsidRDefault="00EC6FC0" w:rsidP="00797361">
    <w:pPr>
      <w:pStyle w:val="Footer"/>
      <w:tabs>
        <w:tab w:val="clear" w:pos="4153"/>
        <w:tab w:val="clear" w:pos="8306"/>
        <w:tab w:val="left" w:pos="-426"/>
        <w:tab w:val="left" w:pos="2835"/>
        <w:tab w:val="left" w:pos="4962"/>
      </w:tabs>
      <w:ind w:left="-426"/>
      <w:rPr>
        <w:rFonts w:ascii="Calibri" w:hAnsi="Calibri"/>
        <w:sz w:val="20"/>
      </w:rPr>
    </w:pPr>
    <w:hyperlink r:id="rId1" w:history="1">
      <w:r w:rsidRPr="00291516">
        <w:rPr>
          <w:rStyle w:val="Hyperlink"/>
          <w:rFonts w:ascii="Calibri" w:hAnsi="Calibri"/>
          <w:sz w:val="20"/>
        </w:rPr>
        <w:t>www.gvac.co.uk</w:t>
      </w:r>
    </w:hyperlink>
    <w:r w:rsidR="001B66C4" w:rsidRPr="00797361">
      <w:rPr>
        <w:rFonts w:ascii="Calibri" w:hAnsi="Calibri"/>
        <w:sz w:val="20"/>
      </w:rPr>
      <w:t xml:space="preserve"> </w:t>
    </w:r>
    <w:r w:rsidR="00797361" w:rsidRPr="00797361">
      <w:rPr>
        <w:rFonts w:ascii="Calibri" w:hAnsi="Calibri"/>
        <w:sz w:val="20"/>
      </w:rPr>
      <w:t xml:space="preserve"> </w:t>
    </w:r>
    <w:r w:rsidR="008C714A">
      <w:rPr>
        <w:rFonts w:ascii="Calibri" w:hAnsi="Calibri"/>
        <w:sz w:val="20"/>
      </w:rPr>
      <w:tab/>
      <w:t xml:space="preserve">            C</w:t>
    </w:r>
    <w:r w:rsidR="001B66C4" w:rsidRPr="00797361">
      <w:rPr>
        <w:rFonts w:ascii="Calibri" w:hAnsi="Calibri"/>
        <w:sz w:val="20"/>
      </w:rPr>
      <w:t>lub</w:t>
    </w:r>
    <w:r w:rsidR="00797361">
      <w:rPr>
        <w:rFonts w:ascii="Calibri" w:hAnsi="Calibri"/>
        <w:sz w:val="20"/>
      </w:rPr>
      <w:t xml:space="preserve"> </w:t>
    </w:r>
    <w:r w:rsidR="001B66C4" w:rsidRPr="00797361">
      <w:rPr>
        <w:rFonts w:ascii="Calibri" w:hAnsi="Calibri"/>
        <w:sz w:val="20"/>
      </w:rPr>
      <w:t>line 07</w:t>
    </w:r>
    <w:r w:rsidR="008C714A">
      <w:rPr>
        <w:rFonts w:ascii="Calibri" w:hAnsi="Calibri"/>
        <w:sz w:val="20"/>
      </w:rPr>
      <w:t>824 333772</w:t>
    </w:r>
    <w:r w:rsidR="00797361" w:rsidRPr="00797361">
      <w:rPr>
        <w:rFonts w:ascii="Calibri" w:hAnsi="Calibri"/>
        <w:sz w:val="20"/>
      </w:rPr>
      <w:t xml:space="preserve"> </w:t>
    </w:r>
    <w:r w:rsidR="008C714A">
      <w:rPr>
        <w:rFonts w:ascii="Calibri" w:hAnsi="Calibri"/>
        <w:sz w:val="20"/>
      </w:rPr>
      <w:tab/>
    </w:r>
    <w:r w:rsidR="00797361">
      <w:rPr>
        <w:rFonts w:ascii="Calibri" w:hAnsi="Calibri"/>
        <w:sz w:val="20"/>
      </w:rPr>
      <w:tab/>
    </w:r>
    <w:r w:rsidR="00797361" w:rsidRPr="00797361">
      <w:rPr>
        <w:rFonts w:ascii="Calibri" w:hAnsi="Calibri"/>
        <w:sz w:val="20"/>
      </w:rPr>
      <w:t>Email</w:t>
    </w:r>
    <w:r w:rsidR="00797361">
      <w:rPr>
        <w:rFonts w:ascii="Calibri" w:hAnsi="Calibri"/>
        <w:sz w:val="20"/>
      </w:rPr>
      <w:t xml:space="preserve">: </w:t>
    </w:r>
    <w:r w:rsidR="008C714A">
      <w:rPr>
        <w:rFonts w:ascii="Calibri" w:hAnsi="Calibri"/>
        <w:sz w:val="20"/>
      </w:rPr>
      <w:t>kaypagegvac@yahoo.com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21A4" w14:textId="77777777" w:rsidR="00FE2A51" w:rsidRDefault="00FE2A51">
      <w:r>
        <w:separator/>
      </w:r>
    </w:p>
  </w:footnote>
  <w:footnote w:type="continuationSeparator" w:id="0">
    <w:p w14:paraId="58DF2BBF" w14:textId="77777777" w:rsidR="00FE2A51" w:rsidRDefault="00FE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603F" w14:textId="77777777" w:rsidR="004F6E3E" w:rsidRPr="002D4644" w:rsidRDefault="00B856A1" w:rsidP="004F6E3E">
    <w:pPr>
      <w:pStyle w:val="Header"/>
      <w:jc w:val="center"/>
      <w:rPr>
        <w:rFonts w:ascii="Arial" w:hAnsi="Arial" w:cs="Arial"/>
        <w:b/>
        <w:bCs/>
        <w:i/>
        <w:iCs/>
        <w:sz w:val="32"/>
        <w:u w:val="single"/>
      </w:rPr>
    </w:pPr>
    <w:r>
      <w:rPr>
        <w:rFonts w:ascii="Arial" w:hAnsi="Arial" w:cs="Arial"/>
        <w:b/>
        <w:bCs/>
        <w:i/>
        <w:iCs/>
        <w:noProof/>
        <w:sz w:val="32"/>
        <w:u w:val="single"/>
      </w:rPr>
    </w:r>
    <w:r>
      <w:rPr>
        <w:rFonts w:ascii="Arial" w:hAnsi="Arial" w:cs="Arial"/>
        <w:b/>
        <w:bCs/>
        <w:i/>
        <w:iCs/>
        <w:sz w:val="32"/>
        <w:u w:val="single"/>
      </w:rPr>
      <w:pict w14:anchorId="2CE95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129pt;height:67.5pt;mso-position-horizontal-relative:char;mso-position-vertical-relative:line">
          <v:imagedata r:id="rId1" o:title="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53411"/>
    <w:multiLevelType w:val="hybridMultilevel"/>
    <w:tmpl w:val="A84617BC"/>
    <w:lvl w:ilvl="0" w:tplc="3B2466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563"/>
    <w:multiLevelType w:val="hybridMultilevel"/>
    <w:tmpl w:val="10BA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8EB"/>
    <w:multiLevelType w:val="hybridMultilevel"/>
    <w:tmpl w:val="BB589D6C"/>
    <w:lvl w:ilvl="0" w:tplc="B6348640">
      <w:start w:val="2017"/>
      <w:numFmt w:val="bullet"/>
      <w:lvlText w:val=""/>
      <w:lvlJc w:val="left"/>
      <w:pPr>
        <w:ind w:left="39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462A03C3"/>
    <w:multiLevelType w:val="hybridMultilevel"/>
    <w:tmpl w:val="E6EA2EC4"/>
    <w:lvl w:ilvl="0" w:tplc="99329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3A6535"/>
    <w:multiLevelType w:val="hybridMultilevel"/>
    <w:tmpl w:val="3AB0E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60FE5"/>
    <w:multiLevelType w:val="hybridMultilevel"/>
    <w:tmpl w:val="C0FCFB56"/>
    <w:lvl w:ilvl="0" w:tplc="E4565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217E09"/>
    <w:multiLevelType w:val="hybridMultilevel"/>
    <w:tmpl w:val="B12C9A7C"/>
    <w:lvl w:ilvl="0" w:tplc="F976E2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B5452"/>
    <w:multiLevelType w:val="hybridMultilevel"/>
    <w:tmpl w:val="0FC07876"/>
    <w:lvl w:ilvl="0" w:tplc="C0E0D3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DD7"/>
    <w:rsid w:val="00003E90"/>
    <w:rsid w:val="000342B9"/>
    <w:rsid w:val="00052E1A"/>
    <w:rsid w:val="00071319"/>
    <w:rsid w:val="000E5B63"/>
    <w:rsid w:val="00116E04"/>
    <w:rsid w:val="00117047"/>
    <w:rsid w:val="00163837"/>
    <w:rsid w:val="001B66C4"/>
    <w:rsid w:val="001E14B6"/>
    <w:rsid w:val="001E2AA9"/>
    <w:rsid w:val="001E3CC4"/>
    <w:rsid w:val="001F2F02"/>
    <w:rsid w:val="00204A75"/>
    <w:rsid w:val="00232618"/>
    <w:rsid w:val="00234584"/>
    <w:rsid w:val="002470CE"/>
    <w:rsid w:val="00247639"/>
    <w:rsid w:val="002673CF"/>
    <w:rsid w:val="00271B12"/>
    <w:rsid w:val="002D4644"/>
    <w:rsid w:val="0033677E"/>
    <w:rsid w:val="00341985"/>
    <w:rsid w:val="00374234"/>
    <w:rsid w:val="003C4C7D"/>
    <w:rsid w:val="003D0DF6"/>
    <w:rsid w:val="00400F1C"/>
    <w:rsid w:val="00440924"/>
    <w:rsid w:val="00453104"/>
    <w:rsid w:val="0046630A"/>
    <w:rsid w:val="00476B30"/>
    <w:rsid w:val="004955B3"/>
    <w:rsid w:val="004B3523"/>
    <w:rsid w:val="004B47E1"/>
    <w:rsid w:val="004B6E82"/>
    <w:rsid w:val="004F391C"/>
    <w:rsid w:val="004F6E3E"/>
    <w:rsid w:val="004F7A3A"/>
    <w:rsid w:val="00500497"/>
    <w:rsid w:val="00580B9A"/>
    <w:rsid w:val="005D47EE"/>
    <w:rsid w:val="006620CE"/>
    <w:rsid w:val="00682EF7"/>
    <w:rsid w:val="006B38AC"/>
    <w:rsid w:val="006C2056"/>
    <w:rsid w:val="006C5279"/>
    <w:rsid w:val="006D0AE5"/>
    <w:rsid w:val="006F1103"/>
    <w:rsid w:val="00700138"/>
    <w:rsid w:val="00722A1B"/>
    <w:rsid w:val="007470C8"/>
    <w:rsid w:val="00762E9A"/>
    <w:rsid w:val="00797361"/>
    <w:rsid w:val="007973A1"/>
    <w:rsid w:val="007A3A1D"/>
    <w:rsid w:val="007B093C"/>
    <w:rsid w:val="007D30F2"/>
    <w:rsid w:val="00803605"/>
    <w:rsid w:val="008423FD"/>
    <w:rsid w:val="008528CB"/>
    <w:rsid w:val="0087031C"/>
    <w:rsid w:val="00881AF7"/>
    <w:rsid w:val="00886926"/>
    <w:rsid w:val="00887D10"/>
    <w:rsid w:val="008A2540"/>
    <w:rsid w:val="008C714A"/>
    <w:rsid w:val="008E3084"/>
    <w:rsid w:val="00914E9C"/>
    <w:rsid w:val="009975AA"/>
    <w:rsid w:val="009B15AB"/>
    <w:rsid w:val="009C0A1A"/>
    <w:rsid w:val="009D6F74"/>
    <w:rsid w:val="009F284D"/>
    <w:rsid w:val="00A01417"/>
    <w:rsid w:val="00A05B40"/>
    <w:rsid w:val="00A1698D"/>
    <w:rsid w:val="00A41B2D"/>
    <w:rsid w:val="00A44F33"/>
    <w:rsid w:val="00A45B9A"/>
    <w:rsid w:val="00A60005"/>
    <w:rsid w:val="00A81701"/>
    <w:rsid w:val="00A9172F"/>
    <w:rsid w:val="00AA57E4"/>
    <w:rsid w:val="00AF5663"/>
    <w:rsid w:val="00B24334"/>
    <w:rsid w:val="00B3080C"/>
    <w:rsid w:val="00B47FB0"/>
    <w:rsid w:val="00B856A1"/>
    <w:rsid w:val="00B95FB2"/>
    <w:rsid w:val="00B972ED"/>
    <w:rsid w:val="00BA1029"/>
    <w:rsid w:val="00BE2F26"/>
    <w:rsid w:val="00BF1AE8"/>
    <w:rsid w:val="00C25816"/>
    <w:rsid w:val="00C44BD0"/>
    <w:rsid w:val="00C93781"/>
    <w:rsid w:val="00CB597E"/>
    <w:rsid w:val="00CD0FFA"/>
    <w:rsid w:val="00CF7DC4"/>
    <w:rsid w:val="00D62D96"/>
    <w:rsid w:val="00D64D5E"/>
    <w:rsid w:val="00D65662"/>
    <w:rsid w:val="00D73426"/>
    <w:rsid w:val="00D85289"/>
    <w:rsid w:val="00D918E7"/>
    <w:rsid w:val="00DB45EA"/>
    <w:rsid w:val="00DD7E51"/>
    <w:rsid w:val="00DE6DD7"/>
    <w:rsid w:val="00DF3D1F"/>
    <w:rsid w:val="00E921C6"/>
    <w:rsid w:val="00E97D2B"/>
    <w:rsid w:val="00EB422F"/>
    <w:rsid w:val="00EB76F9"/>
    <w:rsid w:val="00EC6FC0"/>
    <w:rsid w:val="00ED004F"/>
    <w:rsid w:val="00EE60A6"/>
    <w:rsid w:val="00EF074A"/>
    <w:rsid w:val="00F10301"/>
    <w:rsid w:val="00F206E6"/>
    <w:rsid w:val="00F74E3F"/>
    <w:rsid w:val="00F8404A"/>
    <w:rsid w:val="00F976C0"/>
    <w:rsid w:val="00FD07F6"/>
    <w:rsid w:val="00FD65C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0EF538E"/>
  <w15:chartTrackingRefBased/>
  <w15:docId w15:val="{B1600D13-FDEB-4DAC-BEEE-F13E10A6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spacing w:after="480"/>
      <w:jc w:val="center"/>
      <w:outlineLvl w:val="0"/>
    </w:pPr>
    <w:rPr>
      <w:b/>
      <w:caps/>
      <w:kern w:val="28"/>
    </w:rPr>
  </w:style>
  <w:style w:type="paragraph" w:styleId="Heading2">
    <w:name w:val="heading 2"/>
    <w:basedOn w:val="BodyText"/>
    <w:next w:val="BodyText"/>
    <w:qFormat/>
    <w:pPr>
      <w:keepNext/>
      <w:spacing w:before="240"/>
      <w:outlineLvl w:val="1"/>
    </w:pPr>
    <w:rPr>
      <w:b/>
      <w:caps/>
      <w:kern w:val="28"/>
    </w:rPr>
  </w:style>
  <w:style w:type="paragraph" w:styleId="Heading3">
    <w:name w:val="heading 3"/>
    <w:basedOn w:val="BodyText"/>
    <w:next w:val="BodyText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pPr>
      <w:spacing w:after="80"/>
      <w:ind w:left="284" w:right="851"/>
    </w:pPr>
  </w:style>
  <w:style w:type="paragraph" w:styleId="List2">
    <w:name w:val="List 2"/>
    <w:basedOn w:val="List"/>
    <w:semiHidden/>
    <w:pPr>
      <w:ind w:left="567"/>
    </w:pPr>
  </w:style>
  <w:style w:type="paragraph" w:styleId="List3">
    <w:name w:val="List 3"/>
    <w:basedOn w:val="List"/>
    <w:semiHidden/>
    <w:pPr>
      <w:ind w:left="851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customStyle="1" w:styleId="NoParaSpace">
    <w:name w:val="No Para Space"/>
    <w:basedOn w:val="BodyText"/>
    <w:pPr>
      <w:spacing w:after="0"/>
    </w:pPr>
  </w:style>
  <w:style w:type="paragraph" w:customStyle="1" w:styleId="Body-ListPrevFollowing">
    <w:name w:val="Body - List Prev &amp; Following"/>
    <w:basedOn w:val="Body-ListFollowing"/>
    <w:next w:val="List"/>
    <w:pPr>
      <w:spacing w:before="160"/>
    </w:pPr>
  </w:style>
  <w:style w:type="paragraph" w:styleId="BodyText">
    <w:name w:val="Body Text"/>
    <w:semiHidden/>
    <w:pPr>
      <w:spacing w:after="240"/>
    </w:pPr>
    <w:rPr>
      <w:sz w:val="24"/>
      <w:lang w:eastAsia="en-US"/>
    </w:rPr>
  </w:style>
  <w:style w:type="paragraph" w:customStyle="1" w:styleId="Body-ListPrevious">
    <w:name w:val="Body - List Previous"/>
    <w:basedOn w:val="BodyText"/>
    <w:next w:val="BodyText"/>
    <w:pPr>
      <w:spacing w:before="160"/>
    </w:pPr>
  </w:style>
  <w:style w:type="paragraph" w:customStyle="1" w:styleId="Body-ListFollowing">
    <w:name w:val="Body - List Following"/>
    <w:basedOn w:val="BodyText"/>
    <w:next w:val="List"/>
    <w:pPr>
      <w:keepNext/>
      <w:spacing w:after="80"/>
    </w:pPr>
  </w:style>
  <w:style w:type="paragraph" w:styleId="BodyText2">
    <w:name w:val="Body Text 2"/>
    <w:basedOn w:val="Normal"/>
    <w:semiHidden/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sz w:val="30"/>
    </w:rPr>
  </w:style>
  <w:style w:type="character" w:styleId="Hyperlink">
    <w:name w:val="Hyperlink"/>
    <w:uiPriority w:val="99"/>
    <w:unhideWhenUsed/>
    <w:rsid w:val="001B66C4"/>
    <w:rPr>
      <w:color w:val="0000FF"/>
      <w:u w:val="single"/>
    </w:rPr>
  </w:style>
  <w:style w:type="table" w:styleId="TableGrid">
    <w:name w:val="Table Grid"/>
    <w:basedOn w:val="TableNormal"/>
    <w:uiPriority w:val="59"/>
    <w:rsid w:val="006D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E90"/>
    <w:pPr>
      <w:ind w:left="720"/>
    </w:pPr>
  </w:style>
  <w:style w:type="character" w:styleId="UnresolvedMention">
    <w:name w:val="Unresolved Mention"/>
    <w:uiPriority w:val="99"/>
    <w:semiHidden/>
    <w:unhideWhenUsed/>
    <w:rsid w:val="007973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6F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ypagegvac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a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EC66-1384-4B99-BDCE-4EE947D0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Gipping Valley Angling Club</vt:lpstr>
    </vt:vector>
  </TitlesOfParts>
  <Company/>
  <LinksUpToDate>false</LinksUpToDate>
  <CharactersWithSpaces>2127</CharactersWithSpaces>
  <SharedDoc>false</SharedDoc>
  <HLinks>
    <vt:vector size="12" baseType="variant"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>mailto:kaypagegvac@yahoo.com</vt:lpwstr>
      </vt:variant>
      <vt:variant>
        <vt:lpwstr/>
      </vt:variant>
      <vt:variant>
        <vt:i4>3539043</vt:i4>
      </vt:variant>
      <vt:variant>
        <vt:i4>3</vt:i4>
      </vt:variant>
      <vt:variant>
        <vt:i4>0</vt:i4>
      </vt:variant>
      <vt:variant>
        <vt:i4>5</vt:i4>
      </vt:variant>
      <vt:variant>
        <vt:lpwstr>http://www.gvac.co.uk/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Gipping Valley Angling Club</dc:title>
  <dc:subject/>
  <dc:creator>Stephen Barnes</dc:creator>
  <cp:keywords/>
  <cp:lastModifiedBy>Kay Harvey</cp:lastModifiedBy>
  <cp:revision>2</cp:revision>
  <cp:lastPrinted>2020-04-05T13:25:00Z</cp:lastPrinted>
  <dcterms:created xsi:type="dcterms:W3CDTF">2020-05-24T17:42:00Z</dcterms:created>
  <dcterms:modified xsi:type="dcterms:W3CDTF">2020-05-24T17:42:00Z</dcterms:modified>
</cp:coreProperties>
</file>