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06" w:type="dxa"/>
        <w:tblInd w:w="-905" w:type="dxa"/>
        <w:tblLook w:val="04A0" w:firstRow="1" w:lastRow="0" w:firstColumn="1" w:lastColumn="0" w:noHBand="0" w:noVBand="1"/>
      </w:tblPr>
      <w:tblGrid>
        <w:gridCol w:w="2430"/>
        <w:gridCol w:w="3960"/>
        <w:gridCol w:w="4500"/>
        <w:gridCol w:w="4216"/>
      </w:tblGrid>
      <w:tr w:rsidR="00677D5E" w:rsidTr="005802DB">
        <w:trPr>
          <w:trHeight w:val="271"/>
        </w:trPr>
        <w:tc>
          <w:tcPr>
            <w:tcW w:w="2430" w:type="dxa"/>
          </w:tcPr>
          <w:p w:rsidR="00677D5E" w:rsidRPr="00AA4656" w:rsidRDefault="00677D5E">
            <w:pPr>
              <w:rPr>
                <w:b/>
                <w:sz w:val="28"/>
                <w:szCs w:val="28"/>
              </w:rPr>
            </w:pPr>
            <w:r w:rsidRPr="00AA4656">
              <w:rPr>
                <w:b/>
                <w:sz w:val="28"/>
                <w:szCs w:val="28"/>
              </w:rPr>
              <w:t>Dates: Saturdays</w:t>
            </w:r>
          </w:p>
        </w:tc>
        <w:tc>
          <w:tcPr>
            <w:tcW w:w="3960" w:type="dxa"/>
          </w:tcPr>
          <w:p w:rsidR="00677D5E" w:rsidRPr="00AA4656" w:rsidRDefault="00677D5E">
            <w:pPr>
              <w:rPr>
                <w:b/>
                <w:sz w:val="28"/>
                <w:szCs w:val="28"/>
              </w:rPr>
            </w:pPr>
            <w:r w:rsidRPr="00AA4656">
              <w:rPr>
                <w:b/>
                <w:sz w:val="28"/>
                <w:szCs w:val="28"/>
              </w:rPr>
              <w:t>3</w:t>
            </w:r>
            <w:r w:rsidRPr="00AA4656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4500" w:type="dxa"/>
          </w:tcPr>
          <w:p w:rsidR="00677D5E" w:rsidRPr="00AA4656" w:rsidRDefault="00677D5E">
            <w:pPr>
              <w:rPr>
                <w:b/>
                <w:sz w:val="28"/>
                <w:szCs w:val="28"/>
              </w:rPr>
            </w:pPr>
            <w:r w:rsidRPr="00AA4656">
              <w:rPr>
                <w:b/>
                <w:sz w:val="28"/>
                <w:szCs w:val="28"/>
              </w:rPr>
              <w:t>4</w:t>
            </w:r>
            <w:r w:rsidRPr="00AA4656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216" w:type="dxa"/>
          </w:tcPr>
          <w:p w:rsidR="00677D5E" w:rsidRPr="00AA4656" w:rsidRDefault="00677D5E">
            <w:pPr>
              <w:rPr>
                <w:b/>
                <w:sz w:val="28"/>
                <w:szCs w:val="28"/>
              </w:rPr>
            </w:pPr>
            <w:r w:rsidRPr="00AA4656">
              <w:rPr>
                <w:b/>
                <w:sz w:val="28"/>
                <w:szCs w:val="28"/>
              </w:rPr>
              <w:t>5th</w:t>
            </w:r>
          </w:p>
        </w:tc>
      </w:tr>
      <w:tr w:rsidR="00677D5E" w:rsidTr="005802DB">
        <w:trPr>
          <w:trHeight w:val="2138"/>
        </w:trPr>
        <w:tc>
          <w:tcPr>
            <w:tcW w:w="2430" w:type="dxa"/>
          </w:tcPr>
          <w:p w:rsidR="00677D5E" w:rsidRPr="00AA4656" w:rsidRDefault="00677D5E">
            <w:pPr>
              <w:rPr>
                <w:b/>
                <w:sz w:val="28"/>
                <w:szCs w:val="28"/>
              </w:rPr>
            </w:pPr>
            <w:r w:rsidRPr="00AA4656">
              <w:rPr>
                <w:b/>
                <w:sz w:val="28"/>
                <w:szCs w:val="28"/>
              </w:rPr>
              <w:t>February 23, 2019</w:t>
            </w:r>
          </w:p>
        </w:tc>
        <w:tc>
          <w:tcPr>
            <w:tcW w:w="3960" w:type="dxa"/>
          </w:tcPr>
          <w:p w:rsidR="00677D5E" w:rsidRDefault="00AA4656">
            <w:r>
              <w:t>C</w:t>
            </w:r>
            <w:r>
              <w:t>ompare and order whole numbers</w:t>
            </w:r>
          </w:p>
        </w:tc>
        <w:tc>
          <w:tcPr>
            <w:tcW w:w="4500" w:type="dxa"/>
          </w:tcPr>
          <w:p w:rsidR="00677D5E" w:rsidRDefault="00AA4656">
            <w:r>
              <w:t>R</w:t>
            </w:r>
            <w:r w:rsidR="003A115F">
              <w:t>epresent the value of the digit in whole numbers through 1,000,000,000 and decimals to the hundredths using expanded notation and numerals</w:t>
            </w:r>
          </w:p>
        </w:tc>
        <w:tc>
          <w:tcPr>
            <w:tcW w:w="4216" w:type="dxa"/>
          </w:tcPr>
          <w:p w:rsidR="00677D5E" w:rsidRDefault="00AA4656">
            <w:r>
              <w:t>S</w:t>
            </w:r>
            <w:r w:rsidR="003A115F">
              <w:t>olve for products of decimals</w:t>
            </w:r>
          </w:p>
        </w:tc>
      </w:tr>
      <w:tr w:rsidR="00677D5E" w:rsidTr="005802DB">
        <w:trPr>
          <w:trHeight w:val="542"/>
        </w:trPr>
        <w:tc>
          <w:tcPr>
            <w:tcW w:w="2430" w:type="dxa"/>
          </w:tcPr>
          <w:p w:rsidR="00677D5E" w:rsidRPr="00AA4656" w:rsidRDefault="00677D5E">
            <w:pPr>
              <w:rPr>
                <w:b/>
                <w:sz w:val="28"/>
                <w:szCs w:val="28"/>
              </w:rPr>
            </w:pPr>
            <w:r w:rsidRPr="00AA4656">
              <w:rPr>
                <w:b/>
                <w:sz w:val="28"/>
                <w:szCs w:val="28"/>
              </w:rPr>
              <w:t>March 2, 2019</w:t>
            </w:r>
          </w:p>
        </w:tc>
        <w:tc>
          <w:tcPr>
            <w:tcW w:w="3960" w:type="dxa"/>
          </w:tcPr>
          <w:p w:rsidR="00677D5E" w:rsidRDefault="00AA4656">
            <w:r>
              <w:t>S</w:t>
            </w:r>
            <w:r>
              <w:t>olve</w:t>
            </w:r>
            <w:r>
              <w:t xml:space="preserve"> and represent</w:t>
            </w:r>
            <w:r>
              <w:t xml:space="preserve"> with fluency one-step and two-step problems involving addition and subtraction</w:t>
            </w:r>
          </w:p>
        </w:tc>
        <w:tc>
          <w:tcPr>
            <w:tcW w:w="4500" w:type="dxa"/>
          </w:tcPr>
          <w:p w:rsidR="00677D5E" w:rsidRDefault="00AA4656">
            <w:r>
              <w:t>R</w:t>
            </w:r>
            <w:r w:rsidR="003A115F">
              <w:t xml:space="preserve">elate decimals to fractions </w:t>
            </w:r>
          </w:p>
        </w:tc>
        <w:tc>
          <w:tcPr>
            <w:tcW w:w="4216" w:type="dxa"/>
          </w:tcPr>
          <w:p w:rsidR="00677D5E" w:rsidRDefault="00AA4656">
            <w:r>
              <w:t>S</w:t>
            </w:r>
            <w:r w:rsidR="003A115F">
              <w:t>olve for quotients of decimals</w:t>
            </w:r>
          </w:p>
        </w:tc>
      </w:tr>
      <w:tr w:rsidR="00677D5E" w:rsidTr="005802DB">
        <w:trPr>
          <w:trHeight w:val="1069"/>
        </w:trPr>
        <w:tc>
          <w:tcPr>
            <w:tcW w:w="2430" w:type="dxa"/>
          </w:tcPr>
          <w:p w:rsidR="00677D5E" w:rsidRPr="00AA4656" w:rsidRDefault="00677D5E">
            <w:pPr>
              <w:rPr>
                <w:b/>
                <w:sz w:val="28"/>
                <w:szCs w:val="28"/>
              </w:rPr>
            </w:pPr>
            <w:r w:rsidRPr="00AA4656">
              <w:rPr>
                <w:b/>
                <w:sz w:val="28"/>
                <w:szCs w:val="28"/>
              </w:rPr>
              <w:t xml:space="preserve">March </w:t>
            </w:r>
            <w:r w:rsidRPr="00AA4656">
              <w:rPr>
                <w:b/>
                <w:sz w:val="28"/>
                <w:szCs w:val="28"/>
              </w:rPr>
              <w:t>9</w:t>
            </w:r>
            <w:r w:rsidRPr="00AA4656">
              <w:rPr>
                <w:b/>
                <w:sz w:val="28"/>
                <w:szCs w:val="28"/>
              </w:rPr>
              <w:t>, 2019</w:t>
            </w:r>
          </w:p>
        </w:tc>
        <w:tc>
          <w:tcPr>
            <w:tcW w:w="3960" w:type="dxa"/>
          </w:tcPr>
          <w:p w:rsidR="00677D5E" w:rsidRDefault="00AA4656">
            <w:r>
              <w:t>Solve and represent with fluency one-step and two-step problems involving addition and subtraction</w:t>
            </w:r>
          </w:p>
        </w:tc>
        <w:tc>
          <w:tcPr>
            <w:tcW w:w="4500" w:type="dxa"/>
          </w:tcPr>
          <w:p w:rsidR="00677D5E" w:rsidRDefault="00AA4656">
            <w:r>
              <w:t>C</w:t>
            </w:r>
            <w:r w:rsidR="003A115F">
              <w:t>ompare two fractions with different numerators and different denominators</w:t>
            </w:r>
          </w:p>
        </w:tc>
        <w:tc>
          <w:tcPr>
            <w:tcW w:w="4216" w:type="dxa"/>
          </w:tcPr>
          <w:p w:rsidR="00677D5E" w:rsidRDefault="00AA4656">
            <w:r>
              <w:t>A</w:t>
            </w:r>
            <w:r w:rsidR="003A115F">
              <w:t>dd and subtract positive rational numbers fluently</w:t>
            </w:r>
          </w:p>
        </w:tc>
      </w:tr>
      <w:tr w:rsidR="00677D5E" w:rsidTr="005802DB">
        <w:trPr>
          <w:trHeight w:val="1084"/>
        </w:trPr>
        <w:tc>
          <w:tcPr>
            <w:tcW w:w="2430" w:type="dxa"/>
          </w:tcPr>
          <w:p w:rsidR="00677D5E" w:rsidRPr="00AA4656" w:rsidRDefault="00677D5E">
            <w:pPr>
              <w:rPr>
                <w:b/>
                <w:sz w:val="28"/>
                <w:szCs w:val="28"/>
              </w:rPr>
            </w:pPr>
            <w:r w:rsidRPr="00AA4656">
              <w:rPr>
                <w:b/>
                <w:sz w:val="28"/>
                <w:szCs w:val="28"/>
              </w:rPr>
              <w:t>March 2</w:t>
            </w:r>
            <w:r w:rsidRPr="00AA4656">
              <w:rPr>
                <w:b/>
                <w:sz w:val="28"/>
                <w:szCs w:val="28"/>
              </w:rPr>
              <w:t>3</w:t>
            </w:r>
            <w:r w:rsidRPr="00AA4656">
              <w:rPr>
                <w:b/>
                <w:sz w:val="28"/>
                <w:szCs w:val="28"/>
              </w:rPr>
              <w:t>, 2019</w:t>
            </w:r>
          </w:p>
        </w:tc>
        <w:tc>
          <w:tcPr>
            <w:tcW w:w="3960" w:type="dxa"/>
          </w:tcPr>
          <w:p w:rsidR="00677D5E" w:rsidRDefault="00AA4656">
            <w:r>
              <w:t>S</w:t>
            </w:r>
            <w:r>
              <w:t>olve</w:t>
            </w:r>
            <w:r>
              <w:t xml:space="preserve"> and represent</w:t>
            </w:r>
            <w:r>
              <w:t xml:space="preserve"> one-step and two-step problems involving multiplication and division</w:t>
            </w:r>
          </w:p>
        </w:tc>
        <w:tc>
          <w:tcPr>
            <w:tcW w:w="4500" w:type="dxa"/>
          </w:tcPr>
          <w:p w:rsidR="00677D5E" w:rsidRDefault="00AA4656">
            <w:r>
              <w:t>A</w:t>
            </w:r>
            <w:r w:rsidR="003A115F">
              <w:t>dd and subtract whole numbers and decimals</w:t>
            </w:r>
          </w:p>
        </w:tc>
        <w:tc>
          <w:tcPr>
            <w:tcW w:w="4216" w:type="dxa"/>
          </w:tcPr>
          <w:p w:rsidR="00677D5E" w:rsidRDefault="00AA4656">
            <w:r>
              <w:t>D</w:t>
            </w:r>
            <w:r w:rsidR="003A115F">
              <w:t>ivide whole numbers by unit fractions and unit fractions by whole numbers</w:t>
            </w:r>
          </w:p>
        </w:tc>
      </w:tr>
      <w:tr w:rsidR="00677D5E" w:rsidTr="005802DB">
        <w:trPr>
          <w:trHeight w:val="1611"/>
        </w:trPr>
        <w:tc>
          <w:tcPr>
            <w:tcW w:w="2430" w:type="dxa"/>
          </w:tcPr>
          <w:p w:rsidR="00677D5E" w:rsidRPr="00AA4656" w:rsidRDefault="00677D5E">
            <w:pPr>
              <w:rPr>
                <w:b/>
                <w:sz w:val="28"/>
                <w:szCs w:val="28"/>
              </w:rPr>
            </w:pPr>
            <w:r w:rsidRPr="00AA4656">
              <w:rPr>
                <w:b/>
                <w:sz w:val="28"/>
                <w:szCs w:val="28"/>
              </w:rPr>
              <w:t xml:space="preserve">March </w:t>
            </w:r>
            <w:r w:rsidRPr="00AA4656">
              <w:rPr>
                <w:b/>
                <w:sz w:val="28"/>
                <w:szCs w:val="28"/>
              </w:rPr>
              <w:t>30</w:t>
            </w:r>
            <w:r w:rsidRPr="00AA4656">
              <w:rPr>
                <w:b/>
                <w:sz w:val="28"/>
                <w:szCs w:val="28"/>
              </w:rPr>
              <w:t>, 2019</w:t>
            </w:r>
          </w:p>
        </w:tc>
        <w:tc>
          <w:tcPr>
            <w:tcW w:w="3960" w:type="dxa"/>
          </w:tcPr>
          <w:p w:rsidR="00677D5E" w:rsidRDefault="00AA4656">
            <w:r>
              <w:t>Solve and represent one-step and two-step problems involving multiplication and division</w:t>
            </w:r>
          </w:p>
        </w:tc>
        <w:tc>
          <w:tcPr>
            <w:tcW w:w="4500" w:type="dxa"/>
          </w:tcPr>
          <w:p w:rsidR="00677D5E" w:rsidRDefault="00AA4656">
            <w:r>
              <w:t>S</w:t>
            </w:r>
            <w:r w:rsidR="003A115F">
              <w:t>olve with fluency one- and two-step problems involving multiplication and division, including interpreting remainders</w:t>
            </w:r>
          </w:p>
        </w:tc>
        <w:tc>
          <w:tcPr>
            <w:tcW w:w="4216" w:type="dxa"/>
          </w:tcPr>
          <w:p w:rsidR="00677D5E" w:rsidRDefault="00AA4656">
            <w:r>
              <w:t>G</w:t>
            </w:r>
            <w:r w:rsidR="003A115F">
              <w:t>enerate a numerical pattern when given a rule</w:t>
            </w:r>
            <w:r w:rsidR="003A115F">
              <w:t xml:space="preserve"> and </w:t>
            </w:r>
            <w:r w:rsidR="003A115F">
              <w:t>graph in the first quadrant of the coordinate plane ordered pairs of</w:t>
            </w:r>
          </w:p>
        </w:tc>
      </w:tr>
      <w:tr w:rsidR="00677D5E" w:rsidTr="005802DB">
        <w:trPr>
          <w:trHeight w:val="2138"/>
        </w:trPr>
        <w:tc>
          <w:tcPr>
            <w:tcW w:w="2430" w:type="dxa"/>
          </w:tcPr>
          <w:p w:rsidR="00677D5E" w:rsidRPr="00AA4656" w:rsidRDefault="00677D5E">
            <w:pPr>
              <w:rPr>
                <w:b/>
                <w:sz w:val="28"/>
                <w:szCs w:val="28"/>
              </w:rPr>
            </w:pPr>
            <w:r w:rsidRPr="00AA4656">
              <w:rPr>
                <w:b/>
                <w:sz w:val="28"/>
                <w:szCs w:val="28"/>
              </w:rPr>
              <w:t>April 6, 2019</w:t>
            </w:r>
          </w:p>
        </w:tc>
        <w:tc>
          <w:tcPr>
            <w:tcW w:w="3960" w:type="dxa"/>
          </w:tcPr>
          <w:p w:rsidR="00677D5E" w:rsidRDefault="00AA4656">
            <w:r>
              <w:t>R</w:t>
            </w:r>
            <w:r>
              <w:t>epresent real-world relationships using number pairs in a table and verbal descriptions</w:t>
            </w:r>
          </w:p>
        </w:tc>
        <w:tc>
          <w:tcPr>
            <w:tcW w:w="4500" w:type="dxa"/>
          </w:tcPr>
          <w:p w:rsidR="00677D5E" w:rsidRDefault="00AA4656">
            <w:r>
              <w:t>R</w:t>
            </w:r>
            <w:r w:rsidR="003A115F">
              <w:t>epresent multi-step problems involving the four operations with whole numbers using strip diagrams and equations with a letter standing for the unknown quantity</w:t>
            </w:r>
          </w:p>
        </w:tc>
        <w:tc>
          <w:tcPr>
            <w:tcW w:w="4216" w:type="dxa"/>
          </w:tcPr>
          <w:p w:rsidR="00677D5E" w:rsidRDefault="00AA4656">
            <w:r>
              <w:t>S</w:t>
            </w:r>
            <w:r w:rsidR="003A115F">
              <w:t>implify numerical expressions</w:t>
            </w:r>
          </w:p>
        </w:tc>
      </w:tr>
      <w:tr w:rsidR="00677D5E" w:rsidTr="005802DB">
        <w:trPr>
          <w:trHeight w:val="1611"/>
        </w:trPr>
        <w:tc>
          <w:tcPr>
            <w:tcW w:w="2430" w:type="dxa"/>
          </w:tcPr>
          <w:p w:rsidR="00677D5E" w:rsidRPr="00AA4656" w:rsidRDefault="00677D5E">
            <w:pPr>
              <w:rPr>
                <w:b/>
                <w:sz w:val="28"/>
                <w:szCs w:val="28"/>
              </w:rPr>
            </w:pPr>
            <w:r w:rsidRPr="00AA4656">
              <w:rPr>
                <w:b/>
                <w:sz w:val="28"/>
                <w:szCs w:val="28"/>
              </w:rPr>
              <w:lastRenderedPageBreak/>
              <w:t xml:space="preserve">April </w:t>
            </w:r>
            <w:r w:rsidRPr="00AA4656">
              <w:rPr>
                <w:b/>
                <w:sz w:val="28"/>
                <w:szCs w:val="28"/>
              </w:rPr>
              <w:t>13</w:t>
            </w:r>
            <w:r w:rsidRPr="00AA4656">
              <w:rPr>
                <w:b/>
                <w:sz w:val="28"/>
                <w:szCs w:val="28"/>
              </w:rPr>
              <w:t>, 2019</w:t>
            </w:r>
          </w:p>
        </w:tc>
        <w:tc>
          <w:tcPr>
            <w:tcW w:w="3960" w:type="dxa"/>
          </w:tcPr>
          <w:p w:rsidR="00677D5E" w:rsidRDefault="00AA4656">
            <w:r>
              <w:t>Represent equivalent fractions and compare two fractions</w:t>
            </w:r>
          </w:p>
        </w:tc>
        <w:tc>
          <w:tcPr>
            <w:tcW w:w="4500" w:type="dxa"/>
          </w:tcPr>
          <w:p w:rsidR="00677D5E" w:rsidRDefault="00AA4656">
            <w:r>
              <w:t>R</w:t>
            </w:r>
            <w:r w:rsidR="003A115F">
              <w:t>epresent problems using an input-output table and numerical expressions to generate a number pattern</w:t>
            </w:r>
          </w:p>
        </w:tc>
        <w:tc>
          <w:tcPr>
            <w:tcW w:w="4216" w:type="dxa"/>
          </w:tcPr>
          <w:p w:rsidR="00677D5E" w:rsidRDefault="00AA4656">
            <w:r>
              <w:t>R</w:t>
            </w:r>
            <w:r w:rsidR="003A115F">
              <w:t>epresent and solve multi-step problems involving the four operations</w:t>
            </w:r>
          </w:p>
        </w:tc>
      </w:tr>
      <w:tr w:rsidR="00677D5E" w:rsidTr="005802DB">
        <w:trPr>
          <w:trHeight w:val="1340"/>
        </w:trPr>
        <w:tc>
          <w:tcPr>
            <w:tcW w:w="2430" w:type="dxa"/>
          </w:tcPr>
          <w:p w:rsidR="00677D5E" w:rsidRPr="00AA4656" w:rsidRDefault="00677D5E">
            <w:pPr>
              <w:rPr>
                <w:b/>
                <w:sz w:val="28"/>
                <w:szCs w:val="28"/>
              </w:rPr>
            </w:pPr>
            <w:r w:rsidRPr="00AA4656">
              <w:rPr>
                <w:b/>
                <w:sz w:val="28"/>
                <w:szCs w:val="28"/>
              </w:rPr>
              <w:t xml:space="preserve">April </w:t>
            </w:r>
            <w:r w:rsidRPr="00AA4656">
              <w:rPr>
                <w:b/>
                <w:sz w:val="28"/>
                <w:szCs w:val="28"/>
              </w:rPr>
              <w:t>27</w:t>
            </w:r>
            <w:r w:rsidRPr="00AA4656">
              <w:rPr>
                <w:b/>
                <w:sz w:val="28"/>
                <w:szCs w:val="28"/>
              </w:rPr>
              <w:t>, 2019</w:t>
            </w:r>
          </w:p>
        </w:tc>
        <w:tc>
          <w:tcPr>
            <w:tcW w:w="3960" w:type="dxa"/>
          </w:tcPr>
          <w:p w:rsidR="00677D5E" w:rsidRDefault="00AA4656">
            <w:r>
              <w:t>D</w:t>
            </w:r>
            <w:r>
              <w:t>etermine the area of rectangles</w:t>
            </w:r>
          </w:p>
        </w:tc>
        <w:tc>
          <w:tcPr>
            <w:tcW w:w="4500" w:type="dxa"/>
          </w:tcPr>
          <w:p w:rsidR="00677D5E" w:rsidRDefault="00AA4656">
            <w:r>
              <w:t>S</w:t>
            </w:r>
            <w:r w:rsidR="003A115F">
              <w:t>olve problems related to perimeter and area of rectangles where dimensions are whole numbers</w:t>
            </w:r>
          </w:p>
        </w:tc>
        <w:tc>
          <w:tcPr>
            <w:tcW w:w="4216" w:type="dxa"/>
          </w:tcPr>
          <w:p w:rsidR="00677D5E" w:rsidRDefault="00AA4656">
            <w:r>
              <w:t>C</w:t>
            </w:r>
            <w:r w:rsidR="003A115F">
              <w:t>ompare and order two decimals</w:t>
            </w:r>
          </w:p>
        </w:tc>
      </w:tr>
      <w:tr w:rsidR="00677D5E" w:rsidTr="005802DB">
        <w:trPr>
          <w:trHeight w:val="1084"/>
        </w:trPr>
        <w:tc>
          <w:tcPr>
            <w:tcW w:w="2430" w:type="dxa"/>
          </w:tcPr>
          <w:p w:rsidR="00677D5E" w:rsidRPr="00AA4656" w:rsidRDefault="00677D5E">
            <w:pPr>
              <w:rPr>
                <w:b/>
                <w:sz w:val="28"/>
                <w:szCs w:val="28"/>
              </w:rPr>
            </w:pPr>
            <w:r w:rsidRPr="00AA4656">
              <w:rPr>
                <w:b/>
                <w:sz w:val="28"/>
                <w:szCs w:val="28"/>
              </w:rPr>
              <w:t>May 4, 2019</w:t>
            </w:r>
          </w:p>
        </w:tc>
        <w:tc>
          <w:tcPr>
            <w:tcW w:w="3960" w:type="dxa"/>
          </w:tcPr>
          <w:p w:rsidR="00677D5E" w:rsidRDefault="00AA4656">
            <w:r>
              <w:t>D</w:t>
            </w:r>
            <w:r>
              <w:t>etermine the perimeter of a polygon</w:t>
            </w:r>
          </w:p>
        </w:tc>
        <w:tc>
          <w:tcPr>
            <w:tcW w:w="4500" w:type="dxa"/>
          </w:tcPr>
          <w:p w:rsidR="00677D5E" w:rsidRDefault="00AA4656">
            <w:r>
              <w:t>S</w:t>
            </w:r>
            <w:r w:rsidR="003A115F">
              <w:t>olve problems that deal with measurements</w:t>
            </w:r>
          </w:p>
        </w:tc>
        <w:tc>
          <w:tcPr>
            <w:tcW w:w="4216" w:type="dxa"/>
          </w:tcPr>
          <w:p w:rsidR="00677D5E" w:rsidRDefault="00AA4656">
            <w:r>
              <w:t>R</w:t>
            </w:r>
            <w:r w:rsidR="003A115F">
              <w:t>epresent and solve problems related to perimeter and/or area and related to volume</w:t>
            </w:r>
          </w:p>
        </w:tc>
      </w:tr>
      <w:tr w:rsidR="00677D5E" w:rsidTr="005802DB">
        <w:trPr>
          <w:trHeight w:val="1596"/>
        </w:trPr>
        <w:tc>
          <w:tcPr>
            <w:tcW w:w="2430" w:type="dxa"/>
          </w:tcPr>
          <w:p w:rsidR="00677D5E" w:rsidRPr="00AA4656" w:rsidRDefault="00677D5E">
            <w:pPr>
              <w:rPr>
                <w:b/>
                <w:sz w:val="28"/>
                <w:szCs w:val="28"/>
              </w:rPr>
            </w:pPr>
            <w:r w:rsidRPr="00AA4656">
              <w:rPr>
                <w:b/>
                <w:sz w:val="28"/>
                <w:szCs w:val="28"/>
              </w:rPr>
              <w:t xml:space="preserve">May </w:t>
            </w:r>
            <w:r w:rsidRPr="00AA4656">
              <w:rPr>
                <w:b/>
                <w:sz w:val="28"/>
                <w:szCs w:val="28"/>
              </w:rPr>
              <w:t>11</w:t>
            </w:r>
            <w:r w:rsidRPr="00AA4656">
              <w:rPr>
                <w:b/>
                <w:sz w:val="28"/>
                <w:szCs w:val="28"/>
              </w:rPr>
              <w:t>, 2019</w:t>
            </w:r>
          </w:p>
        </w:tc>
        <w:tc>
          <w:tcPr>
            <w:tcW w:w="3960" w:type="dxa"/>
          </w:tcPr>
          <w:p w:rsidR="00677D5E" w:rsidRDefault="00AA4656">
            <w:r>
              <w:t>S</w:t>
            </w:r>
            <w:bookmarkStart w:id="0" w:name="_GoBack"/>
            <w:bookmarkEnd w:id="0"/>
            <w:r>
              <w:t>ummarize a data set with multiple categories using a frequency table, dot plot, pictograph, or bar graph with scaled intervals</w:t>
            </w:r>
          </w:p>
        </w:tc>
        <w:tc>
          <w:tcPr>
            <w:tcW w:w="4500" w:type="dxa"/>
          </w:tcPr>
          <w:p w:rsidR="00677D5E" w:rsidRDefault="003A115F">
            <w:r>
              <w:t>R</w:t>
            </w:r>
            <w:r>
              <w:t>epresent data on a frequency table, dot plot, or stem</w:t>
            </w:r>
            <w:r w:rsidR="007003EA">
              <w:t xml:space="preserve"> </w:t>
            </w:r>
            <w:r>
              <w:t>and-leaf plot marked with whole numbers and fractions</w:t>
            </w:r>
          </w:p>
        </w:tc>
        <w:tc>
          <w:tcPr>
            <w:tcW w:w="4216" w:type="dxa"/>
          </w:tcPr>
          <w:p w:rsidR="00677D5E" w:rsidRDefault="00AA4656">
            <w:r>
              <w:t>S</w:t>
            </w:r>
            <w:r w:rsidR="003A115F">
              <w:t>olve one- and two-step problems using data from a frequency table, dot plot, bar graph, stem-and-leaf plot, or scatterplot</w:t>
            </w:r>
          </w:p>
        </w:tc>
      </w:tr>
    </w:tbl>
    <w:p w:rsidR="00AD68F6" w:rsidRDefault="00AA4656"/>
    <w:sectPr w:rsidR="00AD68F6" w:rsidSect="005802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5E"/>
    <w:rsid w:val="00370D3C"/>
    <w:rsid w:val="003A115F"/>
    <w:rsid w:val="005802DB"/>
    <w:rsid w:val="00677D5E"/>
    <w:rsid w:val="007003EA"/>
    <w:rsid w:val="00AA4656"/>
    <w:rsid w:val="00E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CEA0"/>
  <w15:chartTrackingRefBased/>
  <w15:docId w15:val="{4E0BC788-655A-450E-B6F6-0ADDC046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Tiffany</dc:creator>
  <cp:keywords/>
  <dc:description/>
  <cp:lastModifiedBy>Williams, Tiffany</cp:lastModifiedBy>
  <cp:revision>3</cp:revision>
  <dcterms:created xsi:type="dcterms:W3CDTF">2019-02-12T15:24:00Z</dcterms:created>
  <dcterms:modified xsi:type="dcterms:W3CDTF">2019-02-12T15:52:00Z</dcterms:modified>
</cp:coreProperties>
</file>