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CA62" w14:textId="5684119F" w:rsidR="00493B24" w:rsidRDefault="00632C17" w:rsidP="00632C17">
      <w:pPr>
        <w:pStyle w:val="Title"/>
        <w:jc w:val="center"/>
      </w:pPr>
      <w:r>
        <w:t>BOARD OF TRUSTEES REGULAR MEETING MINUTES</w:t>
      </w:r>
    </w:p>
    <w:p w14:paraId="0AA1A6BC" w14:textId="5E287E30" w:rsidR="00632C17" w:rsidRDefault="00632C17" w:rsidP="00906355">
      <w:pPr>
        <w:jc w:val="center"/>
      </w:pPr>
      <w:r>
        <w:t>Monday, June 22, 2026, at 7:00 PM.</w:t>
      </w:r>
    </w:p>
    <w:p w14:paraId="178C0768" w14:textId="73E97488" w:rsidR="00632C17" w:rsidRDefault="00632C17" w:rsidP="00632C17">
      <w:r>
        <w:t>Terry Bradich called the Regular Meeting of June 22, 2026, to order at 7:01 PM.</w:t>
      </w:r>
    </w:p>
    <w:p w14:paraId="7344FE17" w14:textId="32E4EB72" w:rsidR="00632C17" w:rsidRDefault="00632C17" w:rsidP="00632C17">
      <w:r w:rsidRPr="00906355">
        <w:rPr>
          <w:b/>
          <w:bCs/>
        </w:rPr>
        <w:t>In attendance</w:t>
      </w:r>
      <w:r>
        <w:t xml:space="preserve">: Chairman Bradich, Trustee Jett, Trustee Benton, Police Chief Coonce, Interim Fire Chief Ap. Johnson and Village Clerk Melody Wymore Held at 28 S. Drake St. </w:t>
      </w:r>
    </w:p>
    <w:p w14:paraId="5E77DD86" w14:textId="485470BD" w:rsidR="00632C17" w:rsidRDefault="00632C17" w:rsidP="00632C17">
      <w:r w:rsidRPr="00906355">
        <w:rPr>
          <w:b/>
          <w:bCs/>
        </w:rPr>
        <w:t>Not present</w:t>
      </w:r>
      <w:r>
        <w:t>: Trustee Barrera and Trustee Hoppe Keelin</w:t>
      </w:r>
    </w:p>
    <w:p w14:paraId="4AE8BB81" w14:textId="67C4612F" w:rsidR="00906355" w:rsidRDefault="00632C17" w:rsidP="00632C17">
      <w:r>
        <w:t>Pledge of Allegiance was recited.</w:t>
      </w:r>
    </w:p>
    <w:p w14:paraId="465C8EE3" w14:textId="300C6D28" w:rsidR="00632C17" w:rsidRPr="00906355" w:rsidRDefault="00906355" w:rsidP="00906355">
      <w:pPr>
        <w:pStyle w:val="Heading2"/>
      </w:pPr>
      <w:r>
        <w:t xml:space="preserve">Motion to Approve Minutes of the Regular Meeting of </w:t>
      </w:r>
      <w:r w:rsidR="00632C17" w:rsidRPr="00906355">
        <w:t>June 8, 2026</w:t>
      </w:r>
      <w:r>
        <w:t>:</w:t>
      </w:r>
    </w:p>
    <w:p w14:paraId="435D97DA" w14:textId="3C82B677" w:rsidR="00A43475" w:rsidRDefault="00A43475" w:rsidP="00632C17">
      <w:r>
        <w:t xml:space="preserve">Trustee Jett stated that </w:t>
      </w:r>
      <w:r w:rsidR="00632C17">
        <w:t xml:space="preserve">Trustee Hoppe Keelin requested that the minutes </w:t>
      </w:r>
      <w:r>
        <w:t>reflect that Trustee Barrera had asked Randy Grego</w:t>
      </w:r>
      <w:r w:rsidR="00632C17">
        <w:t xml:space="preserve"> </w:t>
      </w:r>
      <w:r>
        <w:t xml:space="preserve">if and how many residents approached him with ideas for beautification and Randy’s response was no, no residents had done so. </w:t>
      </w:r>
    </w:p>
    <w:p w14:paraId="51C90AB7" w14:textId="0C6D1278" w:rsidR="00A43475" w:rsidRDefault="00A43475" w:rsidP="00632C17">
      <w:r w:rsidRPr="00906355">
        <w:rPr>
          <w:b/>
          <w:bCs/>
        </w:rPr>
        <w:t>Motion</w:t>
      </w:r>
      <w:r>
        <w:t>: Approve the minutes of June 8, 2026</w:t>
      </w:r>
    </w:p>
    <w:p w14:paraId="3BF9383C" w14:textId="3CC7DE45" w:rsidR="00A43475" w:rsidRDefault="00A43475" w:rsidP="00632C17">
      <w:r w:rsidRPr="00906355">
        <w:rPr>
          <w:b/>
          <w:bCs/>
        </w:rPr>
        <w:t>Motioned by</w:t>
      </w:r>
      <w:r>
        <w:t>: Trustee Jett</w:t>
      </w:r>
    </w:p>
    <w:p w14:paraId="4A2B3B02" w14:textId="52E55ACE" w:rsidR="00A43475" w:rsidRDefault="00A43475" w:rsidP="00632C17">
      <w:r w:rsidRPr="00906355">
        <w:rPr>
          <w:b/>
          <w:bCs/>
        </w:rPr>
        <w:t>Seconded by</w:t>
      </w:r>
      <w:r>
        <w:t>: Trustee Benton</w:t>
      </w:r>
    </w:p>
    <w:p w14:paraId="0AC0D3C7" w14:textId="31E46E91" w:rsidR="00A43475" w:rsidRDefault="00A43475" w:rsidP="00632C17">
      <w:r w:rsidRPr="00906355">
        <w:rPr>
          <w:b/>
          <w:bCs/>
        </w:rPr>
        <w:t>Roll call</w:t>
      </w:r>
      <w:r>
        <w:t xml:space="preserve">: Trustee Jett – Yes, Trustee Benton – Yes, Chairman Bradich – Yes. </w:t>
      </w:r>
    </w:p>
    <w:p w14:paraId="5E6D6377" w14:textId="73D1371D" w:rsidR="00906355" w:rsidRPr="00906355" w:rsidRDefault="00A43475" w:rsidP="00632C17">
      <w:pPr>
        <w:rPr>
          <w:b/>
          <w:bCs/>
        </w:rPr>
      </w:pPr>
      <w:r w:rsidRPr="00906355">
        <w:rPr>
          <w:b/>
          <w:bCs/>
        </w:rPr>
        <w:t xml:space="preserve">Motion Passed. </w:t>
      </w:r>
    </w:p>
    <w:p w14:paraId="21B18CE6" w14:textId="332C0654" w:rsidR="00A43475" w:rsidRPr="00906355" w:rsidRDefault="00A43475" w:rsidP="00906355">
      <w:pPr>
        <w:pStyle w:val="Heading2"/>
      </w:pPr>
      <w:r w:rsidRPr="00906355">
        <w:t>Motion to approve the Payment of Bills from June 5, 2026 – June 19, 2026</w:t>
      </w:r>
      <w:r w:rsidR="00906355">
        <w:t>:</w:t>
      </w:r>
    </w:p>
    <w:p w14:paraId="18CAA91A" w14:textId="689F2F5C" w:rsidR="00A43475" w:rsidRDefault="00906355" w:rsidP="00632C17">
      <w:r w:rsidRPr="00906355">
        <w:rPr>
          <w:b/>
          <w:bCs/>
        </w:rPr>
        <w:t>Motion</w:t>
      </w:r>
      <w:r>
        <w:t xml:space="preserve">: Approve payment of the bills. </w:t>
      </w:r>
    </w:p>
    <w:p w14:paraId="26CF958B" w14:textId="7EE468A1" w:rsidR="00906355" w:rsidRDefault="00906355" w:rsidP="00632C17">
      <w:r w:rsidRPr="00906355">
        <w:rPr>
          <w:b/>
          <w:bCs/>
        </w:rPr>
        <w:t>Motioned</w:t>
      </w:r>
      <w:r>
        <w:t xml:space="preserve"> </w:t>
      </w:r>
      <w:r w:rsidRPr="00906355">
        <w:rPr>
          <w:b/>
          <w:bCs/>
        </w:rPr>
        <w:t>by</w:t>
      </w:r>
      <w:r>
        <w:t>: Trustee Jett</w:t>
      </w:r>
    </w:p>
    <w:p w14:paraId="5661AA86" w14:textId="627C3890" w:rsidR="00906355" w:rsidRDefault="00906355" w:rsidP="00632C17">
      <w:r w:rsidRPr="00906355">
        <w:rPr>
          <w:b/>
          <w:bCs/>
        </w:rPr>
        <w:t>Seconded by</w:t>
      </w:r>
      <w:r>
        <w:t>: Trustee Benton</w:t>
      </w:r>
    </w:p>
    <w:p w14:paraId="65A002A1" w14:textId="747C903A" w:rsidR="00906355" w:rsidRDefault="00906355" w:rsidP="00632C17">
      <w:r w:rsidRPr="00906355">
        <w:rPr>
          <w:b/>
          <w:bCs/>
        </w:rPr>
        <w:t>Roll call</w:t>
      </w:r>
      <w:r>
        <w:t xml:space="preserve">: Trustee Jett – Yes, Trustee Benton – Yes, Chairman Bradich – Yes. </w:t>
      </w:r>
    </w:p>
    <w:p w14:paraId="022E5C4A" w14:textId="7DD5F86E" w:rsidR="00906355" w:rsidRDefault="00906355" w:rsidP="00632C17">
      <w:pPr>
        <w:rPr>
          <w:b/>
          <w:bCs/>
        </w:rPr>
      </w:pPr>
      <w:r w:rsidRPr="00906355">
        <w:rPr>
          <w:b/>
          <w:bCs/>
        </w:rPr>
        <w:t>Motion Passed.</w:t>
      </w:r>
    </w:p>
    <w:p w14:paraId="21CA66B2" w14:textId="03B05A8A" w:rsidR="00906355" w:rsidRPr="00906355" w:rsidRDefault="00906355" w:rsidP="00906355">
      <w:pPr>
        <w:pStyle w:val="Heading2"/>
      </w:pPr>
      <w:r>
        <w:lastRenderedPageBreak/>
        <w:t>Discussion on the sign permit for M Massage at 407 E 69 HWY:</w:t>
      </w:r>
    </w:p>
    <w:p w14:paraId="2D104D2D" w14:textId="7C0A86FB" w:rsidR="00A43475" w:rsidRDefault="00C923C8" w:rsidP="00632C17">
      <w:r>
        <w:t xml:space="preserve">The business had previously installed the sign before receiving approval. The board reviewed the sign and found it to be compliant. </w:t>
      </w:r>
    </w:p>
    <w:p w14:paraId="1F495164" w14:textId="6C7EF261" w:rsidR="00C923C8" w:rsidRDefault="00C923C8" w:rsidP="00632C17">
      <w:r w:rsidRPr="00331F12">
        <w:rPr>
          <w:b/>
          <w:bCs/>
        </w:rPr>
        <w:t>Motion</w:t>
      </w:r>
      <w:r>
        <w:t xml:space="preserve">: Approve the sign permit. </w:t>
      </w:r>
    </w:p>
    <w:p w14:paraId="00B388D6" w14:textId="79AEE8FE" w:rsidR="00C923C8" w:rsidRDefault="00C923C8" w:rsidP="00632C17">
      <w:r w:rsidRPr="00331F12">
        <w:rPr>
          <w:b/>
          <w:bCs/>
        </w:rPr>
        <w:t>Motioned by</w:t>
      </w:r>
      <w:r>
        <w:t>: Trustee Benton</w:t>
      </w:r>
    </w:p>
    <w:p w14:paraId="55490AD3" w14:textId="31BA0B70" w:rsidR="00C923C8" w:rsidRDefault="00C923C8" w:rsidP="00632C17">
      <w:r w:rsidRPr="00331F12">
        <w:rPr>
          <w:b/>
          <w:bCs/>
        </w:rPr>
        <w:t>Seconded by</w:t>
      </w:r>
      <w:r>
        <w:t>: Trustee Jett</w:t>
      </w:r>
    </w:p>
    <w:p w14:paraId="75D7A190" w14:textId="4181B1A9" w:rsidR="00C923C8" w:rsidRDefault="00C923C8" w:rsidP="00632C17">
      <w:r w:rsidRPr="00331F12">
        <w:rPr>
          <w:b/>
          <w:bCs/>
        </w:rPr>
        <w:t>Roll call</w:t>
      </w:r>
      <w:r>
        <w:t xml:space="preserve">: Trustee Jett – Yes, Trustee Benton – Yes, Chairman Bradich – Yes. </w:t>
      </w:r>
    </w:p>
    <w:p w14:paraId="5D855F9A" w14:textId="303970D9" w:rsidR="00C923C8" w:rsidRPr="00331F12" w:rsidRDefault="00C923C8" w:rsidP="00632C17">
      <w:pPr>
        <w:rPr>
          <w:b/>
          <w:bCs/>
        </w:rPr>
      </w:pPr>
      <w:r w:rsidRPr="00331F12">
        <w:rPr>
          <w:b/>
          <w:bCs/>
        </w:rPr>
        <w:t xml:space="preserve">Motion Passed. </w:t>
      </w:r>
    </w:p>
    <w:p w14:paraId="0C10E624" w14:textId="00F1440D" w:rsidR="00C923C8" w:rsidRDefault="00C923C8" w:rsidP="00C923C8">
      <w:pPr>
        <w:pStyle w:val="Heading2"/>
      </w:pPr>
      <w:r>
        <w:t>Discussion of the possible business TWIN TATTOOS 1 at 7 S</w:t>
      </w:r>
      <w:r w:rsidR="005F34F0">
        <w:t>.</w:t>
      </w:r>
      <w:r>
        <w:t xml:space="preserve"> Whitney: </w:t>
      </w:r>
    </w:p>
    <w:p w14:paraId="5B9DFDE6" w14:textId="7D6AC6E1" w:rsidR="00C923C8" w:rsidRDefault="00C923C8" w:rsidP="00C923C8">
      <w:r>
        <w:t xml:space="preserve">Owners appeared before the board. </w:t>
      </w:r>
    </w:p>
    <w:p w14:paraId="721497C2" w14:textId="5AF53E08" w:rsidR="00C923C8" w:rsidRDefault="00C923C8" w:rsidP="00C923C8">
      <w:r>
        <w:t xml:space="preserve">Business will be located the lower-level unit of the building. Hours will be by appointment, 7 days a week as needed. Both </w:t>
      </w:r>
      <w:r w:rsidR="005F34F0">
        <w:t xml:space="preserve">owners hold state tattoo licenses. Proof of insurance and license will be emailed to the Village Clerk. Fire inspection has been completed for the building; the board also made it clear that any use of a sign will require a permit prior to installation. </w:t>
      </w:r>
    </w:p>
    <w:p w14:paraId="27D0FA8C" w14:textId="7D09EDB5" w:rsidR="005F34F0" w:rsidRDefault="005F34F0" w:rsidP="00C923C8">
      <w:r w:rsidRPr="00331F12">
        <w:rPr>
          <w:b/>
          <w:bCs/>
        </w:rPr>
        <w:t>Motion</w:t>
      </w:r>
      <w:r>
        <w:t>: Approve the business license for TWIN TATTOOS 1 at 7 S. Whitney.</w:t>
      </w:r>
    </w:p>
    <w:p w14:paraId="32CA3DEE" w14:textId="40A8575A" w:rsidR="005F34F0" w:rsidRDefault="005F34F0" w:rsidP="00C923C8">
      <w:r w:rsidRPr="00331F12">
        <w:rPr>
          <w:b/>
          <w:bCs/>
        </w:rPr>
        <w:t>Motioned by</w:t>
      </w:r>
      <w:r>
        <w:t>: Trustee Jett</w:t>
      </w:r>
    </w:p>
    <w:p w14:paraId="7AC0E4EA" w14:textId="73501C7E" w:rsidR="005F34F0" w:rsidRDefault="005F34F0" w:rsidP="00C923C8">
      <w:r w:rsidRPr="00331F12">
        <w:rPr>
          <w:b/>
          <w:bCs/>
        </w:rPr>
        <w:t>Seconded by</w:t>
      </w:r>
      <w:r>
        <w:t>: Trustee Benton</w:t>
      </w:r>
    </w:p>
    <w:p w14:paraId="44AAB6F6" w14:textId="4536E054" w:rsidR="005F34F0" w:rsidRDefault="005F34F0" w:rsidP="00C923C8">
      <w:r w:rsidRPr="00331F12">
        <w:rPr>
          <w:b/>
          <w:bCs/>
        </w:rPr>
        <w:t>Roll call</w:t>
      </w:r>
      <w:r>
        <w:t xml:space="preserve">: Trustee Jett – Yes, Trustee Benton – Yes, Chairman Bradich – Yes. </w:t>
      </w:r>
    </w:p>
    <w:p w14:paraId="345A1126" w14:textId="68503659" w:rsidR="005F34F0" w:rsidRPr="00331F12" w:rsidRDefault="005F34F0" w:rsidP="00C923C8">
      <w:pPr>
        <w:rPr>
          <w:b/>
          <w:bCs/>
        </w:rPr>
      </w:pPr>
      <w:r w:rsidRPr="00331F12">
        <w:rPr>
          <w:b/>
          <w:bCs/>
        </w:rPr>
        <w:t xml:space="preserve">Motion Passed. </w:t>
      </w:r>
    </w:p>
    <w:p w14:paraId="44B9842B" w14:textId="09D0D96E" w:rsidR="005F34F0" w:rsidRDefault="005F34F0" w:rsidP="00C923C8">
      <w:r>
        <w:t xml:space="preserve">The board welcomed the business to the Village of Claycomo. </w:t>
      </w:r>
    </w:p>
    <w:p w14:paraId="185971E9" w14:textId="7C6B1FA6" w:rsidR="005F34F0" w:rsidRDefault="005F34F0" w:rsidP="005F34F0">
      <w:pPr>
        <w:pStyle w:val="Heading1"/>
      </w:pPr>
      <w:r>
        <w:t>Old Business:</w:t>
      </w:r>
    </w:p>
    <w:p w14:paraId="7C831698" w14:textId="70294708" w:rsidR="005F34F0" w:rsidRPr="00331F12" w:rsidRDefault="005F34F0" w:rsidP="00331F12">
      <w:pPr>
        <w:pStyle w:val="Heading3"/>
      </w:pPr>
      <w:r w:rsidRPr="00331F12">
        <w:t>Police Chief Coonce:</w:t>
      </w:r>
    </w:p>
    <w:p w14:paraId="4472AD2F" w14:textId="095B9B9D" w:rsidR="00632C17" w:rsidRDefault="005F34F0" w:rsidP="00632C17">
      <w:r>
        <w:t xml:space="preserve">Mentioned visiting Munger Ave. to check up on the tree/sidewalk concern. The church had completed trimming of the tree that was obstructing the sidewalk. </w:t>
      </w:r>
    </w:p>
    <w:p w14:paraId="7863253C" w14:textId="482AEE7B" w:rsidR="00B2684D" w:rsidRPr="00331F12" w:rsidRDefault="00B2684D" w:rsidP="00331F12">
      <w:pPr>
        <w:pStyle w:val="Heading3"/>
      </w:pPr>
      <w:r w:rsidRPr="00331F12">
        <w:lastRenderedPageBreak/>
        <w:t>Fire Chief Johnson:</w:t>
      </w:r>
    </w:p>
    <w:p w14:paraId="0865032C" w14:textId="124C5E5C" w:rsidR="00B2684D" w:rsidRDefault="00B2684D" w:rsidP="00632C17">
      <w:r>
        <w:t xml:space="preserve">Mentioned the new fire station flag that has been installed, Fire Chief Johnson thanked the Chairman for providing the flag and he also thanked Prentice for assisting with raising the flag. New lights have been installed around the fire station to improve visibility and safety. </w:t>
      </w:r>
    </w:p>
    <w:p w14:paraId="45BCEA44" w14:textId="5F3E8CB8" w:rsidR="00B2684D" w:rsidRPr="00331F12" w:rsidRDefault="00B2684D" w:rsidP="00331F12">
      <w:pPr>
        <w:pStyle w:val="Heading3"/>
      </w:pPr>
      <w:r w:rsidRPr="00331F12">
        <w:t xml:space="preserve">Village Clerk Melody Wymore: </w:t>
      </w:r>
    </w:p>
    <w:p w14:paraId="63D1A22C" w14:textId="5E6E5B5A" w:rsidR="00B2684D" w:rsidRDefault="00B2684D" w:rsidP="00632C17">
      <w:r>
        <w:t xml:space="preserve">Village cleanup day was held on Saturday; all four dumpsters were filled within approximately two hours. The board ordered three dumpsters in advance and later requested a fourth on Saturday morning. The Village exceeded its normal provision to accommodate resident needs. </w:t>
      </w:r>
    </w:p>
    <w:p w14:paraId="5F95D28B" w14:textId="48CBD7F6" w:rsidR="00B2684D" w:rsidRPr="00331F12" w:rsidRDefault="00B2684D" w:rsidP="00331F12">
      <w:pPr>
        <w:pStyle w:val="Heading3"/>
      </w:pPr>
      <w:r w:rsidRPr="00331F12">
        <w:t xml:space="preserve">Public Works: </w:t>
      </w:r>
    </w:p>
    <w:p w14:paraId="6A4C017C" w14:textId="1DA20ECC" w:rsidR="00B2684D" w:rsidRDefault="00000E90" w:rsidP="00632C17">
      <w:r>
        <w:t>No old business other than weekly mowing continues however schedule has been impacted by rain.</w:t>
      </w:r>
    </w:p>
    <w:p w14:paraId="402DE0DB" w14:textId="4E1AD9ED" w:rsidR="00000E90" w:rsidRPr="00331F12" w:rsidRDefault="00000E90" w:rsidP="00331F12">
      <w:pPr>
        <w:pStyle w:val="Heading3"/>
      </w:pPr>
      <w:r w:rsidRPr="00331F12">
        <w:t>Zoning Board:</w:t>
      </w:r>
    </w:p>
    <w:p w14:paraId="353BD9F9" w14:textId="4AE8BEA0" w:rsidR="00000E90" w:rsidRDefault="00000E90" w:rsidP="00632C17">
      <w:r>
        <w:t>No old business.</w:t>
      </w:r>
    </w:p>
    <w:p w14:paraId="58BEE9AF" w14:textId="12068A2D" w:rsidR="00000E90" w:rsidRPr="00331F12" w:rsidRDefault="00000E90" w:rsidP="00331F12">
      <w:pPr>
        <w:pStyle w:val="Heading3"/>
      </w:pPr>
      <w:r w:rsidRPr="00331F12">
        <w:t>Park Board:</w:t>
      </w:r>
    </w:p>
    <w:p w14:paraId="47B2F88B" w14:textId="1B575236" w:rsidR="00000E90" w:rsidRDefault="00000E90" w:rsidP="00632C17">
      <w:r>
        <w:t xml:space="preserve">No old business. </w:t>
      </w:r>
    </w:p>
    <w:p w14:paraId="24862F25" w14:textId="7F2A76EE" w:rsidR="00000E90" w:rsidRPr="00331F12" w:rsidRDefault="00000E90" w:rsidP="00331F12">
      <w:pPr>
        <w:pStyle w:val="Heading3"/>
      </w:pPr>
      <w:r w:rsidRPr="00331F12">
        <w:t xml:space="preserve">Trustees and Chairman: </w:t>
      </w:r>
    </w:p>
    <w:p w14:paraId="71BE0555" w14:textId="3E0BBCBD" w:rsidR="00000E90" w:rsidRDefault="00000E90" w:rsidP="00632C17">
      <w:r w:rsidRPr="00331F12">
        <w:rPr>
          <w:b/>
          <w:bCs/>
        </w:rPr>
        <w:t>Trustee Jett</w:t>
      </w:r>
      <w:r>
        <w:t>: Stated that the mulch looks great and thanked Public Works.</w:t>
      </w:r>
    </w:p>
    <w:p w14:paraId="4A4A5E2E" w14:textId="4E8B5D41" w:rsidR="00000E90" w:rsidRDefault="00000E90" w:rsidP="00632C17">
      <w:r w:rsidRPr="00331F12">
        <w:rPr>
          <w:b/>
          <w:bCs/>
        </w:rPr>
        <w:t>Trustee Benton:</w:t>
      </w:r>
      <w:r>
        <w:t xml:space="preserve"> No old business. </w:t>
      </w:r>
    </w:p>
    <w:p w14:paraId="372D1FE0" w14:textId="436BB021" w:rsidR="00000E90" w:rsidRDefault="00000E90" w:rsidP="00632C17">
      <w:r w:rsidRPr="00331F12">
        <w:rPr>
          <w:b/>
          <w:bCs/>
        </w:rPr>
        <w:t>Chairman Bradich</w:t>
      </w:r>
      <w:r>
        <w:t xml:space="preserve">: Stated that he wants to make sure that people will be </w:t>
      </w:r>
      <w:r w:rsidR="00331F12">
        <w:t xml:space="preserve">following the law during Fourth of July </w:t>
      </w:r>
      <w:r w:rsidR="00842547">
        <w:t>with</w:t>
      </w:r>
      <w:r w:rsidR="00331F12">
        <w:t xml:space="preserve"> fireworks. </w:t>
      </w:r>
    </w:p>
    <w:p w14:paraId="059D8813" w14:textId="387A6C3D" w:rsidR="00331F12" w:rsidRDefault="00331F12" w:rsidP="00331F12">
      <w:pPr>
        <w:pStyle w:val="Heading3"/>
      </w:pPr>
      <w:r>
        <w:t xml:space="preserve">Audience: </w:t>
      </w:r>
    </w:p>
    <w:p w14:paraId="051A1259" w14:textId="6D17F605" w:rsidR="00331F12" w:rsidRDefault="00331F12" w:rsidP="00632C17">
      <w:r>
        <w:t xml:space="preserve">Concern raised regarding Randy Grego’s permit. The application in the packet did not list the Dickinson address. Village Clerk Melody Wymore confirmed that she has a copy of the correct information in her office. </w:t>
      </w:r>
    </w:p>
    <w:p w14:paraId="54A46CCD" w14:textId="67987EBE" w:rsidR="00842547" w:rsidRDefault="00842547" w:rsidP="00632C17">
      <w:r>
        <w:t>Questions regarding the fireworks stand location, it was too big to fit in the Show-Me Shooters parking lot. Shane Oroark, who is the owner of the firework tent, has a new agreement with Sunshine Car Wash to keep the tent there</w:t>
      </w:r>
      <w:r w:rsidR="00416478">
        <w:t xml:space="preserve"> the other firework tent is located at the plaza</w:t>
      </w:r>
      <w:r>
        <w:t xml:space="preserve">. Two separate tents are permitted; both have active applications. </w:t>
      </w:r>
    </w:p>
    <w:p w14:paraId="0D2B5946" w14:textId="66F45645" w:rsidR="00416478" w:rsidRDefault="00416478" w:rsidP="00632C17">
      <w:r>
        <w:lastRenderedPageBreak/>
        <w:t xml:space="preserve">Resident wanted to thank the board for providing dumpsters and wanted to thank Jim or monitoring the dumpsters and confirming residency. Chairman Bradich stated that in the fall Village Wide Cleanup will be different. The Village will have a police officer checking IDs at the dumpster to confirm residency, there will be a one-way entry and exit, and removal of dumpsters will be the same day if they fill early. </w:t>
      </w:r>
    </w:p>
    <w:p w14:paraId="315274D7" w14:textId="4BD42BFF" w:rsidR="000A14E4" w:rsidRDefault="000A14E4" w:rsidP="00772C0F">
      <w:pPr>
        <w:pStyle w:val="Heading1"/>
      </w:pPr>
      <w:r>
        <w:t>New Business:</w:t>
      </w:r>
    </w:p>
    <w:p w14:paraId="5568F595" w14:textId="52D88DA9" w:rsidR="000A14E4" w:rsidRDefault="000A14E4" w:rsidP="00772C0F">
      <w:pPr>
        <w:pStyle w:val="Heading3"/>
      </w:pPr>
      <w:r>
        <w:t>Police Chief Coonce:</w:t>
      </w:r>
    </w:p>
    <w:p w14:paraId="43D2C5AC" w14:textId="18A321CE" w:rsidR="000A14E4" w:rsidRDefault="000A14E4" w:rsidP="00632C17">
      <w:r>
        <w:t xml:space="preserve">Mentioned the used black Charger police vehicle has a failed engine and will be sold rather than repaired. First new patrol car is expected to be on the road within one week; second should follow 2-3 weeks later. New police trucks are scheduled to be built around the first week of July. Lastly, the police department now has an open position due to a recent departure. </w:t>
      </w:r>
    </w:p>
    <w:p w14:paraId="5B1A5C9A" w14:textId="6C16FF74" w:rsidR="000A14E4" w:rsidRDefault="000A14E4" w:rsidP="00772C0F">
      <w:pPr>
        <w:pStyle w:val="Heading3"/>
      </w:pPr>
      <w:r>
        <w:t>Fire Chief Johnson:</w:t>
      </w:r>
    </w:p>
    <w:p w14:paraId="0FBEE134" w14:textId="5BFE6146" w:rsidR="000A14E4" w:rsidRDefault="000A14E4" w:rsidP="00632C17">
      <w:r>
        <w:t>No new business.</w:t>
      </w:r>
    </w:p>
    <w:p w14:paraId="501DE345" w14:textId="3F920C5C" w:rsidR="000A14E4" w:rsidRDefault="000A14E4" w:rsidP="00772C0F">
      <w:pPr>
        <w:pStyle w:val="Heading3"/>
      </w:pPr>
      <w:r>
        <w:t>Village Clerk Melody Wymore:</w:t>
      </w:r>
    </w:p>
    <w:p w14:paraId="174CCCB9" w14:textId="25D1B74E" w:rsidR="000A14E4" w:rsidRDefault="000A14E4" w:rsidP="00632C17">
      <w:r>
        <w:t>Stream team is scheduled to be Saturday at 10:00 AM.</w:t>
      </w:r>
    </w:p>
    <w:p w14:paraId="23C21D9A" w14:textId="49D4B87D" w:rsidR="000A14E4" w:rsidRDefault="000A14E4" w:rsidP="00772C0F">
      <w:pPr>
        <w:pStyle w:val="Heading3"/>
      </w:pPr>
      <w:r>
        <w:t xml:space="preserve">Public works: </w:t>
      </w:r>
    </w:p>
    <w:p w14:paraId="04A28A7C" w14:textId="2C9ED99E" w:rsidR="0029727D" w:rsidRDefault="0029727D" w:rsidP="00632C17">
      <w:r>
        <w:t xml:space="preserve">Maintaining Highway 69 median and picking up debris. Additional creek line clearing to improve drainage. Total of five trees fell and were cut up, plan to get rid of the brush and limbs tomorrow. Ongoing weekly median trimming. </w:t>
      </w:r>
    </w:p>
    <w:p w14:paraId="746CC0AF" w14:textId="58590203" w:rsidR="000A14E4" w:rsidRDefault="0029727D" w:rsidP="00772C0F">
      <w:pPr>
        <w:pStyle w:val="Heading3"/>
      </w:pPr>
      <w:r>
        <w:t xml:space="preserve">Zoning Board: </w:t>
      </w:r>
    </w:p>
    <w:p w14:paraId="728874EB" w14:textId="49FB83C9" w:rsidR="0029727D" w:rsidRDefault="0029727D" w:rsidP="00632C17">
      <w:r>
        <w:t>No new business.</w:t>
      </w:r>
    </w:p>
    <w:p w14:paraId="5C15D040" w14:textId="50813612" w:rsidR="0029727D" w:rsidRDefault="0029727D" w:rsidP="00772C0F">
      <w:pPr>
        <w:pStyle w:val="Heading3"/>
      </w:pPr>
      <w:r>
        <w:t xml:space="preserve">Park Board: </w:t>
      </w:r>
    </w:p>
    <w:p w14:paraId="25E2B9FE" w14:textId="7D660560" w:rsidR="0029727D" w:rsidRDefault="0029727D" w:rsidP="00632C17">
      <w:r>
        <w:t>No new business.</w:t>
      </w:r>
    </w:p>
    <w:p w14:paraId="156A0ED7" w14:textId="4ECEFB84" w:rsidR="0029727D" w:rsidRDefault="0029727D" w:rsidP="00772C0F">
      <w:pPr>
        <w:pStyle w:val="Heading3"/>
      </w:pPr>
      <w:r>
        <w:t>Trustees and Chairman:</w:t>
      </w:r>
    </w:p>
    <w:p w14:paraId="443C1C38" w14:textId="3956854A" w:rsidR="0029727D" w:rsidRDefault="0029727D" w:rsidP="00632C17">
      <w:r w:rsidRPr="00772C0F">
        <w:rPr>
          <w:b/>
          <w:bCs/>
        </w:rPr>
        <w:t>Trustee Jett</w:t>
      </w:r>
      <w:r>
        <w:t>: No new business</w:t>
      </w:r>
    </w:p>
    <w:p w14:paraId="2060AA78" w14:textId="251F8959" w:rsidR="0029727D" w:rsidRDefault="0029727D" w:rsidP="00632C17">
      <w:r w:rsidRPr="00772C0F">
        <w:rPr>
          <w:b/>
          <w:bCs/>
        </w:rPr>
        <w:t>Trustee Benton</w:t>
      </w:r>
      <w:r>
        <w:t>: Annual car show September 12</w:t>
      </w:r>
      <w:r w:rsidRPr="0029727D">
        <w:rPr>
          <w:vertAlign w:val="superscript"/>
        </w:rPr>
        <w:t>th</w:t>
      </w:r>
      <w:r>
        <w:t xml:space="preserve">, </w:t>
      </w:r>
      <w:r w:rsidR="00772C0F">
        <w:t xml:space="preserve">$10-$15 per vehicle for prize eligibility, attendance is free for non-competing vehicles. Food vendors and craft tables are expected to be there. Committee is encouraging local business participation. </w:t>
      </w:r>
    </w:p>
    <w:p w14:paraId="603DDCD1" w14:textId="57E8A255" w:rsidR="006F190D" w:rsidRDefault="006F190D" w:rsidP="00632C17">
      <w:r w:rsidRPr="006F190D">
        <w:rPr>
          <w:b/>
          <w:bCs/>
        </w:rPr>
        <w:lastRenderedPageBreak/>
        <w:t>Chairman Bradich</w:t>
      </w:r>
      <w:r>
        <w:t>: No new business.</w:t>
      </w:r>
    </w:p>
    <w:p w14:paraId="474AA759" w14:textId="53657923" w:rsidR="000A14E4" w:rsidRDefault="00772C0F" w:rsidP="006F190D">
      <w:pPr>
        <w:pStyle w:val="Heading3"/>
      </w:pPr>
      <w:r>
        <w:t>Audience:</w:t>
      </w:r>
    </w:p>
    <w:p w14:paraId="4BFC8585" w14:textId="1EAF3E9A" w:rsidR="00772C0F" w:rsidRDefault="00772C0F" w:rsidP="00632C17">
      <w:r>
        <w:t xml:space="preserve">No new </w:t>
      </w:r>
      <w:r w:rsidR="006F190D">
        <w:t>business, however,</w:t>
      </w:r>
      <w:r>
        <w:t xml:space="preserve"> a resident wanted to thank Public works for cleaning up 69 HWY and stated that it makes a huge difference. </w:t>
      </w:r>
    </w:p>
    <w:p w14:paraId="6B54268A" w14:textId="68971E48" w:rsidR="00772C0F" w:rsidRDefault="00772C0F" w:rsidP="006F190D">
      <w:pPr>
        <w:pStyle w:val="Heading2"/>
      </w:pPr>
      <w:r>
        <w:t>Adjournment</w:t>
      </w:r>
      <w:r w:rsidR="006F190D">
        <w:t>:</w:t>
      </w:r>
    </w:p>
    <w:p w14:paraId="42D5654F" w14:textId="52BFEF8F" w:rsidR="00772C0F" w:rsidRDefault="00772C0F" w:rsidP="00632C17">
      <w:r>
        <w:t xml:space="preserve">Motion to recess the Regular Meeting, subject to the call of the Chairman. </w:t>
      </w:r>
    </w:p>
    <w:p w14:paraId="08EA1918" w14:textId="3FC8F54B" w:rsidR="00772C0F" w:rsidRDefault="00772C0F" w:rsidP="00632C17">
      <w:r w:rsidRPr="006F190D">
        <w:rPr>
          <w:b/>
          <w:bCs/>
        </w:rPr>
        <w:t>Seconded by</w:t>
      </w:r>
      <w:r>
        <w:t>: Trustee Benton</w:t>
      </w:r>
    </w:p>
    <w:p w14:paraId="44AAEE73" w14:textId="538CDA04" w:rsidR="00772C0F" w:rsidRPr="00632C17" w:rsidRDefault="00772C0F" w:rsidP="00632C17">
      <w:r>
        <w:t>Meeting adjourned at approximately 7:28 PM</w:t>
      </w:r>
    </w:p>
    <w:sectPr w:rsidR="00772C0F" w:rsidRPr="00632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17"/>
    <w:rsid w:val="00000E90"/>
    <w:rsid w:val="000A14E4"/>
    <w:rsid w:val="00177EC6"/>
    <w:rsid w:val="0029727D"/>
    <w:rsid w:val="002B1F07"/>
    <w:rsid w:val="00331F12"/>
    <w:rsid w:val="00416478"/>
    <w:rsid w:val="00493B24"/>
    <w:rsid w:val="004B3A91"/>
    <w:rsid w:val="005F34F0"/>
    <w:rsid w:val="00632C17"/>
    <w:rsid w:val="006F190D"/>
    <w:rsid w:val="00772C0F"/>
    <w:rsid w:val="00802071"/>
    <w:rsid w:val="00842547"/>
    <w:rsid w:val="00906355"/>
    <w:rsid w:val="00A43475"/>
    <w:rsid w:val="00B2684D"/>
    <w:rsid w:val="00C9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0882"/>
  <w15:chartTrackingRefBased/>
  <w15:docId w15:val="{1606D32A-A60C-4C24-8188-19F45AF2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2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2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2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2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C17"/>
    <w:rPr>
      <w:rFonts w:eastAsiaTheme="majorEastAsia" w:cstheme="majorBidi"/>
      <w:color w:val="272727" w:themeColor="text1" w:themeTint="D8"/>
    </w:rPr>
  </w:style>
  <w:style w:type="paragraph" w:styleId="Title">
    <w:name w:val="Title"/>
    <w:basedOn w:val="Normal"/>
    <w:next w:val="Normal"/>
    <w:link w:val="TitleChar"/>
    <w:uiPriority w:val="10"/>
    <w:qFormat/>
    <w:rsid w:val="00632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C17"/>
    <w:pPr>
      <w:spacing w:before="160"/>
      <w:jc w:val="center"/>
    </w:pPr>
    <w:rPr>
      <w:i/>
      <w:iCs/>
      <w:color w:val="404040" w:themeColor="text1" w:themeTint="BF"/>
    </w:rPr>
  </w:style>
  <w:style w:type="character" w:customStyle="1" w:styleId="QuoteChar">
    <w:name w:val="Quote Char"/>
    <w:basedOn w:val="DefaultParagraphFont"/>
    <w:link w:val="Quote"/>
    <w:uiPriority w:val="29"/>
    <w:rsid w:val="00632C17"/>
    <w:rPr>
      <w:i/>
      <w:iCs/>
      <w:color w:val="404040" w:themeColor="text1" w:themeTint="BF"/>
    </w:rPr>
  </w:style>
  <w:style w:type="paragraph" w:styleId="ListParagraph">
    <w:name w:val="List Paragraph"/>
    <w:basedOn w:val="Normal"/>
    <w:uiPriority w:val="34"/>
    <w:qFormat/>
    <w:rsid w:val="00632C17"/>
    <w:pPr>
      <w:ind w:left="720"/>
      <w:contextualSpacing/>
    </w:pPr>
  </w:style>
  <w:style w:type="character" w:styleId="IntenseEmphasis">
    <w:name w:val="Intense Emphasis"/>
    <w:basedOn w:val="DefaultParagraphFont"/>
    <w:uiPriority w:val="21"/>
    <w:qFormat/>
    <w:rsid w:val="00632C17"/>
    <w:rPr>
      <w:i/>
      <w:iCs/>
      <w:color w:val="0F4761" w:themeColor="accent1" w:themeShade="BF"/>
    </w:rPr>
  </w:style>
  <w:style w:type="paragraph" w:styleId="IntenseQuote">
    <w:name w:val="Intense Quote"/>
    <w:basedOn w:val="Normal"/>
    <w:next w:val="Normal"/>
    <w:link w:val="IntenseQuoteChar"/>
    <w:uiPriority w:val="30"/>
    <w:qFormat/>
    <w:rsid w:val="0063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C17"/>
    <w:rPr>
      <w:i/>
      <w:iCs/>
      <w:color w:val="0F4761" w:themeColor="accent1" w:themeShade="BF"/>
    </w:rPr>
  </w:style>
  <w:style w:type="character" w:styleId="IntenseReference">
    <w:name w:val="Intense Reference"/>
    <w:basedOn w:val="DefaultParagraphFont"/>
    <w:uiPriority w:val="32"/>
    <w:qFormat/>
    <w:rsid w:val="00632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Jones</dc:creator>
  <cp:keywords/>
  <dc:description/>
  <cp:lastModifiedBy>Melody Wymore</cp:lastModifiedBy>
  <cp:revision>2</cp:revision>
  <dcterms:created xsi:type="dcterms:W3CDTF">2026-07-01T15:18:00Z</dcterms:created>
  <dcterms:modified xsi:type="dcterms:W3CDTF">2026-07-09T18:26:00Z</dcterms:modified>
</cp:coreProperties>
</file>