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0163" w14:textId="6F633B17" w:rsidR="00E119AD" w:rsidRDefault="00E119AD" w:rsidP="002F5337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2F5337">
        <w:rPr>
          <w:rFonts w:ascii="Times New Roman" w:hAnsi="Times New Roman" w:cs="Times New Roman"/>
          <w:b/>
          <w:bCs/>
          <w:sz w:val="22"/>
          <w:szCs w:val="22"/>
        </w:rPr>
        <w:t>Instructions</w:t>
      </w:r>
    </w:p>
    <w:p w14:paraId="04A6D1E6" w14:textId="39B2BDBE" w:rsidR="001F42B2" w:rsidRDefault="001F42B2" w:rsidP="001F42B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</w:t>
      </w:r>
      <w:r w:rsidR="00E46534">
        <w:rPr>
          <w:rFonts w:ascii="Times New Roman" w:hAnsi="Times New Roman" w:cs="Times New Roman"/>
          <w:sz w:val="22"/>
          <w:szCs w:val="22"/>
        </w:rPr>
        <w:t>he UTC J</w:t>
      </w:r>
      <w:r w:rsidR="00EE1E7D">
        <w:rPr>
          <w:rFonts w:ascii="Times New Roman" w:hAnsi="Times New Roman" w:cs="Times New Roman"/>
          <w:sz w:val="22"/>
          <w:szCs w:val="22"/>
        </w:rPr>
        <w:t xml:space="preserve">ob </w:t>
      </w:r>
      <w:r w:rsidR="00E46534">
        <w:rPr>
          <w:rFonts w:ascii="Times New Roman" w:hAnsi="Times New Roman" w:cs="Times New Roman"/>
          <w:sz w:val="22"/>
          <w:szCs w:val="22"/>
        </w:rPr>
        <w:t>E</w:t>
      </w:r>
      <w:r w:rsidR="00EE1E7D">
        <w:rPr>
          <w:rFonts w:ascii="Times New Roman" w:hAnsi="Times New Roman" w:cs="Times New Roman"/>
          <w:sz w:val="22"/>
          <w:szCs w:val="22"/>
        </w:rPr>
        <w:t xml:space="preserve">mbedded </w:t>
      </w:r>
      <w:r w:rsidR="00E46534">
        <w:rPr>
          <w:rFonts w:ascii="Times New Roman" w:hAnsi="Times New Roman" w:cs="Times New Roman"/>
          <w:sz w:val="22"/>
          <w:szCs w:val="22"/>
        </w:rPr>
        <w:t xml:space="preserve">Portfolio </w:t>
      </w:r>
      <w:r w:rsidR="00EE1E7D">
        <w:rPr>
          <w:rFonts w:ascii="Times New Roman" w:hAnsi="Times New Roman" w:cs="Times New Roman"/>
          <w:sz w:val="22"/>
          <w:szCs w:val="22"/>
        </w:rPr>
        <w:t xml:space="preserve">Assessment </w:t>
      </w:r>
      <w:r w:rsidR="00E46534">
        <w:rPr>
          <w:rFonts w:ascii="Times New Roman" w:hAnsi="Times New Roman" w:cs="Times New Roman"/>
          <w:sz w:val="22"/>
          <w:szCs w:val="22"/>
        </w:rPr>
        <w:t>is t</w:t>
      </w:r>
      <w:r>
        <w:rPr>
          <w:rFonts w:ascii="Times New Roman" w:hAnsi="Times New Roman" w:cs="Times New Roman"/>
          <w:sz w:val="22"/>
          <w:szCs w:val="22"/>
        </w:rPr>
        <w:t>o be completed</w:t>
      </w:r>
      <w:r w:rsidR="001E105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by the UTC clinical supervisor</w:t>
      </w:r>
      <w:r w:rsidR="0079546F">
        <w:rPr>
          <w:rFonts w:ascii="Times New Roman" w:hAnsi="Times New Roman" w:cs="Times New Roman"/>
          <w:sz w:val="22"/>
          <w:szCs w:val="22"/>
        </w:rPr>
        <w:t xml:space="preserve"> (CS)</w:t>
      </w:r>
      <w:r>
        <w:rPr>
          <w:rFonts w:ascii="Times New Roman" w:hAnsi="Times New Roman" w:cs="Times New Roman"/>
          <w:sz w:val="22"/>
          <w:szCs w:val="22"/>
        </w:rPr>
        <w:t xml:space="preserve">, or job-embedded </w:t>
      </w:r>
      <w:r w:rsidR="0079546F">
        <w:rPr>
          <w:rFonts w:ascii="Times New Roman" w:hAnsi="Times New Roman" w:cs="Times New Roman"/>
          <w:sz w:val="22"/>
          <w:szCs w:val="22"/>
        </w:rPr>
        <w:t xml:space="preserve">(JE) </w:t>
      </w:r>
      <w:r>
        <w:rPr>
          <w:rFonts w:ascii="Times New Roman" w:hAnsi="Times New Roman" w:cs="Times New Roman"/>
          <w:sz w:val="22"/>
          <w:szCs w:val="22"/>
        </w:rPr>
        <w:t>induction instructor</w:t>
      </w:r>
      <w:r w:rsidR="00EE1E7D">
        <w:rPr>
          <w:rFonts w:ascii="Times New Roman" w:hAnsi="Times New Roman" w:cs="Times New Roman"/>
          <w:sz w:val="22"/>
          <w:szCs w:val="22"/>
        </w:rPr>
        <w:t>,</w:t>
      </w:r>
      <w:r w:rsidR="00403615">
        <w:rPr>
          <w:rFonts w:ascii="Times New Roman" w:hAnsi="Times New Roman" w:cs="Times New Roman"/>
          <w:sz w:val="22"/>
          <w:szCs w:val="22"/>
        </w:rPr>
        <w:t xml:space="preserve"> during the JE teacher’s last semeste</w:t>
      </w:r>
      <w:r w:rsidR="003D6D89">
        <w:rPr>
          <w:rFonts w:ascii="Times New Roman" w:hAnsi="Times New Roman" w:cs="Times New Roman"/>
          <w:sz w:val="22"/>
          <w:szCs w:val="22"/>
        </w:rPr>
        <w:t>r and prior to licensure completion</w:t>
      </w:r>
      <w:r>
        <w:rPr>
          <w:rFonts w:ascii="Times New Roman" w:hAnsi="Times New Roman" w:cs="Times New Roman"/>
          <w:sz w:val="22"/>
          <w:szCs w:val="22"/>
        </w:rPr>
        <w:t xml:space="preserve">. During </w:t>
      </w:r>
      <w:r w:rsidR="00512636">
        <w:rPr>
          <w:rFonts w:ascii="Times New Roman" w:hAnsi="Times New Roman" w:cs="Times New Roman"/>
          <w:sz w:val="22"/>
          <w:szCs w:val="22"/>
        </w:rPr>
        <w:t>J</w:t>
      </w:r>
      <w:r>
        <w:rPr>
          <w:rFonts w:ascii="Times New Roman" w:hAnsi="Times New Roman" w:cs="Times New Roman"/>
          <w:sz w:val="22"/>
          <w:szCs w:val="22"/>
        </w:rPr>
        <w:t>ob-</w:t>
      </w:r>
      <w:r w:rsidR="00512636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mbedded </w:t>
      </w:r>
      <w:r w:rsidR="00512636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nduction, the</w:t>
      </w:r>
      <w:r w:rsidR="00512636">
        <w:rPr>
          <w:rFonts w:ascii="Times New Roman" w:hAnsi="Times New Roman" w:cs="Times New Roman"/>
          <w:sz w:val="22"/>
          <w:szCs w:val="22"/>
        </w:rPr>
        <w:t xml:space="preserve"> JE</w:t>
      </w:r>
      <w:r w:rsidR="00C5586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teacher will submit the following artifacts to demonstrate readiness for licensure completion:</w:t>
      </w:r>
    </w:p>
    <w:p w14:paraId="2B3BF12A" w14:textId="689292C2" w:rsidR="001A5898" w:rsidRDefault="00C5586C" w:rsidP="001F42B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One model </w:t>
      </w:r>
      <w:r w:rsidR="001F42B2" w:rsidRPr="001F42B2">
        <w:rPr>
          <w:rFonts w:ascii="Times New Roman" w:hAnsi="Times New Roman" w:cs="Times New Roman"/>
          <w:sz w:val="22"/>
          <w:szCs w:val="22"/>
        </w:rPr>
        <w:t>lesson plan</w:t>
      </w:r>
      <w:r w:rsidR="001F42B2">
        <w:rPr>
          <w:rFonts w:ascii="Times New Roman" w:hAnsi="Times New Roman" w:cs="Times New Roman"/>
          <w:sz w:val="22"/>
          <w:szCs w:val="22"/>
        </w:rPr>
        <w:t xml:space="preserve"> (</w:t>
      </w:r>
      <w:r w:rsidR="007E6EF8">
        <w:rPr>
          <w:rFonts w:ascii="Times New Roman" w:hAnsi="Times New Roman" w:cs="Times New Roman"/>
          <w:sz w:val="22"/>
          <w:szCs w:val="22"/>
        </w:rPr>
        <w:t>teacher</w:t>
      </w:r>
      <w:r w:rsidR="006C33DC">
        <w:rPr>
          <w:rFonts w:ascii="Times New Roman" w:hAnsi="Times New Roman" w:cs="Times New Roman"/>
          <w:sz w:val="22"/>
          <w:szCs w:val="22"/>
        </w:rPr>
        <w:t xml:space="preserve"> </w:t>
      </w:r>
      <w:r w:rsidR="002F5337">
        <w:rPr>
          <w:rFonts w:ascii="Times New Roman" w:hAnsi="Times New Roman" w:cs="Times New Roman"/>
          <w:sz w:val="22"/>
          <w:szCs w:val="22"/>
        </w:rPr>
        <w:t>knowledge</w:t>
      </w:r>
      <w:r w:rsidR="001F42B2">
        <w:rPr>
          <w:rFonts w:ascii="Times New Roman" w:hAnsi="Times New Roman" w:cs="Times New Roman"/>
          <w:sz w:val="22"/>
          <w:szCs w:val="22"/>
        </w:rPr>
        <w:t>)</w:t>
      </w:r>
    </w:p>
    <w:p w14:paraId="10E06C1A" w14:textId="7FB83994" w:rsidR="00BD2AE4" w:rsidRDefault="00C5586C" w:rsidP="00BD2A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One</w:t>
      </w:r>
      <w:r w:rsidR="001F42B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model </w:t>
      </w:r>
      <w:r w:rsidR="001F42B2">
        <w:rPr>
          <w:rFonts w:ascii="Times New Roman" w:hAnsi="Times New Roman" w:cs="Times New Roman"/>
          <w:sz w:val="22"/>
          <w:szCs w:val="22"/>
        </w:rPr>
        <w:t>instructional video</w:t>
      </w:r>
      <w:r w:rsidR="00F75763">
        <w:rPr>
          <w:rFonts w:ascii="Times New Roman" w:hAnsi="Times New Roman" w:cs="Times New Roman"/>
          <w:sz w:val="22"/>
          <w:szCs w:val="22"/>
        </w:rPr>
        <w:t xml:space="preserve"> directly related to the</w:t>
      </w:r>
      <w:r>
        <w:rPr>
          <w:rFonts w:ascii="Times New Roman" w:hAnsi="Times New Roman" w:cs="Times New Roman"/>
          <w:sz w:val="22"/>
          <w:szCs w:val="22"/>
        </w:rPr>
        <w:t xml:space="preserve"> model</w:t>
      </w:r>
      <w:r w:rsidR="00F75763">
        <w:rPr>
          <w:rFonts w:ascii="Times New Roman" w:hAnsi="Times New Roman" w:cs="Times New Roman"/>
          <w:sz w:val="22"/>
          <w:szCs w:val="22"/>
        </w:rPr>
        <w:t xml:space="preserve"> lesson plan</w:t>
      </w:r>
      <w:r w:rsidR="00343CC2">
        <w:rPr>
          <w:rFonts w:ascii="Times New Roman" w:hAnsi="Times New Roman" w:cs="Times New Roman"/>
          <w:sz w:val="22"/>
          <w:szCs w:val="22"/>
        </w:rPr>
        <w:t xml:space="preserve"> </w:t>
      </w:r>
      <w:r w:rsidR="001F42B2">
        <w:rPr>
          <w:rFonts w:ascii="Times New Roman" w:hAnsi="Times New Roman" w:cs="Times New Roman"/>
          <w:sz w:val="22"/>
          <w:szCs w:val="22"/>
        </w:rPr>
        <w:t>(</w:t>
      </w:r>
      <w:r w:rsidR="007E6EF8">
        <w:rPr>
          <w:rFonts w:ascii="Times New Roman" w:hAnsi="Times New Roman" w:cs="Times New Roman"/>
          <w:sz w:val="22"/>
          <w:szCs w:val="22"/>
        </w:rPr>
        <w:t>teacher</w:t>
      </w:r>
      <w:r w:rsidR="006C33DC">
        <w:rPr>
          <w:rFonts w:ascii="Times New Roman" w:hAnsi="Times New Roman" w:cs="Times New Roman"/>
          <w:sz w:val="22"/>
          <w:szCs w:val="22"/>
        </w:rPr>
        <w:t xml:space="preserve"> </w:t>
      </w:r>
      <w:r w:rsidR="001F42B2">
        <w:rPr>
          <w:rFonts w:ascii="Times New Roman" w:hAnsi="Times New Roman" w:cs="Times New Roman"/>
          <w:sz w:val="22"/>
          <w:szCs w:val="22"/>
        </w:rPr>
        <w:t>performance)</w:t>
      </w:r>
    </w:p>
    <w:p w14:paraId="56E18681" w14:textId="64021E4A" w:rsidR="00343CC2" w:rsidRDefault="00C5586C" w:rsidP="00343CC2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</w:t>
      </w:r>
      <w:r w:rsidR="00D82879" w:rsidRPr="511A7E5E">
        <w:rPr>
          <w:rFonts w:ascii="Times New Roman" w:hAnsi="Times New Roman" w:cs="Times New Roman"/>
          <w:sz w:val="22"/>
          <w:szCs w:val="22"/>
        </w:rPr>
        <w:t xml:space="preserve">he </w:t>
      </w:r>
      <w:r w:rsidR="00343CC2" w:rsidRPr="511A7E5E">
        <w:rPr>
          <w:rFonts w:ascii="Times New Roman" w:hAnsi="Times New Roman" w:cs="Times New Roman"/>
          <w:sz w:val="22"/>
          <w:szCs w:val="22"/>
        </w:rPr>
        <w:t>CS/J</w:t>
      </w:r>
      <w:r>
        <w:rPr>
          <w:rFonts w:ascii="Times New Roman" w:hAnsi="Times New Roman" w:cs="Times New Roman"/>
          <w:sz w:val="22"/>
          <w:szCs w:val="22"/>
        </w:rPr>
        <w:t>E</w:t>
      </w:r>
      <w:r w:rsidR="00343CC2" w:rsidRPr="511A7E5E">
        <w:rPr>
          <w:rFonts w:ascii="Times New Roman" w:hAnsi="Times New Roman" w:cs="Times New Roman"/>
          <w:sz w:val="22"/>
          <w:szCs w:val="22"/>
        </w:rPr>
        <w:t xml:space="preserve"> instructor will </w:t>
      </w:r>
      <w:r w:rsidR="00DD5B71" w:rsidRPr="511A7E5E">
        <w:rPr>
          <w:rFonts w:ascii="Times New Roman" w:hAnsi="Times New Roman" w:cs="Times New Roman"/>
          <w:sz w:val="22"/>
          <w:szCs w:val="22"/>
        </w:rPr>
        <w:t>score</w:t>
      </w:r>
      <w:r w:rsidR="00343CC2" w:rsidRPr="511A7E5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the model lesson plan </w:t>
      </w:r>
      <w:r w:rsidR="00F75763" w:rsidRPr="511A7E5E">
        <w:rPr>
          <w:rFonts w:ascii="Times New Roman" w:hAnsi="Times New Roman" w:cs="Times New Roman"/>
          <w:sz w:val="22"/>
          <w:szCs w:val="22"/>
        </w:rPr>
        <w:t>instructional video</w:t>
      </w:r>
      <w:r>
        <w:rPr>
          <w:rFonts w:ascii="Times New Roman" w:hAnsi="Times New Roman" w:cs="Times New Roman"/>
          <w:sz w:val="22"/>
          <w:szCs w:val="22"/>
        </w:rPr>
        <w:t xml:space="preserve"> based upon the JE Portfolio Rubric (See attached)</w:t>
      </w:r>
    </w:p>
    <w:p w14:paraId="2D3DBFBA" w14:textId="669D2D1F" w:rsidR="007E6EF8" w:rsidRDefault="00C5586C" w:rsidP="00BD2A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One</w:t>
      </w:r>
      <w:r w:rsidR="00956DCE">
        <w:rPr>
          <w:rFonts w:ascii="Times New Roman" w:hAnsi="Times New Roman" w:cs="Times New Roman"/>
          <w:sz w:val="22"/>
          <w:szCs w:val="22"/>
        </w:rPr>
        <w:t xml:space="preserve"> f</w:t>
      </w:r>
      <w:r w:rsidR="007E6EF8">
        <w:rPr>
          <w:rFonts w:ascii="Times New Roman" w:hAnsi="Times New Roman" w:cs="Times New Roman"/>
          <w:sz w:val="22"/>
          <w:szCs w:val="22"/>
        </w:rPr>
        <w:t xml:space="preserve">ormal </w:t>
      </w:r>
      <w:r>
        <w:rPr>
          <w:rFonts w:ascii="Times New Roman" w:hAnsi="Times New Roman" w:cs="Times New Roman"/>
          <w:sz w:val="22"/>
          <w:szCs w:val="22"/>
        </w:rPr>
        <w:t>JE</w:t>
      </w:r>
      <w:r w:rsidR="00CE6043">
        <w:rPr>
          <w:rFonts w:ascii="Times New Roman" w:hAnsi="Times New Roman" w:cs="Times New Roman"/>
          <w:sz w:val="22"/>
          <w:szCs w:val="22"/>
        </w:rPr>
        <w:t xml:space="preserve"> induction </w:t>
      </w:r>
      <w:r w:rsidR="00956DCE">
        <w:rPr>
          <w:rFonts w:ascii="Times New Roman" w:hAnsi="Times New Roman" w:cs="Times New Roman"/>
          <w:sz w:val="22"/>
          <w:szCs w:val="22"/>
        </w:rPr>
        <w:t xml:space="preserve">professional </w:t>
      </w:r>
      <w:r w:rsidR="007E6EF8">
        <w:rPr>
          <w:rFonts w:ascii="Times New Roman" w:hAnsi="Times New Roman" w:cs="Times New Roman"/>
          <w:sz w:val="22"/>
          <w:szCs w:val="22"/>
        </w:rPr>
        <w:t xml:space="preserve">reflection </w:t>
      </w:r>
      <w:r w:rsidR="00956DCE">
        <w:rPr>
          <w:rFonts w:ascii="Times New Roman" w:hAnsi="Times New Roman" w:cs="Times New Roman"/>
          <w:sz w:val="22"/>
          <w:szCs w:val="22"/>
        </w:rPr>
        <w:t xml:space="preserve">paper with attached </w:t>
      </w:r>
      <w:r w:rsidR="007E6EF8">
        <w:rPr>
          <w:rFonts w:ascii="Times New Roman" w:hAnsi="Times New Roman" w:cs="Times New Roman"/>
          <w:sz w:val="22"/>
          <w:szCs w:val="22"/>
        </w:rPr>
        <w:t>professional development plan</w:t>
      </w:r>
      <w:r w:rsidR="00956DCE">
        <w:rPr>
          <w:rFonts w:ascii="Times New Roman" w:hAnsi="Times New Roman" w:cs="Times New Roman"/>
          <w:sz w:val="22"/>
          <w:szCs w:val="22"/>
        </w:rPr>
        <w:t xml:space="preserve"> aligned with school district goals and expectations for the licensure area</w:t>
      </w:r>
      <w:r w:rsidR="00080538">
        <w:rPr>
          <w:rFonts w:ascii="Times New Roman" w:hAnsi="Times New Roman" w:cs="Times New Roman"/>
          <w:sz w:val="22"/>
          <w:szCs w:val="22"/>
        </w:rPr>
        <w:t xml:space="preserve"> (teacher; disposition)</w:t>
      </w:r>
      <w:r w:rsidR="00956DCE">
        <w:rPr>
          <w:rFonts w:ascii="Times New Roman" w:hAnsi="Times New Roman" w:cs="Times New Roman"/>
          <w:sz w:val="22"/>
          <w:szCs w:val="22"/>
        </w:rPr>
        <w:t>.</w:t>
      </w:r>
    </w:p>
    <w:p w14:paraId="67E94DDB" w14:textId="77777777" w:rsidR="0010071E" w:rsidRDefault="0010071E" w:rsidP="001F42B2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57F32FC" w14:textId="0A5487C5" w:rsidR="001F42B2" w:rsidRDefault="001A5BC0" w:rsidP="001F42B2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A5BC0">
        <w:rPr>
          <w:rFonts w:ascii="Times New Roman" w:hAnsi="Times New Roman" w:cs="Times New Roman"/>
          <w:b/>
          <w:bCs/>
          <w:sz w:val="22"/>
          <w:szCs w:val="22"/>
        </w:rPr>
        <w:t xml:space="preserve">Interrater </w:t>
      </w:r>
      <w:r w:rsidR="00416929">
        <w:rPr>
          <w:rFonts w:ascii="Times New Roman" w:hAnsi="Times New Roman" w:cs="Times New Roman"/>
          <w:b/>
          <w:bCs/>
          <w:sz w:val="22"/>
          <w:szCs w:val="22"/>
        </w:rPr>
        <w:t xml:space="preserve">Agreement </w:t>
      </w:r>
      <w:r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Pr="001A5BC0">
        <w:rPr>
          <w:rFonts w:ascii="Times New Roman" w:hAnsi="Times New Roman" w:cs="Times New Roman"/>
          <w:b/>
          <w:bCs/>
          <w:sz w:val="22"/>
          <w:szCs w:val="22"/>
        </w:rPr>
        <w:t>rocedures</w:t>
      </w:r>
    </w:p>
    <w:p w14:paraId="6111FE45" w14:textId="034D9F74" w:rsidR="0010071E" w:rsidRDefault="00FE0884" w:rsidP="00560C0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511A7E5E">
        <w:rPr>
          <w:rFonts w:ascii="Times New Roman" w:hAnsi="Times New Roman" w:cs="Times New Roman"/>
          <w:sz w:val="22"/>
          <w:szCs w:val="22"/>
        </w:rPr>
        <w:t>UTC clinical supervisors/</w:t>
      </w:r>
      <w:r w:rsidR="00C5586C">
        <w:rPr>
          <w:rFonts w:ascii="Times New Roman" w:hAnsi="Times New Roman" w:cs="Times New Roman"/>
          <w:sz w:val="22"/>
          <w:szCs w:val="22"/>
        </w:rPr>
        <w:t>JE</w:t>
      </w:r>
      <w:r w:rsidRPr="511A7E5E">
        <w:rPr>
          <w:rFonts w:ascii="Times New Roman" w:hAnsi="Times New Roman" w:cs="Times New Roman"/>
          <w:sz w:val="22"/>
          <w:szCs w:val="22"/>
        </w:rPr>
        <w:t xml:space="preserve"> instructors complete annual TEAM training </w:t>
      </w:r>
      <w:r w:rsidR="00BF11DA" w:rsidRPr="511A7E5E">
        <w:rPr>
          <w:rFonts w:ascii="Times New Roman" w:hAnsi="Times New Roman" w:cs="Times New Roman"/>
          <w:sz w:val="22"/>
          <w:szCs w:val="22"/>
        </w:rPr>
        <w:t>and maintain active certification</w:t>
      </w:r>
      <w:r w:rsidR="00560C0F" w:rsidRPr="511A7E5E">
        <w:rPr>
          <w:rFonts w:ascii="Times New Roman" w:hAnsi="Times New Roman" w:cs="Times New Roman"/>
          <w:sz w:val="22"/>
          <w:szCs w:val="22"/>
        </w:rPr>
        <w:t xml:space="preserve"> </w:t>
      </w:r>
      <w:r w:rsidR="00DF5B55" w:rsidRPr="511A7E5E">
        <w:rPr>
          <w:rFonts w:ascii="Times New Roman" w:hAnsi="Times New Roman" w:cs="Times New Roman"/>
          <w:sz w:val="22"/>
          <w:szCs w:val="22"/>
        </w:rPr>
        <w:t xml:space="preserve">prior to the start of </w:t>
      </w:r>
      <w:r w:rsidR="00560C0F" w:rsidRPr="511A7E5E">
        <w:rPr>
          <w:rFonts w:ascii="Times New Roman" w:hAnsi="Times New Roman" w:cs="Times New Roman"/>
          <w:sz w:val="22"/>
          <w:szCs w:val="22"/>
        </w:rPr>
        <w:t>each academic year</w:t>
      </w:r>
      <w:r w:rsidR="00BF11DA" w:rsidRPr="511A7E5E">
        <w:rPr>
          <w:rFonts w:ascii="Times New Roman" w:hAnsi="Times New Roman" w:cs="Times New Roman"/>
          <w:sz w:val="22"/>
          <w:szCs w:val="22"/>
        </w:rPr>
        <w:t>.</w:t>
      </w:r>
      <w:r w:rsidR="711D4985" w:rsidRPr="511A7E5E">
        <w:rPr>
          <w:rFonts w:ascii="Times New Roman" w:hAnsi="Times New Roman" w:cs="Times New Roman"/>
          <w:sz w:val="22"/>
          <w:szCs w:val="22"/>
        </w:rPr>
        <w:t xml:space="preserve"> </w:t>
      </w:r>
      <w:r w:rsidR="001A5BC0" w:rsidRPr="511A7E5E">
        <w:rPr>
          <w:rFonts w:ascii="Times New Roman" w:hAnsi="Times New Roman" w:cs="Times New Roman"/>
          <w:sz w:val="22"/>
          <w:szCs w:val="22"/>
        </w:rPr>
        <w:t>A</w:t>
      </w:r>
      <w:r w:rsidR="00BF11DA" w:rsidRPr="511A7E5E">
        <w:rPr>
          <w:rFonts w:ascii="Times New Roman" w:hAnsi="Times New Roman" w:cs="Times New Roman"/>
          <w:sz w:val="22"/>
          <w:szCs w:val="22"/>
        </w:rPr>
        <w:t xml:space="preserve">dditionally, </w:t>
      </w:r>
      <w:r w:rsidR="00845839" w:rsidRPr="511A7E5E">
        <w:rPr>
          <w:rFonts w:ascii="Times New Roman" w:hAnsi="Times New Roman" w:cs="Times New Roman"/>
          <w:sz w:val="22"/>
          <w:szCs w:val="22"/>
        </w:rPr>
        <w:t>at the close of the</w:t>
      </w:r>
      <w:r w:rsidR="004447FC" w:rsidRPr="511A7E5E">
        <w:rPr>
          <w:rFonts w:ascii="Times New Roman" w:hAnsi="Times New Roman" w:cs="Times New Roman"/>
          <w:sz w:val="22"/>
          <w:szCs w:val="22"/>
        </w:rPr>
        <w:t xml:space="preserve"> academic year</w:t>
      </w:r>
      <w:r w:rsidR="005E7862" w:rsidRPr="511A7E5E">
        <w:rPr>
          <w:rFonts w:ascii="Times New Roman" w:hAnsi="Times New Roman" w:cs="Times New Roman"/>
          <w:sz w:val="22"/>
          <w:szCs w:val="22"/>
        </w:rPr>
        <w:t xml:space="preserve">, </w:t>
      </w:r>
      <w:r w:rsidR="00743A91" w:rsidRPr="511A7E5E">
        <w:rPr>
          <w:rFonts w:ascii="Times New Roman" w:hAnsi="Times New Roman" w:cs="Times New Roman"/>
          <w:sz w:val="22"/>
          <w:szCs w:val="22"/>
        </w:rPr>
        <w:t xml:space="preserve">a committee of </w:t>
      </w:r>
      <w:r w:rsidR="00C5586C">
        <w:rPr>
          <w:rFonts w:ascii="Times New Roman" w:hAnsi="Times New Roman" w:cs="Times New Roman"/>
          <w:sz w:val="22"/>
          <w:szCs w:val="22"/>
        </w:rPr>
        <w:t>JE</w:t>
      </w:r>
      <w:r w:rsidR="00E95DEC" w:rsidRPr="511A7E5E">
        <w:rPr>
          <w:rFonts w:ascii="Times New Roman" w:hAnsi="Times New Roman" w:cs="Times New Roman"/>
          <w:sz w:val="22"/>
          <w:szCs w:val="22"/>
        </w:rPr>
        <w:t xml:space="preserve"> portfolio raters (</w:t>
      </w:r>
      <w:r w:rsidR="00845839" w:rsidRPr="511A7E5E">
        <w:rPr>
          <w:rFonts w:ascii="Times New Roman" w:hAnsi="Times New Roman" w:cs="Times New Roman"/>
          <w:sz w:val="22"/>
          <w:szCs w:val="22"/>
        </w:rPr>
        <w:t xml:space="preserve">i.e., </w:t>
      </w:r>
      <w:r w:rsidR="00C5586C">
        <w:rPr>
          <w:rFonts w:ascii="Times New Roman" w:hAnsi="Times New Roman" w:cs="Times New Roman"/>
          <w:sz w:val="22"/>
          <w:szCs w:val="22"/>
        </w:rPr>
        <w:t>JE</w:t>
      </w:r>
      <w:r w:rsidR="00CE319D" w:rsidRPr="511A7E5E">
        <w:rPr>
          <w:rFonts w:ascii="Times New Roman" w:hAnsi="Times New Roman" w:cs="Times New Roman"/>
          <w:sz w:val="22"/>
          <w:szCs w:val="22"/>
        </w:rPr>
        <w:t xml:space="preserve"> </w:t>
      </w:r>
      <w:r w:rsidR="001A5BC0" w:rsidRPr="511A7E5E">
        <w:rPr>
          <w:rFonts w:ascii="Times New Roman" w:hAnsi="Times New Roman" w:cs="Times New Roman"/>
          <w:sz w:val="22"/>
          <w:szCs w:val="22"/>
        </w:rPr>
        <w:t>instructors</w:t>
      </w:r>
      <w:r w:rsidR="00D632D4" w:rsidRPr="511A7E5E">
        <w:rPr>
          <w:rFonts w:ascii="Times New Roman" w:hAnsi="Times New Roman" w:cs="Times New Roman"/>
          <w:sz w:val="22"/>
          <w:szCs w:val="22"/>
        </w:rPr>
        <w:t>,</w:t>
      </w:r>
      <w:r w:rsidR="001A5BC0" w:rsidRPr="511A7E5E">
        <w:rPr>
          <w:rFonts w:ascii="Times New Roman" w:hAnsi="Times New Roman" w:cs="Times New Roman"/>
          <w:sz w:val="22"/>
          <w:szCs w:val="22"/>
        </w:rPr>
        <w:t xml:space="preserve"> clinical supervisors</w:t>
      </w:r>
      <w:r w:rsidR="00845839" w:rsidRPr="511A7E5E">
        <w:rPr>
          <w:rFonts w:ascii="Times New Roman" w:hAnsi="Times New Roman" w:cs="Times New Roman"/>
          <w:sz w:val="22"/>
          <w:szCs w:val="22"/>
        </w:rPr>
        <w:t>, UTC faculty</w:t>
      </w:r>
      <w:r w:rsidR="009E159D" w:rsidRPr="511A7E5E">
        <w:rPr>
          <w:rFonts w:ascii="Times New Roman" w:hAnsi="Times New Roman" w:cs="Times New Roman"/>
          <w:sz w:val="22"/>
          <w:szCs w:val="22"/>
        </w:rPr>
        <w:t xml:space="preserve">) </w:t>
      </w:r>
      <w:r w:rsidR="001A5BC0" w:rsidRPr="511A7E5E">
        <w:rPr>
          <w:rFonts w:ascii="Times New Roman" w:hAnsi="Times New Roman" w:cs="Times New Roman"/>
          <w:sz w:val="22"/>
          <w:szCs w:val="22"/>
        </w:rPr>
        <w:t xml:space="preserve">will randomly select and score 3 </w:t>
      </w:r>
      <w:r w:rsidR="00C5586C">
        <w:rPr>
          <w:rFonts w:ascii="Times New Roman" w:hAnsi="Times New Roman" w:cs="Times New Roman"/>
          <w:sz w:val="22"/>
          <w:szCs w:val="22"/>
        </w:rPr>
        <w:t>JE</w:t>
      </w:r>
      <w:r w:rsidR="001A5BC0" w:rsidRPr="511A7E5E">
        <w:rPr>
          <w:rFonts w:ascii="Times New Roman" w:hAnsi="Times New Roman" w:cs="Times New Roman"/>
          <w:sz w:val="22"/>
          <w:szCs w:val="22"/>
        </w:rPr>
        <w:t xml:space="preserve"> Teacher Portfolios</w:t>
      </w:r>
      <w:r w:rsidR="00872C1C" w:rsidRPr="511A7E5E">
        <w:rPr>
          <w:rFonts w:ascii="Times New Roman" w:hAnsi="Times New Roman" w:cs="Times New Roman"/>
          <w:sz w:val="22"/>
          <w:szCs w:val="22"/>
        </w:rPr>
        <w:t xml:space="preserve"> for the purpose of </w:t>
      </w:r>
      <w:r w:rsidR="00234D7C" w:rsidRPr="511A7E5E">
        <w:rPr>
          <w:rFonts w:ascii="Times New Roman" w:hAnsi="Times New Roman" w:cs="Times New Roman"/>
          <w:sz w:val="22"/>
          <w:szCs w:val="22"/>
        </w:rPr>
        <w:t xml:space="preserve">providing a </w:t>
      </w:r>
      <w:r w:rsidR="004F56B4" w:rsidRPr="511A7E5E">
        <w:rPr>
          <w:rFonts w:ascii="Times New Roman" w:hAnsi="Times New Roman" w:cs="Times New Roman"/>
          <w:sz w:val="22"/>
          <w:szCs w:val="22"/>
        </w:rPr>
        <w:t>second-rater</w:t>
      </w:r>
      <w:r w:rsidR="00234D7C" w:rsidRPr="511A7E5E">
        <w:rPr>
          <w:rFonts w:ascii="Times New Roman" w:hAnsi="Times New Roman" w:cs="Times New Roman"/>
          <w:sz w:val="22"/>
          <w:szCs w:val="22"/>
        </w:rPr>
        <w:t xml:space="preserve"> score and </w:t>
      </w:r>
      <w:r w:rsidR="00872C1C" w:rsidRPr="511A7E5E">
        <w:rPr>
          <w:rFonts w:ascii="Times New Roman" w:hAnsi="Times New Roman" w:cs="Times New Roman"/>
          <w:sz w:val="22"/>
          <w:szCs w:val="22"/>
        </w:rPr>
        <w:t xml:space="preserve">calculating </w:t>
      </w:r>
      <w:r w:rsidR="00133362" w:rsidRPr="511A7E5E">
        <w:rPr>
          <w:rFonts w:ascii="Times New Roman" w:hAnsi="Times New Roman" w:cs="Times New Roman"/>
          <w:sz w:val="22"/>
          <w:szCs w:val="22"/>
        </w:rPr>
        <w:t>i</w:t>
      </w:r>
      <w:r w:rsidR="0023696D" w:rsidRPr="511A7E5E">
        <w:rPr>
          <w:rFonts w:ascii="Times New Roman" w:hAnsi="Times New Roman" w:cs="Times New Roman"/>
          <w:sz w:val="22"/>
          <w:szCs w:val="22"/>
        </w:rPr>
        <w:t xml:space="preserve">nterrater </w:t>
      </w:r>
      <w:r w:rsidR="00D234A4" w:rsidRPr="511A7E5E">
        <w:rPr>
          <w:rFonts w:ascii="Times New Roman" w:hAnsi="Times New Roman" w:cs="Times New Roman"/>
          <w:sz w:val="22"/>
          <w:szCs w:val="22"/>
        </w:rPr>
        <w:t xml:space="preserve">agreement </w:t>
      </w:r>
      <w:r w:rsidR="00133362" w:rsidRPr="511A7E5E">
        <w:rPr>
          <w:rFonts w:ascii="Times New Roman" w:hAnsi="Times New Roman" w:cs="Times New Roman"/>
          <w:sz w:val="22"/>
          <w:szCs w:val="22"/>
        </w:rPr>
        <w:t>(IRA)</w:t>
      </w:r>
      <w:r w:rsidR="004447FC" w:rsidRPr="511A7E5E">
        <w:rPr>
          <w:rFonts w:ascii="Times New Roman" w:hAnsi="Times New Roman" w:cs="Times New Roman"/>
          <w:sz w:val="22"/>
          <w:szCs w:val="22"/>
        </w:rPr>
        <w:t xml:space="preserve">. </w:t>
      </w:r>
      <w:r w:rsidR="00560C0F" w:rsidRPr="511A7E5E">
        <w:rPr>
          <w:rFonts w:ascii="Times New Roman" w:hAnsi="Times New Roman" w:cs="Times New Roman"/>
          <w:sz w:val="22"/>
          <w:szCs w:val="22"/>
        </w:rPr>
        <w:t>Interrater agreement</w:t>
      </w:r>
      <w:r w:rsidR="00125274" w:rsidRPr="511A7E5E">
        <w:rPr>
          <w:rFonts w:ascii="Times New Roman" w:hAnsi="Times New Roman" w:cs="Times New Roman"/>
          <w:sz w:val="22"/>
          <w:szCs w:val="22"/>
        </w:rPr>
        <w:t xml:space="preserve"> </w:t>
      </w:r>
      <w:r w:rsidR="00560C0F" w:rsidRPr="511A7E5E">
        <w:rPr>
          <w:rFonts w:ascii="Times New Roman" w:hAnsi="Times New Roman" w:cs="Times New Roman"/>
          <w:sz w:val="22"/>
          <w:szCs w:val="22"/>
        </w:rPr>
        <w:t>is a measure of the degree to which two or more judges (raters) agree</w:t>
      </w:r>
      <w:r w:rsidR="004A33A3" w:rsidRPr="511A7E5E">
        <w:rPr>
          <w:rFonts w:ascii="Times New Roman" w:hAnsi="Times New Roman" w:cs="Times New Roman"/>
          <w:sz w:val="22"/>
          <w:szCs w:val="22"/>
        </w:rPr>
        <w:t xml:space="preserve"> </w:t>
      </w:r>
      <w:r w:rsidR="00AB0CD0" w:rsidRPr="511A7E5E">
        <w:rPr>
          <w:rFonts w:ascii="Times New Roman" w:hAnsi="Times New Roman" w:cs="Times New Roman"/>
          <w:sz w:val="22"/>
          <w:szCs w:val="22"/>
        </w:rPr>
        <w:t>on a behavior</w:t>
      </w:r>
      <w:r w:rsidR="00C8248D" w:rsidRPr="511A7E5E">
        <w:rPr>
          <w:rFonts w:ascii="Times New Roman" w:hAnsi="Times New Roman" w:cs="Times New Roman"/>
          <w:sz w:val="22"/>
          <w:szCs w:val="22"/>
        </w:rPr>
        <w:t>al observation</w:t>
      </w:r>
      <w:r w:rsidR="00AB0CD0" w:rsidRPr="511A7E5E">
        <w:rPr>
          <w:rFonts w:ascii="Times New Roman" w:hAnsi="Times New Roman" w:cs="Times New Roman"/>
          <w:sz w:val="22"/>
          <w:szCs w:val="22"/>
        </w:rPr>
        <w:t xml:space="preserve"> or performance task</w:t>
      </w:r>
      <w:r w:rsidR="00015CE6" w:rsidRPr="511A7E5E">
        <w:rPr>
          <w:rFonts w:ascii="Times New Roman" w:hAnsi="Times New Roman" w:cs="Times New Roman"/>
          <w:sz w:val="22"/>
          <w:szCs w:val="22"/>
        </w:rPr>
        <w:t xml:space="preserve"> </w:t>
      </w:r>
      <w:r w:rsidR="00440BBE" w:rsidRPr="511A7E5E">
        <w:rPr>
          <w:rFonts w:ascii="Times New Roman" w:hAnsi="Times New Roman" w:cs="Times New Roman"/>
          <w:sz w:val="22"/>
          <w:szCs w:val="22"/>
        </w:rPr>
        <w:t xml:space="preserve">rating </w:t>
      </w:r>
      <w:r w:rsidR="004A33A3" w:rsidRPr="511A7E5E">
        <w:rPr>
          <w:rFonts w:ascii="Times New Roman" w:hAnsi="Times New Roman" w:cs="Times New Roman"/>
          <w:sz w:val="22"/>
          <w:szCs w:val="22"/>
        </w:rPr>
        <w:t xml:space="preserve">(Burry-Stock, Shaw, Laurie, &amp; </w:t>
      </w:r>
      <w:proofErr w:type="spellStart"/>
      <w:r w:rsidR="004A33A3" w:rsidRPr="511A7E5E">
        <w:rPr>
          <w:rFonts w:ascii="Times New Roman" w:hAnsi="Times New Roman" w:cs="Times New Roman"/>
          <w:sz w:val="22"/>
          <w:szCs w:val="22"/>
        </w:rPr>
        <w:t>Chissom</w:t>
      </w:r>
      <w:proofErr w:type="spellEnd"/>
      <w:r w:rsidR="004A33A3" w:rsidRPr="511A7E5E">
        <w:rPr>
          <w:rFonts w:ascii="Times New Roman" w:hAnsi="Times New Roman" w:cs="Times New Roman"/>
          <w:sz w:val="22"/>
          <w:szCs w:val="22"/>
        </w:rPr>
        <w:t>, 1996)</w:t>
      </w:r>
      <w:r w:rsidR="00560C0F" w:rsidRPr="511A7E5E">
        <w:rPr>
          <w:rFonts w:ascii="Times New Roman" w:hAnsi="Times New Roman" w:cs="Times New Roman"/>
          <w:sz w:val="22"/>
          <w:szCs w:val="22"/>
        </w:rPr>
        <w:t xml:space="preserve">. </w:t>
      </w:r>
      <w:r w:rsidR="009136E0" w:rsidRPr="511A7E5E">
        <w:rPr>
          <w:rFonts w:ascii="Times New Roman" w:hAnsi="Times New Roman" w:cs="Times New Roman"/>
          <w:sz w:val="22"/>
          <w:szCs w:val="22"/>
        </w:rPr>
        <w:t>Burry-Stock and colle</w:t>
      </w:r>
      <w:r w:rsidR="0054065A" w:rsidRPr="511A7E5E">
        <w:rPr>
          <w:rFonts w:ascii="Times New Roman" w:hAnsi="Times New Roman" w:cs="Times New Roman"/>
          <w:sz w:val="22"/>
          <w:szCs w:val="22"/>
        </w:rPr>
        <w:t>agues recommend using Rater Agreement Indexes (RAI)</w:t>
      </w:r>
      <w:r w:rsidR="00A77A28" w:rsidRPr="511A7E5E">
        <w:rPr>
          <w:rFonts w:ascii="Times New Roman" w:hAnsi="Times New Roman" w:cs="Times New Roman"/>
          <w:sz w:val="22"/>
          <w:szCs w:val="22"/>
        </w:rPr>
        <w:t xml:space="preserve"> as a measure of IRA</w:t>
      </w:r>
      <w:r w:rsidR="0054065A" w:rsidRPr="511A7E5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49EB3B4" w14:textId="77777777" w:rsidR="00544AD4" w:rsidRDefault="00544AD4" w:rsidP="00560C0F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F9BB03F" w14:textId="674CAB1F" w:rsidR="0010071E" w:rsidRPr="00544AD4" w:rsidRDefault="0054065A" w:rsidP="00385D50">
      <w:pPr>
        <w:spacing w:line="360" w:lineRule="auto"/>
        <w:rPr>
          <w:rFonts w:ascii="Times New Roman" w:eastAsiaTheme="minorEastAsia" w:hAnsi="Times New Roman" w:cs="Times New Roman"/>
          <w:sz w:val="22"/>
          <w:szCs w:val="22"/>
        </w:rPr>
      </w:pPr>
      <m:oMathPara>
        <m:oMath>
          <m:r>
            <w:rPr>
              <w:rFonts w:ascii="Cambria Math" w:hAnsi="Cambria Math" w:cs="Times New Roman"/>
              <w:sz w:val="22"/>
              <w:szCs w:val="22"/>
            </w:rPr>
            <m:t>RAI= 1-</m:t>
          </m:r>
          <m:f>
            <m:f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Times New Roman"/>
                  <w:sz w:val="22"/>
                  <w:szCs w:val="22"/>
                </w:rPr>
                <m:t>|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</w:rPr>
                <m:t>|</m:t>
              </m:r>
            </m:num>
            <m:den>
              <m:r>
                <w:rPr>
                  <w:rFonts w:ascii="Cambria Math" w:hAnsi="Cambria Math" w:cs="Times New Roman"/>
                  <w:sz w:val="22"/>
                  <w:szCs w:val="22"/>
                </w:rPr>
                <m:t>I-1</m:t>
              </m:r>
            </m:den>
          </m:f>
        </m:oMath>
      </m:oMathPara>
    </w:p>
    <w:p w14:paraId="485074F0" w14:textId="77777777" w:rsidR="00544AD4" w:rsidRDefault="00544AD4" w:rsidP="00385D50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6F24A31" w14:textId="11145E21" w:rsidR="000F0617" w:rsidRDefault="00BC22E5" w:rsidP="00385D5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RAI suggested by </w:t>
      </w:r>
      <w:r w:rsidRPr="004A33A3">
        <w:rPr>
          <w:rFonts w:ascii="Times New Roman" w:hAnsi="Times New Roman" w:cs="Times New Roman"/>
          <w:sz w:val="22"/>
          <w:szCs w:val="22"/>
        </w:rPr>
        <w:t>Burry-Stock</w:t>
      </w:r>
      <w:r>
        <w:rPr>
          <w:rFonts w:ascii="Times New Roman" w:hAnsi="Times New Roman" w:cs="Times New Roman"/>
          <w:sz w:val="22"/>
          <w:szCs w:val="22"/>
        </w:rPr>
        <w:t xml:space="preserve"> and colleagues </w:t>
      </w:r>
      <w:r w:rsidR="007C7289">
        <w:rPr>
          <w:rFonts w:ascii="Times New Roman" w:hAnsi="Times New Roman" w:cs="Times New Roman"/>
          <w:sz w:val="22"/>
          <w:szCs w:val="22"/>
        </w:rPr>
        <w:t xml:space="preserve">accounts for </w:t>
      </w:r>
      <w:r w:rsidR="00897047">
        <w:rPr>
          <w:rFonts w:ascii="Times New Roman" w:hAnsi="Times New Roman" w:cs="Times New Roman"/>
          <w:sz w:val="22"/>
          <w:szCs w:val="22"/>
        </w:rPr>
        <w:t>slight imperfections</w:t>
      </w:r>
      <w:r w:rsidR="003A6696">
        <w:rPr>
          <w:rFonts w:ascii="Times New Roman" w:hAnsi="Times New Roman" w:cs="Times New Roman"/>
          <w:sz w:val="22"/>
          <w:szCs w:val="22"/>
        </w:rPr>
        <w:t xml:space="preserve"> (error)</w:t>
      </w:r>
      <w:r w:rsidR="00897047">
        <w:rPr>
          <w:rFonts w:ascii="Times New Roman" w:hAnsi="Times New Roman" w:cs="Times New Roman"/>
          <w:sz w:val="22"/>
          <w:szCs w:val="22"/>
        </w:rPr>
        <w:t xml:space="preserve">. </w:t>
      </w:r>
      <w:r w:rsidR="00A8136C">
        <w:rPr>
          <w:rFonts w:ascii="Times New Roman" w:hAnsi="Times New Roman" w:cs="Times New Roman"/>
          <w:sz w:val="22"/>
          <w:szCs w:val="22"/>
        </w:rPr>
        <w:t xml:space="preserve">For </w:t>
      </w:r>
      <w:r w:rsidR="003A6696">
        <w:rPr>
          <w:rFonts w:ascii="Times New Roman" w:hAnsi="Times New Roman" w:cs="Times New Roman"/>
          <w:sz w:val="22"/>
          <w:szCs w:val="22"/>
        </w:rPr>
        <w:t xml:space="preserve">example, </w:t>
      </w:r>
      <w:r w:rsidR="00A8136C">
        <w:rPr>
          <w:rFonts w:ascii="Times New Roman" w:hAnsi="Times New Roman" w:cs="Times New Roman"/>
          <w:sz w:val="22"/>
          <w:szCs w:val="22"/>
        </w:rPr>
        <w:t xml:space="preserve">each </w:t>
      </w:r>
      <w:r w:rsidR="00A77A28">
        <w:rPr>
          <w:rFonts w:ascii="Times New Roman" w:hAnsi="Times New Roman" w:cs="Times New Roman"/>
          <w:sz w:val="22"/>
          <w:szCs w:val="22"/>
        </w:rPr>
        <w:t xml:space="preserve">item </w:t>
      </w:r>
      <w:r w:rsidR="003A6696">
        <w:rPr>
          <w:rFonts w:ascii="Times New Roman" w:hAnsi="Times New Roman" w:cs="Times New Roman"/>
          <w:sz w:val="22"/>
          <w:szCs w:val="22"/>
        </w:rPr>
        <w:t xml:space="preserve">is scored in terms </w:t>
      </w:r>
      <w:proofErr w:type="gramStart"/>
      <w:r w:rsidR="003A6696">
        <w:rPr>
          <w:rFonts w:ascii="Times New Roman" w:hAnsi="Times New Roman" w:cs="Times New Roman"/>
          <w:sz w:val="22"/>
          <w:szCs w:val="22"/>
        </w:rPr>
        <w:t>of:</w:t>
      </w:r>
      <w:proofErr w:type="gramEnd"/>
      <w:r w:rsidR="003A6696">
        <w:rPr>
          <w:rFonts w:ascii="Times New Roman" w:hAnsi="Times New Roman" w:cs="Times New Roman"/>
          <w:sz w:val="22"/>
          <w:szCs w:val="22"/>
        </w:rPr>
        <w:t xml:space="preserve"> </w:t>
      </w:r>
      <w:r w:rsidR="00A8136C" w:rsidRPr="000939CB">
        <w:rPr>
          <w:rFonts w:ascii="Times New Roman" w:hAnsi="Times New Roman" w:cs="Times New Roman"/>
          <w:i/>
          <w:iCs/>
          <w:sz w:val="22"/>
          <w:szCs w:val="22"/>
        </w:rPr>
        <w:t>o</w:t>
      </w:r>
      <w:r w:rsidR="00EF48CA" w:rsidRPr="000939CB">
        <w:rPr>
          <w:rFonts w:ascii="Times New Roman" w:hAnsi="Times New Roman" w:cs="Times New Roman"/>
          <w:i/>
          <w:iCs/>
          <w:sz w:val="22"/>
          <w:szCs w:val="22"/>
        </w:rPr>
        <w:t>ne minus the a</w:t>
      </w:r>
      <w:r w:rsidR="0061516E" w:rsidRPr="000939CB">
        <w:rPr>
          <w:rFonts w:ascii="Times New Roman" w:hAnsi="Times New Roman" w:cs="Times New Roman"/>
          <w:i/>
          <w:iCs/>
          <w:sz w:val="22"/>
          <w:szCs w:val="22"/>
        </w:rPr>
        <w:t>bsolute value of the difference between rate</w:t>
      </w:r>
      <w:r w:rsidR="000A50BE" w:rsidRPr="000939CB">
        <w:rPr>
          <w:rFonts w:ascii="Times New Roman" w:hAnsi="Times New Roman" w:cs="Times New Roman"/>
          <w:i/>
          <w:iCs/>
          <w:sz w:val="22"/>
          <w:szCs w:val="22"/>
        </w:rPr>
        <w:t>r</w:t>
      </w:r>
      <w:r w:rsidR="0061516E" w:rsidRPr="000939CB">
        <w:rPr>
          <w:rFonts w:ascii="Times New Roman" w:hAnsi="Times New Roman" w:cs="Times New Roman"/>
          <w:i/>
          <w:iCs/>
          <w:sz w:val="22"/>
          <w:szCs w:val="22"/>
        </w:rPr>
        <w:t xml:space="preserve"> one and rater two, over </w:t>
      </w:r>
      <w:r w:rsidR="00D92272" w:rsidRPr="000939CB">
        <w:rPr>
          <w:rFonts w:ascii="Times New Roman" w:hAnsi="Times New Roman" w:cs="Times New Roman"/>
          <w:i/>
          <w:iCs/>
          <w:sz w:val="22"/>
          <w:szCs w:val="22"/>
        </w:rPr>
        <w:t>I (</w:t>
      </w:r>
      <w:r w:rsidR="00EF48CA" w:rsidRPr="000939CB">
        <w:rPr>
          <w:rFonts w:ascii="Times New Roman" w:hAnsi="Times New Roman" w:cs="Times New Roman"/>
          <w:i/>
          <w:iCs/>
          <w:sz w:val="22"/>
          <w:szCs w:val="22"/>
        </w:rPr>
        <w:t>intervals)</w:t>
      </w:r>
      <w:r w:rsidR="007C7289" w:rsidRPr="000939CB">
        <w:rPr>
          <w:rFonts w:ascii="Times New Roman" w:hAnsi="Times New Roman" w:cs="Times New Roman"/>
          <w:i/>
          <w:iCs/>
          <w:sz w:val="22"/>
          <w:szCs w:val="22"/>
        </w:rPr>
        <w:t xml:space="preserve"> minus one</w:t>
      </w:r>
      <w:r w:rsidR="00EF48CA" w:rsidRPr="000939CB"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EF48CA">
        <w:rPr>
          <w:rFonts w:ascii="Times New Roman" w:hAnsi="Times New Roman" w:cs="Times New Roman"/>
          <w:sz w:val="22"/>
          <w:szCs w:val="22"/>
        </w:rPr>
        <w:t xml:space="preserve"> </w:t>
      </w:r>
      <w:r w:rsidR="005E539F">
        <w:rPr>
          <w:rFonts w:ascii="Times New Roman" w:hAnsi="Times New Roman" w:cs="Times New Roman"/>
          <w:sz w:val="22"/>
          <w:szCs w:val="22"/>
        </w:rPr>
        <w:t xml:space="preserve">Aligned with the </w:t>
      </w:r>
      <w:r w:rsidR="00425742">
        <w:rPr>
          <w:rFonts w:ascii="Times New Roman" w:hAnsi="Times New Roman" w:cs="Times New Roman"/>
          <w:sz w:val="22"/>
          <w:szCs w:val="22"/>
        </w:rPr>
        <w:t xml:space="preserve">Tennessee </w:t>
      </w:r>
      <w:r w:rsidR="003B2308">
        <w:rPr>
          <w:rFonts w:ascii="Times New Roman" w:hAnsi="Times New Roman" w:cs="Times New Roman"/>
          <w:sz w:val="22"/>
          <w:szCs w:val="22"/>
        </w:rPr>
        <w:t>Educator</w:t>
      </w:r>
      <w:r w:rsidR="00425742">
        <w:rPr>
          <w:rFonts w:ascii="Times New Roman" w:hAnsi="Times New Roman" w:cs="Times New Roman"/>
          <w:sz w:val="22"/>
          <w:szCs w:val="22"/>
        </w:rPr>
        <w:t xml:space="preserve"> Acceleration Model (</w:t>
      </w:r>
      <w:r w:rsidR="005E539F">
        <w:rPr>
          <w:rFonts w:ascii="Times New Roman" w:hAnsi="Times New Roman" w:cs="Times New Roman"/>
          <w:sz w:val="22"/>
          <w:szCs w:val="22"/>
        </w:rPr>
        <w:t>TEAM</w:t>
      </w:r>
      <w:r w:rsidR="00425742">
        <w:rPr>
          <w:rFonts w:ascii="Times New Roman" w:hAnsi="Times New Roman" w:cs="Times New Roman"/>
          <w:sz w:val="22"/>
          <w:szCs w:val="22"/>
        </w:rPr>
        <w:t>)</w:t>
      </w:r>
      <w:r w:rsidR="005E539F">
        <w:rPr>
          <w:rFonts w:ascii="Times New Roman" w:hAnsi="Times New Roman" w:cs="Times New Roman"/>
          <w:sz w:val="22"/>
          <w:szCs w:val="22"/>
        </w:rPr>
        <w:t xml:space="preserve">, </w:t>
      </w:r>
      <w:r w:rsidR="003B2308">
        <w:rPr>
          <w:rFonts w:ascii="Times New Roman" w:hAnsi="Times New Roman" w:cs="Times New Roman"/>
          <w:sz w:val="22"/>
          <w:szCs w:val="22"/>
        </w:rPr>
        <w:t>t</w:t>
      </w:r>
      <w:r w:rsidR="00424DAA">
        <w:rPr>
          <w:rFonts w:ascii="Times New Roman" w:hAnsi="Times New Roman" w:cs="Times New Roman"/>
          <w:sz w:val="22"/>
          <w:szCs w:val="22"/>
        </w:rPr>
        <w:t xml:space="preserve">he </w:t>
      </w:r>
      <w:r w:rsidR="00C5586C">
        <w:rPr>
          <w:rFonts w:ascii="Times New Roman" w:hAnsi="Times New Roman" w:cs="Times New Roman"/>
          <w:sz w:val="22"/>
          <w:szCs w:val="22"/>
        </w:rPr>
        <w:t>JE</w:t>
      </w:r>
      <w:r w:rsidR="00424DAA">
        <w:rPr>
          <w:rFonts w:ascii="Times New Roman" w:hAnsi="Times New Roman" w:cs="Times New Roman"/>
          <w:sz w:val="22"/>
          <w:szCs w:val="22"/>
        </w:rPr>
        <w:t xml:space="preserve"> portfolio </w:t>
      </w:r>
      <w:r w:rsidR="005E539F">
        <w:rPr>
          <w:rFonts w:ascii="Times New Roman" w:hAnsi="Times New Roman" w:cs="Times New Roman"/>
          <w:sz w:val="22"/>
          <w:szCs w:val="22"/>
        </w:rPr>
        <w:t>consists</w:t>
      </w:r>
      <w:r w:rsidR="00424DAA">
        <w:rPr>
          <w:rFonts w:ascii="Times New Roman" w:hAnsi="Times New Roman" w:cs="Times New Roman"/>
          <w:sz w:val="22"/>
          <w:szCs w:val="22"/>
        </w:rPr>
        <w:t xml:space="preserve"> of a</w:t>
      </w:r>
      <w:r w:rsidR="005E539F">
        <w:rPr>
          <w:rFonts w:ascii="Times New Roman" w:hAnsi="Times New Roman" w:cs="Times New Roman"/>
          <w:sz w:val="22"/>
          <w:szCs w:val="22"/>
        </w:rPr>
        <w:t xml:space="preserve"> 5</w:t>
      </w:r>
      <w:r w:rsidR="003B2308">
        <w:rPr>
          <w:rFonts w:ascii="Times New Roman" w:hAnsi="Times New Roman" w:cs="Times New Roman"/>
          <w:sz w:val="22"/>
          <w:szCs w:val="22"/>
        </w:rPr>
        <w:t>-</w:t>
      </w:r>
      <w:r w:rsidR="005E539F">
        <w:rPr>
          <w:rFonts w:ascii="Times New Roman" w:hAnsi="Times New Roman" w:cs="Times New Roman"/>
          <w:sz w:val="22"/>
          <w:szCs w:val="22"/>
        </w:rPr>
        <w:t>point</w:t>
      </w:r>
      <w:r w:rsidR="003B2308">
        <w:rPr>
          <w:rFonts w:ascii="Times New Roman" w:hAnsi="Times New Roman" w:cs="Times New Roman"/>
          <w:sz w:val="22"/>
          <w:szCs w:val="22"/>
        </w:rPr>
        <w:t xml:space="preserve"> </w:t>
      </w:r>
      <w:r w:rsidR="00424DAA">
        <w:rPr>
          <w:rFonts w:ascii="Times New Roman" w:hAnsi="Times New Roman" w:cs="Times New Roman"/>
          <w:sz w:val="22"/>
          <w:szCs w:val="22"/>
        </w:rPr>
        <w:t>ord</w:t>
      </w:r>
      <w:r w:rsidR="00E347FB">
        <w:rPr>
          <w:rFonts w:ascii="Times New Roman" w:hAnsi="Times New Roman" w:cs="Times New Roman"/>
          <w:sz w:val="22"/>
          <w:szCs w:val="22"/>
        </w:rPr>
        <w:t>i</w:t>
      </w:r>
      <w:r w:rsidR="00424DAA">
        <w:rPr>
          <w:rFonts w:ascii="Times New Roman" w:hAnsi="Times New Roman" w:cs="Times New Roman"/>
          <w:sz w:val="22"/>
          <w:szCs w:val="22"/>
        </w:rPr>
        <w:t xml:space="preserve">nal scale </w:t>
      </w:r>
      <w:r w:rsidR="003B2308">
        <w:rPr>
          <w:rFonts w:ascii="Times New Roman" w:hAnsi="Times New Roman" w:cs="Times New Roman"/>
          <w:sz w:val="22"/>
          <w:szCs w:val="22"/>
        </w:rPr>
        <w:t>(</w:t>
      </w:r>
      <w:r w:rsidR="00424DAA">
        <w:rPr>
          <w:rFonts w:ascii="Times New Roman" w:hAnsi="Times New Roman" w:cs="Times New Roman"/>
          <w:sz w:val="22"/>
          <w:szCs w:val="22"/>
        </w:rPr>
        <w:t>5 interval</w:t>
      </w:r>
      <w:r w:rsidR="003B2308">
        <w:rPr>
          <w:rFonts w:ascii="Times New Roman" w:hAnsi="Times New Roman" w:cs="Times New Roman"/>
          <w:sz w:val="22"/>
          <w:szCs w:val="22"/>
        </w:rPr>
        <w:t xml:space="preserve">s: </w:t>
      </w:r>
      <w:r w:rsidR="00424DAA">
        <w:rPr>
          <w:rFonts w:ascii="Times New Roman" w:hAnsi="Times New Roman" w:cs="Times New Roman"/>
          <w:sz w:val="22"/>
          <w:szCs w:val="22"/>
        </w:rPr>
        <w:t>1, 2, 3, 4, 5)</w:t>
      </w:r>
      <w:r w:rsidR="002457E4">
        <w:rPr>
          <w:rFonts w:ascii="Times New Roman" w:hAnsi="Times New Roman" w:cs="Times New Roman"/>
          <w:sz w:val="22"/>
          <w:szCs w:val="22"/>
        </w:rPr>
        <w:t xml:space="preserve">. The UTC </w:t>
      </w:r>
      <w:r w:rsidR="00C5586C">
        <w:rPr>
          <w:rFonts w:ascii="Times New Roman" w:hAnsi="Times New Roman" w:cs="Times New Roman"/>
          <w:sz w:val="22"/>
          <w:szCs w:val="22"/>
        </w:rPr>
        <w:t>JE</w:t>
      </w:r>
      <w:r w:rsidR="002457E4">
        <w:rPr>
          <w:rFonts w:ascii="Times New Roman" w:hAnsi="Times New Roman" w:cs="Times New Roman"/>
          <w:sz w:val="22"/>
          <w:szCs w:val="22"/>
        </w:rPr>
        <w:t xml:space="preserve"> Portfolio Assessment consists of </w:t>
      </w:r>
      <w:r w:rsidR="00973278">
        <w:rPr>
          <w:rFonts w:ascii="Times New Roman" w:hAnsi="Times New Roman" w:cs="Times New Roman"/>
          <w:sz w:val="22"/>
          <w:szCs w:val="22"/>
        </w:rPr>
        <w:t xml:space="preserve">15 </w:t>
      </w:r>
      <w:r w:rsidR="002457E4">
        <w:rPr>
          <w:rFonts w:ascii="Times New Roman" w:hAnsi="Times New Roman" w:cs="Times New Roman"/>
          <w:sz w:val="22"/>
          <w:szCs w:val="22"/>
        </w:rPr>
        <w:t>items (</w:t>
      </w:r>
      <w:r w:rsidR="00973278">
        <w:rPr>
          <w:rFonts w:ascii="Times New Roman" w:hAnsi="Times New Roman" w:cs="Times New Roman"/>
          <w:sz w:val="22"/>
          <w:szCs w:val="22"/>
        </w:rPr>
        <w:t>indicators</w:t>
      </w:r>
      <w:r w:rsidR="002457E4">
        <w:rPr>
          <w:rFonts w:ascii="Times New Roman" w:hAnsi="Times New Roman" w:cs="Times New Roman"/>
          <w:sz w:val="22"/>
          <w:szCs w:val="22"/>
        </w:rPr>
        <w:t xml:space="preserve"> of teacher </w:t>
      </w:r>
      <w:r w:rsidR="00092CD3">
        <w:rPr>
          <w:rFonts w:ascii="Times New Roman" w:hAnsi="Times New Roman" w:cs="Times New Roman"/>
          <w:sz w:val="22"/>
          <w:szCs w:val="22"/>
        </w:rPr>
        <w:t>professional expectations)</w:t>
      </w:r>
      <w:r w:rsidR="00973278">
        <w:rPr>
          <w:rFonts w:ascii="Times New Roman" w:hAnsi="Times New Roman" w:cs="Times New Roman"/>
          <w:sz w:val="22"/>
          <w:szCs w:val="22"/>
        </w:rPr>
        <w:t xml:space="preserve"> directly related to the TEAM evaluation model</w:t>
      </w:r>
      <w:r w:rsidR="00092CD3">
        <w:rPr>
          <w:rFonts w:ascii="Times New Roman" w:hAnsi="Times New Roman" w:cs="Times New Roman"/>
          <w:sz w:val="22"/>
          <w:szCs w:val="22"/>
        </w:rPr>
        <w:t xml:space="preserve"> and aligned with elements of edTPA</w:t>
      </w:r>
      <w:r w:rsidR="00973278">
        <w:rPr>
          <w:rFonts w:ascii="Times New Roman" w:hAnsi="Times New Roman" w:cs="Times New Roman"/>
          <w:sz w:val="22"/>
          <w:szCs w:val="22"/>
        </w:rPr>
        <w:t>.</w:t>
      </w:r>
      <w:r w:rsidR="00E14A7C">
        <w:rPr>
          <w:rFonts w:ascii="Times New Roman" w:hAnsi="Times New Roman" w:cs="Times New Roman"/>
          <w:sz w:val="22"/>
          <w:szCs w:val="22"/>
        </w:rPr>
        <w:t xml:space="preserve"> To</w:t>
      </w:r>
      <w:r w:rsidR="005D197C">
        <w:rPr>
          <w:rFonts w:ascii="Times New Roman" w:hAnsi="Times New Roman" w:cs="Times New Roman"/>
          <w:sz w:val="22"/>
          <w:szCs w:val="22"/>
        </w:rPr>
        <w:t xml:space="preserve"> make a practical applica</w:t>
      </w:r>
      <w:r w:rsidR="00711B25">
        <w:rPr>
          <w:rFonts w:ascii="Times New Roman" w:hAnsi="Times New Roman" w:cs="Times New Roman"/>
          <w:sz w:val="22"/>
          <w:szCs w:val="22"/>
        </w:rPr>
        <w:t>t</w:t>
      </w:r>
      <w:r w:rsidR="005D197C">
        <w:rPr>
          <w:rFonts w:ascii="Times New Roman" w:hAnsi="Times New Roman" w:cs="Times New Roman"/>
          <w:sz w:val="22"/>
          <w:szCs w:val="22"/>
        </w:rPr>
        <w:t>ion of</w:t>
      </w:r>
      <w:r w:rsidR="00E14A7C">
        <w:rPr>
          <w:rFonts w:ascii="Times New Roman" w:hAnsi="Times New Roman" w:cs="Times New Roman"/>
          <w:sz w:val="22"/>
          <w:szCs w:val="22"/>
        </w:rPr>
        <w:t xml:space="preserve"> the method suggested by </w:t>
      </w:r>
      <w:r w:rsidR="00E14A7C" w:rsidRPr="004A33A3">
        <w:rPr>
          <w:rFonts w:ascii="Times New Roman" w:hAnsi="Times New Roman" w:cs="Times New Roman"/>
          <w:sz w:val="22"/>
          <w:szCs w:val="22"/>
        </w:rPr>
        <w:t>Burry-Stock</w:t>
      </w:r>
      <w:r w:rsidR="00E14A7C">
        <w:rPr>
          <w:rFonts w:ascii="Times New Roman" w:hAnsi="Times New Roman" w:cs="Times New Roman"/>
          <w:sz w:val="22"/>
          <w:szCs w:val="22"/>
        </w:rPr>
        <w:t xml:space="preserve"> and colleagues</w:t>
      </w:r>
      <w:r w:rsidR="00951CFD">
        <w:rPr>
          <w:rFonts w:ascii="Times New Roman" w:hAnsi="Times New Roman" w:cs="Times New Roman"/>
          <w:sz w:val="22"/>
          <w:szCs w:val="22"/>
        </w:rPr>
        <w:t>,</w:t>
      </w:r>
      <w:r w:rsidR="00E14A7C">
        <w:rPr>
          <w:rFonts w:ascii="Times New Roman" w:hAnsi="Times New Roman" w:cs="Times New Roman"/>
          <w:sz w:val="22"/>
          <w:szCs w:val="22"/>
        </w:rPr>
        <w:t xml:space="preserve"> </w:t>
      </w:r>
      <w:r w:rsidR="006901B1">
        <w:rPr>
          <w:rFonts w:ascii="Times New Roman" w:hAnsi="Times New Roman" w:cs="Times New Roman"/>
          <w:sz w:val="22"/>
          <w:szCs w:val="22"/>
        </w:rPr>
        <w:t xml:space="preserve">a random sample of 3 </w:t>
      </w:r>
      <w:r w:rsidR="00E14A7C">
        <w:rPr>
          <w:rFonts w:ascii="Times New Roman" w:hAnsi="Times New Roman" w:cs="Times New Roman"/>
          <w:sz w:val="22"/>
          <w:szCs w:val="22"/>
        </w:rPr>
        <w:t xml:space="preserve">UTC </w:t>
      </w:r>
      <w:r w:rsidR="00C5586C">
        <w:rPr>
          <w:rFonts w:ascii="Times New Roman" w:hAnsi="Times New Roman" w:cs="Times New Roman"/>
          <w:sz w:val="22"/>
          <w:szCs w:val="22"/>
        </w:rPr>
        <w:t>JE</w:t>
      </w:r>
      <w:r w:rsidR="00E14A7C">
        <w:rPr>
          <w:rFonts w:ascii="Times New Roman" w:hAnsi="Times New Roman" w:cs="Times New Roman"/>
          <w:sz w:val="22"/>
          <w:szCs w:val="22"/>
        </w:rPr>
        <w:t xml:space="preserve"> Portfolio</w:t>
      </w:r>
      <w:r w:rsidR="00951CFD">
        <w:rPr>
          <w:rFonts w:ascii="Times New Roman" w:hAnsi="Times New Roman" w:cs="Times New Roman"/>
          <w:sz w:val="22"/>
          <w:szCs w:val="22"/>
        </w:rPr>
        <w:t xml:space="preserve">s will be </w:t>
      </w:r>
      <w:r w:rsidR="006901B1">
        <w:rPr>
          <w:rFonts w:ascii="Times New Roman" w:hAnsi="Times New Roman" w:cs="Times New Roman"/>
          <w:sz w:val="22"/>
          <w:szCs w:val="22"/>
        </w:rPr>
        <w:t xml:space="preserve">scored by </w:t>
      </w:r>
      <w:r w:rsidR="00251E26">
        <w:rPr>
          <w:rFonts w:ascii="Times New Roman" w:hAnsi="Times New Roman" w:cs="Times New Roman"/>
          <w:sz w:val="22"/>
          <w:szCs w:val="22"/>
        </w:rPr>
        <w:t>3</w:t>
      </w:r>
      <w:r w:rsidR="006901B1">
        <w:rPr>
          <w:rFonts w:ascii="Times New Roman" w:hAnsi="Times New Roman" w:cs="Times New Roman"/>
          <w:sz w:val="22"/>
          <w:szCs w:val="22"/>
        </w:rPr>
        <w:t xml:space="preserve"> rater</w:t>
      </w:r>
      <w:r w:rsidR="00251E26">
        <w:rPr>
          <w:rFonts w:ascii="Times New Roman" w:hAnsi="Times New Roman" w:cs="Times New Roman"/>
          <w:sz w:val="22"/>
          <w:szCs w:val="22"/>
        </w:rPr>
        <w:t>s</w:t>
      </w:r>
      <w:r w:rsidR="006901B1">
        <w:rPr>
          <w:rFonts w:ascii="Times New Roman" w:hAnsi="Times New Roman" w:cs="Times New Roman"/>
          <w:sz w:val="22"/>
          <w:szCs w:val="22"/>
        </w:rPr>
        <w:t xml:space="preserve"> at the end of each academic year. </w:t>
      </w:r>
      <w:r w:rsidR="00092CD3">
        <w:rPr>
          <w:rFonts w:ascii="Times New Roman" w:hAnsi="Times New Roman" w:cs="Times New Roman"/>
          <w:sz w:val="22"/>
          <w:szCs w:val="22"/>
        </w:rPr>
        <w:t xml:space="preserve">IRA </w:t>
      </w:r>
      <w:r w:rsidR="00560C0F" w:rsidRPr="00323549">
        <w:rPr>
          <w:rFonts w:ascii="Times New Roman" w:hAnsi="Times New Roman" w:cs="Times New Roman"/>
          <w:sz w:val="22"/>
          <w:szCs w:val="22"/>
        </w:rPr>
        <w:t xml:space="preserve">Scores will need to be within 80% (.8) reliability standard </w:t>
      </w:r>
      <w:r w:rsidR="00560C0F">
        <w:rPr>
          <w:rFonts w:ascii="Times New Roman" w:hAnsi="Times New Roman" w:cs="Times New Roman"/>
          <w:sz w:val="22"/>
          <w:szCs w:val="22"/>
        </w:rPr>
        <w:t xml:space="preserve">(Gast, 2010) </w:t>
      </w:r>
      <w:r w:rsidR="00981B47">
        <w:rPr>
          <w:rFonts w:ascii="Times New Roman" w:hAnsi="Times New Roman" w:cs="Times New Roman"/>
          <w:sz w:val="22"/>
          <w:szCs w:val="22"/>
        </w:rPr>
        <w:t>of</w:t>
      </w:r>
      <w:r w:rsidR="00560C0F" w:rsidRPr="00323549">
        <w:rPr>
          <w:rFonts w:ascii="Times New Roman" w:hAnsi="Times New Roman" w:cs="Times New Roman"/>
          <w:sz w:val="22"/>
          <w:szCs w:val="22"/>
        </w:rPr>
        <w:t xml:space="preserve"> the original scorer. </w:t>
      </w:r>
    </w:p>
    <w:p w14:paraId="43537E04" w14:textId="2277F0C5" w:rsidR="0010071E" w:rsidRPr="0010071E" w:rsidRDefault="0010071E" w:rsidP="00385D50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UTC </w:t>
      </w:r>
      <w:r w:rsidR="00C5586C">
        <w:rPr>
          <w:rFonts w:ascii="Times New Roman" w:hAnsi="Times New Roman" w:cs="Times New Roman"/>
          <w:b/>
          <w:bCs/>
          <w:sz w:val="22"/>
          <w:szCs w:val="22"/>
        </w:rPr>
        <w:t>JE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Portfolio Assessment </w:t>
      </w:r>
      <w:r w:rsidRPr="001A5BC0">
        <w:rPr>
          <w:rFonts w:ascii="Times New Roman" w:hAnsi="Times New Roman" w:cs="Times New Roman"/>
          <w:b/>
          <w:bCs/>
          <w:sz w:val="22"/>
          <w:szCs w:val="22"/>
        </w:rPr>
        <w:t xml:space="preserve">Interrater </w:t>
      </w:r>
      <w:r>
        <w:rPr>
          <w:rFonts w:ascii="Times New Roman" w:hAnsi="Times New Roman" w:cs="Times New Roman"/>
          <w:b/>
          <w:bCs/>
          <w:sz w:val="22"/>
          <w:szCs w:val="22"/>
        </w:rPr>
        <w:t>Agreement P</w:t>
      </w:r>
      <w:r w:rsidRPr="001A5BC0">
        <w:rPr>
          <w:rFonts w:ascii="Times New Roman" w:hAnsi="Times New Roman" w:cs="Times New Roman"/>
          <w:b/>
          <w:bCs/>
          <w:sz w:val="22"/>
          <w:szCs w:val="22"/>
        </w:rPr>
        <w:t>rocedures</w:t>
      </w:r>
    </w:p>
    <w:p w14:paraId="6125CB3C" w14:textId="6A47DBE4" w:rsidR="001C49DF" w:rsidRDefault="006901B1" w:rsidP="00385D5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UTC </w:t>
      </w:r>
      <w:r w:rsidR="00C5586C">
        <w:rPr>
          <w:rFonts w:ascii="Times New Roman" w:hAnsi="Times New Roman" w:cs="Times New Roman"/>
          <w:sz w:val="22"/>
          <w:szCs w:val="22"/>
        </w:rPr>
        <w:t>JE</w:t>
      </w:r>
      <w:r>
        <w:rPr>
          <w:rFonts w:ascii="Times New Roman" w:hAnsi="Times New Roman" w:cs="Times New Roman"/>
          <w:sz w:val="22"/>
          <w:szCs w:val="22"/>
        </w:rPr>
        <w:t xml:space="preserve"> Portfolio </w:t>
      </w:r>
      <w:r w:rsidR="004447FC">
        <w:rPr>
          <w:rFonts w:ascii="Times New Roman" w:hAnsi="Times New Roman" w:cs="Times New Roman"/>
          <w:sz w:val="22"/>
          <w:szCs w:val="22"/>
        </w:rPr>
        <w:t xml:space="preserve">IRA scores will be </w:t>
      </w:r>
      <w:r w:rsidR="001C49DF">
        <w:rPr>
          <w:rFonts w:ascii="Times New Roman" w:hAnsi="Times New Roman" w:cs="Times New Roman"/>
          <w:sz w:val="22"/>
          <w:szCs w:val="22"/>
        </w:rPr>
        <w:t xml:space="preserve">calculated as </w:t>
      </w:r>
      <m:oMath>
        <m:r>
          <w:rPr>
            <w:rFonts w:ascii="Cambria Math" w:hAnsi="Cambria Math" w:cs="Times New Roman"/>
            <w:sz w:val="22"/>
            <w:szCs w:val="22"/>
          </w:rPr>
          <m:t xml:space="preserve">IRA= </m:t>
        </m:r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A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A+D</m:t>
            </m:r>
          </m:den>
        </m:f>
      </m:oMath>
      <w:r w:rsidR="001C49DF">
        <w:rPr>
          <w:rFonts w:ascii="Times New Roman" w:hAnsi="Times New Roman" w:cs="Times New Roman"/>
          <w:sz w:val="22"/>
          <w:szCs w:val="22"/>
        </w:rPr>
        <w:t xml:space="preserve">  </w:t>
      </w:r>
      <w:r w:rsidR="00B24FFD">
        <w:rPr>
          <w:rFonts w:ascii="Times New Roman" w:hAnsi="Times New Roman" w:cs="Times New Roman"/>
          <w:sz w:val="22"/>
          <w:szCs w:val="22"/>
        </w:rPr>
        <w:t>for each item (</w:t>
      </w:r>
      <w:r w:rsidR="000F0617">
        <w:rPr>
          <w:rFonts w:ascii="Times New Roman" w:hAnsi="Times New Roman" w:cs="Times New Roman"/>
          <w:sz w:val="22"/>
          <w:szCs w:val="22"/>
        </w:rPr>
        <w:t>indicator</w:t>
      </w:r>
      <w:r w:rsidR="00B24FFD">
        <w:rPr>
          <w:rFonts w:ascii="Times New Roman" w:hAnsi="Times New Roman" w:cs="Times New Roman"/>
          <w:sz w:val="22"/>
          <w:szCs w:val="22"/>
        </w:rPr>
        <w:t>).</w:t>
      </w:r>
    </w:p>
    <w:p w14:paraId="6C06C2DD" w14:textId="5170DFBD" w:rsidR="001135D0" w:rsidRDefault="001135D0" w:rsidP="00597E48">
      <w:pPr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= number of agreements</w:t>
      </w:r>
      <w:r w:rsidR="002F28C7">
        <w:rPr>
          <w:rFonts w:ascii="Times New Roman" w:hAnsi="Times New Roman" w:cs="Times New Roman"/>
          <w:sz w:val="22"/>
          <w:szCs w:val="22"/>
        </w:rPr>
        <w:t xml:space="preserve"> (exact</w:t>
      </w:r>
      <w:r w:rsidR="000F0617">
        <w:rPr>
          <w:rFonts w:ascii="Times New Roman" w:hAnsi="Times New Roman" w:cs="Times New Roman"/>
          <w:sz w:val="22"/>
          <w:szCs w:val="22"/>
        </w:rPr>
        <w:t>, or adjacent</w:t>
      </w:r>
      <w:r w:rsidR="00544AD4">
        <w:rPr>
          <w:rFonts w:ascii="Times New Roman" w:hAnsi="Times New Roman" w:cs="Times New Roman"/>
          <w:sz w:val="22"/>
          <w:szCs w:val="22"/>
        </w:rPr>
        <w:t xml:space="preserve"> [+/-1]</w:t>
      </w:r>
      <w:r w:rsidR="000F0617">
        <w:rPr>
          <w:rFonts w:ascii="Times New Roman" w:hAnsi="Times New Roman" w:cs="Times New Roman"/>
          <w:sz w:val="22"/>
          <w:szCs w:val="22"/>
        </w:rPr>
        <w:t>)</w:t>
      </w:r>
      <w:r w:rsidR="00D47B6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D31F86" w14:textId="340EEEBB" w:rsidR="001135D0" w:rsidRDefault="001135D0" w:rsidP="00597E48">
      <w:pPr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 = number of disagreements</w:t>
      </w:r>
      <w:r w:rsidR="0067234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D426B73" w14:textId="77777777" w:rsidR="0010071E" w:rsidRDefault="0010071E" w:rsidP="00597E48">
      <w:pPr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60AA7420" w14:textId="19CB1EF5" w:rsidR="001135D0" w:rsidRDefault="00DF571D" w:rsidP="00597E48">
      <w:pPr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Agreements are defined in terms of </w:t>
      </w:r>
      <w:r w:rsidR="00602826">
        <w:rPr>
          <w:rFonts w:ascii="Times New Roman" w:hAnsi="Times New Roman" w:cs="Times New Roman"/>
          <w:sz w:val="22"/>
          <w:szCs w:val="22"/>
        </w:rPr>
        <w:t>exact, or adjacent (</w:t>
      </w:r>
      <w:r w:rsidR="00715480">
        <w:rPr>
          <w:rFonts w:ascii="Times New Roman" w:hAnsi="Times New Roman" w:cs="Times New Roman"/>
          <w:sz w:val="22"/>
          <w:szCs w:val="22"/>
        </w:rPr>
        <w:t xml:space="preserve">within 1 ordinal </w:t>
      </w:r>
      <w:r w:rsidR="007B7224">
        <w:rPr>
          <w:rFonts w:ascii="Times New Roman" w:hAnsi="Times New Roman" w:cs="Times New Roman"/>
          <w:sz w:val="22"/>
          <w:szCs w:val="22"/>
        </w:rPr>
        <w:t>rank</w:t>
      </w:r>
      <w:r w:rsidR="00715480">
        <w:rPr>
          <w:rFonts w:ascii="Times New Roman" w:hAnsi="Times New Roman" w:cs="Times New Roman"/>
          <w:sz w:val="22"/>
          <w:szCs w:val="22"/>
        </w:rPr>
        <w:t xml:space="preserve"> </w:t>
      </w:r>
      <w:r w:rsidR="00602826">
        <w:rPr>
          <w:rFonts w:ascii="Times New Roman" w:hAnsi="Times New Roman" w:cs="Times New Roman"/>
          <w:sz w:val="22"/>
          <w:szCs w:val="22"/>
        </w:rPr>
        <w:t>[</w:t>
      </w:r>
      <w:r>
        <w:rPr>
          <w:rFonts w:ascii="Times New Roman" w:hAnsi="Times New Roman" w:cs="Times New Roman"/>
          <w:sz w:val="22"/>
          <w:szCs w:val="22"/>
        </w:rPr>
        <w:t>+/-1</w:t>
      </w:r>
      <w:r w:rsidR="00602826">
        <w:rPr>
          <w:rFonts w:ascii="Times New Roman" w:hAnsi="Times New Roman" w:cs="Times New Roman"/>
          <w:sz w:val="22"/>
          <w:szCs w:val="22"/>
        </w:rPr>
        <w:t>]</w:t>
      </w:r>
      <w:r>
        <w:rPr>
          <w:rFonts w:ascii="Times New Roman" w:hAnsi="Times New Roman" w:cs="Times New Roman"/>
          <w:sz w:val="22"/>
          <w:szCs w:val="22"/>
        </w:rPr>
        <w:t>)</w:t>
      </w:r>
      <w:r w:rsidR="00602826">
        <w:rPr>
          <w:rFonts w:ascii="Times New Roman" w:hAnsi="Times New Roman" w:cs="Times New Roman"/>
          <w:sz w:val="22"/>
          <w:szCs w:val="22"/>
        </w:rPr>
        <w:t>, score</w:t>
      </w:r>
      <w:r w:rsidR="00544AD4">
        <w:rPr>
          <w:rFonts w:ascii="Times New Roman" w:hAnsi="Times New Roman" w:cs="Times New Roman"/>
          <w:sz w:val="22"/>
          <w:szCs w:val="22"/>
        </w:rPr>
        <w:t xml:space="preserve"> at the </w:t>
      </w:r>
      <w:r w:rsidR="000F0617">
        <w:rPr>
          <w:rFonts w:ascii="Times New Roman" w:hAnsi="Times New Roman" w:cs="Times New Roman"/>
          <w:sz w:val="22"/>
          <w:szCs w:val="22"/>
        </w:rPr>
        <w:t>indicator</w:t>
      </w:r>
      <w:r w:rsidR="00544AD4">
        <w:rPr>
          <w:rFonts w:ascii="Times New Roman" w:hAnsi="Times New Roman" w:cs="Times New Roman"/>
          <w:sz w:val="22"/>
          <w:szCs w:val="22"/>
        </w:rPr>
        <w:t xml:space="preserve"> level</w:t>
      </w:r>
      <w:r w:rsidR="007B7224">
        <w:rPr>
          <w:rFonts w:ascii="Times New Roman" w:hAnsi="Times New Roman" w:cs="Times New Roman"/>
          <w:sz w:val="22"/>
          <w:szCs w:val="22"/>
        </w:rPr>
        <w:t>.</w:t>
      </w:r>
      <w:r w:rsidR="00544AD4">
        <w:rPr>
          <w:rFonts w:ascii="Times New Roman" w:hAnsi="Times New Roman" w:cs="Times New Roman"/>
          <w:sz w:val="22"/>
          <w:szCs w:val="22"/>
        </w:rPr>
        <w:t xml:space="preserve"> See attached JE Portfolio rubric.</w:t>
      </w:r>
    </w:p>
    <w:p w14:paraId="3DE8C189" w14:textId="77777777" w:rsidR="0010071E" w:rsidRDefault="0010071E" w:rsidP="00597E48">
      <w:pPr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7ECEFE27" w14:textId="1820D06E" w:rsidR="00DF571D" w:rsidRDefault="00DF571D" w:rsidP="00597E48">
      <w:pPr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Disagreements are defined in terms of </w:t>
      </w:r>
      <w:r w:rsidR="00715480">
        <w:rPr>
          <w:rFonts w:ascii="Times New Roman" w:hAnsi="Times New Roman" w:cs="Times New Roman"/>
          <w:sz w:val="22"/>
          <w:szCs w:val="22"/>
        </w:rPr>
        <w:t xml:space="preserve">indicator scores greater than 1 </w:t>
      </w:r>
      <w:r w:rsidR="007B7224">
        <w:rPr>
          <w:rFonts w:ascii="Times New Roman" w:hAnsi="Times New Roman" w:cs="Times New Roman"/>
          <w:sz w:val="22"/>
          <w:szCs w:val="22"/>
        </w:rPr>
        <w:t xml:space="preserve">ordinal rank </w:t>
      </w:r>
      <w:r>
        <w:rPr>
          <w:rFonts w:ascii="Times New Roman" w:hAnsi="Times New Roman" w:cs="Times New Roman"/>
          <w:sz w:val="22"/>
          <w:szCs w:val="22"/>
        </w:rPr>
        <w:t>(+/- &gt;1)</w:t>
      </w:r>
      <w:r w:rsidR="007B7224">
        <w:rPr>
          <w:rFonts w:ascii="Times New Roman" w:hAnsi="Times New Roman" w:cs="Times New Roman"/>
          <w:sz w:val="22"/>
          <w:szCs w:val="22"/>
        </w:rPr>
        <w:t>.</w:t>
      </w:r>
    </w:p>
    <w:p w14:paraId="2C7E77FE" w14:textId="77777777" w:rsidR="0010071E" w:rsidRDefault="0010071E" w:rsidP="001F42B2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66E60E5" w14:textId="77777777" w:rsidR="00544AD4" w:rsidRDefault="00AF385B" w:rsidP="001F42B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511A7E5E">
        <w:rPr>
          <w:rFonts w:ascii="Times New Roman" w:hAnsi="Times New Roman" w:cs="Times New Roman"/>
          <w:sz w:val="22"/>
          <w:szCs w:val="22"/>
        </w:rPr>
        <w:t xml:space="preserve">Pearson uses a similar </w:t>
      </w:r>
      <w:r w:rsidR="006A5CA7" w:rsidRPr="511A7E5E">
        <w:rPr>
          <w:rFonts w:ascii="Times New Roman" w:hAnsi="Times New Roman" w:cs="Times New Roman"/>
          <w:sz w:val="22"/>
          <w:szCs w:val="22"/>
        </w:rPr>
        <w:t>I</w:t>
      </w:r>
      <w:r w:rsidRPr="511A7E5E">
        <w:rPr>
          <w:rFonts w:ascii="Times New Roman" w:hAnsi="Times New Roman" w:cs="Times New Roman"/>
          <w:sz w:val="22"/>
          <w:szCs w:val="22"/>
        </w:rPr>
        <w:t xml:space="preserve">RA </w:t>
      </w:r>
      <w:r w:rsidR="006A5CA7" w:rsidRPr="511A7E5E">
        <w:rPr>
          <w:rFonts w:ascii="Times New Roman" w:hAnsi="Times New Roman" w:cs="Times New Roman"/>
          <w:sz w:val="22"/>
          <w:szCs w:val="22"/>
        </w:rPr>
        <w:t xml:space="preserve">calculation </w:t>
      </w:r>
      <w:r w:rsidRPr="511A7E5E">
        <w:rPr>
          <w:rFonts w:ascii="Times New Roman" w:hAnsi="Times New Roman" w:cs="Times New Roman"/>
          <w:sz w:val="22"/>
          <w:szCs w:val="22"/>
        </w:rPr>
        <w:t>for edTPA portfolios</w:t>
      </w:r>
      <w:r w:rsidR="006A5CA7" w:rsidRPr="511A7E5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6A5CA7" w:rsidRPr="511A7E5E">
        <w:rPr>
          <w:rFonts w:ascii="Times New Roman" w:hAnsi="Times New Roman" w:cs="Times New Roman"/>
          <w:sz w:val="22"/>
          <w:szCs w:val="22"/>
        </w:rPr>
        <w:t>Gitomer</w:t>
      </w:r>
      <w:proofErr w:type="spellEnd"/>
      <w:r w:rsidR="006A5CA7" w:rsidRPr="511A7E5E">
        <w:rPr>
          <w:rFonts w:ascii="Times New Roman" w:hAnsi="Times New Roman" w:cs="Times New Roman"/>
          <w:sz w:val="22"/>
          <w:szCs w:val="22"/>
        </w:rPr>
        <w:t>, Martínez, Battey, &amp; Hyland, 2021</w:t>
      </w:r>
      <w:r w:rsidR="006923D7" w:rsidRPr="511A7E5E">
        <w:rPr>
          <w:rFonts w:ascii="Times New Roman" w:hAnsi="Times New Roman" w:cs="Times New Roman"/>
          <w:sz w:val="22"/>
          <w:szCs w:val="22"/>
        </w:rPr>
        <w:t>; Pearson, 2019</w:t>
      </w:r>
      <w:r w:rsidR="006A5CA7" w:rsidRPr="511A7E5E">
        <w:rPr>
          <w:rFonts w:ascii="Times New Roman" w:hAnsi="Times New Roman" w:cs="Times New Roman"/>
          <w:sz w:val="22"/>
          <w:szCs w:val="22"/>
        </w:rPr>
        <w:t>)</w:t>
      </w:r>
      <w:r w:rsidRPr="511A7E5E">
        <w:rPr>
          <w:rFonts w:ascii="Times New Roman" w:hAnsi="Times New Roman" w:cs="Times New Roman"/>
          <w:sz w:val="22"/>
          <w:szCs w:val="22"/>
        </w:rPr>
        <w:t xml:space="preserve">. </w:t>
      </w:r>
      <w:r w:rsidR="00560DB5" w:rsidRPr="511A7E5E">
        <w:rPr>
          <w:rFonts w:ascii="Times New Roman" w:hAnsi="Times New Roman" w:cs="Times New Roman"/>
          <w:sz w:val="22"/>
          <w:szCs w:val="22"/>
        </w:rPr>
        <w:t xml:space="preserve">The </w:t>
      </w:r>
      <w:r w:rsidR="00C5586C">
        <w:rPr>
          <w:rFonts w:ascii="Times New Roman" w:hAnsi="Times New Roman" w:cs="Times New Roman"/>
          <w:sz w:val="22"/>
          <w:szCs w:val="22"/>
        </w:rPr>
        <w:t>JE</w:t>
      </w:r>
      <w:r w:rsidR="00560DB5" w:rsidRPr="511A7E5E">
        <w:rPr>
          <w:rFonts w:ascii="Times New Roman" w:hAnsi="Times New Roman" w:cs="Times New Roman"/>
          <w:sz w:val="22"/>
          <w:szCs w:val="22"/>
        </w:rPr>
        <w:t xml:space="preserve"> committee will </w:t>
      </w:r>
      <w:r w:rsidR="004956D5" w:rsidRPr="511A7E5E">
        <w:rPr>
          <w:rFonts w:ascii="Times New Roman" w:hAnsi="Times New Roman" w:cs="Times New Roman"/>
          <w:sz w:val="22"/>
          <w:szCs w:val="22"/>
        </w:rPr>
        <w:t xml:space="preserve">randomly </w:t>
      </w:r>
      <w:r w:rsidR="00560DB5" w:rsidRPr="511A7E5E">
        <w:rPr>
          <w:rFonts w:ascii="Times New Roman" w:hAnsi="Times New Roman" w:cs="Times New Roman"/>
          <w:sz w:val="22"/>
          <w:szCs w:val="22"/>
        </w:rPr>
        <w:t xml:space="preserve">assign </w:t>
      </w:r>
      <w:r w:rsidR="004956D5" w:rsidRPr="511A7E5E">
        <w:rPr>
          <w:rFonts w:ascii="Times New Roman" w:hAnsi="Times New Roman" w:cs="Times New Roman"/>
          <w:sz w:val="22"/>
          <w:szCs w:val="22"/>
        </w:rPr>
        <w:t xml:space="preserve">3 </w:t>
      </w:r>
      <w:r w:rsidR="00C5586C">
        <w:rPr>
          <w:rFonts w:ascii="Times New Roman" w:hAnsi="Times New Roman" w:cs="Times New Roman"/>
          <w:sz w:val="22"/>
          <w:szCs w:val="22"/>
        </w:rPr>
        <w:t>JE</w:t>
      </w:r>
      <w:r w:rsidR="004956D5" w:rsidRPr="511A7E5E">
        <w:rPr>
          <w:rFonts w:ascii="Times New Roman" w:hAnsi="Times New Roman" w:cs="Times New Roman"/>
          <w:sz w:val="22"/>
          <w:szCs w:val="22"/>
        </w:rPr>
        <w:t xml:space="preserve"> portfolios</w:t>
      </w:r>
      <w:r w:rsidR="00B37042" w:rsidRPr="511A7E5E">
        <w:rPr>
          <w:rFonts w:ascii="Times New Roman" w:hAnsi="Times New Roman" w:cs="Times New Roman"/>
          <w:sz w:val="22"/>
          <w:szCs w:val="22"/>
        </w:rPr>
        <w:t>,</w:t>
      </w:r>
      <w:r w:rsidR="004956D5" w:rsidRPr="511A7E5E">
        <w:rPr>
          <w:rFonts w:ascii="Times New Roman" w:hAnsi="Times New Roman" w:cs="Times New Roman"/>
          <w:sz w:val="22"/>
          <w:szCs w:val="22"/>
        </w:rPr>
        <w:t xml:space="preserve"> </w:t>
      </w:r>
      <w:r w:rsidR="004B6A1E" w:rsidRPr="511A7E5E">
        <w:rPr>
          <w:rFonts w:ascii="Times New Roman" w:hAnsi="Times New Roman" w:cs="Times New Roman"/>
          <w:sz w:val="22"/>
          <w:szCs w:val="22"/>
        </w:rPr>
        <w:t xml:space="preserve">comprised of </w:t>
      </w:r>
      <w:r w:rsidR="00544AD4">
        <w:rPr>
          <w:rFonts w:ascii="Times New Roman" w:hAnsi="Times New Roman" w:cs="Times New Roman"/>
          <w:sz w:val="22"/>
          <w:szCs w:val="22"/>
        </w:rPr>
        <w:t xml:space="preserve">one model </w:t>
      </w:r>
      <w:r w:rsidR="004956D5" w:rsidRPr="511A7E5E">
        <w:rPr>
          <w:rFonts w:ascii="Times New Roman" w:hAnsi="Times New Roman" w:cs="Times New Roman"/>
          <w:sz w:val="22"/>
          <w:szCs w:val="22"/>
        </w:rPr>
        <w:t>lesson plan</w:t>
      </w:r>
      <w:r w:rsidR="00544AD4">
        <w:rPr>
          <w:rFonts w:ascii="Times New Roman" w:hAnsi="Times New Roman" w:cs="Times New Roman"/>
          <w:sz w:val="22"/>
          <w:szCs w:val="22"/>
        </w:rPr>
        <w:t xml:space="preserve"> </w:t>
      </w:r>
      <w:r w:rsidR="00B37042" w:rsidRPr="511A7E5E">
        <w:rPr>
          <w:rFonts w:ascii="Times New Roman" w:hAnsi="Times New Roman" w:cs="Times New Roman"/>
          <w:sz w:val="22"/>
          <w:szCs w:val="22"/>
        </w:rPr>
        <w:t>and</w:t>
      </w:r>
      <w:r w:rsidR="004956D5" w:rsidRPr="511A7E5E">
        <w:rPr>
          <w:rFonts w:ascii="Times New Roman" w:hAnsi="Times New Roman" w:cs="Times New Roman"/>
          <w:sz w:val="22"/>
          <w:szCs w:val="22"/>
        </w:rPr>
        <w:t xml:space="preserve"> </w:t>
      </w:r>
      <w:r w:rsidR="00544AD4">
        <w:rPr>
          <w:rFonts w:ascii="Times New Roman" w:hAnsi="Times New Roman" w:cs="Times New Roman"/>
          <w:sz w:val="22"/>
          <w:szCs w:val="22"/>
        </w:rPr>
        <w:t xml:space="preserve">related </w:t>
      </w:r>
      <w:r w:rsidR="004956D5" w:rsidRPr="511A7E5E">
        <w:rPr>
          <w:rFonts w:ascii="Times New Roman" w:hAnsi="Times New Roman" w:cs="Times New Roman"/>
          <w:sz w:val="22"/>
          <w:szCs w:val="22"/>
        </w:rPr>
        <w:t>video</w:t>
      </w:r>
      <w:r w:rsidR="00544AD4">
        <w:rPr>
          <w:rFonts w:ascii="Times New Roman" w:hAnsi="Times New Roman" w:cs="Times New Roman"/>
          <w:sz w:val="22"/>
          <w:szCs w:val="22"/>
        </w:rPr>
        <w:t xml:space="preserve"> </w:t>
      </w:r>
      <w:r w:rsidR="00610250" w:rsidRPr="511A7E5E">
        <w:rPr>
          <w:rFonts w:ascii="Times New Roman" w:hAnsi="Times New Roman" w:cs="Times New Roman"/>
          <w:sz w:val="22"/>
          <w:szCs w:val="22"/>
        </w:rPr>
        <w:t>of instructional practice</w:t>
      </w:r>
      <w:r w:rsidR="00B37042" w:rsidRPr="511A7E5E">
        <w:rPr>
          <w:rFonts w:ascii="Times New Roman" w:hAnsi="Times New Roman" w:cs="Times New Roman"/>
          <w:sz w:val="22"/>
          <w:szCs w:val="22"/>
        </w:rPr>
        <w:t xml:space="preserve">. </w:t>
      </w:r>
      <w:r w:rsidR="00B5249F" w:rsidRPr="511A7E5E">
        <w:rPr>
          <w:rFonts w:ascii="Times New Roman" w:hAnsi="Times New Roman" w:cs="Times New Roman"/>
          <w:sz w:val="22"/>
          <w:szCs w:val="22"/>
        </w:rPr>
        <w:t xml:space="preserve">Each </w:t>
      </w:r>
      <w:r w:rsidR="008C7269" w:rsidRPr="511A7E5E">
        <w:rPr>
          <w:rFonts w:ascii="Times New Roman" w:hAnsi="Times New Roman" w:cs="Times New Roman"/>
          <w:sz w:val="22"/>
          <w:szCs w:val="22"/>
        </w:rPr>
        <w:t xml:space="preserve">of the 3 </w:t>
      </w:r>
      <w:r w:rsidR="00B37042" w:rsidRPr="511A7E5E">
        <w:rPr>
          <w:rFonts w:ascii="Times New Roman" w:hAnsi="Times New Roman" w:cs="Times New Roman"/>
          <w:sz w:val="22"/>
          <w:szCs w:val="22"/>
        </w:rPr>
        <w:t>rater</w:t>
      </w:r>
      <w:r w:rsidR="008C7269" w:rsidRPr="511A7E5E">
        <w:rPr>
          <w:rFonts w:ascii="Times New Roman" w:hAnsi="Times New Roman" w:cs="Times New Roman"/>
          <w:sz w:val="22"/>
          <w:szCs w:val="22"/>
        </w:rPr>
        <w:t>s</w:t>
      </w:r>
      <w:r w:rsidR="00B37042" w:rsidRPr="511A7E5E">
        <w:rPr>
          <w:rFonts w:ascii="Times New Roman" w:hAnsi="Times New Roman" w:cs="Times New Roman"/>
          <w:sz w:val="22"/>
          <w:szCs w:val="22"/>
        </w:rPr>
        <w:t xml:space="preserve"> will score </w:t>
      </w:r>
      <w:r w:rsidR="00544AD4">
        <w:rPr>
          <w:rFonts w:ascii="Times New Roman" w:hAnsi="Times New Roman" w:cs="Times New Roman"/>
          <w:sz w:val="22"/>
          <w:szCs w:val="22"/>
        </w:rPr>
        <w:t>one</w:t>
      </w:r>
      <w:r w:rsidR="00B37042" w:rsidRPr="511A7E5E">
        <w:rPr>
          <w:rFonts w:ascii="Times New Roman" w:hAnsi="Times New Roman" w:cs="Times New Roman"/>
          <w:sz w:val="22"/>
          <w:szCs w:val="22"/>
        </w:rPr>
        <w:t xml:space="preserve"> </w:t>
      </w:r>
      <w:r w:rsidR="00C5586C">
        <w:rPr>
          <w:rFonts w:ascii="Times New Roman" w:hAnsi="Times New Roman" w:cs="Times New Roman"/>
          <w:sz w:val="22"/>
          <w:szCs w:val="22"/>
        </w:rPr>
        <w:t>JE</w:t>
      </w:r>
      <w:r w:rsidR="00B37042" w:rsidRPr="511A7E5E">
        <w:rPr>
          <w:rFonts w:ascii="Times New Roman" w:hAnsi="Times New Roman" w:cs="Times New Roman"/>
          <w:sz w:val="22"/>
          <w:szCs w:val="22"/>
        </w:rPr>
        <w:t xml:space="preserve"> po</w:t>
      </w:r>
      <w:r w:rsidR="009D12A1" w:rsidRPr="511A7E5E">
        <w:rPr>
          <w:rFonts w:ascii="Times New Roman" w:hAnsi="Times New Roman" w:cs="Times New Roman"/>
          <w:sz w:val="22"/>
          <w:szCs w:val="22"/>
        </w:rPr>
        <w:t>rt</w:t>
      </w:r>
      <w:r w:rsidR="00B37042" w:rsidRPr="511A7E5E">
        <w:rPr>
          <w:rFonts w:ascii="Times New Roman" w:hAnsi="Times New Roman" w:cs="Times New Roman"/>
          <w:sz w:val="22"/>
          <w:szCs w:val="22"/>
        </w:rPr>
        <w:t>folio</w:t>
      </w:r>
      <w:r w:rsidR="009D12A1" w:rsidRPr="511A7E5E">
        <w:rPr>
          <w:rFonts w:ascii="Times New Roman" w:hAnsi="Times New Roman" w:cs="Times New Roman"/>
          <w:sz w:val="22"/>
          <w:szCs w:val="22"/>
        </w:rPr>
        <w:t xml:space="preserve">. The </w:t>
      </w:r>
      <w:r w:rsidR="00C5586C">
        <w:rPr>
          <w:rFonts w:ascii="Times New Roman" w:hAnsi="Times New Roman" w:cs="Times New Roman"/>
          <w:sz w:val="22"/>
          <w:szCs w:val="22"/>
        </w:rPr>
        <w:t>JE</w:t>
      </w:r>
      <w:r w:rsidR="009D12A1" w:rsidRPr="511A7E5E">
        <w:rPr>
          <w:rFonts w:ascii="Times New Roman" w:hAnsi="Times New Roman" w:cs="Times New Roman"/>
          <w:sz w:val="22"/>
          <w:szCs w:val="22"/>
        </w:rPr>
        <w:t xml:space="preserve"> committee will compare </w:t>
      </w:r>
      <w:r w:rsidR="7854B764" w:rsidRPr="511A7E5E">
        <w:rPr>
          <w:rFonts w:ascii="Times New Roman" w:hAnsi="Times New Roman" w:cs="Times New Roman"/>
          <w:sz w:val="22"/>
          <w:szCs w:val="22"/>
        </w:rPr>
        <w:t xml:space="preserve">each </w:t>
      </w:r>
      <w:r w:rsidR="009D12A1" w:rsidRPr="511A7E5E">
        <w:rPr>
          <w:rFonts w:ascii="Times New Roman" w:hAnsi="Times New Roman" w:cs="Times New Roman"/>
          <w:sz w:val="22"/>
          <w:szCs w:val="22"/>
        </w:rPr>
        <w:t xml:space="preserve">rater’s score with the original </w:t>
      </w:r>
      <w:r w:rsidR="00C5586C">
        <w:rPr>
          <w:rFonts w:ascii="Times New Roman" w:hAnsi="Times New Roman" w:cs="Times New Roman"/>
          <w:sz w:val="22"/>
          <w:szCs w:val="22"/>
        </w:rPr>
        <w:t>JE</w:t>
      </w:r>
      <w:r w:rsidR="009D12A1" w:rsidRPr="511A7E5E">
        <w:rPr>
          <w:rFonts w:ascii="Times New Roman" w:hAnsi="Times New Roman" w:cs="Times New Roman"/>
          <w:sz w:val="22"/>
          <w:szCs w:val="22"/>
        </w:rPr>
        <w:t xml:space="preserve"> Portfolio rater</w:t>
      </w:r>
      <w:r w:rsidR="00BF5AA0" w:rsidRPr="511A7E5E">
        <w:rPr>
          <w:rFonts w:ascii="Times New Roman" w:hAnsi="Times New Roman" w:cs="Times New Roman"/>
          <w:sz w:val="22"/>
          <w:szCs w:val="22"/>
        </w:rPr>
        <w:t xml:space="preserve"> to evaluate IRA</w:t>
      </w:r>
      <w:r w:rsidR="009D12A1" w:rsidRPr="511A7E5E">
        <w:rPr>
          <w:rFonts w:ascii="Times New Roman" w:hAnsi="Times New Roman" w:cs="Times New Roman"/>
          <w:sz w:val="22"/>
          <w:szCs w:val="22"/>
        </w:rPr>
        <w:t>.</w:t>
      </w:r>
      <w:r w:rsidR="0026319D" w:rsidRPr="511A7E5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840DF5D" w14:textId="77777777" w:rsidR="00544AD4" w:rsidRDefault="00544AD4" w:rsidP="001F42B2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9BC7EB4" w14:textId="1C51D7BA" w:rsidR="00D636DE" w:rsidRDefault="0050069A" w:rsidP="001F42B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511A7E5E">
        <w:rPr>
          <w:rFonts w:ascii="Times New Roman" w:hAnsi="Times New Roman" w:cs="Times New Roman"/>
          <w:sz w:val="22"/>
          <w:szCs w:val="22"/>
        </w:rPr>
        <w:t>T</w:t>
      </w:r>
      <w:r w:rsidR="00CE4E8E" w:rsidRPr="511A7E5E">
        <w:rPr>
          <w:rFonts w:ascii="Times New Roman" w:hAnsi="Times New Roman" w:cs="Times New Roman"/>
          <w:sz w:val="22"/>
          <w:szCs w:val="22"/>
        </w:rPr>
        <w:t xml:space="preserve">he </w:t>
      </w:r>
      <w:r w:rsidR="00C5586C">
        <w:rPr>
          <w:rFonts w:ascii="Times New Roman" w:hAnsi="Times New Roman" w:cs="Times New Roman"/>
          <w:sz w:val="22"/>
          <w:szCs w:val="22"/>
        </w:rPr>
        <w:t>JE</w:t>
      </w:r>
      <w:r w:rsidR="00CE4E8E" w:rsidRPr="511A7E5E">
        <w:rPr>
          <w:rFonts w:ascii="Times New Roman" w:hAnsi="Times New Roman" w:cs="Times New Roman"/>
          <w:sz w:val="22"/>
          <w:szCs w:val="22"/>
        </w:rPr>
        <w:t xml:space="preserve"> portfolio is comprised of 15 items</w:t>
      </w:r>
      <w:r w:rsidR="00E32CFF" w:rsidRPr="511A7E5E">
        <w:rPr>
          <w:rFonts w:ascii="Times New Roman" w:hAnsi="Times New Roman" w:cs="Times New Roman"/>
          <w:sz w:val="22"/>
          <w:szCs w:val="22"/>
        </w:rPr>
        <w:t xml:space="preserve"> (indicators)</w:t>
      </w:r>
      <w:r w:rsidR="00CE4E8E" w:rsidRPr="511A7E5E">
        <w:rPr>
          <w:rFonts w:ascii="Times New Roman" w:hAnsi="Times New Roman" w:cs="Times New Roman"/>
          <w:sz w:val="22"/>
          <w:szCs w:val="22"/>
        </w:rPr>
        <w:t xml:space="preserve">. </w:t>
      </w:r>
      <w:r w:rsidR="009C349D" w:rsidRPr="511A7E5E">
        <w:rPr>
          <w:rFonts w:ascii="Times New Roman" w:hAnsi="Times New Roman" w:cs="Times New Roman"/>
          <w:sz w:val="22"/>
          <w:szCs w:val="22"/>
        </w:rPr>
        <w:t xml:space="preserve">See attached. </w:t>
      </w:r>
      <w:r w:rsidR="00C073D1" w:rsidRPr="511A7E5E">
        <w:rPr>
          <w:rFonts w:ascii="Times New Roman" w:hAnsi="Times New Roman" w:cs="Times New Roman"/>
          <w:sz w:val="22"/>
          <w:szCs w:val="22"/>
        </w:rPr>
        <w:t>To meet the</w:t>
      </w:r>
      <w:r w:rsidR="008C66B6">
        <w:rPr>
          <w:rFonts w:ascii="Times New Roman" w:hAnsi="Times New Roman" w:cs="Times New Roman"/>
          <w:sz w:val="22"/>
          <w:szCs w:val="22"/>
        </w:rPr>
        <w:t xml:space="preserve"> proposed</w:t>
      </w:r>
      <w:r w:rsidR="00C073D1" w:rsidRPr="511A7E5E">
        <w:rPr>
          <w:rFonts w:ascii="Times New Roman" w:hAnsi="Times New Roman" w:cs="Times New Roman"/>
          <w:sz w:val="22"/>
          <w:szCs w:val="22"/>
        </w:rPr>
        <w:t xml:space="preserve"> </w:t>
      </w:r>
      <w:r w:rsidR="00E32CFF" w:rsidRPr="511A7E5E">
        <w:rPr>
          <w:rFonts w:ascii="Times New Roman" w:hAnsi="Times New Roman" w:cs="Times New Roman"/>
          <w:sz w:val="22"/>
          <w:szCs w:val="22"/>
        </w:rPr>
        <w:t xml:space="preserve">IRA </w:t>
      </w:r>
      <w:r w:rsidR="00C073D1" w:rsidRPr="511A7E5E">
        <w:rPr>
          <w:rFonts w:ascii="Times New Roman" w:hAnsi="Times New Roman" w:cs="Times New Roman"/>
          <w:sz w:val="22"/>
          <w:szCs w:val="22"/>
        </w:rPr>
        <w:t>standard, the second r</w:t>
      </w:r>
      <w:r w:rsidRPr="511A7E5E">
        <w:rPr>
          <w:rFonts w:ascii="Times New Roman" w:hAnsi="Times New Roman" w:cs="Times New Roman"/>
          <w:sz w:val="22"/>
          <w:szCs w:val="22"/>
        </w:rPr>
        <w:t xml:space="preserve">ater will need to be within 1 ordinal rank </w:t>
      </w:r>
      <w:r w:rsidR="00E32CFF" w:rsidRPr="511A7E5E">
        <w:rPr>
          <w:rFonts w:ascii="Times New Roman" w:hAnsi="Times New Roman" w:cs="Times New Roman"/>
          <w:sz w:val="22"/>
          <w:szCs w:val="22"/>
        </w:rPr>
        <w:t>(exact, or adjacent</w:t>
      </w:r>
      <w:r w:rsidR="006663E2" w:rsidRPr="511A7E5E">
        <w:rPr>
          <w:rFonts w:ascii="Times New Roman" w:hAnsi="Times New Roman" w:cs="Times New Roman"/>
          <w:sz w:val="22"/>
          <w:szCs w:val="22"/>
        </w:rPr>
        <w:t>; +/-1</w:t>
      </w:r>
      <w:r w:rsidR="00E32CFF" w:rsidRPr="511A7E5E">
        <w:rPr>
          <w:rFonts w:ascii="Times New Roman" w:hAnsi="Times New Roman" w:cs="Times New Roman"/>
          <w:sz w:val="22"/>
          <w:szCs w:val="22"/>
        </w:rPr>
        <w:t xml:space="preserve">) </w:t>
      </w:r>
      <w:r w:rsidR="00AB632D" w:rsidRPr="511A7E5E">
        <w:rPr>
          <w:rFonts w:ascii="Times New Roman" w:hAnsi="Times New Roman" w:cs="Times New Roman"/>
          <w:sz w:val="22"/>
          <w:szCs w:val="22"/>
        </w:rPr>
        <w:t xml:space="preserve">of the original rater </w:t>
      </w:r>
      <w:r w:rsidR="00C073D1" w:rsidRPr="511A7E5E">
        <w:rPr>
          <w:rFonts w:ascii="Times New Roman" w:hAnsi="Times New Roman" w:cs="Times New Roman"/>
          <w:sz w:val="22"/>
          <w:szCs w:val="22"/>
        </w:rPr>
        <w:t>across 12 of 15 indicators (80%)</w:t>
      </w:r>
      <w:r w:rsidR="00EA7C1D" w:rsidRPr="511A7E5E">
        <w:rPr>
          <w:rFonts w:ascii="Times New Roman" w:hAnsi="Times New Roman" w:cs="Times New Roman"/>
          <w:sz w:val="22"/>
          <w:szCs w:val="22"/>
        </w:rPr>
        <w:t xml:space="preserve"> </w:t>
      </w:r>
      <w:r w:rsidR="00CE3B03" w:rsidRPr="511A7E5E">
        <w:rPr>
          <w:rFonts w:ascii="Times New Roman" w:hAnsi="Times New Roman" w:cs="Times New Roman"/>
          <w:sz w:val="22"/>
          <w:szCs w:val="22"/>
        </w:rPr>
        <w:t>across</w:t>
      </w:r>
      <w:r w:rsidR="00EA7C1D" w:rsidRPr="511A7E5E">
        <w:rPr>
          <w:rFonts w:ascii="Times New Roman" w:hAnsi="Times New Roman" w:cs="Times New Roman"/>
          <w:sz w:val="22"/>
          <w:szCs w:val="22"/>
        </w:rPr>
        <w:t xml:space="preserve"> all 3 </w:t>
      </w:r>
      <w:r w:rsidR="00C5586C">
        <w:rPr>
          <w:rFonts w:ascii="Times New Roman" w:hAnsi="Times New Roman" w:cs="Times New Roman"/>
          <w:sz w:val="22"/>
          <w:szCs w:val="22"/>
        </w:rPr>
        <w:t>JE</w:t>
      </w:r>
      <w:r w:rsidR="00EA7C1D" w:rsidRPr="511A7E5E">
        <w:rPr>
          <w:rFonts w:ascii="Times New Roman" w:hAnsi="Times New Roman" w:cs="Times New Roman"/>
          <w:sz w:val="22"/>
          <w:szCs w:val="22"/>
        </w:rPr>
        <w:t xml:space="preserve"> portfolio </w:t>
      </w:r>
      <w:r w:rsidR="008C66B6">
        <w:rPr>
          <w:rFonts w:ascii="Times New Roman" w:hAnsi="Times New Roman" w:cs="Times New Roman"/>
          <w:sz w:val="22"/>
          <w:szCs w:val="22"/>
        </w:rPr>
        <w:t xml:space="preserve">random </w:t>
      </w:r>
      <w:r w:rsidR="00EA7C1D" w:rsidRPr="511A7E5E">
        <w:rPr>
          <w:rFonts w:ascii="Times New Roman" w:hAnsi="Times New Roman" w:cs="Times New Roman"/>
          <w:sz w:val="22"/>
          <w:szCs w:val="22"/>
        </w:rPr>
        <w:t>samples</w:t>
      </w:r>
      <w:r w:rsidR="00C073D1" w:rsidRPr="511A7E5E">
        <w:rPr>
          <w:rFonts w:ascii="Times New Roman" w:hAnsi="Times New Roman" w:cs="Times New Roman"/>
          <w:sz w:val="22"/>
          <w:szCs w:val="22"/>
        </w:rPr>
        <w:t xml:space="preserve">. </w:t>
      </w:r>
      <w:r w:rsidR="00CE3B03" w:rsidRPr="511A7E5E">
        <w:rPr>
          <w:rFonts w:ascii="Times New Roman" w:hAnsi="Times New Roman" w:cs="Times New Roman"/>
          <w:sz w:val="22"/>
          <w:szCs w:val="22"/>
        </w:rPr>
        <w:t xml:space="preserve">If a </w:t>
      </w:r>
      <w:r w:rsidR="00C5586C">
        <w:rPr>
          <w:rFonts w:ascii="Times New Roman" w:hAnsi="Times New Roman" w:cs="Times New Roman"/>
          <w:sz w:val="22"/>
          <w:szCs w:val="22"/>
        </w:rPr>
        <w:t>JE</w:t>
      </w:r>
      <w:r w:rsidR="00CE3B03" w:rsidRPr="511A7E5E">
        <w:rPr>
          <w:rFonts w:ascii="Times New Roman" w:hAnsi="Times New Roman" w:cs="Times New Roman"/>
          <w:sz w:val="22"/>
          <w:szCs w:val="22"/>
        </w:rPr>
        <w:t xml:space="preserve"> portfolio IRA score does not meet this standard, then the </w:t>
      </w:r>
      <w:r w:rsidR="00C5586C">
        <w:rPr>
          <w:rFonts w:ascii="Times New Roman" w:hAnsi="Times New Roman" w:cs="Times New Roman"/>
          <w:sz w:val="22"/>
          <w:szCs w:val="22"/>
        </w:rPr>
        <w:t>JE</w:t>
      </w:r>
      <w:r w:rsidR="00CE3B03" w:rsidRPr="511A7E5E">
        <w:rPr>
          <w:rFonts w:ascii="Times New Roman" w:hAnsi="Times New Roman" w:cs="Times New Roman"/>
          <w:sz w:val="22"/>
          <w:szCs w:val="22"/>
        </w:rPr>
        <w:t xml:space="preserve"> committee </w:t>
      </w:r>
      <w:r w:rsidR="008C66B6">
        <w:rPr>
          <w:rFonts w:ascii="Times New Roman" w:hAnsi="Times New Roman" w:cs="Times New Roman"/>
          <w:sz w:val="22"/>
          <w:szCs w:val="22"/>
        </w:rPr>
        <w:t>will require a</w:t>
      </w:r>
      <w:r w:rsidR="62592562" w:rsidRPr="511A7E5E">
        <w:rPr>
          <w:rFonts w:ascii="Times New Roman" w:hAnsi="Times New Roman" w:cs="Times New Roman"/>
          <w:sz w:val="22"/>
          <w:szCs w:val="22"/>
        </w:rPr>
        <w:t xml:space="preserve"> </w:t>
      </w:r>
      <w:r w:rsidR="00CE3B03" w:rsidRPr="511A7E5E">
        <w:rPr>
          <w:rFonts w:ascii="Times New Roman" w:hAnsi="Times New Roman" w:cs="Times New Roman"/>
          <w:sz w:val="22"/>
          <w:szCs w:val="22"/>
        </w:rPr>
        <w:t>rescore</w:t>
      </w:r>
      <w:r w:rsidR="00ED3AB4" w:rsidRPr="511A7E5E">
        <w:rPr>
          <w:rFonts w:ascii="Times New Roman" w:hAnsi="Times New Roman" w:cs="Times New Roman"/>
          <w:sz w:val="22"/>
          <w:szCs w:val="22"/>
        </w:rPr>
        <w:t xml:space="preserve"> from a third rater. </w:t>
      </w:r>
      <w:r w:rsidR="09661C01" w:rsidRPr="511A7E5E">
        <w:rPr>
          <w:rFonts w:ascii="Times New Roman" w:hAnsi="Times New Roman" w:cs="Times New Roman"/>
          <w:sz w:val="22"/>
          <w:szCs w:val="22"/>
        </w:rPr>
        <w:t xml:space="preserve">The </w:t>
      </w:r>
      <w:r w:rsidR="00C5586C">
        <w:rPr>
          <w:rFonts w:ascii="Times New Roman" w:hAnsi="Times New Roman" w:cs="Times New Roman"/>
          <w:sz w:val="22"/>
          <w:szCs w:val="22"/>
        </w:rPr>
        <w:t>JE</w:t>
      </w:r>
      <w:r w:rsidR="00ED3AB4" w:rsidRPr="511A7E5E">
        <w:rPr>
          <w:rFonts w:ascii="Times New Roman" w:hAnsi="Times New Roman" w:cs="Times New Roman"/>
          <w:sz w:val="22"/>
          <w:szCs w:val="22"/>
        </w:rPr>
        <w:t xml:space="preserve"> committee will provide retraining per need to maintain the 80% IRA standard.</w:t>
      </w:r>
    </w:p>
    <w:p w14:paraId="4D069633" w14:textId="1B0EF505" w:rsidR="00F57489" w:rsidRDefault="00F57489" w:rsidP="511A7E5E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2F7EA22" w14:textId="7F31C17C" w:rsidR="00F57489" w:rsidRDefault="002A3763" w:rsidP="511A7E5E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511A7E5E">
        <w:rPr>
          <w:rFonts w:ascii="Times New Roman" w:hAnsi="Times New Roman" w:cs="Times New Roman"/>
          <w:b/>
          <w:bCs/>
          <w:sz w:val="22"/>
          <w:szCs w:val="22"/>
        </w:rPr>
        <w:t>References</w:t>
      </w:r>
      <w:r w:rsidR="00ED3AB4" w:rsidRPr="511A7E5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454153F" w14:textId="77777777" w:rsidR="00544AD4" w:rsidRDefault="00544AD4" w:rsidP="511A7E5E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7AA15F6" w14:textId="5217C428" w:rsidR="00614AB8" w:rsidRDefault="004A33A3" w:rsidP="00C073D1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511A7E5E">
        <w:rPr>
          <w:rFonts w:ascii="Times New Roman" w:hAnsi="Times New Roman" w:cs="Times New Roman"/>
          <w:sz w:val="22"/>
          <w:szCs w:val="22"/>
        </w:rPr>
        <w:t xml:space="preserve">Burry-Stock, J. A., Shaw, D. G., Laurie, C., &amp; </w:t>
      </w:r>
      <w:proofErr w:type="spellStart"/>
      <w:r w:rsidRPr="511A7E5E">
        <w:rPr>
          <w:rFonts w:ascii="Times New Roman" w:hAnsi="Times New Roman" w:cs="Times New Roman"/>
          <w:sz w:val="22"/>
          <w:szCs w:val="22"/>
        </w:rPr>
        <w:t>Chissom</w:t>
      </w:r>
      <w:proofErr w:type="spellEnd"/>
      <w:r w:rsidRPr="511A7E5E">
        <w:rPr>
          <w:rFonts w:ascii="Times New Roman" w:hAnsi="Times New Roman" w:cs="Times New Roman"/>
          <w:sz w:val="22"/>
          <w:szCs w:val="22"/>
        </w:rPr>
        <w:t>, B. S. (1996). Rater agreement indexes for performance assessment. </w:t>
      </w:r>
      <w:r w:rsidRPr="511A7E5E">
        <w:rPr>
          <w:rFonts w:ascii="Times New Roman" w:hAnsi="Times New Roman" w:cs="Times New Roman"/>
          <w:i/>
          <w:iCs/>
          <w:sz w:val="22"/>
          <w:szCs w:val="22"/>
        </w:rPr>
        <w:t>Educational and Psychological Measurement</w:t>
      </w:r>
      <w:r w:rsidRPr="511A7E5E">
        <w:rPr>
          <w:rFonts w:ascii="Times New Roman" w:hAnsi="Times New Roman" w:cs="Times New Roman"/>
          <w:sz w:val="22"/>
          <w:szCs w:val="22"/>
        </w:rPr>
        <w:t>, </w:t>
      </w:r>
      <w:r w:rsidRPr="511A7E5E">
        <w:rPr>
          <w:rFonts w:ascii="Times New Roman" w:hAnsi="Times New Roman" w:cs="Times New Roman"/>
          <w:i/>
          <w:iCs/>
          <w:sz w:val="22"/>
          <w:szCs w:val="22"/>
        </w:rPr>
        <w:t>56</w:t>
      </w:r>
      <w:r w:rsidRPr="511A7E5E">
        <w:rPr>
          <w:rFonts w:ascii="Times New Roman" w:hAnsi="Times New Roman" w:cs="Times New Roman"/>
          <w:sz w:val="22"/>
          <w:szCs w:val="22"/>
        </w:rPr>
        <w:t>(2), 251-262.</w:t>
      </w:r>
    </w:p>
    <w:p w14:paraId="72BB23E7" w14:textId="77777777" w:rsidR="00544AD4" w:rsidRDefault="00544AD4" w:rsidP="00F57489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15FE181D" w14:textId="25B6D94D" w:rsidR="00F57489" w:rsidRDefault="00F57489" w:rsidP="00F57489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511A7E5E">
        <w:rPr>
          <w:rFonts w:ascii="Times New Roman" w:hAnsi="Times New Roman" w:cs="Times New Roman"/>
          <w:sz w:val="22"/>
          <w:szCs w:val="22"/>
        </w:rPr>
        <w:t xml:space="preserve">Gast, D. L. (2010). </w:t>
      </w:r>
      <w:r w:rsidRPr="511A7E5E">
        <w:rPr>
          <w:rFonts w:ascii="Times New Roman" w:hAnsi="Times New Roman" w:cs="Times New Roman"/>
          <w:i/>
          <w:iCs/>
          <w:sz w:val="22"/>
          <w:szCs w:val="22"/>
        </w:rPr>
        <w:t>Single-subject research methodology in Behavioral Sciences.</w:t>
      </w:r>
      <w:r w:rsidRPr="511A7E5E">
        <w:rPr>
          <w:rFonts w:ascii="Times New Roman" w:hAnsi="Times New Roman" w:cs="Times New Roman"/>
          <w:sz w:val="22"/>
          <w:szCs w:val="22"/>
        </w:rPr>
        <w:t xml:space="preserve"> (1</w:t>
      </w:r>
      <w:r w:rsidRPr="511A7E5E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Pr="511A7E5E">
        <w:rPr>
          <w:rFonts w:ascii="Times New Roman" w:hAnsi="Times New Roman" w:cs="Times New Roman"/>
          <w:sz w:val="22"/>
          <w:szCs w:val="22"/>
        </w:rPr>
        <w:t xml:space="preserve"> ed.).  Routledge</w:t>
      </w:r>
    </w:p>
    <w:p w14:paraId="6D41ED3B" w14:textId="77777777" w:rsidR="00544AD4" w:rsidRDefault="00544AD4" w:rsidP="00C073D1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7E6F9C61" w14:textId="70B86685" w:rsidR="00F57489" w:rsidRDefault="00F57489" w:rsidP="00C073D1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proofErr w:type="spellStart"/>
      <w:r w:rsidRPr="511A7E5E">
        <w:rPr>
          <w:rFonts w:ascii="Times New Roman" w:hAnsi="Times New Roman" w:cs="Times New Roman"/>
          <w:sz w:val="22"/>
          <w:szCs w:val="22"/>
        </w:rPr>
        <w:t>Gitomer</w:t>
      </w:r>
      <w:proofErr w:type="spellEnd"/>
      <w:r w:rsidRPr="511A7E5E">
        <w:rPr>
          <w:rFonts w:ascii="Times New Roman" w:hAnsi="Times New Roman" w:cs="Times New Roman"/>
          <w:sz w:val="22"/>
          <w:szCs w:val="22"/>
        </w:rPr>
        <w:t>, D. H., Martínez, J. F., Battey, D., &amp; Hyland, N. E. (2021). Assessing the assessment: Evidence of reliability and validity in the edTPA. </w:t>
      </w:r>
      <w:r w:rsidRPr="511A7E5E">
        <w:rPr>
          <w:rFonts w:ascii="Times New Roman" w:hAnsi="Times New Roman" w:cs="Times New Roman"/>
          <w:i/>
          <w:iCs/>
          <w:sz w:val="22"/>
          <w:szCs w:val="22"/>
        </w:rPr>
        <w:t>American Educational Research Journal</w:t>
      </w:r>
      <w:r w:rsidRPr="511A7E5E">
        <w:rPr>
          <w:rFonts w:ascii="Times New Roman" w:hAnsi="Times New Roman" w:cs="Times New Roman"/>
          <w:sz w:val="22"/>
          <w:szCs w:val="22"/>
        </w:rPr>
        <w:t>, </w:t>
      </w:r>
      <w:r w:rsidRPr="511A7E5E">
        <w:rPr>
          <w:rFonts w:ascii="Times New Roman" w:hAnsi="Times New Roman" w:cs="Times New Roman"/>
          <w:i/>
          <w:iCs/>
          <w:sz w:val="22"/>
          <w:szCs w:val="22"/>
        </w:rPr>
        <w:t>58</w:t>
      </w:r>
      <w:r w:rsidRPr="511A7E5E">
        <w:rPr>
          <w:rFonts w:ascii="Times New Roman" w:hAnsi="Times New Roman" w:cs="Times New Roman"/>
          <w:sz w:val="22"/>
          <w:szCs w:val="22"/>
        </w:rPr>
        <w:t>(1), 3-31.</w:t>
      </w:r>
    </w:p>
    <w:p w14:paraId="7633808C" w14:textId="77777777" w:rsidR="00544AD4" w:rsidRDefault="00544AD4" w:rsidP="00C073D1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67A311C4" w14:textId="1536E673" w:rsidR="004A33A3" w:rsidRDefault="006923D7" w:rsidP="00C073D1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Pearson</w:t>
      </w:r>
      <w:r w:rsidR="00CE46C9">
        <w:rPr>
          <w:rFonts w:ascii="Times New Roman" w:hAnsi="Times New Roman" w:cs="Times New Roman"/>
          <w:sz w:val="22"/>
          <w:szCs w:val="22"/>
        </w:rPr>
        <w:t xml:space="preserve"> Education Inc., (2019). </w:t>
      </w:r>
      <w:r w:rsidR="00CE46C9" w:rsidRPr="00CE46C9">
        <w:rPr>
          <w:rFonts w:ascii="Times New Roman" w:hAnsi="Times New Roman" w:cs="Times New Roman"/>
          <w:i/>
          <w:iCs/>
          <w:sz w:val="22"/>
          <w:szCs w:val="22"/>
        </w:rPr>
        <w:t>edTPA Annual Administrative Report</w:t>
      </w:r>
      <w:r w:rsidR="004A33A3" w:rsidRPr="00CE46C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hyperlink r:id="rId8" w:history="1">
        <w:r w:rsidR="00614AB8" w:rsidRPr="00B43D1E">
          <w:rPr>
            <w:rStyle w:val="Hyperlink"/>
            <w:rFonts w:ascii="Times New Roman" w:hAnsi="Times New Roman" w:cs="Times New Roman"/>
            <w:sz w:val="22"/>
            <w:szCs w:val="22"/>
          </w:rPr>
          <w:t>https://edtpa.org/resource_item/2019AR</w:t>
        </w:r>
      </w:hyperlink>
    </w:p>
    <w:p w14:paraId="412FA3DF" w14:textId="77777777" w:rsidR="002A3763" w:rsidRDefault="002A3763" w:rsidP="00F57489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3836B9C" w14:textId="77777777" w:rsidR="00544AD4" w:rsidRDefault="00544AD4" w:rsidP="00F57489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1531FD6" w14:textId="77777777" w:rsidR="00544AD4" w:rsidRDefault="00544AD4" w:rsidP="00F57489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5165B3B" w14:textId="77777777" w:rsidR="00544AD4" w:rsidRDefault="00544AD4" w:rsidP="00F57489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5E10E34" w14:textId="77777777" w:rsidR="0037524B" w:rsidRDefault="0037524B">
      <w:pPr>
        <w:rPr>
          <w:rFonts w:ascii="Times New Roman" w:hAnsi="Times New Roman" w:cs="Times New Roman"/>
          <w:sz w:val="13"/>
          <w:szCs w:val="13"/>
        </w:rPr>
      </w:pPr>
    </w:p>
    <w:p w14:paraId="1DBAE90C" w14:textId="3FCDAF51" w:rsidR="002E1748" w:rsidRPr="005D4908" w:rsidRDefault="0044201A">
      <w:pPr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6</w:t>
      </w:r>
      <w:r w:rsidR="005D4908">
        <w:rPr>
          <w:rFonts w:ascii="Times New Roman" w:hAnsi="Times New Roman" w:cs="Times New Roman"/>
          <w:sz w:val="13"/>
          <w:szCs w:val="13"/>
        </w:rPr>
        <w:t>/</w:t>
      </w:r>
      <w:r w:rsidR="00521544">
        <w:rPr>
          <w:rFonts w:ascii="Times New Roman" w:hAnsi="Times New Roman" w:cs="Times New Roman"/>
          <w:sz w:val="13"/>
          <w:szCs w:val="13"/>
        </w:rPr>
        <w:t>19</w:t>
      </w:r>
      <w:r w:rsidR="005D4908">
        <w:rPr>
          <w:rFonts w:ascii="Times New Roman" w:hAnsi="Times New Roman" w:cs="Times New Roman"/>
          <w:sz w:val="13"/>
          <w:szCs w:val="13"/>
        </w:rPr>
        <w:t>/24</w:t>
      </w:r>
    </w:p>
    <w:sectPr w:rsidR="002E1748" w:rsidRPr="005D4908" w:rsidSect="00754B9C">
      <w:headerReference w:type="default" r:id="rId9"/>
      <w:footerReference w:type="even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57DE" w14:textId="77777777" w:rsidR="00015960" w:rsidRDefault="00015960" w:rsidP="00511B8B">
      <w:r>
        <w:separator/>
      </w:r>
    </w:p>
  </w:endnote>
  <w:endnote w:type="continuationSeparator" w:id="0">
    <w:p w14:paraId="056CEFC7" w14:textId="77777777" w:rsidR="00015960" w:rsidRDefault="00015960" w:rsidP="00511B8B">
      <w:r>
        <w:continuationSeparator/>
      </w:r>
    </w:p>
  </w:endnote>
  <w:endnote w:type="continuationNotice" w:id="1">
    <w:p w14:paraId="4A7D61EB" w14:textId="77777777" w:rsidR="00015960" w:rsidRDefault="000159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74745428"/>
      <w:docPartObj>
        <w:docPartGallery w:val="Page Numbers (Bottom of Page)"/>
        <w:docPartUnique/>
      </w:docPartObj>
    </w:sdtPr>
    <w:sdtContent>
      <w:p w14:paraId="3323D58F" w14:textId="139D5E48" w:rsidR="00304DDF" w:rsidRDefault="00304DDF" w:rsidP="001056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48AA9B" w14:textId="77777777" w:rsidR="00304DDF" w:rsidRDefault="00304DDF" w:rsidP="00304D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0918734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  <w:color w:val="002060"/>
        <w:sz w:val="22"/>
        <w:szCs w:val="22"/>
      </w:rPr>
    </w:sdtEndPr>
    <w:sdtContent>
      <w:p w14:paraId="5A019865" w14:textId="7C8A4517" w:rsidR="00304DDF" w:rsidRPr="00304DDF" w:rsidRDefault="00304DDF" w:rsidP="0010564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  <w:color w:val="002060"/>
            <w:sz w:val="22"/>
            <w:szCs w:val="22"/>
          </w:rPr>
        </w:pPr>
        <w:r w:rsidRPr="00304DDF">
          <w:rPr>
            <w:rStyle w:val="PageNumber"/>
            <w:rFonts w:ascii="Times New Roman" w:hAnsi="Times New Roman" w:cs="Times New Roman"/>
            <w:color w:val="002060"/>
            <w:sz w:val="22"/>
            <w:szCs w:val="22"/>
          </w:rPr>
          <w:fldChar w:fldCharType="begin"/>
        </w:r>
        <w:r w:rsidRPr="00304DDF">
          <w:rPr>
            <w:rStyle w:val="PageNumber"/>
            <w:rFonts w:ascii="Times New Roman" w:hAnsi="Times New Roman" w:cs="Times New Roman"/>
            <w:color w:val="002060"/>
            <w:sz w:val="22"/>
            <w:szCs w:val="22"/>
          </w:rPr>
          <w:instrText xml:space="preserve"> PAGE </w:instrText>
        </w:r>
        <w:r w:rsidRPr="00304DDF">
          <w:rPr>
            <w:rStyle w:val="PageNumber"/>
            <w:rFonts w:ascii="Times New Roman" w:hAnsi="Times New Roman" w:cs="Times New Roman"/>
            <w:color w:val="002060"/>
            <w:sz w:val="22"/>
            <w:szCs w:val="22"/>
          </w:rPr>
          <w:fldChar w:fldCharType="separate"/>
        </w:r>
        <w:r w:rsidRPr="00304DDF">
          <w:rPr>
            <w:rStyle w:val="PageNumber"/>
            <w:rFonts w:ascii="Times New Roman" w:hAnsi="Times New Roman" w:cs="Times New Roman"/>
            <w:noProof/>
            <w:color w:val="002060"/>
            <w:sz w:val="22"/>
            <w:szCs w:val="22"/>
          </w:rPr>
          <w:t>1</w:t>
        </w:r>
        <w:r w:rsidRPr="00304DDF">
          <w:rPr>
            <w:rStyle w:val="PageNumber"/>
            <w:rFonts w:ascii="Times New Roman" w:hAnsi="Times New Roman" w:cs="Times New Roman"/>
            <w:color w:val="002060"/>
            <w:sz w:val="22"/>
            <w:szCs w:val="22"/>
          </w:rPr>
          <w:fldChar w:fldCharType="end"/>
        </w:r>
      </w:p>
    </w:sdtContent>
  </w:sdt>
  <w:p w14:paraId="6AA3D6BD" w14:textId="7389E1BF" w:rsidR="00304DDF" w:rsidRPr="00304DDF" w:rsidRDefault="00304DDF" w:rsidP="00304DDF">
    <w:pPr>
      <w:pStyle w:val="Footer"/>
      <w:ind w:right="360"/>
      <w:jc w:val="both"/>
      <w:rPr>
        <w:rFonts w:ascii="Times New Roman" w:hAnsi="Times New Roman" w:cs="Times New Roman"/>
        <w:color w:val="002060"/>
        <w:sz w:val="22"/>
        <w:szCs w:val="22"/>
      </w:rPr>
    </w:pPr>
    <w:r w:rsidRPr="00304DDF">
      <w:rPr>
        <w:rFonts w:ascii="Times New Roman" w:hAnsi="Times New Roman" w:cs="Times New Roman"/>
        <w:color w:val="002060"/>
        <w:sz w:val="22"/>
        <w:szCs w:val="22"/>
      </w:rPr>
      <w:fldChar w:fldCharType="begin"/>
    </w:r>
    <w:r w:rsidRPr="00304DDF">
      <w:rPr>
        <w:rFonts w:ascii="Times New Roman" w:hAnsi="Times New Roman" w:cs="Times New Roman"/>
        <w:color w:val="002060"/>
        <w:sz w:val="22"/>
        <w:szCs w:val="22"/>
      </w:rPr>
      <w:instrText xml:space="preserve"> INCLUDEPICTURE "https://static1.squarespace.com/static/571f99e0f85082d0efd6db40/5e14c542e1594f6bdbbb4ead/5e14c79a1ff9ed15ac0d428a/1578422075377/UTC-logo.jpg?format=1500w" \* MERGEFORMATINET </w:instrText>
    </w:r>
    <w:r w:rsidRPr="00304DDF">
      <w:rPr>
        <w:rFonts w:ascii="Times New Roman" w:hAnsi="Times New Roman" w:cs="Times New Roman"/>
        <w:color w:val="002060"/>
        <w:sz w:val="22"/>
        <w:szCs w:val="22"/>
      </w:rPr>
      <w:fldChar w:fldCharType="separate"/>
    </w:r>
    <w:r w:rsidRPr="00304DDF">
      <w:rPr>
        <w:rFonts w:ascii="Times New Roman" w:hAnsi="Times New Roman" w:cs="Times New Roman"/>
        <w:noProof/>
        <w:color w:val="002060"/>
        <w:sz w:val="22"/>
        <w:szCs w:val="22"/>
      </w:rPr>
      <w:drawing>
        <wp:inline distT="0" distB="0" distL="0" distR="0" wp14:anchorId="5C93A6A0" wp14:editId="70F4E817">
          <wp:extent cx="1229729" cy="295421"/>
          <wp:effectExtent l="0" t="0" r="2540" b="0"/>
          <wp:docPr id="948841106" name="Picture 1" descr="UTC Community Research Initiaitive: Equity Fellows Program — Operation Get  Ac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TC Community Research Initiaitive: Equity Fellows Program — Operation Get  Activ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633" b="38343"/>
                  <a:stretch/>
                </pic:blipFill>
                <pic:spPr bwMode="auto">
                  <a:xfrm>
                    <a:off x="0" y="0"/>
                    <a:ext cx="1484387" cy="356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304DDF">
      <w:rPr>
        <w:rFonts w:ascii="Times New Roman" w:hAnsi="Times New Roman" w:cs="Times New Roman"/>
        <w:color w:val="00206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E6C0" w14:textId="77777777" w:rsidR="00015960" w:rsidRDefault="00015960" w:rsidP="00511B8B">
      <w:r>
        <w:separator/>
      </w:r>
    </w:p>
  </w:footnote>
  <w:footnote w:type="continuationSeparator" w:id="0">
    <w:p w14:paraId="78973262" w14:textId="77777777" w:rsidR="00015960" w:rsidRDefault="00015960" w:rsidP="00511B8B">
      <w:r>
        <w:continuationSeparator/>
      </w:r>
    </w:p>
  </w:footnote>
  <w:footnote w:type="continuationNotice" w:id="1">
    <w:p w14:paraId="2B78B54F" w14:textId="77777777" w:rsidR="00015960" w:rsidRDefault="000159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6D6B" w14:textId="6FFD94B8" w:rsidR="00511B8B" w:rsidRPr="00511B8B" w:rsidRDefault="00511B8B">
    <w:pPr>
      <w:pStyle w:val="Header"/>
      <w:rPr>
        <w:rFonts w:ascii="Times New Roman" w:hAnsi="Times New Roman" w:cs="Times New Roman"/>
        <w:sz w:val="22"/>
        <w:szCs w:val="22"/>
      </w:rPr>
    </w:pPr>
    <w:r w:rsidRPr="00511B8B">
      <w:rPr>
        <w:rFonts w:ascii="Times New Roman" w:hAnsi="Times New Roman" w:cs="Times New Roman"/>
        <w:sz w:val="22"/>
        <w:szCs w:val="22"/>
      </w:rPr>
      <w:t>J</w:t>
    </w:r>
    <w:r w:rsidR="00892759">
      <w:rPr>
        <w:rFonts w:ascii="Times New Roman" w:hAnsi="Times New Roman" w:cs="Times New Roman"/>
        <w:sz w:val="22"/>
        <w:szCs w:val="22"/>
      </w:rPr>
      <w:t>ob-Embedded</w:t>
    </w:r>
    <w:r w:rsidRPr="00511B8B">
      <w:rPr>
        <w:rFonts w:ascii="Times New Roman" w:hAnsi="Times New Roman" w:cs="Times New Roman"/>
        <w:sz w:val="22"/>
        <w:szCs w:val="22"/>
      </w:rPr>
      <w:t xml:space="preserve"> Teacher Portfolio </w:t>
    </w:r>
    <w:r w:rsidR="009E6725">
      <w:rPr>
        <w:rFonts w:ascii="Times New Roman" w:hAnsi="Times New Roman" w:cs="Times New Roman"/>
        <w:sz w:val="22"/>
        <w:szCs w:val="22"/>
      </w:rPr>
      <w:t xml:space="preserve">Assessment </w:t>
    </w:r>
    <w:r w:rsidR="008A4D5A">
      <w:rPr>
        <w:rFonts w:ascii="Times New Roman" w:hAnsi="Times New Roman" w:cs="Times New Roman"/>
        <w:sz w:val="22"/>
        <w:szCs w:val="22"/>
      </w:rPr>
      <w:t>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84812"/>
    <w:multiLevelType w:val="hybridMultilevel"/>
    <w:tmpl w:val="2A128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46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8B"/>
    <w:rsid w:val="00000D59"/>
    <w:rsid w:val="00004B29"/>
    <w:rsid w:val="00005419"/>
    <w:rsid w:val="00015670"/>
    <w:rsid w:val="00015960"/>
    <w:rsid w:val="00015CE6"/>
    <w:rsid w:val="00016FE5"/>
    <w:rsid w:val="000221BC"/>
    <w:rsid w:val="000238BD"/>
    <w:rsid w:val="00025A0C"/>
    <w:rsid w:val="00034BC6"/>
    <w:rsid w:val="0005022C"/>
    <w:rsid w:val="00050CE1"/>
    <w:rsid w:val="0005339A"/>
    <w:rsid w:val="0005372A"/>
    <w:rsid w:val="00067703"/>
    <w:rsid w:val="00074164"/>
    <w:rsid w:val="00080538"/>
    <w:rsid w:val="00092CD3"/>
    <w:rsid w:val="000939CB"/>
    <w:rsid w:val="00097C79"/>
    <w:rsid w:val="000A50BE"/>
    <w:rsid w:val="000A7D71"/>
    <w:rsid w:val="000C2A1B"/>
    <w:rsid w:val="000C52A6"/>
    <w:rsid w:val="000D2885"/>
    <w:rsid w:val="000D61B0"/>
    <w:rsid w:val="000F0617"/>
    <w:rsid w:val="000F072E"/>
    <w:rsid w:val="0010071E"/>
    <w:rsid w:val="0010564F"/>
    <w:rsid w:val="001061D9"/>
    <w:rsid w:val="00110D1A"/>
    <w:rsid w:val="0011302B"/>
    <w:rsid w:val="001135D0"/>
    <w:rsid w:val="00124E75"/>
    <w:rsid w:val="00125274"/>
    <w:rsid w:val="00133362"/>
    <w:rsid w:val="001337C6"/>
    <w:rsid w:val="00147A5E"/>
    <w:rsid w:val="00157002"/>
    <w:rsid w:val="0016368D"/>
    <w:rsid w:val="00170F72"/>
    <w:rsid w:val="00176C0E"/>
    <w:rsid w:val="00176F79"/>
    <w:rsid w:val="001859B4"/>
    <w:rsid w:val="00185F94"/>
    <w:rsid w:val="00193E05"/>
    <w:rsid w:val="001A5898"/>
    <w:rsid w:val="001A5BC0"/>
    <w:rsid w:val="001A7198"/>
    <w:rsid w:val="001B0239"/>
    <w:rsid w:val="001B0B46"/>
    <w:rsid w:val="001B1B19"/>
    <w:rsid w:val="001B2FFB"/>
    <w:rsid w:val="001C3153"/>
    <w:rsid w:val="001C49DF"/>
    <w:rsid w:val="001D0614"/>
    <w:rsid w:val="001D1F5D"/>
    <w:rsid w:val="001D2E7E"/>
    <w:rsid w:val="001D525E"/>
    <w:rsid w:val="001D78B1"/>
    <w:rsid w:val="001E0850"/>
    <w:rsid w:val="001E0C35"/>
    <w:rsid w:val="001E1057"/>
    <w:rsid w:val="001E16AD"/>
    <w:rsid w:val="001E354C"/>
    <w:rsid w:val="001E38F4"/>
    <w:rsid w:val="001F42B2"/>
    <w:rsid w:val="001F561A"/>
    <w:rsid w:val="001F7107"/>
    <w:rsid w:val="0021004B"/>
    <w:rsid w:val="00210C83"/>
    <w:rsid w:val="00212475"/>
    <w:rsid w:val="00214E62"/>
    <w:rsid w:val="00220C90"/>
    <w:rsid w:val="00224193"/>
    <w:rsid w:val="00234D7C"/>
    <w:rsid w:val="0023696D"/>
    <w:rsid w:val="002457E4"/>
    <w:rsid w:val="00251E26"/>
    <w:rsid w:val="00253724"/>
    <w:rsid w:val="00257C2E"/>
    <w:rsid w:val="0026319D"/>
    <w:rsid w:val="00264384"/>
    <w:rsid w:val="0027424B"/>
    <w:rsid w:val="002744A8"/>
    <w:rsid w:val="00293CBA"/>
    <w:rsid w:val="002943CE"/>
    <w:rsid w:val="00297F04"/>
    <w:rsid w:val="002A1AE6"/>
    <w:rsid w:val="002A3763"/>
    <w:rsid w:val="002B0534"/>
    <w:rsid w:val="002B3D09"/>
    <w:rsid w:val="002B4C52"/>
    <w:rsid w:val="002B79D3"/>
    <w:rsid w:val="002D2C77"/>
    <w:rsid w:val="002E1748"/>
    <w:rsid w:val="002F0009"/>
    <w:rsid w:val="002F28C7"/>
    <w:rsid w:val="002F5337"/>
    <w:rsid w:val="00301E8B"/>
    <w:rsid w:val="003023DB"/>
    <w:rsid w:val="003041AC"/>
    <w:rsid w:val="00304DDF"/>
    <w:rsid w:val="003135AE"/>
    <w:rsid w:val="00322693"/>
    <w:rsid w:val="00323042"/>
    <w:rsid w:val="00323549"/>
    <w:rsid w:val="003335C4"/>
    <w:rsid w:val="003360C2"/>
    <w:rsid w:val="00342AB6"/>
    <w:rsid w:val="00343CC2"/>
    <w:rsid w:val="00345DC0"/>
    <w:rsid w:val="003500E8"/>
    <w:rsid w:val="00353953"/>
    <w:rsid w:val="0036213E"/>
    <w:rsid w:val="0037363E"/>
    <w:rsid w:val="00374A8D"/>
    <w:rsid w:val="0037524B"/>
    <w:rsid w:val="0038477C"/>
    <w:rsid w:val="00385D50"/>
    <w:rsid w:val="003A6696"/>
    <w:rsid w:val="003B2308"/>
    <w:rsid w:val="003B5567"/>
    <w:rsid w:val="003B63CF"/>
    <w:rsid w:val="003B641C"/>
    <w:rsid w:val="003C3019"/>
    <w:rsid w:val="003C7A6F"/>
    <w:rsid w:val="003D0F4D"/>
    <w:rsid w:val="003D6D89"/>
    <w:rsid w:val="003E149C"/>
    <w:rsid w:val="003E28BA"/>
    <w:rsid w:val="003E2FA1"/>
    <w:rsid w:val="003E4198"/>
    <w:rsid w:val="003E5FDF"/>
    <w:rsid w:val="003E7D3B"/>
    <w:rsid w:val="003F0815"/>
    <w:rsid w:val="003F21B7"/>
    <w:rsid w:val="003F2FDC"/>
    <w:rsid w:val="003F4623"/>
    <w:rsid w:val="00403615"/>
    <w:rsid w:val="00406262"/>
    <w:rsid w:val="00415763"/>
    <w:rsid w:val="004162B3"/>
    <w:rsid w:val="00416929"/>
    <w:rsid w:val="00424DAA"/>
    <w:rsid w:val="00425742"/>
    <w:rsid w:val="0043192B"/>
    <w:rsid w:val="00434785"/>
    <w:rsid w:val="00440BBE"/>
    <w:rsid w:val="0044201A"/>
    <w:rsid w:val="004447FC"/>
    <w:rsid w:val="00453835"/>
    <w:rsid w:val="00465735"/>
    <w:rsid w:val="00474AD6"/>
    <w:rsid w:val="00475EE2"/>
    <w:rsid w:val="00481E0A"/>
    <w:rsid w:val="0048594E"/>
    <w:rsid w:val="00485EA6"/>
    <w:rsid w:val="00495316"/>
    <w:rsid w:val="004956D5"/>
    <w:rsid w:val="00497AE4"/>
    <w:rsid w:val="004A33A3"/>
    <w:rsid w:val="004B0AC8"/>
    <w:rsid w:val="004B6A1E"/>
    <w:rsid w:val="004C7288"/>
    <w:rsid w:val="004D37A0"/>
    <w:rsid w:val="004D3F7B"/>
    <w:rsid w:val="004E55A6"/>
    <w:rsid w:val="004E6111"/>
    <w:rsid w:val="004E7C89"/>
    <w:rsid w:val="004F56B4"/>
    <w:rsid w:val="00500472"/>
    <w:rsid w:val="0050069A"/>
    <w:rsid w:val="005028A5"/>
    <w:rsid w:val="00503CA4"/>
    <w:rsid w:val="00511B8B"/>
    <w:rsid w:val="00512636"/>
    <w:rsid w:val="00512E3D"/>
    <w:rsid w:val="0051675C"/>
    <w:rsid w:val="00521544"/>
    <w:rsid w:val="00522D87"/>
    <w:rsid w:val="00527C70"/>
    <w:rsid w:val="005313F2"/>
    <w:rsid w:val="00534268"/>
    <w:rsid w:val="0054065A"/>
    <w:rsid w:val="00540FB7"/>
    <w:rsid w:val="00544AD4"/>
    <w:rsid w:val="00560C0F"/>
    <w:rsid w:val="00560DB5"/>
    <w:rsid w:val="00560DEE"/>
    <w:rsid w:val="0056382B"/>
    <w:rsid w:val="00570CFE"/>
    <w:rsid w:val="00572CA0"/>
    <w:rsid w:val="00582D5A"/>
    <w:rsid w:val="005834CD"/>
    <w:rsid w:val="0059645D"/>
    <w:rsid w:val="005974B1"/>
    <w:rsid w:val="00597E48"/>
    <w:rsid w:val="005B17B2"/>
    <w:rsid w:val="005B2452"/>
    <w:rsid w:val="005C0F76"/>
    <w:rsid w:val="005D197C"/>
    <w:rsid w:val="005D362F"/>
    <w:rsid w:val="005D4908"/>
    <w:rsid w:val="005D68B6"/>
    <w:rsid w:val="005E1DB0"/>
    <w:rsid w:val="005E539F"/>
    <w:rsid w:val="005E76E4"/>
    <w:rsid w:val="005E7862"/>
    <w:rsid w:val="005F171C"/>
    <w:rsid w:val="00602826"/>
    <w:rsid w:val="00610250"/>
    <w:rsid w:val="006116C1"/>
    <w:rsid w:val="006148AF"/>
    <w:rsid w:val="00614AB8"/>
    <w:rsid w:val="0061516E"/>
    <w:rsid w:val="006307B9"/>
    <w:rsid w:val="00630E07"/>
    <w:rsid w:val="0063128B"/>
    <w:rsid w:val="00642699"/>
    <w:rsid w:val="00647592"/>
    <w:rsid w:val="00653513"/>
    <w:rsid w:val="006563AB"/>
    <w:rsid w:val="006663E2"/>
    <w:rsid w:val="0067234B"/>
    <w:rsid w:val="006742E4"/>
    <w:rsid w:val="006816E0"/>
    <w:rsid w:val="00687813"/>
    <w:rsid w:val="006901B1"/>
    <w:rsid w:val="00690CEF"/>
    <w:rsid w:val="006923D7"/>
    <w:rsid w:val="00696C9C"/>
    <w:rsid w:val="006A4149"/>
    <w:rsid w:val="006A44B2"/>
    <w:rsid w:val="006A5CA7"/>
    <w:rsid w:val="006B659D"/>
    <w:rsid w:val="006C33DC"/>
    <w:rsid w:val="006D066F"/>
    <w:rsid w:val="006D5E8A"/>
    <w:rsid w:val="006E4F6C"/>
    <w:rsid w:val="006F418A"/>
    <w:rsid w:val="007039F6"/>
    <w:rsid w:val="0070642C"/>
    <w:rsid w:val="007111D7"/>
    <w:rsid w:val="0071180E"/>
    <w:rsid w:val="00711B25"/>
    <w:rsid w:val="007142B7"/>
    <w:rsid w:val="00715480"/>
    <w:rsid w:val="00721091"/>
    <w:rsid w:val="00734E7A"/>
    <w:rsid w:val="0073674F"/>
    <w:rsid w:val="00737A29"/>
    <w:rsid w:val="00743A91"/>
    <w:rsid w:val="00747719"/>
    <w:rsid w:val="00754B9C"/>
    <w:rsid w:val="00757EAE"/>
    <w:rsid w:val="00760B93"/>
    <w:rsid w:val="00783CAF"/>
    <w:rsid w:val="00790C97"/>
    <w:rsid w:val="0079384F"/>
    <w:rsid w:val="00793AAD"/>
    <w:rsid w:val="0079546F"/>
    <w:rsid w:val="007B7224"/>
    <w:rsid w:val="007C538C"/>
    <w:rsid w:val="007C7289"/>
    <w:rsid w:val="007E2AC4"/>
    <w:rsid w:val="007E3742"/>
    <w:rsid w:val="007E6EF8"/>
    <w:rsid w:val="007F4755"/>
    <w:rsid w:val="007F67C4"/>
    <w:rsid w:val="008066B7"/>
    <w:rsid w:val="00823A35"/>
    <w:rsid w:val="00830949"/>
    <w:rsid w:val="00845839"/>
    <w:rsid w:val="00855897"/>
    <w:rsid w:val="00872C1C"/>
    <w:rsid w:val="00876883"/>
    <w:rsid w:val="0089108E"/>
    <w:rsid w:val="00892759"/>
    <w:rsid w:val="0089284A"/>
    <w:rsid w:val="00895169"/>
    <w:rsid w:val="0089560D"/>
    <w:rsid w:val="00897047"/>
    <w:rsid w:val="008A1EC1"/>
    <w:rsid w:val="008A4437"/>
    <w:rsid w:val="008A4D5A"/>
    <w:rsid w:val="008A6BB4"/>
    <w:rsid w:val="008B08C2"/>
    <w:rsid w:val="008B2DEE"/>
    <w:rsid w:val="008B47B4"/>
    <w:rsid w:val="008C5156"/>
    <w:rsid w:val="008C66B6"/>
    <w:rsid w:val="008C7269"/>
    <w:rsid w:val="008D2ED8"/>
    <w:rsid w:val="008E049C"/>
    <w:rsid w:val="008E0A4D"/>
    <w:rsid w:val="008E4122"/>
    <w:rsid w:val="009136E0"/>
    <w:rsid w:val="009154F1"/>
    <w:rsid w:val="00940A37"/>
    <w:rsid w:val="00951CFD"/>
    <w:rsid w:val="009554DF"/>
    <w:rsid w:val="00956DCE"/>
    <w:rsid w:val="009630AA"/>
    <w:rsid w:val="00973278"/>
    <w:rsid w:val="009746F4"/>
    <w:rsid w:val="009760B1"/>
    <w:rsid w:val="00977598"/>
    <w:rsid w:val="00981B47"/>
    <w:rsid w:val="00984984"/>
    <w:rsid w:val="00984E06"/>
    <w:rsid w:val="00985937"/>
    <w:rsid w:val="00985BA1"/>
    <w:rsid w:val="00992DC0"/>
    <w:rsid w:val="009A326C"/>
    <w:rsid w:val="009A679E"/>
    <w:rsid w:val="009B327A"/>
    <w:rsid w:val="009B4340"/>
    <w:rsid w:val="009B58D4"/>
    <w:rsid w:val="009C349D"/>
    <w:rsid w:val="009C584B"/>
    <w:rsid w:val="009D12A1"/>
    <w:rsid w:val="009D180E"/>
    <w:rsid w:val="009D3A10"/>
    <w:rsid w:val="009D6A15"/>
    <w:rsid w:val="009E0A7C"/>
    <w:rsid w:val="009E159D"/>
    <w:rsid w:val="009E6725"/>
    <w:rsid w:val="00A01A35"/>
    <w:rsid w:val="00A027CB"/>
    <w:rsid w:val="00A3015C"/>
    <w:rsid w:val="00A31A71"/>
    <w:rsid w:val="00A36B4F"/>
    <w:rsid w:val="00A77A28"/>
    <w:rsid w:val="00A8136C"/>
    <w:rsid w:val="00A959B2"/>
    <w:rsid w:val="00A96B76"/>
    <w:rsid w:val="00AA3F16"/>
    <w:rsid w:val="00AA5647"/>
    <w:rsid w:val="00AB0CD0"/>
    <w:rsid w:val="00AB1190"/>
    <w:rsid w:val="00AB415B"/>
    <w:rsid w:val="00AB632D"/>
    <w:rsid w:val="00AC7A4A"/>
    <w:rsid w:val="00AD265B"/>
    <w:rsid w:val="00AD284B"/>
    <w:rsid w:val="00AE7710"/>
    <w:rsid w:val="00AF385B"/>
    <w:rsid w:val="00B0502A"/>
    <w:rsid w:val="00B0611A"/>
    <w:rsid w:val="00B06C66"/>
    <w:rsid w:val="00B06D81"/>
    <w:rsid w:val="00B14344"/>
    <w:rsid w:val="00B237B2"/>
    <w:rsid w:val="00B24FFD"/>
    <w:rsid w:val="00B305B7"/>
    <w:rsid w:val="00B31257"/>
    <w:rsid w:val="00B34748"/>
    <w:rsid w:val="00B37042"/>
    <w:rsid w:val="00B47B07"/>
    <w:rsid w:val="00B51374"/>
    <w:rsid w:val="00B5249F"/>
    <w:rsid w:val="00B560C8"/>
    <w:rsid w:val="00B56D90"/>
    <w:rsid w:val="00B56DAC"/>
    <w:rsid w:val="00B62CBA"/>
    <w:rsid w:val="00B67435"/>
    <w:rsid w:val="00B67E63"/>
    <w:rsid w:val="00B71683"/>
    <w:rsid w:val="00BA07FA"/>
    <w:rsid w:val="00BA49BC"/>
    <w:rsid w:val="00BB2B9C"/>
    <w:rsid w:val="00BB4E55"/>
    <w:rsid w:val="00BC22E5"/>
    <w:rsid w:val="00BC4F5E"/>
    <w:rsid w:val="00BD0F69"/>
    <w:rsid w:val="00BD1E8A"/>
    <w:rsid w:val="00BD2AE4"/>
    <w:rsid w:val="00BE3575"/>
    <w:rsid w:val="00BE3A27"/>
    <w:rsid w:val="00BE54F1"/>
    <w:rsid w:val="00BF11DA"/>
    <w:rsid w:val="00BF370D"/>
    <w:rsid w:val="00BF5AA0"/>
    <w:rsid w:val="00C073D1"/>
    <w:rsid w:val="00C11415"/>
    <w:rsid w:val="00C152E2"/>
    <w:rsid w:val="00C15412"/>
    <w:rsid w:val="00C23BE4"/>
    <w:rsid w:val="00C24BB7"/>
    <w:rsid w:val="00C331D2"/>
    <w:rsid w:val="00C35136"/>
    <w:rsid w:val="00C47919"/>
    <w:rsid w:val="00C5586C"/>
    <w:rsid w:val="00C60165"/>
    <w:rsid w:val="00C604B8"/>
    <w:rsid w:val="00C7679B"/>
    <w:rsid w:val="00C8248D"/>
    <w:rsid w:val="00C8342A"/>
    <w:rsid w:val="00C94DE1"/>
    <w:rsid w:val="00CB0595"/>
    <w:rsid w:val="00CB0DBE"/>
    <w:rsid w:val="00CB5C3F"/>
    <w:rsid w:val="00CB5EC8"/>
    <w:rsid w:val="00CC002A"/>
    <w:rsid w:val="00CC2104"/>
    <w:rsid w:val="00CD1246"/>
    <w:rsid w:val="00CD17AE"/>
    <w:rsid w:val="00CE2662"/>
    <w:rsid w:val="00CE319D"/>
    <w:rsid w:val="00CE3B03"/>
    <w:rsid w:val="00CE46C9"/>
    <w:rsid w:val="00CE4E8E"/>
    <w:rsid w:val="00CE6043"/>
    <w:rsid w:val="00CF4506"/>
    <w:rsid w:val="00D063E4"/>
    <w:rsid w:val="00D10C8A"/>
    <w:rsid w:val="00D110ED"/>
    <w:rsid w:val="00D234A4"/>
    <w:rsid w:val="00D30550"/>
    <w:rsid w:val="00D37509"/>
    <w:rsid w:val="00D430E7"/>
    <w:rsid w:val="00D434AC"/>
    <w:rsid w:val="00D447CC"/>
    <w:rsid w:val="00D47B67"/>
    <w:rsid w:val="00D54C9E"/>
    <w:rsid w:val="00D62E6A"/>
    <w:rsid w:val="00D632D4"/>
    <w:rsid w:val="00D636DE"/>
    <w:rsid w:val="00D64DD9"/>
    <w:rsid w:val="00D724B6"/>
    <w:rsid w:val="00D82879"/>
    <w:rsid w:val="00D92272"/>
    <w:rsid w:val="00D962AA"/>
    <w:rsid w:val="00DA196E"/>
    <w:rsid w:val="00DA39C8"/>
    <w:rsid w:val="00DB79A1"/>
    <w:rsid w:val="00DC2427"/>
    <w:rsid w:val="00DC6ABB"/>
    <w:rsid w:val="00DD0579"/>
    <w:rsid w:val="00DD455B"/>
    <w:rsid w:val="00DD5B71"/>
    <w:rsid w:val="00DF16DF"/>
    <w:rsid w:val="00DF571D"/>
    <w:rsid w:val="00DF5B55"/>
    <w:rsid w:val="00DF78DC"/>
    <w:rsid w:val="00E04F1F"/>
    <w:rsid w:val="00E0714E"/>
    <w:rsid w:val="00E119AD"/>
    <w:rsid w:val="00E14A7C"/>
    <w:rsid w:val="00E1674A"/>
    <w:rsid w:val="00E24199"/>
    <w:rsid w:val="00E300B8"/>
    <w:rsid w:val="00E30D78"/>
    <w:rsid w:val="00E32CFF"/>
    <w:rsid w:val="00E347FB"/>
    <w:rsid w:val="00E35D51"/>
    <w:rsid w:val="00E4601B"/>
    <w:rsid w:val="00E46534"/>
    <w:rsid w:val="00E602BF"/>
    <w:rsid w:val="00E666E7"/>
    <w:rsid w:val="00E6681E"/>
    <w:rsid w:val="00E73E95"/>
    <w:rsid w:val="00E81285"/>
    <w:rsid w:val="00E9055D"/>
    <w:rsid w:val="00E95DEC"/>
    <w:rsid w:val="00EA7C1D"/>
    <w:rsid w:val="00EB73D8"/>
    <w:rsid w:val="00EC3A18"/>
    <w:rsid w:val="00ED30F3"/>
    <w:rsid w:val="00ED3AB4"/>
    <w:rsid w:val="00EE1E7D"/>
    <w:rsid w:val="00EE5A21"/>
    <w:rsid w:val="00EE6054"/>
    <w:rsid w:val="00EF48CA"/>
    <w:rsid w:val="00EF4B47"/>
    <w:rsid w:val="00F050E5"/>
    <w:rsid w:val="00F134C5"/>
    <w:rsid w:val="00F202A8"/>
    <w:rsid w:val="00F27EE3"/>
    <w:rsid w:val="00F33CEA"/>
    <w:rsid w:val="00F34ABD"/>
    <w:rsid w:val="00F453F5"/>
    <w:rsid w:val="00F5578D"/>
    <w:rsid w:val="00F57489"/>
    <w:rsid w:val="00F57AF6"/>
    <w:rsid w:val="00F62E13"/>
    <w:rsid w:val="00F66107"/>
    <w:rsid w:val="00F75180"/>
    <w:rsid w:val="00F75763"/>
    <w:rsid w:val="00F80AFD"/>
    <w:rsid w:val="00F93C43"/>
    <w:rsid w:val="00FA5860"/>
    <w:rsid w:val="00FA760C"/>
    <w:rsid w:val="00FB23CE"/>
    <w:rsid w:val="00FB2798"/>
    <w:rsid w:val="00FC65BB"/>
    <w:rsid w:val="00FD4198"/>
    <w:rsid w:val="00FE0884"/>
    <w:rsid w:val="00FF5AAA"/>
    <w:rsid w:val="00FF5F5D"/>
    <w:rsid w:val="09661C01"/>
    <w:rsid w:val="11C74B80"/>
    <w:rsid w:val="298B06AA"/>
    <w:rsid w:val="3568957F"/>
    <w:rsid w:val="3C5DDE2C"/>
    <w:rsid w:val="49ADD1B0"/>
    <w:rsid w:val="511A7E5E"/>
    <w:rsid w:val="62592562"/>
    <w:rsid w:val="711D4985"/>
    <w:rsid w:val="77AD28AB"/>
    <w:rsid w:val="7854B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74496"/>
  <w15:chartTrackingRefBased/>
  <w15:docId w15:val="{64F95419-CF65-C746-9F4B-B25C7F94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B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B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B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B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B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B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B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B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B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B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B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B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B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B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B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B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B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B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1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B8B"/>
  </w:style>
  <w:style w:type="paragraph" w:styleId="Footer">
    <w:name w:val="footer"/>
    <w:basedOn w:val="Normal"/>
    <w:link w:val="FooterChar"/>
    <w:uiPriority w:val="99"/>
    <w:unhideWhenUsed/>
    <w:rsid w:val="00511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B8B"/>
  </w:style>
  <w:style w:type="table" w:styleId="TableGrid">
    <w:name w:val="Table Grid"/>
    <w:basedOn w:val="TableNormal"/>
    <w:uiPriority w:val="39"/>
    <w:rsid w:val="00597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04DDF"/>
  </w:style>
  <w:style w:type="character" w:styleId="CommentReference">
    <w:name w:val="annotation reference"/>
    <w:basedOn w:val="DefaultParagraphFont"/>
    <w:uiPriority w:val="99"/>
    <w:semiHidden/>
    <w:unhideWhenUsed/>
    <w:rsid w:val="00F80A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A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A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A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AF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07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72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135AE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2A376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tpa.org/resource_item/2019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931D22-4581-AE4D-81D9-2E6D0663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Jason</dc:creator>
  <cp:keywords/>
  <dc:description/>
  <cp:lastModifiedBy>Gordon, Jason</cp:lastModifiedBy>
  <cp:revision>487</cp:revision>
  <dcterms:created xsi:type="dcterms:W3CDTF">2024-05-13T18:32:00Z</dcterms:created>
  <dcterms:modified xsi:type="dcterms:W3CDTF">2024-06-19T18:18:00Z</dcterms:modified>
</cp:coreProperties>
</file>