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5E1" w14:textId="251E2E22" w:rsidR="007824E4" w:rsidRPr="00B62638" w:rsidRDefault="006B07CF" w:rsidP="00B62638">
      <w:pPr>
        <w:jc w:val="right"/>
        <w:rPr>
          <w:rFonts w:cstheme="minorHAnsi"/>
        </w:rPr>
      </w:pPr>
      <w:r w:rsidRPr="00073FD6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0" wp14:anchorId="3C95AC4B" wp14:editId="1CEC023A">
            <wp:simplePos x="0" y="0"/>
            <wp:positionH relativeFrom="column">
              <wp:posOffset>5619750</wp:posOffset>
            </wp:positionH>
            <wp:positionV relativeFrom="paragraph">
              <wp:posOffset>9525</wp:posOffset>
            </wp:positionV>
            <wp:extent cx="1033145" cy="1273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3E85F" w14:textId="2DBE8238" w:rsidR="009E657E" w:rsidRPr="00073FD6" w:rsidRDefault="007824E4" w:rsidP="007824E4">
      <w:pPr>
        <w:jc w:val="center"/>
        <w:rPr>
          <w:rFonts w:cstheme="minorHAnsi"/>
          <w:b/>
          <w:sz w:val="28"/>
          <w:szCs w:val="28"/>
        </w:rPr>
      </w:pPr>
      <w:r w:rsidRPr="00073FD6">
        <w:rPr>
          <w:rFonts w:cstheme="minorHAnsi"/>
          <w:b/>
          <w:sz w:val="36"/>
          <w:szCs w:val="36"/>
        </w:rPr>
        <w:t>Orchard Housing Society</w:t>
      </w:r>
    </w:p>
    <w:p w14:paraId="47E82454" w14:textId="77777777" w:rsidR="00073FD6" w:rsidRDefault="00073FD6" w:rsidP="00C339AA">
      <w:pPr>
        <w:rPr>
          <w:rFonts w:cstheme="minorHAnsi"/>
          <w:b/>
          <w:sz w:val="24"/>
          <w:szCs w:val="24"/>
        </w:rPr>
      </w:pPr>
    </w:p>
    <w:p w14:paraId="7B5E8D99" w14:textId="759DF5B5" w:rsidR="004453F5" w:rsidRPr="00073FD6" w:rsidRDefault="00325CD9" w:rsidP="00C339AA">
      <w:pPr>
        <w:rPr>
          <w:rFonts w:cstheme="minorHAnsi"/>
          <w:b/>
        </w:rPr>
      </w:pPr>
      <w:r w:rsidRPr="00073FD6">
        <w:rPr>
          <w:rFonts w:cstheme="minorHAnsi"/>
          <w:b/>
          <w:sz w:val="24"/>
          <w:szCs w:val="24"/>
        </w:rPr>
        <w:t>Job Title</w:t>
      </w:r>
      <w:r w:rsidR="007824E4" w:rsidRPr="00073FD6">
        <w:rPr>
          <w:rFonts w:cstheme="minorHAnsi"/>
          <w:b/>
          <w:sz w:val="24"/>
          <w:szCs w:val="24"/>
        </w:rPr>
        <w:t>:</w:t>
      </w:r>
      <w:r w:rsidR="00073FD6">
        <w:rPr>
          <w:rFonts w:cstheme="minorHAnsi"/>
          <w:b/>
        </w:rPr>
        <w:t xml:space="preserve"> </w:t>
      </w:r>
      <w:r w:rsidR="004B4E0A" w:rsidRPr="00073FD6">
        <w:rPr>
          <w:rFonts w:cstheme="minorHAnsi"/>
          <w:b/>
        </w:rPr>
        <w:t>Sheltered Housing Offic</w:t>
      </w:r>
      <w:r w:rsidR="00317B53" w:rsidRPr="00073FD6">
        <w:rPr>
          <w:rFonts w:cstheme="minorHAnsi"/>
          <w:b/>
        </w:rPr>
        <w:t>er</w:t>
      </w:r>
    </w:p>
    <w:p w14:paraId="756B30BF" w14:textId="65291F2D" w:rsidR="001868CA" w:rsidRPr="00073FD6" w:rsidRDefault="00B10CD0" w:rsidP="00C339AA">
      <w:pPr>
        <w:rPr>
          <w:rFonts w:cstheme="minorHAnsi"/>
          <w:b/>
        </w:rPr>
      </w:pPr>
      <w:r w:rsidRPr="00073FD6">
        <w:rPr>
          <w:rFonts w:cstheme="minorHAnsi"/>
          <w:b/>
          <w:sz w:val="24"/>
          <w:szCs w:val="24"/>
        </w:rPr>
        <w:t>Reporting to</w:t>
      </w:r>
      <w:r w:rsidR="007824E4" w:rsidRPr="00073FD6">
        <w:rPr>
          <w:rFonts w:cstheme="minorHAnsi"/>
          <w:b/>
          <w:sz w:val="24"/>
          <w:szCs w:val="24"/>
        </w:rPr>
        <w:t>:</w:t>
      </w:r>
      <w:r w:rsidR="00073FD6">
        <w:rPr>
          <w:rFonts w:cstheme="minorHAnsi"/>
          <w:b/>
        </w:rPr>
        <w:t xml:space="preserve"> </w:t>
      </w:r>
      <w:r w:rsidR="001044F1" w:rsidRPr="00073FD6">
        <w:rPr>
          <w:rFonts w:cstheme="minorHAnsi"/>
          <w:b/>
        </w:rPr>
        <w:t>Finance and Building</w:t>
      </w:r>
      <w:r w:rsidR="004B4E0A" w:rsidRPr="00073FD6">
        <w:rPr>
          <w:rFonts w:cstheme="minorHAnsi"/>
          <w:b/>
        </w:rPr>
        <w:t xml:space="preserve"> Manager</w:t>
      </w:r>
    </w:p>
    <w:p w14:paraId="2822EE06" w14:textId="77777777" w:rsidR="007824E4" w:rsidRPr="00073FD6" w:rsidRDefault="007824E4" w:rsidP="00C339AA">
      <w:pPr>
        <w:rPr>
          <w:rFonts w:cstheme="minorHAnsi"/>
          <w:b/>
        </w:rPr>
      </w:pPr>
    </w:p>
    <w:p w14:paraId="2C3A0D7E" w14:textId="774ADD3E" w:rsidR="001868CA" w:rsidRPr="00073FD6" w:rsidRDefault="007824E4" w:rsidP="00073FD6">
      <w:pPr>
        <w:rPr>
          <w:rFonts w:cstheme="minorHAnsi"/>
          <w:b/>
        </w:rPr>
      </w:pPr>
      <w:r w:rsidRPr="00073FD6">
        <w:rPr>
          <w:rFonts w:cstheme="minorHAnsi"/>
          <w:b/>
          <w:sz w:val="24"/>
          <w:szCs w:val="24"/>
        </w:rPr>
        <w:t xml:space="preserve">Job </w:t>
      </w:r>
      <w:r w:rsidR="00073FD6" w:rsidRPr="00073FD6">
        <w:rPr>
          <w:rFonts w:cstheme="minorHAnsi"/>
          <w:b/>
          <w:sz w:val="24"/>
          <w:szCs w:val="24"/>
        </w:rPr>
        <w:t xml:space="preserve">Aim: </w:t>
      </w:r>
      <w:r w:rsidR="00C339AA" w:rsidRPr="00073FD6">
        <w:rPr>
          <w:rFonts w:cstheme="minorHAnsi"/>
        </w:rPr>
        <w:t xml:space="preserve">To </w:t>
      </w:r>
      <w:r w:rsidR="00AB0A8C" w:rsidRPr="00073FD6">
        <w:rPr>
          <w:rFonts w:cstheme="minorHAnsi"/>
        </w:rPr>
        <w:t xml:space="preserve">pro-actively </w:t>
      </w:r>
      <w:r w:rsidR="00C339AA" w:rsidRPr="00073FD6">
        <w:rPr>
          <w:rFonts w:cstheme="minorHAnsi"/>
        </w:rPr>
        <w:t>work</w:t>
      </w:r>
      <w:r w:rsidR="00B33675" w:rsidRPr="00073FD6">
        <w:rPr>
          <w:rFonts w:cstheme="minorHAnsi"/>
        </w:rPr>
        <w:t xml:space="preserve"> alongside</w:t>
      </w:r>
      <w:r w:rsidR="00B039E5" w:rsidRPr="00073FD6">
        <w:rPr>
          <w:rFonts w:cstheme="minorHAnsi"/>
        </w:rPr>
        <w:t xml:space="preserve"> </w:t>
      </w:r>
      <w:r w:rsidR="004B4E0A" w:rsidRPr="00073FD6">
        <w:rPr>
          <w:rFonts w:cstheme="minorHAnsi"/>
        </w:rPr>
        <w:t xml:space="preserve">both </w:t>
      </w:r>
      <w:r w:rsidR="00EC15AC" w:rsidRPr="00073FD6">
        <w:rPr>
          <w:rFonts w:cstheme="minorHAnsi"/>
        </w:rPr>
        <w:t xml:space="preserve">the </w:t>
      </w:r>
      <w:r w:rsidR="007A5719" w:rsidRPr="00073FD6">
        <w:rPr>
          <w:rFonts w:cstheme="minorHAnsi"/>
        </w:rPr>
        <w:t xml:space="preserve">Tenant Support Manager </w:t>
      </w:r>
      <w:r w:rsidR="00B039E5" w:rsidRPr="00073FD6">
        <w:rPr>
          <w:rFonts w:cstheme="minorHAnsi"/>
        </w:rPr>
        <w:t xml:space="preserve">and </w:t>
      </w:r>
      <w:r w:rsidR="00EC15AC" w:rsidRPr="00073FD6">
        <w:rPr>
          <w:rFonts w:cstheme="minorHAnsi"/>
        </w:rPr>
        <w:t xml:space="preserve">the </w:t>
      </w:r>
      <w:r w:rsidR="00B039E5" w:rsidRPr="00073FD6">
        <w:rPr>
          <w:rFonts w:cstheme="minorHAnsi"/>
        </w:rPr>
        <w:t>Finance &amp; Building</w:t>
      </w:r>
      <w:r w:rsidR="007A5719" w:rsidRPr="00073FD6">
        <w:rPr>
          <w:rFonts w:cstheme="minorHAnsi"/>
        </w:rPr>
        <w:t xml:space="preserve"> Manager </w:t>
      </w:r>
      <w:r w:rsidR="00FF1CB0" w:rsidRPr="00073FD6">
        <w:rPr>
          <w:rFonts w:cstheme="minorHAnsi"/>
        </w:rPr>
        <w:t>to</w:t>
      </w:r>
      <w:r w:rsidR="00576ABE" w:rsidRPr="00073FD6">
        <w:rPr>
          <w:rFonts w:cstheme="minorHAnsi"/>
        </w:rPr>
        <w:t xml:space="preserve"> provid</w:t>
      </w:r>
      <w:r w:rsidR="00FF1CB0" w:rsidRPr="00073FD6">
        <w:rPr>
          <w:rFonts w:cstheme="minorHAnsi"/>
        </w:rPr>
        <w:t xml:space="preserve">e a secure, </w:t>
      </w:r>
      <w:r w:rsidR="00FB403B" w:rsidRPr="00073FD6">
        <w:rPr>
          <w:rFonts w:cstheme="minorHAnsi"/>
        </w:rPr>
        <w:t>affordable,</w:t>
      </w:r>
      <w:r w:rsidR="00FF1CB0" w:rsidRPr="00073FD6">
        <w:rPr>
          <w:rFonts w:cstheme="minorHAnsi"/>
        </w:rPr>
        <w:t xml:space="preserve"> and supported community. </w:t>
      </w:r>
    </w:p>
    <w:p w14:paraId="0A5400B3" w14:textId="77777777" w:rsidR="00073FD6" w:rsidRPr="00073FD6" w:rsidRDefault="00073FD6" w:rsidP="004F1C10">
      <w:pPr>
        <w:spacing w:line="240" w:lineRule="auto"/>
        <w:rPr>
          <w:rFonts w:cstheme="minorHAnsi"/>
          <w:b/>
        </w:rPr>
      </w:pPr>
    </w:p>
    <w:p w14:paraId="4A246939" w14:textId="2971B5B1" w:rsidR="00B10CD0" w:rsidRPr="00073FD6" w:rsidRDefault="00B10CD0" w:rsidP="00073FD6">
      <w:pPr>
        <w:spacing w:after="0" w:line="360" w:lineRule="auto"/>
        <w:contextualSpacing/>
        <w:rPr>
          <w:rFonts w:cstheme="minorHAnsi"/>
          <w:b/>
          <w:sz w:val="24"/>
          <w:szCs w:val="24"/>
        </w:rPr>
      </w:pPr>
      <w:r w:rsidRPr="00073FD6">
        <w:rPr>
          <w:rFonts w:cstheme="minorHAnsi"/>
          <w:b/>
          <w:sz w:val="24"/>
          <w:szCs w:val="24"/>
        </w:rPr>
        <w:t>Summary of duties.</w:t>
      </w:r>
    </w:p>
    <w:p w14:paraId="404D7CA3" w14:textId="622CD8FF" w:rsidR="00370954" w:rsidRPr="00073FD6" w:rsidRDefault="00370954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Provide an effective and efficient housing management service to supported, sheltered </w:t>
      </w:r>
      <w:r w:rsidR="004F1C10" w:rsidRPr="00073FD6">
        <w:rPr>
          <w:rFonts w:cstheme="minorHAnsi"/>
        </w:rPr>
        <w:t xml:space="preserve">housing </w:t>
      </w:r>
      <w:r w:rsidRPr="00073FD6">
        <w:rPr>
          <w:rFonts w:cstheme="minorHAnsi"/>
        </w:rPr>
        <w:t>accommodation.</w:t>
      </w:r>
    </w:p>
    <w:p w14:paraId="5B6632FC" w14:textId="03FBB849" w:rsidR="00370954" w:rsidRPr="00073FD6" w:rsidRDefault="00370954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Liaising and working with </w:t>
      </w:r>
      <w:r w:rsidR="00EC15AC" w:rsidRPr="00073FD6">
        <w:rPr>
          <w:rFonts w:cstheme="minorHAnsi"/>
        </w:rPr>
        <w:t xml:space="preserve">the </w:t>
      </w:r>
      <w:r w:rsidR="007A5719" w:rsidRPr="00073FD6">
        <w:rPr>
          <w:rFonts w:cstheme="minorHAnsi"/>
        </w:rPr>
        <w:t>Tenant Support Manager, p</w:t>
      </w:r>
      <w:r w:rsidR="001044F1" w:rsidRPr="00073FD6">
        <w:rPr>
          <w:rFonts w:cstheme="minorHAnsi"/>
        </w:rPr>
        <w:t xml:space="preserve">roviding assistance and advice to </w:t>
      </w:r>
      <w:r w:rsidR="00AB0A8C" w:rsidRPr="00073FD6">
        <w:rPr>
          <w:rFonts w:cstheme="minorHAnsi"/>
        </w:rPr>
        <w:t>tenants</w:t>
      </w:r>
      <w:r w:rsidR="001044F1" w:rsidRPr="00073FD6">
        <w:rPr>
          <w:rFonts w:cstheme="minorHAnsi"/>
        </w:rPr>
        <w:t>;</w:t>
      </w:r>
      <w:r w:rsidRPr="00073FD6">
        <w:rPr>
          <w:rFonts w:cstheme="minorHAnsi"/>
        </w:rPr>
        <w:t xml:space="preserve"> taking appropriate action where required</w:t>
      </w:r>
      <w:r w:rsidR="002178D1" w:rsidRPr="00073FD6">
        <w:rPr>
          <w:rFonts w:cstheme="minorHAnsi"/>
        </w:rPr>
        <w:t>.</w:t>
      </w:r>
    </w:p>
    <w:p w14:paraId="248C16D7" w14:textId="26F7ECF0" w:rsidR="00370954" w:rsidRPr="00073FD6" w:rsidRDefault="00370954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Through close and regular contact with tenants, </w:t>
      </w:r>
      <w:r w:rsidR="00AB0A8C" w:rsidRPr="00073FD6">
        <w:rPr>
          <w:rFonts w:cstheme="minorHAnsi"/>
        </w:rPr>
        <w:t xml:space="preserve">working with the Tenant Support Manager to </w:t>
      </w:r>
      <w:r w:rsidRPr="00073FD6">
        <w:rPr>
          <w:rFonts w:cstheme="minorHAnsi"/>
        </w:rPr>
        <w:t xml:space="preserve">identify and assist vulnerable </w:t>
      </w:r>
      <w:r w:rsidR="00B22793" w:rsidRPr="00073FD6">
        <w:rPr>
          <w:rFonts w:cstheme="minorHAnsi"/>
        </w:rPr>
        <w:t>tenants, referring</w:t>
      </w:r>
      <w:r w:rsidRPr="00073FD6">
        <w:rPr>
          <w:rFonts w:cstheme="minorHAnsi"/>
        </w:rPr>
        <w:t xml:space="preserve"> them to relevant agencies and services to enable </w:t>
      </w:r>
      <w:r w:rsidR="00B22793" w:rsidRPr="00073FD6">
        <w:rPr>
          <w:rFonts w:cstheme="minorHAnsi"/>
        </w:rPr>
        <w:t>the tenant</w:t>
      </w:r>
      <w:r w:rsidRPr="00073FD6">
        <w:rPr>
          <w:rFonts w:cstheme="minorHAnsi"/>
        </w:rPr>
        <w:t xml:space="preserve"> to sustain their tenancy.</w:t>
      </w:r>
      <w:r w:rsidR="00AB0A8C" w:rsidRPr="00073FD6">
        <w:rPr>
          <w:rFonts w:cstheme="minorHAnsi"/>
        </w:rPr>
        <w:t xml:space="preserve"> Monitoring the services once in place.</w:t>
      </w:r>
    </w:p>
    <w:p w14:paraId="39E59AA8" w14:textId="11C1BAA5" w:rsidR="00AB0A8C" w:rsidRPr="00073FD6" w:rsidRDefault="00370954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Liaising </w:t>
      </w:r>
      <w:r w:rsidR="00AB0A8C" w:rsidRPr="00073FD6">
        <w:rPr>
          <w:rFonts w:cstheme="minorHAnsi"/>
        </w:rPr>
        <w:t xml:space="preserve">and working </w:t>
      </w:r>
      <w:r w:rsidRPr="00073FD6">
        <w:rPr>
          <w:rFonts w:cstheme="minorHAnsi"/>
        </w:rPr>
        <w:t xml:space="preserve">with </w:t>
      </w:r>
      <w:r w:rsidR="001044F1" w:rsidRPr="00073FD6">
        <w:rPr>
          <w:rFonts w:cstheme="minorHAnsi"/>
        </w:rPr>
        <w:t xml:space="preserve">the </w:t>
      </w:r>
      <w:r w:rsidRPr="00073FD6">
        <w:rPr>
          <w:rFonts w:cstheme="minorHAnsi"/>
        </w:rPr>
        <w:t xml:space="preserve">Tenant Support Manager with regards to </w:t>
      </w:r>
      <w:r w:rsidR="00AB0A8C" w:rsidRPr="00073FD6">
        <w:rPr>
          <w:rFonts w:cstheme="minorHAnsi"/>
        </w:rPr>
        <w:t>applicant</w:t>
      </w:r>
      <w:r w:rsidRPr="00073FD6">
        <w:rPr>
          <w:rFonts w:cstheme="minorHAnsi"/>
        </w:rPr>
        <w:t xml:space="preserve"> viewings and </w:t>
      </w:r>
      <w:r w:rsidR="00AB0A8C" w:rsidRPr="00073FD6">
        <w:rPr>
          <w:rFonts w:cstheme="minorHAnsi"/>
        </w:rPr>
        <w:t xml:space="preserve">organising documentation for interviews. </w:t>
      </w:r>
    </w:p>
    <w:p w14:paraId="567DAAD4" w14:textId="4FCA4AFB" w:rsidR="00370954" w:rsidRPr="00073FD6" w:rsidRDefault="00AB0A8C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E</w:t>
      </w:r>
      <w:r w:rsidR="00370954" w:rsidRPr="00073FD6">
        <w:rPr>
          <w:rFonts w:cstheme="minorHAnsi"/>
        </w:rPr>
        <w:t xml:space="preserve">nsuring </w:t>
      </w:r>
      <w:r w:rsidRPr="00073FD6">
        <w:rPr>
          <w:rFonts w:cstheme="minorHAnsi"/>
        </w:rPr>
        <w:t xml:space="preserve">tenants </w:t>
      </w:r>
      <w:r w:rsidR="00370954" w:rsidRPr="00073FD6">
        <w:rPr>
          <w:rFonts w:cstheme="minorHAnsi"/>
        </w:rPr>
        <w:t>are familiar with the terms of the</w:t>
      </w:r>
      <w:r w:rsidRPr="00073FD6">
        <w:rPr>
          <w:rFonts w:cstheme="minorHAnsi"/>
        </w:rPr>
        <w:t>ir</w:t>
      </w:r>
      <w:r w:rsidR="00370954" w:rsidRPr="00073FD6">
        <w:rPr>
          <w:rFonts w:cstheme="minorHAnsi"/>
        </w:rPr>
        <w:t xml:space="preserve"> Tenancy and Support Agreements and of the services provided by the Society. </w:t>
      </w:r>
    </w:p>
    <w:p w14:paraId="0F1D98F1" w14:textId="410AD330" w:rsidR="007A5719" w:rsidRPr="00073FD6" w:rsidRDefault="007A5719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Respond promptly and sensitively to all reports of nuisance, harassment, anti-social behaviour in line with the Society’s procedures and current best practice. Investigate and respond to all complaints, expressions of dissatisfaction and informal comments </w:t>
      </w:r>
      <w:r w:rsidR="002178D1" w:rsidRPr="00073FD6">
        <w:rPr>
          <w:rFonts w:cstheme="minorHAnsi"/>
        </w:rPr>
        <w:t>about service delivery. Ensure</w:t>
      </w:r>
      <w:r w:rsidRPr="00073FD6">
        <w:rPr>
          <w:rFonts w:cstheme="minorHAnsi"/>
        </w:rPr>
        <w:t xml:space="preserve"> responses are completed within set time frame.</w:t>
      </w:r>
    </w:p>
    <w:p w14:paraId="551881DB" w14:textId="008E44C5" w:rsidR="007A5719" w:rsidRPr="00073FD6" w:rsidRDefault="007A5719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Respond to emergency calls from tenants and Managers and summon appropriate assistance as necessary.</w:t>
      </w:r>
      <w:r w:rsidR="004F1C10" w:rsidRPr="00073FD6">
        <w:rPr>
          <w:rFonts w:cstheme="minorHAnsi"/>
        </w:rPr>
        <w:t xml:space="preserve"> Dealing with emergencies in an efficient and appropriate manner.</w:t>
      </w:r>
    </w:p>
    <w:p w14:paraId="33079F5F" w14:textId="4C232771" w:rsidR="004F1C10" w:rsidRPr="00073FD6" w:rsidRDefault="004F1C10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 work with the Tenant Support Manager, or in their absence providing appropriate crisis intervention support to tenants as required, including notifying medical authorities and relatives. </w:t>
      </w:r>
    </w:p>
    <w:p w14:paraId="2C107269" w14:textId="6DD07C34" w:rsidR="004F1C10" w:rsidRPr="00073FD6" w:rsidRDefault="004F1C10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 work with the Tenant Support Manager to ensure that the Support interviews are conducted annually and that records are kept up to date and entered on the database.  </w:t>
      </w:r>
    </w:p>
    <w:p w14:paraId="7B53F984" w14:textId="479A9EB1" w:rsidR="00241645" w:rsidRPr="00073FD6" w:rsidRDefault="004453F5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 </w:t>
      </w:r>
      <w:r w:rsidR="00AB0A8C" w:rsidRPr="00073FD6">
        <w:rPr>
          <w:rFonts w:cstheme="minorHAnsi"/>
        </w:rPr>
        <w:t xml:space="preserve">manage </w:t>
      </w:r>
      <w:r w:rsidR="00012AD7" w:rsidRPr="00073FD6">
        <w:rPr>
          <w:rFonts w:cstheme="minorHAnsi"/>
        </w:rPr>
        <w:t>guest room</w:t>
      </w:r>
      <w:r w:rsidRPr="00073FD6">
        <w:rPr>
          <w:rFonts w:cstheme="minorHAnsi"/>
        </w:rPr>
        <w:t xml:space="preserve"> bookings,</w:t>
      </w:r>
      <w:r w:rsidR="002178D1" w:rsidRPr="00073FD6">
        <w:rPr>
          <w:rFonts w:cstheme="minorHAnsi"/>
        </w:rPr>
        <w:t xml:space="preserve"> collecting fees,</w:t>
      </w:r>
      <w:r w:rsidRPr="00073FD6">
        <w:rPr>
          <w:rFonts w:cstheme="minorHAnsi"/>
        </w:rPr>
        <w:t xml:space="preserve"> </w:t>
      </w:r>
      <w:r w:rsidR="0086210D" w:rsidRPr="00073FD6">
        <w:rPr>
          <w:rFonts w:cstheme="minorHAnsi"/>
        </w:rPr>
        <w:t xml:space="preserve">ensuring the rooms are </w:t>
      </w:r>
      <w:r w:rsidR="00AB0A8C" w:rsidRPr="00073FD6">
        <w:rPr>
          <w:rFonts w:cstheme="minorHAnsi"/>
        </w:rPr>
        <w:t xml:space="preserve">booked to be </w:t>
      </w:r>
      <w:r w:rsidR="0086210D" w:rsidRPr="00073FD6">
        <w:rPr>
          <w:rFonts w:cstheme="minorHAnsi"/>
        </w:rPr>
        <w:t xml:space="preserve">cleaned </w:t>
      </w:r>
      <w:r w:rsidR="00333794" w:rsidRPr="00073FD6">
        <w:rPr>
          <w:rFonts w:cstheme="minorHAnsi"/>
        </w:rPr>
        <w:t>and the bedding and towels laundered</w:t>
      </w:r>
      <w:r w:rsidR="00241645" w:rsidRPr="00073FD6">
        <w:rPr>
          <w:rFonts w:cstheme="minorHAnsi"/>
        </w:rPr>
        <w:t>.</w:t>
      </w:r>
      <w:r w:rsidR="0086210D" w:rsidRPr="00073FD6">
        <w:rPr>
          <w:rFonts w:cstheme="minorHAnsi"/>
        </w:rPr>
        <w:t xml:space="preserve"> </w:t>
      </w:r>
    </w:p>
    <w:p w14:paraId="12484680" w14:textId="24992384" w:rsidR="00117B07" w:rsidRPr="00073FD6" w:rsidRDefault="00C276D1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lastRenderedPageBreak/>
        <w:t>To supervise the contract</w:t>
      </w:r>
      <w:r w:rsidR="008C4861" w:rsidRPr="00073FD6">
        <w:rPr>
          <w:rFonts w:cstheme="minorHAnsi"/>
        </w:rPr>
        <w:t xml:space="preserve"> for the upkeep of the gardens and to supervise the allotment management by the tenants</w:t>
      </w:r>
      <w:r w:rsidR="001044F1" w:rsidRPr="00073FD6">
        <w:rPr>
          <w:rFonts w:cstheme="minorHAnsi"/>
        </w:rPr>
        <w:t>.</w:t>
      </w:r>
    </w:p>
    <w:p w14:paraId="1542BF5B" w14:textId="1E01318C" w:rsidR="00AB0A8C" w:rsidRPr="00073FD6" w:rsidRDefault="00AB0A8C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assist with coffee mornings and activities, ensuring tenants are kept up to date.</w:t>
      </w:r>
    </w:p>
    <w:p w14:paraId="2249539B" w14:textId="72A23A64" w:rsidR="00117B07" w:rsidRPr="00073FD6" w:rsidRDefault="00117B0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work with the Finance and Building Manager in dealing with repairs.</w:t>
      </w:r>
    </w:p>
    <w:p w14:paraId="49C317B9" w14:textId="1BC56081" w:rsidR="00117B07" w:rsidRPr="00073FD6" w:rsidRDefault="00117B0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ensure that routine checks are carried out and recorded</w:t>
      </w:r>
      <w:r w:rsidR="00AB0A8C" w:rsidRPr="00073FD6">
        <w:rPr>
          <w:rFonts w:cstheme="minorHAnsi"/>
        </w:rPr>
        <w:t>,</w:t>
      </w:r>
      <w:r w:rsidR="00211249" w:rsidRPr="00073FD6">
        <w:rPr>
          <w:rFonts w:cstheme="minorHAnsi"/>
        </w:rPr>
        <w:t xml:space="preserve"> </w:t>
      </w:r>
      <w:r w:rsidR="00AB0A8C" w:rsidRPr="00073FD6">
        <w:rPr>
          <w:rFonts w:cstheme="minorHAnsi"/>
        </w:rPr>
        <w:t>i</w:t>
      </w:r>
      <w:r w:rsidR="00211249" w:rsidRPr="00073FD6">
        <w:rPr>
          <w:rFonts w:cstheme="minorHAnsi"/>
        </w:rPr>
        <w:t>ncluding testing pull cords, fire alarm</w:t>
      </w:r>
      <w:r w:rsidR="00AB0A8C" w:rsidRPr="00073FD6">
        <w:rPr>
          <w:rFonts w:cstheme="minorHAnsi"/>
        </w:rPr>
        <w:t>,</w:t>
      </w:r>
      <w:r w:rsidR="00211249" w:rsidRPr="00073FD6">
        <w:rPr>
          <w:rFonts w:cstheme="minorHAnsi"/>
        </w:rPr>
        <w:t xml:space="preserve"> emergency lighting and water </w:t>
      </w:r>
      <w:r w:rsidR="006B07CF" w:rsidRPr="00073FD6">
        <w:rPr>
          <w:rFonts w:cstheme="minorHAnsi"/>
        </w:rPr>
        <w:t>maintenance</w:t>
      </w:r>
      <w:r w:rsidR="00211249" w:rsidRPr="00073FD6">
        <w:rPr>
          <w:rFonts w:cstheme="minorHAnsi"/>
        </w:rPr>
        <w:t>.</w:t>
      </w:r>
    </w:p>
    <w:p w14:paraId="358574F7" w14:textId="055AADB5" w:rsidR="00117B07" w:rsidRPr="00073FD6" w:rsidRDefault="00211249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Assisting in managing</w:t>
      </w:r>
      <w:r w:rsidR="00117B07" w:rsidRPr="00073FD6">
        <w:rPr>
          <w:rFonts w:cstheme="minorHAnsi"/>
        </w:rPr>
        <w:t xml:space="preserve"> the supported housing management responsibilities of the void process, minimizing the time a property is void, ensuring that a property is let within set targets, whilst ensuring a customer focused letting service. </w:t>
      </w:r>
    </w:p>
    <w:p w14:paraId="7AD07756" w14:textId="66DC704F" w:rsidR="00117B07" w:rsidRPr="00073FD6" w:rsidRDefault="006B07CF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Assist </w:t>
      </w:r>
      <w:r w:rsidR="00117B07" w:rsidRPr="00073FD6">
        <w:rPr>
          <w:rFonts w:cstheme="minorHAnsi"/>
        </w:rPr>
        <w:t>with replacement or repairs of communal furniture and white goods in individual flats in conjunction with the Finance and Buildings Manager.</w:t>
      </w:r>
    </w:p>
    <w:p w14:paraId="0A942255" w14:textId="0E50325B" w:rsidR="00211249" w:rsidRPr="00073FD6" w:rsidRDefault="00117B0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Together with Managers maintain/monitor fire </w:t>
      </w:r>
      <w:r w:rsidR="0030211C" w:rsidRPr="00073FD6">
        <w:rPr>
          <w:rFonts w:cstheme="minorHAnsi"/>
        </w:rPr>
        <w:t>logbook</w:t>
      </w:r>
      <w:r w:rsidRPr="00073FD6">
        <w:rPr>
          <w:rFonts w:cstheme="minorHAnsi"/>
        </w:rPr>
        <w:t xml:space="preserve"> and ensure </w:t>
      </w:r>
      <w:r w:rsidR="006B07CF" w:rsidRPr="00073FD6">
        <w:rPr>
          <w:rFonts w:cstheme="minorHAnsi"/>
        </w:rPr>
        <w:t xml:space="preserve">the </w:t>
      </w:r>
      <w:r w:rsidRPr="00073FD6">
        <w:rPr>
          <w:rFonts w:cstheme="minorHAnsi"/>
        </w:rPr>
        <w:t xml:space="preserve">fire procedure </w:t>
      </w:r>
      <w:r w:rsidR="006B07CF" w:rsidRPr="00073FD6">
        <w:rPr>
          <w:rFonts w:cstheme="minorHAnsi"/>
        </w:rPr>
        <w:t xml:space="preserve">is </w:t>
      </w:r>
      <w:r w:rsidRPr="00073FD6">
        <w:rPr>
          <w:rFonts w:cstheme="minorHAnsi"/>
        </w:rPr>
        <w:t xml:space="preserve">adhered to, and all reasonable precautions are taken to prevent </w:t>
      </w:r>
      <w:r w:rsidR="00241645" w:rsidRPr="00073FD6">
        <w:rPr>
          <w:rFonts w:cstheme="minorHAnsi"/>
        </w:rPr>
        <w:t>the outbreak of fire.</w:t>
      </w:r>
    </w:p>
    <w:p w14:paraId="6EDD00FA" w14:textId="58A9418B" w:rsidR="001044F1" w:rsidRPr="00073FD6" w:rsidRDefault="001044F1" w:rsidP="00073FD6">
      <w:pPr>
        <w:pStyle w:val="ListParagraph"/>
        <w:numPr>
          <w:ilvl w:val="0"/>
          <w:numId w:val="13"/>
        </w:numPr>
        <w:tabs>
          <w:tab w:val="left" w:pos="-3500"/>
          <w:tab w:val="left" w:pos="-2600"/>
        </w:tabs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assist the Finance and Building Manager operating the petty cash account. To assist in</w:t>
      </w:r>
      <w:r w:rsidR="007824E4" w:rsidRPr="00073FD6">
        <w:rPr>
          <w:rFonts w:cstheme="minorHAnsi"/>
        </w:rPr>
        <w:t xml:space="preserve"> </w:t>
      </w:r>
      <w:r w:rsidRPr="00073FD6">
        <w:rPr>
          <w:rFonts w:cstheme="minorHAnsi"/>
        </w:rPr>
        <w:t xml:space="preserve">the monitoring of rent payments, keeping records of receipts and payments. </w:t>
      </w:r>
    </w:p>
    <w:p w14:paraId="29A3405B" w14:textId="74BC4609" w:rsidR="0086210D" w:rsidRPr="00073FD6" w:rsidRDefault="000A68A8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 </w:t>
      </w:r>
      <w:r w:rsidR="0086210D" w:rsidRPr="00073FD6">
        <w:rPr>
          <w:rFonts w:cstheme="minorHAnsi"/>
        </w:rPr>
        <w:t xml:space="preserve">liaise with the </w:t>
      </w:r>
      <w:r w:rsidR="006B07CF" w:rsidRPr="00073FD6">
        <w:rPr>
          <w:rFonts w:cstheme="minorHAnsi"/>
        </w:rPr>
        <w:t>Managers</w:t>
      </w:r>
      <w:r w:rsidR="0086210D" w:rsidRPr="00073FD6">
        <w:rPr>
          <w:rFonts w:cstheme="minorHAnsi"/>
        </w:rPr>
        <w:t xml:space="preserve"> in planning leave so as to ensure there is no overlap of leave. To provide full leave cover. The Management Committee and the ca</w:t>
      </w:r>
      <w:r w:rsidR="008C4861" w:rsidRPr="00073FD6">
        <w:rPr>
          <w:rFonts w:cstheme="minorHAnsi"/>
        </w:rPr>
        <w:t xml:space="preserve">ll centre to be informed if </w:t>
      </w:r>
      <w:r w:rsidR="0086210D" w:rsidRPr="00073FD6">
        <w:rPr>
          <w:rFonts w:cstheme="minorHAnsi"/>
        </w:rPr>
        <w:t xml:space="preserve">all staff members </w:t>
      </w:r>
      <w:r w:rsidR="008C4861" w:rsidRPr="00073FD6">
        <w:rPr>
          <w:rFonts w:cstheme="minorHAnsi"/>
        </w:rPr>
        <w:t>are</w:t>
      </w:r>
      <w:r w:rsidR="0086210D" w:rsidRPr="00073FD6">
        <w:rPr>
          <w:rFonts w:cstheme="minorHAnsi"/>
        </w:rPr>
        <w:t xml:space="preserve"> absent during working hours. </w:t>
      </w:r>
    </w:p>
    <w:p w14:paraId="146B6B28" w14:textId="1B495515" w:rsidR="00117B07" w:rsidRPr="00073FD6" w:rsidRDefault="00117B0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Report </w:t>
      </w:r>
      <w:r w:rsidR="006B07CF" w:rsidRPr="00073FD6">
        <w:rPr>
          <w:rFonts w:cstheme="minorHAnsi"/>
        </w:rPr>
        <w:t xml:space="preserve">any </w:t>
      </w:r>
      <w:r w:rsidRPr="00073FD6">
        <w:rPr>
          <w:rFonts w:cstheme="minorHAnsi"/>
        </w:rPr>
        <w:t>accidents in accordance with agreed procedure.</w:t>
      </w:r>
    </w:p>
    <w:p w14:paraId="77FA920E" w14:textId="75CC8AA5" w:rsidR="00117B07" w:rsidRPr="00073FD6" w:rsidRDefault="00117B07" w:rsidP="00073FD6">
      <w:pPr>
        <w:pStyle w:val="ListParagraph"/>
        <w:numPr>
          <w:ilvl w:val="0"/>
          <w:numId w:val="13"/>
        </w:numPr>
        <w:tabs>
          <w:tab w:val="left" w:pos="-3500"/>
          <w:tab w:val="left" w:pos="-2600"/>
        </w:tabs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Input required data in order to ensure the Website</w:t>
      </w:r>
      <w:r w:rsidR="006B07CF" w:rsidRPr="00073FD6">
        <w:rPr>
          <w:rFonts w:cstheme="minorHAnsi"/>
        </w:rPr>
        <w:t xml:space="preserve"> and database</w:t>
      </w:r>
      <w:r w:rsidRPr="00073FD6">
        <w:rPr>
          <w:rFonts w:cstheme="minorHAnsi"/>
        </w:rPr>
        <w:t xml:space="preserve"> is updated.</w:t>
      </w:r>
    </w:p>
    <w:p w14:paraId="62C20996" w14:textId="7ABAA0A6" w:rsidR="00117B07" w:rsidRPr="00073FD6" w:rsidRDefault="00117B0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meet regularly with the Managers to brief each other on issues relating to the running of the Orchard.</w:t>
      </w:r>
    </w:p>
    <w:p w14:paraId="58997D08" w14:textId="071C2914" w:rsidR="006B7642" w:rsidRPr="00073FD6" w:rsidRDefault="006B7642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complete in advance of the annual staff performance interview the documentation supplied by the Line Manager.</w:t>
      </w:r>
    </w:p>
    <w:p w14:paraId="10D9F3A1" w14:textId="7100BF7B" w:rsidR="00325CD9" w:rsidRPr="00073FD6" w:rsidRDefault="00325CD9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 xml:space="preserve">To carry out the responsibilities of the post in line with the Society’s Health and Safety policy and procedures, </w:t>
      </w:r>
      <w:r w:rsidR="00FB403B" w:rsidRPr="00073FD6">
        <w:rPr>
          <w:rFonts w:cstheme="minorHAnsi"/>
        </w:rPr>
        <w:t>legislation,</w:t>
      </w:r>
      <w:r w:rsidRPr="00073FD6">
        <w:rPr>
          <w:rFonts w:cstheme="minorHAnsi"/>
        </w:rPr>
        <w:t xml:space="preserve"> and best practice, particularly with regard to equal </w:t>
      </w:r>
      <w:r w:rsidR="006B7642" w:rsidRPr="00073FD6">
        <w:rPr>
          <w:rFonts w:cstheme="minorHAnsi"/>
        </w:rPr>
        <w:t>opportunities, confidentiality, data protection, protection from abuse and lone working ensuring personal safety at all times.</w:t>
      </w:r>
    </w:p>
    <w:p w14:paraId="2967D49C" w14:textId="1A8606A2" w:rsidR="00AC3817" w:rsidRPr="00073FD6" w:rsidRDefault="00AC3817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build relationships with other similar organi</w:t>
      </w:r>
      <w:r w:rsidR="00325CD9" w:rsidRPr="00073FD6">
        <w:rPr>
          <w:rFonts w:cstheme="minorHAnsi"/>
        </w:rPr>
        <w:t>sations for mutual</w:t>
      </w:r>
      <w:r w:rsidRPr="00073FD6">
        <w:rPr>
          <w:rFonts w:cstheme="minorHAnsi"/>
        </w:rPr>
        <w:t xml:space="preserve"> benefit.</w:t>
      </w:r>
    </w:p>
    <w:p w14:paraId="52B6FEA4" w14:textId="50B030AD" w:rsidR="004919AC" w:rsidRPr="00073FD6" w:rsidRDefault="00E87070" w:rsidP="00073FD6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</w:rPr>
      </w:pPr>
      <w:r w:rsidRPr="00073FD6">
        <w:rPr>
          <w:rFonts w:cstheme="minorHAnsi"/>
        </w:rPr>
        <w:t>To undertake any other duties commensurate with the post reques</w:t>
      </w:r>
      <w:r w:rsidR="00370954" w:rsidRPr="00073FD6">
        <w:rPr>
          <w:rFonts w:cstheme="minorHAnsi"/>
        </w:rPr>
        <w:t>ted by the Line Manager or</w:t>
      </w:r>
      <w:r w:rsidRPr="00073FD6">
        <w:rPr>
          <w:rFonts w:cstheme="minorHAnsi"/>
        </w:rPr>
        <w:t xml:space="preserve"> members of the Management Committee.</w:t>
      </w:r>
    </w:p>
    <w:p w14:paraId="65BF8F6C" w14:textId="77777777" w:rsidR="00D63EA4" w:rsidRPr="00073FD6" w:rsidRDefault="00D63EA4" w:rsidP="004F1C10">
      <w:pPr>
        <w:spacing w:line="240" w:lineRule="auto"/>
        <w:rPr>
          <w:rFonts w:cstheme="minorHAnsi"/>
          <w:sz w:val="24"/>
          <w:szCs w:val="24"/>
        </w:rPr>
      </w:pPr>
    </w:p>
    <w:p w14:paraId="00EE14A7" w14:textId="77777777" w:rsidR="00335062" w:rsidRPr="00073FD6" w:rsidRDefault="00335062" w:rsidP="004F1C10">
      <w:pPr>
        <w:spacing w:line="240" w:lineRule="auto"/>
        <w:rPr>
          <w:rFonts w:cstheme="minorHAnsi"/>
          <w:sz w:val="24"/>
          <w:szCs w:val="24"/>
        </w:rPr>
      </w:pPr>
    </w:p>
    <w:sectPr w:rsidR="00335062" w:rsidRPr="00073FD6" w:rsidSect="00C04EF0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290C" w14:textId="77777777" w:rsidR="00211249" w:rsidRDefault="00211249" w:rsidP="00C339AA">
      <w:pPr>
        <w:spacing w:after="0" w:line="240" w:lineRule="auto"/>
      </w:pPr>
      <w:r>
        <w:separator/>
      </w:r>
    </w:p>
  </w:endnote>
  <w:endnote w:type="continuationSeparator" w:id="0">
    <w:p w14:paraId="18424E67" w14:textId="77777777" w:rsidR="00211249" w:rsidRDefault="00211249" w:rsidP="00C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C86D" w14:textId="77777777" w:rsidR="00211249" w:rsidRDefault="00211249" w:rsidP="00576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ADB08" w14:textId="77777777" w:rsidR="00211249" w:rsidRDefault="00211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F9EC" w14:textId="7F2F2EE2" w:rsidR="00211249" w:rsidRPr="00325CD9" w:rsidRDefault="00211249" w:rsidP="009E657E">
    <w:pPr>
      <w:ind w:hanging="426"/>
      <w:rPr>
        <w:sz w:val="24"/>
        <w:szCs w:val="24"/>
      </w:rPr>
    </w:pP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  <w:t xml:space="preserve">Page 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 xml:space="preserve"> PAGE </w:instrText>
    </w:r>
    <w:r>
      <w:rPr>
        <w:rFonts w:ascii="Times New Roman" w:hAnsi="Times New Roman" w:cs="Times New Roman"/>
        <w:lang w:val="en-US"/>
      </w:rPr>
      <w:fldChar w:fldCharType="separate"/>
    </w:r>
    <w:r w:rsidR="0030211C">
      <w:rPr>
        <w:rFonts w:ascii="Times New Roman" w:hAnsi="Times New Roman" w:cs="Times New Roman"/>
        <w:noProof/>
        <w:lang w:val="en-US"/>
      </w:rPr>
      <w:t>2</w:t>
    </w:r>
    <w:r>
      <w:rPr>
        <w:rFonts w:ascii="Times New Roman" w:hAnsi="Times New Roman" w:cs="Times New Roman"/>
        <w:lang w:val="en-US"/>
      </w:rPr>
      <w:fldChar w:fldCharType="end"/>
    </w:r>
    <w:r>
      <w:rPr>
        <w:rFonts w:ascii="Times New Roman" w:hAnsi="Times New Roman" w:cs="Times New Roman"/>
        <w:lang w:val="en-US"/>
      </w:rPr>
      <w:t xml:space="preserve"> of </w:t>
    </w:r>
    <w:r>
      <w:rPr>
        <w:rFonts w:ascii="Times New Roman" w:hAnsi="Times New Roman" w:cs="Times New Roman"/>
        <w:lang w:val="en-US"/>
      </w:rPr>
      <w:fldChar w:fldCharType="begin"/>
    </w:r>
    <w:r>
      <w:rPr>
        <w:rFonts w:ascii="Times New Roman" w:hAnsi="Times New Roman" w:cs="Times New Roman"/>
        <w:lang w:val="en-US"/>
      </w:rPr>
      <w:instrText xml:space="preserve"> NUMPAGES </w:instrText>
    </w:r>
    <w:r>
      <w:rPr>
        <w:rFonts w:ascii="Times New Roman" w:hAnsi="Times New Roman" w:cs="Times New Roman"/>
        <w:lang w:val="en-US"/>
      </w:rPr>
      <w:fldChar w:fldCharType="separate"/>
    </w:r>
    <w:r w:rsidR="0030211C">
      <w:rPr>
        <w:rFonts w:ascii="Times New Roman" w:hAnsi="Times New Roman" w:cs="Times New Roman"/>
        <w:noProof/>
        <w:lang w:val="en-US"/>
      </w:rPr>
      <w:t>2</w:t>
    </w:r>
    <w:r>
      <w:rPr>
        <w:rFonts w:ascii="Times New Roman" w:hAnsi="Times New Roman" w:cs="Times New Roman"/>
        <w:lang w:val="en-US"/>
      </w:rPr>
      <w:fldChar w:fldCharType="end"/>
    </w:r>
    <w:r>
      <w:rPr>
        <w:rFonts w:ascii="Times New Roman" w:hAnsi="Times New Roman" w:cs="Times New Roman"/>
        <w:lang w:val="en-US"/>
      </w:rPr>
      <w:tab/>
    </w:r>
  </w:p>
  <w:p w14:paraId="3D1725AF" w14:textId="444D772E" w:rsidR="00211249" w:rsidRDefault="00211249" w:rsidP="001C071D">
    <w:pPr>
      <w:pStyle w:val="Header"/>
      <w:jc w:val="center"/>
    </w:pPr>
  </w:p>
  <w:p w14:paraId="0C57BA44" w14:textId="77777777" w:rsidR="00211249" w:rsidRDefault="00211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0C28" w14:textId="77777777" w:rsidR="00211249" w:rsidRDefault="00211249" w:rsidP="00C339AA">
      <w:pPr>
        <w:spacing w:after="0" w:line="240" w:lineRule="auto"/>
      </w:pPr>
      <w:r>
        <w:separator/>
      </w:r>
    </w:p>
  </w:footnote>
  <w:footnote w:type="continuationSeparator" w:id="0">
    <w:p w14:paraId="2931CDF2" w14:textId="77777777" w:rsidR="00211249" w:rsidRDefault="00211249" w:rsidP="00C3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41B24"/>
    <w:multiLevelType w:val="hybridMultilevel"/>
    <w:tmpl w:val="FA88E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08AE"/>
    <w:multiLevelType w:val="hybridMultilevel"/>
    <w:tmpl w:val="7F08B7B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B964B2"/>
    <w:multiLevelType w:val="hybridMultilevel"/>
    <w:tmpl w:val="E5440456"/>
    <w:lvl w:ilvl="0" w:tplc="5768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C6883"/>
    <w:multiLevelType w:val="multilevel"/>
    <w:tmpl w:val="FA88E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05D99"/>
    <w:multiLevelType w:val="hybridMultilevel"/>
    <w:tmpl w:val="B404B2C0"/>
    <w:lvl w:ilvl="0" w:tplc="A1666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62358"/>
    <w:multiLevelType w:val="multilevel"/>
    <w:tmpl w:val="231C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0C457C"/>
    <w:multiLevelType w:val="hybridMultilevel"/>
    <w:tmpl w:val="4FBE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926B8"/>
    <w:multiLevelType w:val="multilevel"/>
    <w:tmpl w:val="4D7E3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76DA4"/>
    <w:multiLevelType w:val="hybridMultilevel"/>
    <w:tmpl w:val="1638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2B10"/>
    <w:multiLevelType w:val="hybridMultilevel"/>
    <w:tmpl w:val="DBD64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2746D"/>
    <w:multiLevelType w:val="hybridMultilevel"/>
    <w:tmpl w:val="8E8C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C634B"/>
    <w:multiLevelType w:val="hybridMultilevel"/>
    <w:tmpl w:val="E1762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27920">
    <w:abstractNumId w:val="10"/>
  </w:num>
  <w:num w:numId="2" w16cid:durableId="1235042422">
    <w:abstractNumId w:val="7"/>
  </w:num>
  <w:num w:numId="3" w16cid:durableId="1256331076">
    <w:abstractNumId w:val="1"/>
  </w:num>
  <w:num w:numId="4" w16cid:durableId="976379677">
    <w:abstractNumId w:val="4"/>
  </w:num>
  <w:num w:numId="5" w16cid:durableId="583221600">
    <w:abstractNumId w:val="0"/>
  </w:num>
  <w:num w:numId="6" w16cid:durableId="1691292487">
    <w:abstractNumId w:val="11"/>
  </w:num>
  <w:num w:numId="7" w16cid:durableId="2000694549">
    <w:abstractNumId w:val="8"/>
  </w:num>
  <w:num w:numId="8" w16cid:durableId="353965229">
    <w:abstractNumId w:val="6"/>
  </w:num>
  <w:num w:numId="9" w16cid:durableId="1856991924">
    <w:abstractNumId w:val="9"/>
  </w:num>
  <w:num w:numId="10" w16cid:durableId="1272592030">
    <w:abstractNumId w:val="12"/>
  </w:num>
  <w:num w:numId="11" w16cid:durableId="953901607">
    <w:abstractNumId w:val="5"/>
  </w:num>
  <w:num w:numId="12" w16cid:durableId="1440488850">
    <w:abstractNumId w:val="3"/>
  </w:num>
  <w:num w:numId="13" w16cid:durableId="92662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8CA"/>
    <w:rsid w:val="00012AD7"/>
    <w:rsid w:val="00073FD6"/>
    <w:rsid w:val="000A68A8"/>
    <w:rsid w:val="000C3655"/>
    <w:rsid w:val="000C558F"/>
    <w:rsid w:val="001044F1"/>
    <w:rsid w:val="00117B07"/>
    <w:rsid w:val="00163397"/>
    <w:rsid w:val="001868CA"/>
    <w:rsid w:val="001C071D"/>
    <w:rsid w:val="001C1104"/>
    <w:rsid w:val="001E32D4"/>
    <w:rsid w:val="00211249"/>
    <w:rsid w:val="002178D1"/>
    <w:rsid w:val="00241645"/>
    <w:rsid w:val="0030211C"/>
    <w:rsid w:val="00316A96"/>
    <w:rsid w:val="00317B53"/>
    <w:rsid w:val="00325CD9"/>
    <w:rsid w:val="00333794"/>
    <w:rsid w:val="00335062"/>
    <w:rsid w:val="0033608C"/>
    <w:rsid w:val="003602C1"/>
    <w:rsid w:val="00370954"/>
    <w:rsid w:val="003863EE"/>
    <w:rsid w:val="004379C4"/>
    <w:rsid w:val="004453F5"/>
    <w:rsid w:val="00452F40"/>
    <w:rsid w:val="004919AC"/>
    <w:rsid w:val="004B4E0A"/>
    <w:rsid w:val="004E7B47"/>
    <w:rsid w:val="004F1C10"/>
    <w:rsid w:val="00576ABE"/>
    <w:rsid w:val="006050D7"/>
    <w:rsid w:val="00697C4E"/>
    <w:rsid w:val="006B07CF"/>
    <w:rsid w:val="006B7642"/>
    <w:rsid w:val="00765D5C"/>
    <w:rsid w:val="007824E4"/>
    <w:rsid w:val="007A5719"/>
    <w:rsid w:val="007B6061"/>
    <w:rsid w:val="008210FD"/>
    <w:rsid w:val="00832E1C"/>
    <w:rsid w:val="0086210D"/>
    <w:rsid w:val="008C4861"/>
    <w:rsid w:val="00943F4F"/>
    <w:rsid w:val="00947F01"/>
    <w:rsid w:val="009E657E"/>
    <w:rsid w:val="00A846CB"/>
    <w:rsid w:val="00AB0A8C"/>
    <w:rsid w:val="00AB6F2B"/>
    <w:rsid w:val="00AC3817"/>
    <w:rsid w:val="00B039E5"/>
    <w:rsid w:val="00B10CD0"/>
    <w:rsid w:val="00B22793"/>
    <w:rsid w:val="00B308C3"/>
    <w:rsid w:val="00B33675"/>
    <w:rsid w:val="00B62638"/>
    <w:rsid w:val="00BE47FD"/>
    <w:rsid w:val="00C04EF0"/>
    <w:rsid w:val="00C276D1"/>
    <w:rsid w:val="00C339AA"/>
    <w:rsid w:val="00C7395C"/>
    <w:rsid w:val="00CC2E4B"/>
    <w:rsid w:val="00D43D1E"/>
    <w:rsid w:val="00D63EA4"/>
    <w:rsid w:val="00DB02DA"/>
    <w:rsid w:val="00DF1CA2"/>
    <w:rsid w:val="00E81532"/>
    <w:rsid w:val="00E87070"/>
    <w:rsid w:val="00EA67A9"/>
    <w:rsid w:val="00EA7438"/>
    <w:rsid w:val="00EB2385"/>
    <w:rsid w:val="00EC15AC"/>
    <w:rsid w:val="00EC3F63"/>
    <w:rsid w:val="00ED0299"/>
    <w:rsid w:val="00ED18D5"/>
    <w:rsid w:val="00F0150B"/>
    <w:rsid w:val="00FB403B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0C5BB7"/>
  <w15:docId w15:val="{E9FC182C-8C5F-4F50-8C67-FA29D73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C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39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AA"/>
  </w:style>
  <w:style w:type="character" w:styleId="PageNumber">
    <w:name w:val="page number"/>
    <w:basedOn w:val="DefaultParagraphFont"/>
    <w:uiPriority w:val="99"/>
    <w:semiHidden/>
    <w:unhideWhenUsed/>
    <w:rsid w:val="00C339AA"/>
  </w:style>
  <w:style w:type="paragraph" w:styleId="Header">
    <w:name w:val="header"/>
    <w:basedOn w:val="Normal"/>
    <w:link w:val="HeaderChar"/>
    <w:uiPriority w:val="99"/>
    <w:unhideWhenUsed/>
    <w:rsid w:val="001C07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1D"/>
  </w:style>
  <w:style w:type="paragraph" w:styleId="BalloonText">
    <w:name w:val="Balloon Text"/>
    <w:basedOn w:val="Normal"/>
    <w:link w:val="BalloonTextChar"/>
    <w:uiPriority w:val="99"/>
    <w:semiHidden/>
    <w:unhideWhenUsed/>
    <w:rsid w:val="00AB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FAD97E-7ECB-154C-A57F-705CDEA3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Orchard Housing Society Ltd.</cp:lastModifiedBy>
  <cp:revision>7</cp:revision>
  <cp:lastPrinted>2020-10-28T16:01:00Z</cp:lastPrinted>
  <dcterms:created xsi:type="dcterms:W3CDTF">2022-03-22T09:10:00Z</dcterms:created>
  <dcterms:modified xsi:type="dcterms:W3CDTF">2022-04-29T14:45:00Z</dcterms:modified>
</cp:coreProperties>
</file>