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B" w:rsidRPr="00B51825" w:rsidRDefault="005E0D49">
      <w:pPr>
        <w:pStyle w:val="BodyA"/>
        <w:jc w:val="center"/>
        <w:rPr>
          <w:rFonts w:ascii="Garamond" w:hAnsi="Garamond" w:cs="Arial"/>
          <w:b/>
          <w:sz w:val="28"/>
          <w:szCs w:val="28"/>
        </w:rPr>
      </w:pPr>
      <w:r w:rsidRPr="00B51825">
        <w:rPr>
          <w:rFonts w:ascii="Garamond" w:hAnsi="Garamond" w:cs="Arial"/>
          <w:b/>
          <w:sz w:val="28"/>
          <w:szCs w:val="28"/>
        </w:rPr>
        <w:t>United States Patriot Act / Anti-terrorism Compliance Certification</w:t>
      </w:r>
    </w:p>
    <w:p w:rsidR="0019724B" w:rsidRPr="00B51825" w:rsidRDefault="0019724B">
      <w:pPr>
        <w:pStyle w:val="BodyA"/>
        <w:jc w:val="center"/>
        <w:rPr>
          <w:rFonts w:ascii="Garamond" w:hAnsi="Garamond" w:cs="Arial"/>
          <w:sz w:val="24"/>
          <w:szCs w:val="24"/>
        </w:rPr>
      </w:pPr>
    </w:p>
    <w:p w:rsidR="005E0D49" w:rsidRPr="00B51825" w:rsidRDefault="005E0D49" w:rsidP="00DE0D62">
      <w:pPr>
        <w:pStyle w:val="BodyA"/>
        <w:rPr>
          <w:rFonts w:ascii="Garamond" w:hAnsi="Garamond" w:cs="Arial"/>
          <w:sz w:val="24"/>
          <w:szCs w:val="24"/>
        </w:rPr>
      </w:pPr>
      <w:r w:rsidRPr="00B51825">
        <w:rPr>
          <w:rFonts w:ascii="Garamond" w:hAnsi="Garamond" w:cs="Arial"/>
          <w:sz w:val="24"/>
          <w:szCs w:val="24"/>
        </w:rPr>
        <w:t>In compliance with the US Patriot Act and other</w:t>
      </w:r>
      <w:r w:rsidR="002370F4" w:rsidRPr="00B51825">
        <w:rPr>
          <w:rFonts w:ascii="Garamond" w:hAnsi="Garamond" w:cs="Arial"/>
          <w:sz w:val="24"/>
          <w:szCs w:val="24"/>
        </w:rPr>
        <w:t xml:space="preserve"> counter terrorism laws, Habersham County United Way</w:t>
      </w:r>
      <w:r w:rsidR="00DC0F88" w:rsidRPr="00B51825">
        <w:rPr>
          <w:rFonts w:ascii="Garamond" w:hAnsi="Garamond" w:cs="Arial"/>
          <w:sz w:val="24"/>
          <w:szCs w:val="24"/>
        </w:rPr>
        <w:t>, Inc.</w:t>
      </w:r>
      <w:r w:rsidR="002370F4" w:rsidRPr="00B51825">
        <w:rPr>
          <w:rFonts w:ascii="Garamond" w:hAnsi="Garamond" w:cs="Arial"/>
          <w:sz w:val="24"/>
          <w:szCs w:val="24"/>
        </w:rPr>
        <w:t xml:space="preserve"> requires that each agency receiving funds from our organization, certify the following on an annual basis (please print legibly):</w:t>
      </w:r>
      <w:bookmarkStart w:id="0" w:name="_GoBack"/>
      <w:bookmarkEnd w:id="0"/>
    </w:p>
    <w:p w:rsidR="002370F4" w:rsidRPr="00B51825" w:rsidRDefault="002370F4" w:rsidP="00DE0D62">
      <w:pPr>
        <w:pStyle w:val="BodyA"/>
        <w:rPr>
          <w:rFonts w:ascii="Garamond" w:hAnsi="Garamond" w:cs="Arial"/>
          <w:sz w:val="24"/>
          <w:szCs w:val="24"/>
        </w:rPr>
      </w:pPr>
    </w:p>
    <w:p w:rsidR="00DE0D62" w:rsidRPr="00B51825" w:rsidRDefault="00DE0D62" w:rsidP="00DE0D62">
      <w:pPr>
        <w:pStyle w:val="BodyA"/>
        <w:rPr>
          <w:rFonts w:ascii="Garamond" w:hAnsi="Garamond" w:cs="Arial"/>
          <w:sz w:val="24"/>
          <w:szCs w:val="24"/>
        </w:rPr>
      </w:pPr>
      <w:r w:rsidRPr="00B51825">
        <w:rPr>
          <w:rFonts w:ascii="Garamond" w:hAnsi="Garamond" w:cs="Arial"/>
          <w:sz w:val="24"/>
          <w:szCs w:val="24"/>
        </w:rPr>
        <w:t>“I hereby certify on behalf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530DD" w:rsidRPr="00B51825" w:rsidTr="000530DD">
        <w:tc>
          <w:tcPr>
            <w:tcW w:w="10214" w:type="dxa"/>
          </w:tcPr>
          <w:p w:rsidR="000530DD" w:rsidRPr="00B51825" w:rsidRDefault="000530DD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Agency Name:</w:t>
            </w:r>
          </w:p>
        </w:tc>
      </w:tr>
    </w:tbl>
    <w:p w:rsidR="0019724B" w:rsidRPr="00B51825" w:rsidRDefault="00DE0D62">
      <w:pPr>
        <w:pStyle w:val="Standard"/>
        <w:rPr>
          <w:rFonts w:ascii="Garamond" w:hAnsi="Garamond" w:cs="Arial"/>
        </w:rPr>
      </w:pPr>
      <w:proofErr w:type="gramStart"/>
      <w:r w:rsidRPr="00B51825">
        <w:rPr>
          <w:rFonts w:ascii="Garamond" w:hAnsi="Garamond" w:cs="Arial"/>
        </w:rPr>
        <w:t>that</w:t>
      </w:r>
      <w:proofErr w:type="gramEnd"/>
      <w:r w:rsidRPr="00B51825">
        <w:rPr>
          <w:rFonts w:ascii="Garamond" w:hAnsi="Garamond" w:cs="Arial"/>
        </w:rPr>
        <w:t xml:space="preserve"> all Habersham United Way funds and donations will be used in compliance with all applicable anti-terrorism financing and asset control laws, statutes and executive orders”</w:t>
      </w:r>
      <w:r w:rsidR="00240653" w:rsidRPr="00B51825">
        <w:rPr>
          <w:rFonts w:ascii="Garamond" w:hAnsi="Garamond" w:cs="Arial"/>
        </w:rPr>
        <w:t>.</w:t>
      </w:r>
    </w:p>
    <w:p w:rsidR="00372BC6" w:rsidRPr="00B51825" w:rsidRDefault="00372BC6">
      <w:pPr>
        <w:pStyle w:val="Standard"/>
        <w:rPr>
          <w:rFonts w:ascii="Garamond" w:hAnsi="Garam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  <w:gridCol w:w="810"/>
        <w:gridCol w:w="2749"/>
      </w:tblGrid>
      <w:tr w:rsidR="00DC0F88" w:rsidRPr="00B51825" w:rsidTr="00CB0F2E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Agency Federal Employer Identification Number:</w:t>
            </w:r>
          </w:p>
        </w:tc>
      </w:tr>
      <w:tr w:rsidR="00DC0F88" w:rsidRPr="00B51825" w:rsidTr="00CB6257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Respondent’s Name:</w:t>
            </w:r>
          </w:p>
        </w:tc>
      </w:tr>
      <w:tr w:rsidR="00DC0F88" w:rsidRPr="00B51825" w:rsidTr="008B4AC9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Title:</w:t>
            </w:r>
          </w:p>
        </w:tc>
      </w:tr>
      <w:tr w:rsidR="00DC0F88" w:rsidRPr="00B51825" w:rsidTr="00BD02A8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Agency Mailing Address:</w:t>
            </w:r>
          </w:p>
        </w:tc>
      </w:tr>
      <w:tr w:rsidR="00DC0F88" w:rsidRPr="00B51825" w:rsidTr="00DC0F88">
        <w:tc>
          <w:tcPr>
            <w:tcW w:w="4675" w:type="dxa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City:</w:t>
            </w:r>
          </w:p>
        </w:tc>
        <w:tc>
          <w:tcPr>
            <w:tcW w:w="2790" w:type="dxa"/>
            <w:gridSpan w:val="2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State:</w:t>
            </w:r>
          </w:p>
        </w:tc>
        <w:tc>
          <w:tcPr>
            <w:tcW w:w="2749" w:type="dxa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Zip Code:</w:t>
            </w:r>
          </w:p>
        </w:tc>
      </w:tr>
      <w:tr w:rsidR="00DC0F88" w:rsidRPr="00B51825" w:rsidTr="003D5865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Phone:</w:t>
            </w:r>
          </w:p>
        </w:tc>
      </w:tr>
      <w:tr w:rsidR="00DC0F88" w:rsidRPr="00B51825" w:rsidTr="00126BB7">
        <w:tc>
          <w:tcPr>
            <w:tcW w:w="10214" w:type="dxa"/>
            <w:gridSpan w:val="4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Email:</w:t>
            </w:r>
          </w:p>
        </w:tc>
      </w:tr>
      <w:tr w:rsidR="00DC0F88" w:rsidRPr="00B51825" w:rsidTr="00DC0F88">
        <w:tc>
          <w:tcPr>
            <w:tcW w:w="6655" w:type="dxa"/>
            <w:gridSpan w:val="2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Signature:</w:t>
            </w:r>
          </w:p>
        </w:tc>
        <w:tc>
          <w:tcPr>
            <w:tcW w:w="3559" w:type="dxa"/>
            <w:gridSpan w:val="2"/>
          </w:tcPr>
          <w:p w:rsidR="00DC0F88" w:rsidRPr="00B51825" w:rsidRDefault="00DC0F88">
            <w:pPr>
              <w:pStyle w:val="Standard"/>
              <w:rPr>
                <w:rFonts w:ascii="Garamond" w:hAnsi="Garamond" w:cs="Arial"/>
              </w:rPr>
            </w:pPr>
            <w:r w:rsidRPr="00B51825">
              <w:rPr>
                <w:rFonts w:ascii="Garamond" w:hAnsi="Garamond" w:cs="Arial"/>
              </w:rPr>
              <w:t>Date:</w:t>
            </w:r>
          </w:p>
        </w:tc>
      </w:tr>
    </w:tbl>
    <w:p w:rsidR="00372BC6" w:rsidRPr="00B51825" w:rsidRDefault="00372BC6">
      <w:pPr>
        <w:pStyle w:val="Standard"/>
        <w:rPr>
          <w:rFonts w:ascii="Garamond" w:hAnsi="Garamond" w:cs="Arial"/>
        </w:rPr>
      </w:pPr>
    </w:p>
    <w:p w:rsidR="00DC0F88" w:rsidRPr="00B51825" w:rsidRDefault="00DC0F88">
      <w:pPr>
        <w:pStyle w:val="Standard"/>
        <w:rPr>
          <w:rFonts w:ascii="Garamond" w:hAnsi="Garamond" w:cs="Arial"/>
        </w:rPr>
      </w:pPr>
      <w:r w:rsidRPr="00B51825">
        <w:rPr>
          <w:rFonts w:ascii="Garamond" w:hAnsi="Garamond" w:cs="Arial"/>
        </w:rPr>
        <w:t xml:space="preserve">Please return </w:t>
      </w:r>
      <w:proofErr w:type="gramStart"/>
      <w:r w:rsidRPr="00B51825">
        <w:rPr>
          <w:rFonts w:ascii="Garamond" w:hAnsi="Garamond" w:cs="Arial"/>
        </w:rPr>
        <w:t>to</w:t>
      </w:r>
      <w:proofErr w:type="gramEnd"/>
      <w:r w:rsidRPr="00B51825">
        <w:rPr>
          <w:rFonts w:ascii="Garamond" w:hAnsi="Garamond" w:cs="Arial"/>
        </w:rPr>
        <w:t>:</w:t>
      </w:r>
    </w:p>
    <w:p w:rsidR="00DC0F88" w:rsidRPr="00B51825" w:rsidRDefault="00DC0F88">
      <w:pPr>
        <w:pStyle w:val="Standard"/>
        <w:rPr>
          <w:rFonts w:ascii="Garamond" w:hAnsi="Garamond" w:cs="Arial"/>
        </w:rPr>
      </w:pPr>
      <w:r w:rsidRPr="00B51825">
        <w:rPr>
          <w:rFonts w:ascii="Garamond" w:hAnsi="Garamond" w:cs="Arial"/>
        </w:rPr>
        <w:t>Habersham County United Way</w:t>
      </w:r>
    </w:p>
    <w:p w:rsidR="00DC0F88" w:rsidRPr="00B51825" w:rsidRDefault="00DC0F88">
      <w:pPr>
        <w:pStyle w:val="Standard"/>
        <w:rPr>
          <w:rFonts w:ascii="Garamond" w:hAnsi="Garamond" w:cs="Arial"/>
        </w:rPr>
      </w:pPr>
      <w:r w:rsidRPr="00B51825">
        <w:rPr>
          <w:rFonts w:ascii="Garamond" w:hAnsi="Garamond" w:cs="Arial"/>
        </w:rPr>
        <w:t>P.O. Box 572</w:t>
      </w:r>
    </w:p>
    <w:p w:rsidR="00DC0F88" w:rsidRPr="00B51825" w:rsidRDefault="00DC0F88">
      <w:pPr>
        <w:pStyle w:val="Standard"/>
        <w:rPr>
          <w:rFonts w:ascii="Garamond" w:hAnsi="Garamond" w:cs="Arial"/>
        </w:rPr>
      </w:pPr>
      <w:r w:rsidRPr="00B51825">
        <w:rPr>
          <w:rFonts w:ascii="Garamond" w:hAnsi="Garamond" w:cs="Arial"/>
        </w:rPr>
        <w:t>Cornelia, Georgia 30531</w:t>
      </w:r>
    </w:p>
    <w:sectPr w:rsidR="00DC0F88" w:rsidRPr="00B51825">
      <w:footerReference w:type="default" r:id="rId6"/>
      <w:pgSz w:w="12240" w:h="15840"/>
      <w:pgMar w:top="1008" w:right="1008" w:bottom="1008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08" w:rsidRDefault="00372BC6">
      <w:r>
        <w:separator/>
      </w:r>
    </w:p>
  </w:endnote>
  <w:endnote w:type="continuationSeparator" w:id="0">
    <w:p w:rsidR="007A4208" w:rsidRDefault="003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13" w:rsidRDefault="00B518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08" w:rsidRDefault="00372BC6">
      <w:r>
        <w:rPr>
          <w:color w:val="000000"/>
        </w:rPr>
        <w:separator/>
      </w:r>
    </w:p>
  </w:footnote>
  <w:footnote w:type="continuationSeparator" w:id="0">
    <w:p w:rsidR="007A4208" w:rsidRDefault="0037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B"/>
    <w:rsid w:val="000530DD"/>
    <w:rsid w:val="0019724B"/>
    <w:rsid w:val="002370F4"/>
    <w:rsid w:val="00240653"/>
    <w:rsid w:val="002D5691"/>
    <w:rsid w:val="00372BC6"/>
    <w:rsid w:val="003F73E3"/>
    <w:rsid w:val="005E0D49"/>
    <w:rsid w:val="007A4208"/>
    <w:rsid w:val="00A44AD3"/>
    <w:rsid w:val="00B51825"/>
    <w:rsid w:val="00DC0F88"/>
    <w:rsid w:val="00DE0D62"/>
    <w:rsid w:val="00D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C6E4"/>
  <w15:docId w15:val="{BCE8853E-AC2D-4665-960A-59F6928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Footer">
    <w:name w:val="Header &amp; Footer"/>
    <w:pPr>
      <w:widowControl/>
      <w:tabs>
        <w:tab w:val="right" w:pos="9020"/>
      </w:tabs>
    </w:pPr>
    <w:rPr>
      <w:rFonts w:ascii="Helvetica" w:eastAsia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widowControl/>
    </w:pPr>
    <w:rPr>
      <w:rFonts w:ascii="Helvetica" w:eastAsia="Helvetica" w:hAnsi="Helvetica" w:cs="Arial Unicode MS"/>
      <w:color w:val="000000"/>
      <w:sz w:val="22"/>
      <w:szCs w:val="22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table" w:styleId="TableGrid">
    <w:name w:val="Table Grid"/>
    <w:basedOn w:val="TableNormal"/>
    <w:uiPriority w:val="39"/>
    <w:rsid w:val="0005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Sutton, Ann</dc:creator>
  <cp:lastModifiedBy>Boyd, Martha F. (CDC/OPHSS/CSELS/DPHID)</cp:lastModifiedBy>
  <cp:revision>6</cp:revision>
  <dcterms:created xsi:type="dcterms:W3CDTF">2018-10-02T21:16:00Z</dcterms:created>
  <dcterms:modified xsi:type="dcterms:W3CDTF">2018-10-02T21:50:00Z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