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Prayer for Children</w:t>
      </w:r>
    </w:p>
    <w:p w:rsidR="00000000" w:rsidDel="00000000" w:rsidP="00000000" w:rsidRDefault="00000000" w:rsidRPr="00000000" w14:paraId="00000002">
      <w:pPr>
        <w:spacing w:after="240" w:before="240" w:lineRule="auto"/>
        <w:rPr>
          <w:i w:val="1"/>
          <w:iCs w:val="1"/>
          <w:sz w:val="30"/>
          <w:szCs w:val="30"/>
        </w:rPr>
      </w:pPr>
      <w:r w:rsidDel="00000000" w:rsidR="00000000" w:rsidRPr="00000000">
        <w:rPr>
          <w:i w:val="1"/>
          <w:iCs w:val="1"/>
          <w:sz w:val="30"/>
          <w:szCs w:val="30"/>
          <w:rtl w:val="0"/>
        </w:rPr>
        <w:t xml:space="preserve">Isaiah 54:13: "All your children shall be taught by the Lord, and great shall be the peace of your children."</w:t>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tl w:val="0"/>
        </w:rPr>
        <w:t xml:space="preserve">"Heavenly Father, I bring my children </w:t>
      </w:r>
      <w:r w:rsidDel="00000000" w:rsidR="00000000" w:rsidRPr="00000000">
        <w:rPr>
          <w:b w:val="1"/>
          <w:bCs w:val="1"/>
          <w:sz w:val="30"/>
          <w:szCs w:val="30"/>
          <w:rtl w:val="0"/>
        </w:rPr>
        <w:t xml:space="preserve">[Name(s)]</w:t>
      </w:r>
      <w:r w:rsidDel="00000000" w:rsidR="00000000" w:rsidRPr="00000000">
        <w:rPr>
          <w:sz w:val="30"/>
          <w:szCs w:val="30"/>
          <w:rtl w:val="0"/>
        </w:rPr>
        <w:t xml:space="preserve"> before You today. They are a gift from You, and I entrust them back into Your capable hands. I ask that You would be their Shepherd, their Protector, and their Friend today.</w:t>
      </w:r>
    </w:p>
    <w:p w:rsidR="00000000" w:rsidDel="00000000" w:rsidP="00000000" w:rsidRDefault="00000000" w:rsidRPr="00000000" w14:paraId="00000004">
      <w:pPr>
        <w:spacing w:after="240" w:before="240" w:lineRule="auto"/>
        <w:rPr>
          <w:sz w:val="30"/>
          <w:szCs w:val="30"/>
        </w:rPr>
      </w:pPr>
      <w:r w:rsidDel="00000000" w:rsidR="00000000" w:rsidRPr="00000000">
        <w:rPr>
          <w:sz w:val="30"/>
          <w:szCs w:val="30"/>
          <w:rtl w:val="0"/>
        </w:rPr>
        <w:t xml:space="preserve">Lord, I pray for their identity. In a world that tries to define them by outward appearance or digital status, let them be rooted and grounded in Your love. Let them hear Your voice above all others, whispering that they are Your beloved children, created with intention and purpose.</w:t>
      </w:r>
    </w:p>
    <w:p w:rsidR="00000000" w:rsidDel="00000000" w:rsidP="00000000" w:rsidRDefault="00000000" w:rsidRPr="00000000" w14:paraId="00000005">
      <w:pPr>
        <w:spacing w:after="240" w:before="240" w:lineRule="auto"/>
        <w:rPr>
          <w:sz w:val="30"/>
          <w:szCs w:val="30"/>
        </w:rPr>
      </w:pPr>
      <w:r w:rsidDel="00000000" w:rsidR="00000000" w:rsidRPr="00000000">
        <w:rPr>
          <w:sz w:val="30"/>
          <w:szCs w:val="30"/>
          <w:rtl w:val="0"/>
        </w:rPr>
        <w:t xml:space="preserve">I pray for their protection. Surround them with Your angels wherever they go—at school, online, and with friends. Shield their minds from trauma and their hearts from the bitterness of this world. Guard their 'eye gates' and 'ear gates' from anything that would steal their innocence or confuse their path.</w:t>
      </w:r>
    </w:p>
    <w:p w:rsidR="00000000" w:rsidDel="00000000" w:rsidP="00000000" w:rsidRDefault="00000000" w:rsidRPr="00000000" w14:paraId="00000006">
      <w:pPr>
        <w:spacing w:after="240" w:before="240" w:lineRule="auto"/>
        <w:rPr>
          <w:sz w:val="30"/>
          <w:szCs w:val="30"/>
        </w:rPr>
      </w:pPr>
      <w:r w:rsidDel="00000000" w:rsidR="00000000" w:rsidRPr="00000000">
        <w:rPr>
          <w:sz w:val="30"/>
          <w:szCs w:val="30"/>
          <w:rtl w:val="0"/>
        </w:rPr>
        <w:t xml:space="preserve">Give them wisdom beyond their years. Help them to choose friends who sharpen them and to make decisions that honor You. I pray that they would grow in grace and in the knowledge of Jesus Christ, developing a faith that is their own. Let Your light shine through them so clearly that they become a source of hope to their peers.</w:t>
      </w:r>
    </w:p>
    <w:p w:rsidR="00000000" w:rsidDel="00000000" w:rsidP="00000000" w:rsidRDefault="00000000" w:rsidRPr="00000000" w14:paraId="00000007">
      <w:pPr>
        <w:spacing w:after="240" w:before="240" w:lineRule="auto"/>
        <w:rPr>
          <w:sz w:val="30"/>
          <w:szCs w:val="30"/>
        </w:rPr>
      </w:pPr>
      <w:r w:rsidDel="00000000" w:rsidR="00000000" w:rsidRPr="00000000">
        <w:rPr>
          <w:sz w:val="30"/>
          <w:szCs w:val="30"/>
          <w:rtl w:val="0"/>
        </w:rPr>
        <w:t xml:space="preserve">In the mighty name of Jesus, Amen."</w:t>
      </w:r>
    </w:p>
    <w:p w:rsidR="00000000" w:rsidDel="00000000" w:rsidP="00000000" w:rsidRDefault="00000000" w:rsidRPr="00000000" w14:paraId="00000008">
      <w:pPr>
        <w:spacing w:line="240" w:lineRule="auto"/>
        <w:rPr>
          <w:sz w:val="30"/>
          <w:szCs w:val="30"/>
          <w:u w:val="single"/>
        </w:rPr>
      </w:pPr>
      <w:r w:rsidDel="00000000" w:rsidR="00000000" w:rsidRPr="00000000">
        <w:rPr>
          <w:sz w:val="30"/>
          <w:szCs w:val="30"/>
          <w:u w:val="single"/>
          <w:rtl w:val="0"/>
        </w:rPr>
        <w:t xml:space="preserve">Follow Up Reading</w:t>
      </w:r>
    </w:p>
    <w:p w:rsidR="00000000" w:rsidDel="00000000" w:rsidP="00000000" w:rsidRDefault="00000000" w:rsidRPr="00000000" w14:paraId="00000009">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Luke 2:52</w:t>
      </w:r>
    </w:p>
    <w:p w:rsidR="00000000" w:rsidDel="00000000" w:rsidP="00000000" w:rsidRDefault="00000000" w:rsidRPr="00000000" w14:paraId="0000000A">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Psalm 127:3</w:t>
      </w:r>
    </w:p>
    <w:p w:rsidR="00000000" w:rsidDel="00000000" w:rsidP="00000000" w:rsidRDefault="00000000" w:rsidRPr="00000000" w14:paraId="0000000B">
      <w:pPr>
        <w:spacing w:line="240" w:lineRule="auto"/>
        <w:rPr>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Numbers 6:24-26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