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  <w:sz w:val="38"/>
          <w:szCs w:val="3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38"/>
          <w:szCs w:val="38"/>
          <w:u w:val="single"/>
          <w:rtl w:val="0"/>
        </w:rPr>
        <w:t xml:space="preserve">Prayer to Experience God’s Love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Romans 5:5: "God’s love has been poured out into our hearts through the Holy Spirit, who has been given to us."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"Heavenly Father, I come to You today with an open and hungry heart. I don’t want to just talk about You; I want to truly know You. I ask that You would break through the noise of my day and let me experience the depth, the height, and the width of Your love in a way that changes me.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Lord, remove the 'veils' of my past hurts, my religious performance, and my own insecurities. Quiet the voice in my head that says I have to earn Your affection. Right now, I receive Your love as a free and perfect gift. Let Your Holy Spirit pour Your love into my heart until it overflows.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Melt away any coldness or numbness I’ve developed. Help me to feel Your presence in the quiet moments of today. Remind me that I am Your beloved child, not because of what I do, but because of whose I am. Let the reality of Your love be the anchor that keeps me steady and the light that drives out every fear.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am here, Lord, simply to be loved by You.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 the gentle and powerful name of Jesus, Amen."</w:t>
      </w:r>
    </w:p>
    <w:p w:rsidR="00000000" w:rsidDel="00000000" w:rsidP="00000000" w:rsidRDefault="00000000" w:rsidRPr="00000000" w14:paraId="00000008">
      <w:pPr>
        <w:spacing w:line="240" w:lineRule="auto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Follow Up Reading</w:t>
      </w:r>
    </w:p>
    <w:p w:rsidR="00000000" w:rsidDel="00000000" w:rsidP="00000000" w:rsidRDefault="00000000" w:rsidRPr="00000000" w14:paraId="00000009">
      <w:pPr>
        <w:spacing w:lin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Ephesians 3:17-19</w:t>
      </w:r>
    </w:p>
    <w:p w:rsidR="00000000" w:rsidDel="00000000" w:rsidP="00000000" w:rsidRDefault="00000000" w:rsidRPr="00000000" w14:paraId="0000000A">
      <w:pPr>
        <w:spacing w:lin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1 John 4:18</w:t>
      </w:r>
    </w:p>
    <w:p w:rsidR="00000000" w:rsidDel="00000000" w:rsidP="00000000" w:rsidRDefault="00000000" w:rsidRPr="00000000" w14:paraId="0000000B">
      <w:pPr>
        <w:spacing w:lin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Zephaniah 3:17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