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D66DB3A" w14:textId="77777777" w:rsidR="00CB6E81" w:rsidRDefault="00CB6E81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719912AA" w14:textId="77777777" w:rsidR="00CB6E81" w:rsidRDefault="00CB6E81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DABE123" w14:textId="4CB769C1" w:rsidR="00CB6E81" w:rsidRPr="00CB6E81" w:rsidRDefault="00CB6E81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3D110FA8" w14:textId="77777777" w:rsidR="00CB6E81" w:rsidRPr="00CB6E81" w:rsidRDefault="00CB6E81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5833E52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16FA7FAC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3009F96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69F6F683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25BE232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A017380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4B8DF74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38F1B5B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74192CA6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4D2DE29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28A17621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53DA269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88C687E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D917526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0DA9C57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1DAC8033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DBEE45D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1F4BBAB3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74622B2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8ADCCF3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E9C484A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420E85B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3D7EBC95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2156B95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4ACD0999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6F5FD96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60E3684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3A4E2352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F897CC7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1884B73C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6764394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720B42E1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511A1D5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07A3808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BC4419A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01EE463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6C2CAAD7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8A2E422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6C16A0B9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B20D823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6108529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72D17CEA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46E7A38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1D53609B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2ADDEDF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034BCC36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DE5D3C4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4F9B6C2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3AE515EE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CBEC835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1E137259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B1672AE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573A7FCF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A46191D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E3E6378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6A7AEF32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7DCA555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B6E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A.25 Aircraft that has a VH greater than 87 KCAS: 14 CFR § 61.327. </w:t>
            </w:r>
          </w:p>
          <w:p w14:paraId="16BF9728" w14:textId="77777777" w:rsid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F1694E0" w14:textId="77777777" w:rsidR="00CB6E81" w:rsidRPr="00CB6E81" w:rsidRDefault="00CB6E81" w:rsidP="00CB6E81">
            <w:pPr>
              <w:rPr>
                <w:rFonts w:ascii="Arial" w:hAnsi="Arial" w:cs="Arial"/>
                <w:sz w:val="15"/>
                <w:szCs w:val="15"/>
              </w:rPr>
            </w:pPr>
            <w:r w:rsidRPr="00CB6E81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61.327(b)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_________________________</w:t>
            </w:r>
            <w:r w:rsidRPr="00CB6E81">
              <w:rPr>
                <w:rFonts w:ascii="Arial" w:hAnsi="Arial" w:cs="Arial"/>
                <w:sz w:val="15"/>
                <w:szCs w:val="15"/>
              </w:rPr>
              <w:t xml:space="preserve"> aircraft. I have determined them proficient to act as pilot in command of an aircraft that has a VH greater than 87 KCAS. </w:t>
            </w:r>
          </w:p>
          <w:p w14:paraId="305A29D2" w14:textId="77777777" w:rsidR="00CB6E81" w:rsidRPr="00CB6E81" w:rsidRDefault="00CB6E81" w:rsidP="00CB6E8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E032BF8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ABA71EE" w14:textId="77777777" w:rsidR="00CB6E81" w:rsidRPr="003070B6" w:rsidRDefault="00CB6E81" w:rsidP="00CB6E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4DB19113" w:rsidR="00185F5B" w:rsidRDefault="00CB6E81" w:rsidP="00CB6E8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5AF6" w14:textId="77777777" w:rsidR="0001193E" w:rsidRDefault="0001193E" w:rsidP="005508F8">
      <w:pPr>
        <w:spacing w:line="240" w:lineRule="auto"/>
      </w:pPr>
      <w:r>
        <w:separator/>
      </w:r>
    </w:p>
  </w:endnote>
  <w:endnote w:type="continuationSeparator" w:id="0">
    <w:p w14:paraId="150C9645" w14:textId="77777777" w:rsidR="0001193E" w:rsidRDefault="0001193E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56E2" w14:textId="77777777" w:rsidR="0001193E" w:rsidRDefault="0001193E" w:rsidP="005508F8">
      <w:pPr>
        <w:spacing w:line="240" w:lineRule="auto"/>
      </w:pPr>
      <w:r>
        <w:separator/>
      </w:r>
    </w:p>
  </w:footnote>
  <w:footnote w:type="continuationSeparator" w:id="0">
    <w:p w14:paraId="145592E3" w14:textId="77777777" w:rsidR="0001193E" w:rsidRDefault="0001193E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1193E"/>
    <w:rsid w:val="00185F5B"/>
    <w:rsid w:val="00255CBD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911DA"/>
    <w:rsid w:val="007F0181"/>
    <w:rsid w:val="00843898"/>
    <w:rsid w:val="00843FA2"/>
    <w:rsid w:val="008510DB"/>
    <w:rsid w:val="009554C8"/>
    <w:rsid w:val="009B6EFA"/>
    <w:rsid w:val="00A06C72"/>
    <w:rsid w:val="00AA3699"/>
    <w:rsid w:val="00AD0A90"/>
    <w:rsid w:val="00B822D0"/>
    <w:rsid w:val="00C134E4"/>
    <w:rsid w:val="00CB6E81"/>
    <w:rsid w:val="00CD64C7"/>
    <w:rsid w:val="00DE001D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13</cp:revision>
  <dcterms:created xsi:type="dcterms:W3CDTF">2025-01-13T18:33:00Z</dcterms:created>
  <dcterms:modified xsi:type="dcterms:W3CDTF">2026-05-05T21:07:00Z</dcterms:modified>
</cp:coreProperties>
</file>