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196A72" w14:textId="77777777" w:rsidR="000C3A42" w:rsidRDefault="000C3A42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5E114E85" w14:textId="77777777" w:rsidR="000C3A42" w:rsidRPr="000C3A42" w:rsidRDefault="000C3A42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F357D" w14:textId="77777777" w:rsidR="00AC0C5A" w:rsidRDefault="000C3A42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4CBD897A" w14:textId="593FF784" w:rsidR="00267EC6" w:rsidRPr="000C3A42" w:rsidRDefault="00AC0C5A" w:rsidP="00267EC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="000C3A42"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289E0D48" w14:textId="77777777" w:rsidR="000C3A42" w:rsidRPr="00604B94" w:rsidRDefault="000C3A42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E0D524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1B5D8DF0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6F1AEB14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76B955A0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3F16C29A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3461F0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F9E25C7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11C2B38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4F6DBB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12316F43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0D860608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69A20638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07D57DB8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44BA7C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BB2FB30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C5B5FF8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5E2577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17D03AAC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2A67964D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62FDDC31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3FF523EF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706363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4A1A576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485540D6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C9A0534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6BC683E4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39BEA02A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6113391B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3982B672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9E13FF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71FCA5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4F62C13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B2BD58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48169A62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262D6B08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376FEC0C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5BBF4F8A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5B5066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B284F25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470FC1C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C0F55D1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035BFF0F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54848A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746D94C5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2AF14679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296202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FA1963C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50D356B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7B333A5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60D11CCD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514AD8D6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3F6D66F4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631376FB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C85AF0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D55AEA3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B196A06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C862698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1183531D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618345B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199D8970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4BAE4343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57364E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CB4DC9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7D74172B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595C85C" w14:textId="77777777" w:rsidR="00B637A1" w:rsidRDefault="00B637A1" w:rsidP="00B637A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C3A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A.18 Taking flight proficiency check for different category or class of aircraft: 14 CFR §§ 61.309 and 61.311. </w:t>
            </w:r>
          </w:p>
          <w:p w14:paraId="5E3415C3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</w:p>
          <w:p w14:paraId="0F33B75B" w14:textId="77777777" w:rsidR="00B637A1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 w:rsidRPr="000C3A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§§ 61.309 and 61.311 and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</w:t>
            </w:r>
          </w:p>
          <w:p w14:paraId="4E0DC58C" w14:textId="77777777" w:rsidR="00B637A1" w:rsidRPr="000C3A42" w:rsidRDefault="00B637A1" w:rsidP="00B637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_____________</w:t>
            </w:r>
            <w:r w:rsidRPr="000C3A42">
              <w:rPr>
                <w:rFonts w:ascii="Arial" w:hAnsi="Arial" w:cs="Arial"/>
                <w:sz w:val="15"/>
                <w:szCs w:val="15"/>
              </w:rPr>
              <w:t xml:space="preserve"> proficiency check. </w:t>
            </w:r>
          </w:p>
          <w:p w14:paraId="01605B23" w14:textId="77777777" w:rsidR="00B637A1" w:rsidRPr="00604B94" w:rsidRDefault="00B637A1" w:rsidP="00B637A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507EF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85E3AD6" w14:textId="77777777" w:rsidR="00B637A1" w:rsidRPr="003070B6" w:rsidRDefault="00B637A1" w:rsidP="00B637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203EEF9" w:rsidR="00185F5B" w:rsidRDefault="00B637A1" w:rsidP="00B637A1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4D2B" w14:textId="77777777" w:rsidR="0014458C" w:rsidRDefault="0014458C" w:rsidP="005508F8">
      <w:pPr>
        <w:spacing w:line="240" w:lineRule="auto"/>
      </w:pPr>
      <w:r>
        <w:separator/>
      </w:r>
    </w:p>
  </w:endnote>
  <w:endnote w:type="continuationSeparator" w:id="0">
    <w:p w14:paraId="64A83882" w14:textId="77777777" w:rsidR="0014458C" w:rsidRDefault="0014458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DDB9" w14:textId="77777777" w:rsidR="0014458C" w:rsidRDefault="0014458C" w:rsidP="005508F8">
      <w:pPr>
        <w:spacing w:line="240" w:lineRule="auto"/>
      </w:pPr>
      <w:r>
        <w:separator/>
      </w:r>
    </w:p>
  </w:footnote>
  <w:footnote w:type="continuationSeparator" w:id="0">
    <w:p w14:paraId="18DB8805" w14:textId="77777777" w:rsidR="0014458C" w:rsidRDefault="0014458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C3A42"/>
    <w:rsid w:val="0014458C"/>
    <w:rsid w:val="00185F5B"/>
    <w:rsid w:val="001F41D1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A3699"/>
    <w:rsid w:val="00AC0C5A"/>
    <w:rsid w:val="00B637A1"/>
    <w:rsid w:val="00C134E4"/>
    <w:rsid w:val="00C63492"/>
    <w:rsid w:val="00C87196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2026-05-05T20:29:00Z</dcterms:modified>
</cp:coreProperties>
</file>