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E044" w14:textId="77777777" w:rsidR="002611E6" w:rsidRDefault="002611E6">
      <w:pPr>
        <w:pStyle w:val="BodyText"/>
        <w:spacing w:before="55"/>
        <w:ind w:left="0"/>
        <w:rPr>
          <w:rFonts w:ascii="Times New Roman"/>
        </w:rPr>
      </w:pPr>
    </w:p>
    <w:p w14:paraId="1697E045" w14:textId="5A7FDDCC" w:rsidR="002611E6" w:rsidRDefault="00000000">
      <w:pPr>
        <w:pStyle w:val="Heading1"/>
        <w:numPr>
          <w:ilvl w:val="0"/>
          <w:numId w:val="6"/>
        </w:numPr>
        <w:tabs>
          <w:tab w:val="left" w:pos="664"/>
        </w:tabs>
        <w:spacing w:before="1"/>
        <w:jc w:val="left"/>
      </w:pPr>
      <w:r>
        <w:rPr>
          <w:color w:val="2F5495"/>
        </w:rPr>
        <w:t>Meeting</w:t>
      </w:r>
      <w:r>
        <w:rPr>
          <w:color w:val="2F5495"/>
          <w:spacing w:val="21"/>
        </w:rPr>
        <w:t xml:space="preserve"> </w:t>
      </w:r>
      <w:r>
        <w:rPr>
          <w:color w:val="2F5495"/>
        </w:rPr>
        <w:t>Open</w:t>
      </w:r>
      <w:r>
        <w:rPr>
          <w:color w:val="2F5495"/>
          <w:spacing w:val="22"/>
        </w:rPr>
        <w:t xml:space="preserve"> </w:t>
      </w:r>
      <w:r w:rsidR="008067EB">
        <w:rPr>
          <w:color w:val="2F5495"/>
        </w:rPr>
        <w:t>–</w:t>
      </w:r>
      <w:r>
        <w:rPr>
          <w:color w:val="2F5495"/>
          <w:spacing w:val="18"/>
        </w:rPr>
        <w:t xml:space="preserve"> </w:t>
      </w:r>
      <w:r w:rsidR="008067EB">
        <w:rPr>
          <w:color w:val="2F5495"/>
        </w:rPr>
        <w:t>10:05am</w:t>
      </w:r>
    </w:p>
    <w:p w14:paraId="1697E046" w14:textId="77777777" w:rsidR="002611E6" w:rsidRDefault="00000000">
      <w:pPr>
        <w:pStyle w:val="ListParagraph"/>
        <w:numPr>
          <w:ilvl w:val="0"/>
          <w:numId w:val="6"/>
        </w:numPr>
        <w:tabs>
          <w:tab w:val="left" w:pos="664"/>
        </w:tabs>
        <w:spacing w:before="120"/>
        <w:jc w:val="left"/>
        <w:rPr>
          <w:b/>
        </w:rPr>
      </w:pPr>
      <w:r>
        <w:rPr>
          <w:b/>
          <w:color w:val="2F5495"/>
          <w:spacing w:val="2"/>
        </w:rPr>
        <w:t>Welcome</w:t>
      </w:r>
      <w:r>
        <w:rPr>
          <w:b/>
          <w:color w:val="2F5495"/>
          <w:spacing w:val="30"/>
        </w:rPr>
        <w:t xml:space="preserve"> </w:t>
      </w:r>
      <w:r>
        <w:rPr>
          <w:b/>
          <w:color w:val="2F5495"/>
          <w:spacing w:val="2"/>
        </w:rPr>
        <w:t>to</w:t>
      </w:r>
      <w:r>
        <w:rPr>
          <w:b/>
          <w:color w:val="2F5495"/>
          <w:spacing w:val="33"/>
        </w:rPr>
        <w:t xml:space="preserve"> </w:t>
      </w:r>
      <w:r>
        <w:rPr>
          <w:b/>
          <w:color w:val="2F5495"/>
          <w:spacing w:val="2"/>
        </w:rPr>
        <w:t>Members</w:t>
      </w:r>
      <w:r>
        <w:rPr>
          <w:b/>
          <w:color w:val="2F5495"/>
          <w:spacing w:val="34"/>
        </w:rPr>
        <w:t xml:space="preserve"> </w:t>
      </w:r>
      <w:r>
        <w:rPr>
          <w:b/>
          <w:color w:val="2F5495"/>
          <w:spacing w:val="2"/>
        </w:rPr>
        <w:t>and</w:t>
      </w:r>
      <w:r>
        <w:rPr>
          <w:b/>
          <w:color w:val="2F5495"/>
          <w:spacing w:val="34"/>
        </w:rPr>
        <w:t xml:space="preserve"> </w:t>
      </w:r>
      <w:r>
        <w:rPr>
          <w:b/>
          <w:color w:val="2F5495"/>
          <w:spacing w:val="-2"/>
        </w:rPr>
        <w:t>Guests</w:t>
      </w:r>
    </w:p>
    <w:p w14:paraId="1697E047" w14:textId="77777777" w:rsidR="002611E6" w:rsidRDefault="00000000">
      <w:pPr>
        <w:pStyle w:val="BodyText"/>
        <w:spacing w:before="120"/>
        <w:ind w:right="149"/>
      </w:pPr>
      <w:r>
        <w:rPr>
          <w:w w:val="105"/>
        </w:rPr>
        <w:t>President Rod Sewell welcomed all GULLG Members and Guests. He advised that the purpose of the AGM is to allow members to meet committee members, receive the President’s Report and question GULLG’s accounts and the organisation’s activities.</w:t>
      </w:r>
    </w:p>
    <w:p w14:paraId="1697E048" w14:textId="77777777" w:rsidR="002611E6" w:rsidRDefault="00000000">
      <w:pPr>
        <w:pStyle w:val="Heading1"/>
        <w:numPr>
          <w:ilvl w:val="0"/>
          <w:numId w:val="6"/>
        </w:numPr>
        <w:tabs>
          <w:tab w:val="left" w:pos="664"/>
        </w:tabs>
        <w:spacing w:before="118"/>
        <w:jc w:val="left"/>
      </w:pPr>
      <w:r>
        <w:rPr>
          <w:color w:val="2F5495"/>
          <w:spacing w:val="-2"/>
          <w:w w:val="110"/>
        </w:rPr>
        <w:t>Attendance:</w:t>
      </w:r>
    </w:p>
    <w:p w14:paraId="1697E049" w14:textId="57B9F6FB" w:rsidR="002611E6" w:rsidRDefault="00000000">
      <w:pPr>
        <w:pStyle w:val="ListParagraph"/>
        <w:numPr>
          <w:ilvl w:val="1"/>
          <w:numId w:val="6"/>
        </w:numPr>
        <w:tabs>
          <w:tab w:val="left" w:pos="1027"/>
        </w:tabs>
        <w:spacing w:before="123"/>
        <w:ind w:right="359"/>
        <w:rPr>
          <w:rFonts w:ascii="Symbol" w:hAnsi="Symbol"/>
        </w:rPr>
      </w:pPr>
      <w:r>
        <w:t>Present:</w:t>
      </w:r>
      <w:r>
        <w:rPr>
          <w:spacing w:val="32"/>
        </w:rPr>
        <w:t xml:space="preserve"> </w:t>
      </w:r>
      <w:r w:rsidR="008067EB">
        <w:t>Adam Rowe, Justin Rowe, Bob Kennedy, Ian Fleischer, Glenda Fleischer, Rod Sewell, Evan Davis, Colin Metcalfe, David Redfern, John Cottrell, Jill Tischendorff, Julie Coyle, Evan Fleischer</w:t>
      </w:r>
    </w:p>
    <w:p w14:paraId="1697E04A" w14:textId="055ADD4E" w:rsidR="002611E6" w:rsidRDefault="00000000">
      <w:pPr>
        <w:pStyle w:val="ListParagraph"/>
        <w:numPr>
          <w:ilvl w:val="1"/>
          <w:numId w:val="6"/>
        </w:numPr>
        <w:tabs>
          <w:tab w:val="left" w:pos="1027"/>
        </w:tabs>
        <w:spacing w:before="64"/>
        <w:ind w:right="374"/>
        <w:rPr>
          <w:rFonts w:ascii="Symbol" w:hAnsi="Symbol"/>
        </w:rPr>
      </w:pPr>
      <w:r>
        <w:t>Apologies-:</w:t>
      </w:r>
      <w:r>
        <w:rPr>
          <w:spacing w:val="36"/>
        </w:rPr>
        <w:t xml:space="preserve"> </w:t>
      </w:r>
      <w:r w:rsidR="008067EB">
        <w:t>Damien Leonard</w:t>
      </w:r>
    </w:p>
    <w:p w14:paraId="1697E04B" w14:textId="77777777" w:rsidR="002611E6" w:rsidRDefault="00000000">
      <w:pPr>
        <w:pStyle w:val="Heading1"/>
        <w:numPr>
          <w:ilvl w:val="0"/>
          <w:numId w:val="6"/>
        </w:numPr>
        <w:tabs>
          <w:tab w:val="left" w:pos="664"/>
        </w:tabs>
        <w:jc w:val="left"/>
      </w:pPr>
      <w:r>
        <w:rPr>
          <w:color w:val="2F5495"/>
          <w:spacing w:val="-2"/>
          <w:w w:val="105"/>
        </w:rPr>
        <w:t>Quorum:</w:t>
      </w:r>
    </w:p>
    <w:p w14:paraId="1697E04C" w14:textId="24B01868" w:rsidR="002611E6" w:rsidRDefault="00000000">
      <w:pPr>
        <w:pStyle w:val="BodyText"/>
        <w:spacing w:before="121"/>
        <w:ind w:right="149"/>
      </w:pPr>
      <w:r>
        <w:rPr>
          <w:w w:val="105"/>
        </w:rPr>
        <w:t xml:space="preserve">The </w:t>
      </w:r>
      <w:r w:rsidR="008067EB">
        <w:rPr>
          <w:w w:val="105"/>
        </w:rPr>
        <w:t xml:space="preserve">Secretary </w:t>
      </w:r>
      <w:r>
        <w:rPr>
          <w:w w:val="105"/>
        </w:rPr>
        <w:t>advised that no business may be conducted at a general meeting unless a quorum</w:t>
      </w:r>
      <w:r>
        <w:rPr>
          <w:spacing w:val="-4"/>
          <w:w w:val="105"/>
        </w:rPr>
        <w:t xml:space="preserve"> </w:t>
      </w:r>
      <w:r>
        <w:rPr>
          <w:w w:val="105"/>
        </w:rPr>
        <w:t>is</w:t>
      </w:r>
      <w:r>
        <w:rPr>
          <w:spacing w:val="-10"/>
          <w:w w:val="105"/>
        </w:rPr>
        <w:t xml:space="preserve"> </w:t>
      </w:r>
      <w:r>
        <w:rPr>
          <w:w w:val="105"/>
        </w:rPr>
        <w:t>present</w:t>
      </w:r>
      <w:r>
        <w:rPr>
          <w:spacing w:val="-6"/>
          <w:w w:val="105"/>
        </w:rPr>
        <w:t xml:space="preserve"> </w:t>
      </w:r>
      <w:r>
        <w:rPr>
          <w:w w:val="105"/>
        </w:rPr>
        <w:t>and</w:t>
      </w:r>
      <w:r>
        <w:rPr>
          <w:spacing w:val="-7"/>
          <w:w w:val="105"/>
        </w:rPr>
        <w:t xml:space="preserve"> </w:t>
      </w:r>
      <w:r>
        <w:rPr>
          <w:w w:val="105"/>
        </w:rPr>
        <w:t>that</w:t>
      </w:r>
      <w:r>
        <w:rPr>
          <w:spacing w:val="-6"/>
          <w:w w:val="105"/>
        </w:rPr>
        <w:t xml:space="preserve"> </w:t>
      </w:r>
      <w:r>
        <w:rPr>
          <w:w w:val="105"/>
        </w:rPr>
        <w:t>the</w:t>
      </w:r>
      <w:r>
        <w:rPr>
          <w:spacing w:val="-7"/>
          <w:w w:val="105"/>
        </w:rPr>
        <w:t xml:space="preserve"> </w:t>
      </w:r>
      <w:r>
        <w:rPr>
          <w:w w:val="105"/>
        </w:rPr>
        <w:t>quorum</w:t>
      </w:r>
      <w:r>
        <w:rPr>
          <w:spacing w:val="-4"/>
          <w:w w:val="105"/>
        </w:rPr>
        <w:t xml:space="preserve"> </w:t>
      </w:r>
      <w:r>
        <w:rPr>
          <w:w w:val="105"/>
        </w:rPr>
        <w:t>for</w:t>
      </w:r>
      <w:r>
        <w:rPr>
          <w:spacing w:val="-9"/>
          <w:w w:val="105"/>
        </w:rPr>
        <w:t xml:space="preserve"> </w:t>
      </w:r>
      <w:r>
        <w:rPr>
          <w:w w:val="105"/>
        </w:rPr>
        <w:t>a</w:t>
      </w:r>
      <w:r>
        <w:rPr>
          <w:spacing w:val="-7"/>
          <w:w w:val="105"/>
        </w:rPr>
        <w:t xml:space="preserve"> </w:t>
      </w:r>
      <w:r>
        <w:rPr>
          <w:w w:val="105"/>
        </w:rPr>
        <w:t>general</w:t>
      </w:r>
      <w:r>
        <w:rPr>
          <w:spacing w:val="-10"/>
          <w:w w:val="105"/>
        </w:rPr>
        <w:t xml:space="preserve"> </w:t>
      </w:r>
      <w:r>
        <w:rPr>
          <w:w w:val="105"/>
        </w:rPr>
        <w:t>meeting</w:t>
      </w:r>
      <w:r>
        <w:rPr>
          <w:spacing w:val="-5"/>
          <w:w w:val="105"/>
        </w:rPr>
        <w:t xml:space="preserve"> </w:t>
      </w:r>
      <w:r>
        <w:rPr>
          <w:w w:val="105"/>
        </w:rPr>
        <w:t>is</w:t>
      </w:r>
      <w:r>
        <w:rPr>
          <w:spacing w:val="-6"/>
          <w:w w:val="105"/>
        </w:rPr>
        <w:t xml:space="preserve"> </w:t>
      </w:r>
      <w:r>
        <w:rPr>
          <w:w w:val="105"/>
        </w:rPr>
        <w:t>the</w:t>
      </w:r>
      <w:r>
        <w:rPr>
          <w:spacing w:val="-7"/>
          <w:w w:val="105"/>
        </w:rPr>
        <w:t xml:space="preserve"> </w:t>
      </w:r>
      <w:r>
        <w:rPr>
          <w:w w:val="105"/>
        </w:rPr>
        <w:t>presence</w:t>
      </w:r>
      <w:r>
        <w:rPr>
          <w:spacing w:val="-6"/>
          <w:w w:val="105"/>
        </w:rPr>
        <w:t xml:space="preserve"> </w:t>
      </w:r>
      <w:r>
        <w:rPr>
          <w:w w:val="105"/>
        </w:rPr>
        <w:t>of</w:t>
      </w:r>
      <w:r>
        <w:rPr>
          <w:spacing w:val="-7"/>
          <w:w w:val="105"/>
        </w:rPr>
        <w:t xml:space="preserve"> </w:t>
      </w:r>
      <w:r>
        <w:rPr>
          <w:w w:val="105"/>
        </w:rPr>
        <w:t>10%</w:t>
      </w:r>
      <w:r>
        <w:rPr>
          <w:spacing w:val="-6"/>
          <w:w w:val="105"/>
        </w:rPr>
        <w:t xml:space="preserve"> </w:t>
      </w:r>
      <w:r>
        <w:rPr>
          <w:w w:val="105"/>
        </w:rPr>
        <w:t>of</w:t>
      </w:r>
      <w:r>
        <w:rPr>
          <w:spacing w:val="-7"/>
          <w:w w:val="105"/>
        </w:rPr>
        <w:t xml:space="preserve"> </w:t>
      </w:r>
      <w:r>
        <w:rPr>
          <w:w w:val="105"/>
        </w:rPr>
        <w:t>the members entitled to vote.</w:t>
      </w:r>
    </w:p>
    <w:p w14:paraId="1697E04D" w14:textId="77777777" w:rsidR="002611E6" w:rsidRDefault="00000000">
      <w:pPr>
        <w:pStyle w:val="BodyText"/>
        <w:spacing w:before="120"/>
      </w:pPr>
      <w:r>
        <w:rPr>
          <w:w w:val="105"/>
        </w:rPr>
        <w:t>A</w:t>
      </w:r>
      <w:r>
        <w:rPr>
          <w:spacing w:val="-4"/>
          <w:w w:val="105"/>
        </w:rPr>
        <w:t xml:space="preserve"> </w:t>
      </w:r>
      <w:r>
        <w:rPr>
          <w:w w:val="105"/>
        </w:rPr>
        <w:t>quorum</w:t>
      </w:r>
      <w:r>
        <w:rPr>
          <w:spacing w:val="-6"/>
          <w:w w:val="105"/>
        </w:rPr>
        <w:t xml:space="preserve"> </w:t>
      </w:r>
      <w:r>
        <w:rPr>
          <w:w w:val="105"/>
        </w:rPr>
        <w:t>is</w:t>
      </w:r>
      <w:r>
        <w:rPr>
          <w:spacing w:val="-4"/>
          <w:w w:val="105"/>
        </w:rPr>
        <w:t xml:space="preserve"> </w:t>
      </w:r>
      <w:r>
        <w:rPr>
          <w:spacing w:val="-2"/>
          <w:w w:val="105"/>
        </w:rPr>
        <w:t>present.</w:t>
      </w:r>
    </w:p>
    <w:p w14:paraId="1697E04E" w14:textId="550B9F31" w:rsidR="002611E6" w:rsidRDefault="00000000">
      <w:pPr>
        <w:pStyle w:val="Heading1"/>
        <w:numPr>
          <w:ilvl w:val="0"/>
          <w:numId w:val="6"/>
        </w:numPr>
        <w:tabs>
          <w:tab w:val="left" w:pos="664"/>
        </w:tabs>
        <w:spacing w:before="121"/>
        <w:jc w:val="left"/>
      </w:pPr>
      <w:r>
        <w:rPr>
          <w:color w:val="2F5495"/>
        </w:rPr>
        <w:t>Confirmation</w:t>
      </w:r>
      <w:r>
        <w:rPr>
          <w:color w:val="2F5495"/>
          <w:spacing w:val="37"/>
        </w:rPr>
        <w:t xml:space="preserve"> </w:t>
      </w:r>
      <w:r>
        <w:rPr>
          <w:color w:val="2F5495"/>
        </w:rPr>
        <w:t>of</w:t>
      </w:r>
      <w:r>
        <w:rPr>
          <w:color w:val="2F5495"/>
          <w:spacing w:val="32"/>
        </w:rPr>
        <w:t xml:space="preserve"> </w:t>
      </w:r>
      <w:r>
        <w:rPr>
          <w:color w:val="2F5495"/>
        </w:rPr>
        <w:t>Minutes</w:t>
      </w:r>
      <w:r>
        <w:rPr>
          <w:color w:val="2F5495"/>
          <w:spacing w:val="34"/>
        </w:rPr>
        <w:t xml:space="preserve"> </w:t>
      </w:r>
      <w:r>
        <w:rPr>
          <w:color w:val="2F5495"/>
        </w:rPr>
        <w:t>of</w:t>
      </w:r>
      <w:r>
        <w:rPr>
          <w:color w:val="2F5495"/>
          <w:spacing w:val="32"/>
        </w:rPr>
        <w:t xml:space="preserve"> </w:t>
      </w:r>
      <w:r>
        <w:rPr>
          <w:color w:val="2F5495"/>
        </w:rPr>
        <w:t>AGM</w:t>
      </w:r>
      <w:r>
        <w:rPr>
          <w:color w:val="2F5495"/>
          <w:spacing w:val="40"/>
        </w:rPr>
        <w:t xml:space="preserve"> </w:t>
      </w:r>
      <w:r>
        <w:rPr>
          <w:color w:val="2F5495"/>
        </w:rPr>
        <w:t>held</w:t>
      </w:r>
      <w:r>
        <w:rPr>
          <w:color w:val="2F5495"/>
          <w:spacing w:val="37"/>
        </w:rPr>
        <w:t xml:space="preserve"> </w:t>
      </w:r>
      <w:r w:rsidR="008067EB">
        <w:rPr>
          <w:color w:val="2F5495"/>
        </w:rPr>
        <w:t>Sunday 22</w:t>
      </w:r>
      <w:r w:rsidR="008067EB" w:rsidRPr="008067EB">
        <w:rPr>
          <w:color w:val="2F5495"/>
          <w:vertAlign w:val="superscript"/>
        </w:rPr>
        <w:t>nd</w:t>
      </w:r>
      <w:r w:rsidR="008067EB">
        <w:rPr>
          <w:color w:val="2F5495"/>
        </w:rPr>
        <w:t xml:space="preserve"> August 2024</w:t>
      </w:r>
    </w:p>
    <w:p w14:paraId="1697E04F" w14:textId="750D48B0" w:rsidR="002611E6" w:rsidRDefault="00000000">
      <w:pPr>
        <w:pStyle w:val="BodyText"/>
        <w:spacing w:before="117"/>
        <w:ind w:right="149"/>
      </w:pPr>
      <w:r>
        <w:rPr>
          <w:w w:val="105"/>
        </w:rPr>
        <w:t>President Sewell advised that the unadopted Minutes of the Annual General Meeting held Sunday</w:t>
      </w:r>
      <w:r>
        <w:rPr>
          <w:spacing w:val="-1"/>
          <w:w w:val="105"/>
        </w:rPr>
        <w:t xml:space="preserve"> </w:t>
      </w:r>
      <w:r w:rsidR="008067EB">
        <w:rPr>
          <w:w w:val="105"/>
        </w:rPr>
        <w:t>22</w:t>
      </w:r>
      <w:r w:rsidR="008067EB" w:rsidRPr="008067EB">
        <w:rPr>
          <w:w w:val="105"/>
          <w:vertAlign w:val="superscript"/>
        </w:rPr>
        <w:t>nd</w:t>
      </w:r>
      <w:r w:rsidR="008067EB">
        <w:rPr>
          <w:w w:val="105"/>
        </w:rPr>
        <w:t xml:space="preserve"> August 2024</w:t>
      </w:r>
      <w:r>
        <w:rPr>
          <w:spacing w:val="-8"/>
          <w:w w:val="105"/>
        </w:rPr>
        <w:t xml:space="preserve"> </w:t>
      </w:r>
      <w:r>
        <w:rPr>
          <w:w w:val="105"/>
        </w:rPr>
        <w:t>were</w:t>
      </w:r>
      <w:r>
        <w:rPr>
          <w:spacing w:val="-4"/>
          <w:w w:val="105"/>
        </w:rPr>
        <w:t xml:space="preserve"> </w:t>
      </w:r>
      <w:r>
        <w:rPr>
          <w:w w:val="105"/>
        </w:rPr>
        <w:t>circulated</w:t>
      </w:r>
      <w:r>
        <w:rPr>
          <w:spacing w:val="-5"/>
          <w:w w:val="105"/>
        </w:rPr>
        <w:t xml:space="preserve"> </w:t>
      </w:r>
      <w:r>
        <w:rPr>
          <w:w w:val="105"/>
        </w:rPr>
        <w:t>following</w:t>
      </w:r>
      <w:r>
        <w:rPr>
          <w:spacing w:val="-8"/>
          <w:w w:val="105"/>
        </w:rPr>
        <w:t xml:space="preserve"> </w:t>
      </w:r>
      <w:r>
        <w:rPr>
          <w:w w:val="105"/>
        </w:rPr>
        <w:t>the</w:t>
      </w:r>
      <w:r>
        <w:rPr>
          <w:spacing w:val="-4"/>
          <w:w w:val="105"/>
        </w:rPr>
        <w:t xml:space="preserve"> </w:t>
      </w:r>
      <w:r>
        <w:rPr>
          <w:w w:val="105"/>
        </w:rPr>
        <w:t>meeting</w:t>
      </w:r>
      <w:r>
        <w:rPr>
          <w:spacing w:val="-2"/>
          <w:w w:val="105"/>
        </w:rPr>
        <w:t xml:space="preserve"> </w:t>
      </w:r>
      <w:r>
        <w:rPr>
          <w:w w:val="105"/>
        </w:rPr>
        <w:t>and</w:t>
      </w:r>
      <w:r>
        <w:rPr>
          <w:spacing w:val="-5"/>
          <w:w w:val="105"/>
        </w:rPr>
        <w:t xml:space="preserve"> </w:t>
      </w:r>
      <w:r>
        <w:rPr>
          <w:w w:val="105"/>
        </w:rPr>
        <w:t>also</w:t>
      </w:r>
      <w:r>
        <w:rPr>
          <w:spacing w:val="-5"/>
          <w:w w:val="105"/>
        </w:rPr>
        <w:t xml:space="preserve"> </w:t>
      </w:r>
      <w:r>
        <w:rPr>
          <w:w w:val="105"/>
        </w:rPr>
        <w:t>attached</w:t>
      </w:r>
      <w:r>
        <w:rPr>
          <w:spacing w:val="-2"/>
          <w:w w:val="105"/>
        </w:rPr>
        <w:t xml:space="preserve"> </w:t>
      </w:r>
      <w:r>
        <w:rPr>
          <w:w w:val="105"/>
        </w:rPr>
        <w:t>to</w:t>
      </w:r>
      <w:r>
        <w:rPr>
          <w:spacing w:val="-5"/>
          <w:w w:val="105"/>
        </w:rPr>
        <w:t xml:space="preserve"> </w:t>
      </w:r>
      <w:r>
        <w:rPr>
          <w:w w:val="105"/>
        </w:rPr>
        <w:t>the</w:t>
      </w:r>
      <w:r>
        <w:rPr>
          <w:spacing w:val="-1"/>
          <w:w w:val="105"/>
        </w:rPr>
        <w:t xml:space="preserve"> </w:t>
      </w:r>
      <w:r>
        <w:rPr>
          <w:w w:val="105"/>
        </w:rPr>
        <w:t>202</w:t>
      </w:r>
      <w:r w:rsidR="008067EB">
        <w:rPr>
          <w:w w:val="105"/>
        </w:rPr>
        <w:t>5</w:t>
      </w:r>
      <w:r>
        <w:rPr>
          <w:w w:val="105"/>
        </w:rPr>
        <w:t xml:space="preserve"> AGM Agenda papers and called for their confirmation.</w:t>
      </w:r>
    </w:p>
    <w:p w14:paraId="1697E050" w14:textId="6EAE2839" w:rsidR="002611E6" w:rsidRDefault="00000000">
      <w:pPr>
        <w:pStyle w:val="BodyText"/>
        <w:spacing w:before="121"/>
        <w:ind w:right="149"/>
      </w:pPr>
      <w:r>
        <w:rPr>
          <w:b/>
          <w:w w:val="105"/>
        </w:rPr>
        <w:t>Motion:</w:t>
      </w:r>
      <w:r>
        <w:rPr>
          <w:b/>
          <w:spacing w:val="-9"/>
          <w:w w:val="105"/>
        </w:rPr>
        <w:t xml:space="preserve"> </w:t>
      </w:r>
      <w:r>
        <w:rPr>
          <w:w w:val="105"/>
        </w:rPr>
        <w:t>That</w:t>
      </w:r>
      <w:r>
        <w:rPr>
          <w:spacing w:val="-10"/>
          <w:w w:val="105"/>
        </w:rPr>
        <w:t xml:space="preserve"> </w:t>
      </w:r>
      <w:r>
        <w:rPr>
          <w:w w:val="105"/>
        </w:rPr>
        <w:t>the</w:t>
      </w:r>
      <w:r>
        <w:rPr>
          <w:spacing w:val="-11"/>
          <w:w w:val="105"/>
        </w:rPr>
        <w:t xml:space="preserve"> </w:t>
      </w:r>
      <w:r>
        <w:rPr>
          <w:w w:val="105"/>
        </w:rPr>
        <w:t>Minutes</w:t>
      </w:r>
      <w:r>
        <w:rPr>
          <w:spacing w:val="-14"/>
          <w:w w:val="105"/>
        </w:rPr>
        <w:t xml:space="preserve"> </w:t>
      </w:r>
      <w:r>
        <w:rPr>
          <w:w w:val="105"/>
        </w:rPr>
        <w:t>of</w:t>
      </w:r>
      <w:r>
        <w:rPr>
          <w:spacing w:val="-10"/>
          <w:w w:val="105"/>
        </w:rPr>
        <w:t xml:space="preserve"> </w:t>
      </w:r>
      <w:r>
        <w:rPr>
          <w:w w:val="105"/>
        </w:rPr>
        <w:t>the</w:t>
      </w:r>
      <w:r>
        <w:rPr>
          <w:spacing w:val="-10"/>
          <w:w w:val="105"/>
        </w:rPr>
        <w:t xml:space="preserve"> </w:t>
      </w:r>
      <w:r>
        <w:rPr>
          <w:w w:val="105"/>
        </w:rPr>
        <w:t>Annual</w:t>
      </w:r>
      <w:r>
        <w:rPr>
          <w:spacing w:val="-12"/>
          <w:w w:val="105"/>
        </w:rPr>
        <w:t xml:space="preserve"> </w:t>
      </w:r>
      <w:r>
        <w:rPr>
          <w:w w:val="105"/>
        </w:rPr>
        <w:t>General</w:t>
      </w:r>
      <w:r>
        <w:rPr>
          <w:spacing w:val="-12"/>
          <w:w w:val="105"/>
        </w:rPr>
        <w:t xml:space="preserve"> </w:t>
      </w:r>
      <w:r>
        <w:rPr>
          <w:w w:val="105"/>
        </w:rPr>
        <w:t>Meeting</w:t>
      </w:r>
      <w:r>
        <w:rPr>
          <w:spacing w:val="-11"/>
          <w:w w:val="105"/>
        </w:rPr>
        <w:t xml:space="preserve"> </w:t>
      </w:r>
      <w:r>
        <w:rPr>
          <w:w w:val="105"/>
        </w:rPr>
        <w:t>held</w:t>
      </w:r>
      <w:r>
        <w:rPr>
          <w:spacing w:val="-10"/>
          <w:w w:val="105"/>
        </w:rPr>
        <w:t xml:space="preserve"> </w:t>
      </w:r>
      <w:r>
        <w:rPr>
          <w:w w:val="105"/>
        </w:rPr>
        <w:t>on</w:t>
      </w:r>
      <w:r>
        <w:rPr>
          <w:spacing w:val="-9"/>
          <w:w w:val="105"/>
        </w:rPr>
        <w:t xml:space="preserve"> </w:t>
      </w:r>
      <w:r w:rsidR="008067EB">
        <w:rPr>
          <w:w w:val="105"/>
        </w:rPr>
        <w:t>Sunday 22</w:t>
      </w:r>
      <w:r w:rsidR="008067EB" w:rsidRPr="008067EB">
        <w:rPr>
          <w:w w:val="105"/>
          <w:vertAlign w:val="superscript"/>
        </w:rPr>
        <w:t>nd</w:t>
      </w:r>
      <w:r w:rsidR="008067EB">
        <w:rPr>
          <w:w w:val="105"/>
        </w:rPr>
        <w:t xml:space="preserve"> August 2024</w:t>
      </w:r>
      <w:r>
        <w:rPr>
          <w:spacing w:val="27"/>
          <w:w w:val="105"/>
        </w:rPr>
        <w:t xml:space="preserve"> </w:t>
      </w:r>
      <w:r>
        <w:rPr>
          <w:w w:val="105"/>
        </w:rPr>
        <w:t xml:space="preserve">be </w:t>
      </w:r>
      <w:r>
        <w:rPr>
          <w:spacing w:val="-2"/>
          <w:w w:val="105"/>
        </w:rPr>
        <w:t>confirmed</w:t>
      </w:r>
    </w:p>
    <w:p w14:paraId="0F075913" w14:textId="7B6312D8" w:rsidR="008067EB" w:rsidRDefault="00000000">
      <w:pPr>
        <w:pStyle w:val="BodyText"/>
        <w:spacing w:before="1"/>
        <w:ind w:right="6838"/>
        <w:jc w:val="both"/>
        <w:rPr>
          <w:w w:val="110"/>
        </w:rPr>
      </w:pPr>
      <w:r>
        <w:rPr>
          <w:w w:val="110"/>
        </w:rPr>
        <w:t>Moved:</w:t>
      </w:r>
      <w:r>
        <w:rPr>
          <w:spacing w:val="40"/>
          <w:w w:val="110"/>
        </w:rPr>
        <w:t xml:space="preserve"> </w:t>
      </w:r>
      <w:r w:rsidR="008067EB">
        <w:rPr>
          <w:w w:val="110"/>
        </w:rPr>
        <w:t>J Tischendorf</w:t>
      </w:r>
      <w:r>
        <w:rPr>
          <w:w w:val="110"/>
        </w:rPr>
        <w:t xml:space="preserve"> Second:</w:t>
      </w:r>
      <w:r>
        <w:rPr>
          <w:spacing w:val="40"/>
          <w:w w:val="110"/>
        </w:rPr>
        <w:t xml:space="preserve"> </w:t>
      </w:r>
      <w:r w:rsidR="008067EB">
        <w:rPr>
          <w:w w:val="110"/>
        </w:rPr>
        <w:t>C Metcalfe</w:t>
      </w:r>
    </w:p>
    <w:p w14:paraId="1697E051" w14:textId="18EE74E6" w:rsidR="002611E6" w:rsidRDefault="00000000">
      <w:pPr>
        <w:pStyle w:val="BodyText"/>
        <w:spacing w:before="1"/>
        <w:ind w:right="6838"/>
        <w:jc w:val="both"/>
      </w:pPr>
      <w:r>
        <w:rPr>
          <w:spacing w:val="-2"/>
          <w:w w:val="110"/>
        </w:rPr>
        <w:t>Carried</w:t>
      </w:r>
    </w:p>
    <w:p w14:paraId="1697E052" w14:textId="77777777" w:rsidR="002611E6" w:rsidRDefault="00000000">
      <w:pPr>
        <w:pStyle w:val="Heading1"/>
        <w:numPr>
          <w:ilvl w:val="0"/>
          <w:numId w:val="6"/>
        </w:numPr>
        <w:tabs>
          <w:tab w:val="left" w:pos="663"/>
        </w:tabs>
        <w:ind w:left="663" w:hanging="539"/>
        <w:jc w:val="both"/>
      </w:pPr>
      <w:r>
        <w:rPr>
          <w:color w:val="2F5495"/>
          <w:w w:val="110"/>
        </w:rPr>
        <w:t>Business</w:t>
      </w:r>
      <w:r>
        <w:rPr>
          <w:color w:val="2F5495"/>
          <w:spacing w:val="-7"/>
          <w:w w:val="110"/>
        </w:rPr>
        <w:t xml:space="preserve"> </w:t>
      </w:r>
      <w:r>
        <w:rPr>
          <w:color w:val="2F5495"/>
          <w:w w:val="110"/>
        </w:rPr>
        <w:t>arising</w:t>
      </w:r>
      <w:r>
        <w:rPr>
          <w:color w:val="2F5495"/>
          <w:spacing w:val="-10"/>
          <w:w w:val="110"/>
        </w:rPr>
        <w:t xml:space="preserve"> </w:t>
      </w:r>
      <w:r>
        <w:rPr>
          <w:color w:val="2F5495"/>
          <w:w w:val="110"/>
        </w:rPr>
        <w:t>from</w:t>
      </w:r>
      <w:r>
        <w:rPr>
          <w:color w:val="2F5495"/>
          <w:spacing w:val="-9"/>
          <w:w w:val="110"/>
        </w:rPr>
        <w:t xml:space="preserve"> </w:t>
      </w:r>
      <w:r>
        <w:rPr>
          <w:color w:val="2F5495"/>
          <w:w w:val="110"/>
        </w:rPr>
        <w:t>the</w:t>
      </w:r>
      <w:r>
        <w:rPr>
          <w:color w:val="2F5495"/>
          <w:spacing w:val="-6"/>
          <w:w w:val="110"/>
        </w:rPr>
        <w:t xml:space="preserve"> </w:t>
      </w:r>
      <w:r>
        <w:rPr>
          <w:color w:val="2F5495"/>
          <w:w w:val="110"/>
        </w:rPr>
        <w:t>previous</w:t>
      </w:r>
      <w:r>
        <w:rPr>
          <w:color w:val="2F5495"/>
          <w:spacing w:val="-9"/>
          <w:w w:val="110"/>
        </w:rPr>
        <w:t xml:space="preserve"> </w:t>
      </w:r>
      <w:r>
        <w:rPr>
          <w:color w:val="2F5495"/>
          <w:spacing w:val="-2"/>
          <w:w w:val="110"/>
        </w:rPr>
        <w:t>Minutes</w:t>
      </w:r>
    </w:p>
    <w:p w14:paraId="1362F97F" w14:textId="77777777" w:rsidR="008067EB" w:rsidRDefault="008067EB" w:rsidP="008067EB">
      <w:pPr>
        <w:pStyle w:val="ListParagraph"/>
        <w:widowControl/>
        <w:autoSpaceDE/>
        <w:autoSpaceDN/>
        <w:spacing w:before="0" w:after="60"/>
        <w:ind w:left="664" w:firstLine="0"/>
        <w:rPr>
          <w:sz w:val="24"/>
        </w:rPr>
      </w:pPr>
    </w:p>
    <w:p w14:paraId="6FC4D4B9" w14:textId="329960D2" w:rsidR="008067EB" w:rsidRDefault="008067EB" w:rsidP="008067EB">
      <w:pPr>
        <w:pStyle w:val="ListParagraph"/>
        <w:widowControl/>
        <w:numPr>
          <w:ilvl w:val="0"/>
          <w:numId w:val="8"/>
        </w:numPr>
        <w:autoSpaceDE/>
        <w:autoSpaceDN/>
        <w:spacing w:before="0" w:after="60"/>
        <w:rPr>
          <w:sz w:val="24"/>
        </w:rPr>
      </w:pPr>
      <w:r>
        <w:rPr>
          <w:sz w:val="24"/>
        </w:rPr>
        <w:t>Additional Space at recreation Reserve – Meeting with the reservce committee on Wednesday 17 September 2025, GULLG have permission to utilise the old gun club container for storage. Rod Sewell has the key and confirmed the space is empty</w:t>
      </w:r>
    </w:p>
    <w:p w14:paraId="795C6828" w14:textId="77777777" w:rsidR="00D0502B" w:rsidRDefault="00D0502B" w:rsidP="00D0502B">
      <w:pPr>
        <w:pStyle w:val="ListParagraph"/>
        <w:widowControl/>
        <w:autoSpaceDE/>
        <w:autoSpaceDN/>
        <w:spacing w:before="0" w:after="60"/>
        <w:ind w:left="1384" w:firstLine="0"/>
        <w:rPr>
          <w:sz w:val="24"/>
        </w:rPr>
      </w:pPr>
    </w:p>
    <w:p w14:paraId="5EC818A5" w14:textId="77777777" w:rsidR="00D0502B" w:rsidRDefault="00D0502B" w:rsidP="00D0502B">
      <w:pPr>
        <w:pStyle w:val="ListParagraph"/>
        <w:widowControl/>
        <w:autoSpaceDE/>
        <w:autoSpaceDN/>
        <w:spacing w:before="0" w:after="60"/>
        <w:ind w:left="1384" w:firstLine="0"/>
        <w:rPr>
          <w:sz w:val="24"/>
        </w:rPr>
      </w:pPr>
    </w:p>
    <w:p w14:paraId="18C96595" w14:textId="77777777" w:rsidR="00D0502B" w:rsidRPr="00E80B67" w:rsidRDefault="00D0502B" w:rsidP="00D0502B">
      <w:pPr>
        <w:pStyle w:val="ListParagraph"/>
        <w:widowControl/>
        <w:autoSpaceDE/>
        <w:autoSpaceDN/>
        <w:spacing w:before="0" w:after="60"/>
        <w:ind w:left="1384" w:firstLine="0"/>
        <w:rPr>
          <w:sz w:val="24"/>
        </w:rPr>
      </w:pPr>
    </w:p>
    <w:p w14:paraId="1697E054" w14:textId="77777777" w:rsidR="002611E6" w:rsidRDefault="00000000">
      <w:pPr>
        <w:pStyle w:val="Heading1"/>
        <w:numPr>
          <w:ilvl w:val="0"/>
          <w:numId w:val="6"/>
        </w:numPr>
        <w:tabs>
          <w:tab w:val="left" w:pos="663"/>
        </w:tabs>
        <w:spacing w:before="117"/>
        <w:ind w:left="663" w:hanging="539"/>
        <w:jc w:val="both"/>
      </w:pPr>
      <w:r>
        <w:rPr>
          <w:color w:val="2F5495"/>
          <w:spacing w:val="-2"/>
          <w:w w:val="115"/>
        </w:rPr>
        <w:t>Correspondence</w:t>
      </w:r>
    </w:p>
    <w:p w14:paraId="1697E055" w14:textId="66DD24FD" w:rsidR="002611E6" w:rsidRDefault="00000000">
      <w:pPr>
        <w:pStyle w:val="BodyText"/>
        <w:spacing w:before="121"/>
      </w:pPr>
      <w:r>
        <w:rPr>
          <w:w w:val="105"/>
        </w:rPr>
        <w:t>The Secretary advised that due to correspondence now being received largely through email addressed</w:t>
      </w:r>
      <w:r>
        <w:rPr>
          <w:spacing w:val="-5"/>
          <w:w w:val="105"/>
        </w:rPr>
        <w:t xml:space="preserve"> </w:t>
      </w:r>
      <w:r>
        <w:rPr>
          <w:w w:val="105"/>
        </w:rPr>
        <w:t>to</w:t>
      </w:r>
      <w:r>
        <w:rPr>
          <w:spacing w:val="-4"/>
          <w:w w:val="105"/>
        </w:rPr>
        <w:t xml:space="preserve"> </w:t>
      </w:r>
      <w:r>
        <w:rPr>
          <w:w w:val="105"/>
        </w:rPr>
        <w:t>various</w:t>
      </w:r>
      <w:r>
        <w:rPr>
          <w:spacing w:val="-4"/>
          <w:w w:val="105"/>
        </w:rPr>
        <w:t xml:space="preserve"> </w:t>
      </w:r>
      <w:r>
        <w:rPr>
          <w:w w:val="105"/>
        </w:rPr>
        <w:t>of</w:t>
      </w:r>
      <w:r>
        <w:rPr>
          <w:spacing w:val="-5"/>
          <w:w w:val="105"/>
        </w:rPr>
        <w:t xml:space="preserve"> </w:t>
      </w:r>
      <w:r>
        <w:rPr>
          <w:w w:val="105"/>
        </w:rPr>
        <w:t>the</w:t>
      </w:r>
      <w:r>
        <w:rPr>
          <w:spacing w:val="-3"/>
          <w:w w:val="105"/>
        </w:rPr>
        <w:t xml:space="preserve"> </w:t>
      </w:r>
      <w:r>
        <w:rPr>
          <w:w w:val="105"/>
        </w:rPr>
        <w:t>committee</w:t>
      </w:r>
      <w:r>
        <w:rPr>
          <w:spacing w:val="-4"/>
          <w:w w:val="105"/>
        </w:rPr>
        <w:t xml:space="preserve"> </w:t>
      </w:r>
      <w:r>
        <w:rPr>
          <w:w w:val="105"/>
        </w:rPr>
        <w:t>members</w:t>
      </w:r>
      <w:r>
        <w:rPr>
          <w:spacing w:val="-4"/>
          <w:w w:val="105"/>
        </w:rPr>
        <w:t xml:space="preserve"> </w:t>
      </w:r>
      <w:r>
        <w:rPr>
          <w:w w:val="105"/>
        </w:rPr>
        <w:t>rather</w:t>
      </w:r>
      <w:r>
        <w:rPr>
          <w:spacing w:val="-3"/>
          <w:w w:val="105"/>
        </w:rPr>
        <w:t xml:space="preserve"> </w:t>
      </w:r>
      <w:r>
        <w:rPr>
          <w:w w:val="105"/>
        </w:rPr>
        <w:t>than</w:t>
      </w:r>
      <w:r>
        <w:rPr>
          <w:spacing w:val="-2"/>
          <w:w w:val="105"/>
        </w:rPr>
        <w:t xml:space="preserve"> </w:t>
      </w:r>
      <w:r>
        <w:rPr>
          <w:w w:val="105"/>
        </w:rPr>
        <w:t>in</w:t>
      </w:r>
      <w:r>
        <w:rPr>
          <w:spacing w:val="-4"/>
          <w:w w:val="105"/>
        </w:rPr>
        <w:t xml:space="preserve"> </w:t>
      </w:r>
      <w:r>
        <w:rPr>
          <w:w w:val="105"/>
        </w:rPr>
        <w:t>postal</w:t>
      </w:r>
      <w:r>
        <w:rPr>
          <w:spacing w:val="-5"/>
          <w:w w:val="105"/>
        </w:rPr>
        <w:t xml:space="preserve"> </w:t>
      </w:r>
      <w:r>
        <w:rPr>
          <w:w w:val="105"/>
        </w:rPr>
        <w:t>letter</w:t>
      </w:r>
      <w:r>
        <w:rPr>
          <w:spacing w:val="-4"/>
          <w:w w:val="105"/>
        </w:rPr>
        <w:t xml:space="preserve"> </w:t>
      </w:r>
      <w:r>
        <w:rPr>
          <w:w w:val="105"/>
        </w:rPr>
        <w:t>form</w:t>
      </w:r>
      <w:r>
        <w:rPr>
          <w:spacing w:val="-1"/>
          <w:w w:val="105"/>
        </w:rPr>
        <w:t xml:space="preserve"> </w:t>
      </w:r>
      <w:r>
        <w:rPr>
          <w:w w:val="105"/>
        </w:rPr>
        <w:t>addressed</w:t>
      </w:r>
      <w:r>
        <w:rPr>
          <w:spacing w:val="-2"/>
          <w:w w:val="105"/>
        </w:rPr>
        <w:t xml:space="preserve"> </w:t>
      </w:r>
      <w:r>
        <w:rPr>
          <w:w w:val="105"/>
        </w:rPr>
        <w:t xml:space="preserve">to the Secretary </w:t>
      </w:r>
      <w:r w:rsidR="008067EB">
        <w:rPr>
          <w:w w:val="105"/>
        </w:rPr>
        <w:t>this would largely focus on the administrative aspects</w:t>
      </w:r>
      <w:r>
        <w:rPr>
          <w:w w:val="105"/>
        </w:rPr>
        <w:t>.</w:t>
      </w:r>
      <w:r w:rsidR="008067EB">
        <w:rPr>
          <w:w w:val="105"/>
        </w:rPr>
        <w:t xml:space="preserve"> Secretary confirmed all correspondence has been addressed and when in electronic form, appropriately filed and saved.</w:t>
      </w:r>
    </w:p>
    <w:p w14:paraId="2A5DB03B" w14:textId="22D6E587" w:rsidR="008067EB" w:rsidRPr="008067EB" w:rsidRDefault="00000000" w:rsidP="00B57538">
      <w:pPr>
        <w:pStyle w:val="BodyText"/>
        <w:spacing w:before="120"/>
        <w:ind w:right="149"/>
        <w:rPr>
          <w:rFonts w:ascii="Symbol" w:hAnsi="Symbol"/>
        </w:rPr>
      </w:pPr>
      <w:r>
        <w:rPr>
          <w:w w:val="105"/>
        </w:rPr>
        <w:lastRenderedPageBreak/>
        <w:t>Notwithstanding,</w:t>
      </w:r>
      <w:r>
        <w:rPr>
          <w:spacing w:val="-9"/>
          <w:w w:val="105"/>
        </w:rPr>
        <w:t xml:space="preserve"> </w:t>
      </w:r>
      <w:r>
        <w:rPr>
          <w:w w:val="105"/>
        </w:rPr>
        <w:t>the</w:t>
      </w:r>
      <w:r>
        <w:rPr>
          <w:spacing w:val="-7"/>
          <w:w w:val="105"/>
        </w:rPr>
        <w:t xml:space="preserve"> </w:t>
      </w:r>
      <w:r>
        <w:rPr>
          <w:w w:val="105"/>
        </w:rPr>
        <w:t>majority</w:t>
      </w:r>
      <w:r>
        <w:rPr>
          <w:spacing w:val="-7"/>
          <w:w w:val="105"/>
        </w:rPr>
        <w:t xml:space="preserve"> </w:t>
      </w:r>
      <w:r>
        <w:rPr>
          <w:w w:val="105"/>
        </w:rPr>
        <w:t>of</w:t>
      </w:r>
      <w:r>
        <w:rPr>
          <w:spacing w:val="-6"/>
          <w:w w:val="105"/>
        </w:rPr>
        <w:t xml:space="preserve"> </w:t>
      </w:r>
      <w:r>
        <w:rPr>
          <w:w w:val="105"/>
        </w:rPr>
        <w:t>correspondence</w:t>
      </w:r>
      <w:r>
        <w:rPr>
          <w:spacing w:val="-9"/>
          <w:w w:val="105"/>
        </w:rPr>
        <w:t xml:space="preserve"> </w:t>
      </w:r>
      <w:r>
        <w:rPr>
          <w:w w:val="105"/>
        </w:rPr>
        <w:t>known</w:t>
      </w:r>
      <w:r>
        <w:rPr>
          <w:spacing w:val="-7"/>
          <w:w w:val="105"/>
        </w:rPr>
        <w:t xml:space="preserve"> </w:t>
      </w:r>
      <w:r>
        <w:rPr>
          <w:w w:val="105"/>
        </w:rPr>
        <w:t>to</w:t>
      </w:r>
      <w:r>
        <w:rPr>
          <w:spacing w:val="-8"/>
          <w:w w:val="105"/>
        </w:rPr>
        <w:t xml:space="preserve"> </w:t>
      </w:r>
      <w:r>
        <w:rPr>
          <w:w w:val="105"/>
        </w:rPr>
        <w:t>have</w:t>
      </w:r>
      <w:r>
        <w:rPr>
          <w:spacing w:val="-10"/>
          <w:w w:val="105"/>
        </w:rPr>
        <w:t xml:space="preserve"> </w:t>
      </w:r>
      <w:r>
        <w:rPr>
          <w:w w:val="105"/>
        </w:rPr>
        <w:t>been</w:t>
      </w:r>
      <w:r>
        <w:rPr>
          <w:spacing w:val="-5"/>
          <w:w w:val="105"/>
        </w:rPr>
        <w:t xml:space="preserve"> </w:t>
      </w:r>
      <w:r>
        <w:rPr>
          <w:w w:val="105"/>
        </w:rPr>
        <w:t>received</w:t>
      </w:r>
      <w:r>
        <w:rPr>
          <w:spacing w:val="-6"/>
          <w:w w:val="105"/>
        </w:rPr>
        <w:t xml:space="preserve"> </w:t>
      </w:r>
      <w:r>
        <w:rPr>
          <w:w w:val="105"/>
        </w:rPr>
        <w:t>relates</w:t>
      </w:r>
      <w:r>
        <w:rPr>
          <w:spacing w:val="-6"/>
          <w:w w:val="105"/>
        </w:rPr>
        <w:t xml:space="preserve"> </w:t>
      </w:r>
      <w:r>
        <w:rPr>
          <w:w w:val="105"/>
        </w:rPr>
        <w:t>to</w:t>
      </w:r>
      <w:r>
        <w:rPr>
          <w:spacing w:val="-8"/>
          <w:w w:val="105"/>
        </w:rPr>
        <w:t xml:space="preserve"> </w:t>
      </w:r>
      <w:r>
        <w:rPr>
          <w:w w:val="105"/>
        </w:rPr>
        <w:t xml:space="preserve">the </w:t>
      </w:r>
      <w:r>
        <w:rPr>
          <w:spacing w:val="-2"/>
          <w:w w:val="105"/>
        </w:rPr>
        <w:t>following:</w:t>
      </w:r>
    </w:p>
    <w:p w14:paraId="1697E057" w14:textId="6BE0CE78" w:rsidR="002611E6" w:rsidRDefault="00000000">
      <w:pPr>
        <w:pStyle w:val="ListParagraph"/>
        <w:numPr>
          <w:ilvl w:val="1"/>
          <w:numId w:val="6"/>
        </w:numPr>
        <w:tabs>
          <w:tab w:val="left" w:pos="1026"/>
        </w:tabs>
        <w:spacing w:before="124"/>
        <w:ind w:left="1026" w:hanging="359"/>
        <w:rPr>
          <w:rFonts w:ascii="Symbol" w:hAnsi="Symbol"/>
        </w:rPr>
      </w:pPr>
      <w:r>
        <w:rPr>
          <w:spacing w:val="2"/>
        </w:rPr>
        <w:t>grant</w:t>
      </w:r>
      <w:r>
        <w:rPr>
          <w:spacing w:val="25"/>
        </w:rPr>
        <w:t xml:space="preserve"> </w:t>
      </w:r>
      <w:r>
        <w:rPr>
          <w:spacing w:val="2"/>
        </w:rPr>
        <w:t>funding,</w:t>
      </w:r>
      <w:r>
        <w:rPr>
          <w:spacing w:val="31"/>
        </w:rPr>
        <w:t xml:space="preserve"> </w:t>
      </w:r>
      <w:r>
        <w:rPr>
          <w:spacing w:val="2"/>
        </w:rPr>
        <w:t>applications,</w:t>
      </w:r>
      <w:r>
        <w:rPr>
          <w:spacing w:val="31"/>
        </w:rPr>
        <w:t xml:space="preserve"> </w:t>
      </w:r>
      <w:r>
        <w:rPr>
          <w:spacing w:val="2"/>
        </w:rPr>
        <w:t>outcomes</w:t>
      </w:r>
      <w:r>
        <w:rPr>
          <w:spacing w:val="30"/>
        </w:rPr>
        <w:t xml:space="preserve"> </w:t>
      </w:r>
      <w:r>
        <w:rPr>
          <w:spacing w:val="2"/>
        </w:rPr>
        <w:t>and</w:t>
      </w:r>
      <w:r>
        <w:rPr>
          <w:spacing w:val="29"/>
        </w:rPr>
        <w:t xml:space="preserve"> </w:t>
      </w:r>
      <w:r>
        <w:rPr>
          <w:spacing w:val="-2"/>
        </w:rPr>
        <w:t>acquittals</w:t>
      </w:r>
    </w:p>
    <w:p w14:paraId="1697E058" w14:textId="77777777" w:rsidR="002611E6" w:rsidRDefault="00000000">
      <w:pPr>
        <w:pStyle w:val="ListParagraph"/>
        <w:numPr>
          <w:ilvl w:val="1"/>
          <w:numId w:val="6"/>
        </w:numPr>
        <w:tabs>
          <w:tab w:val="left" w:pos="1026"/>
        </w:tabs>
        <w:spacing w:before="63"/>
        <w:ind w:left="1026" w:hanging="359"/>
        <w:rPr>
          <w:rFonts w:ascii="Symbol" w:hAnsi="Symbol"/>
        </w:rPr>
      </w:pPr>
      <w:r>
        <w:rPr>
          <w:w w:val="105"/>
        </w:rPr>
        <w:t>DECCA</w:t>
      </w:r>
      <w:r>
        <w:rPr>
          <w:spacing w:val="10"/>
          <w:w w:val="105"/>
        </w:rPr>
        <w:t xml:space="preserve"> </w:t>
      </w:r>
      <w:r>
        <w:rPr>
          <w:w w:val="105"/>
        </w:rPr>
        <w:t>on</w:t>
      </w:r>
      <w:r>
        <w:rPr>
          <w:spacing w:val="11"/>
          <w:w w:val="105"/>
        </w:rPr>
        <w:t xml:space="preserve"> </w:t>
      </w:r>
      <w:r>
        <w:rPr>
          <w:w w:val="105"/>
        </w:rPr>
        <w:t>actions</w:t>
      </w:r>
      <w:r>
        <w:rPr>
          <w:spacing w:val="13"/>
          <w:w w:val="105"/>
        </w:rPr>
        <w:t xml:space="preserve"> </w:t>
      </w:r>
      <w:r>
        <w:rPr>
          <w:w w:val="105"/>
        </w:rPr>
        <w:t>of</w:t>
      </w:r>
      <w:r>
        <w:rPr>
          <w:spacing w:val="16"/>
          <w:w w:val="105"/>
        </w:rPr>
        <w:t xml:space="preserve"> </w:t>
      </w:r>
      <w:r>
        <w:rPr>
          <w:w w:val="105"/>
        </w:rPr>
        <w:t>GULLG</w:t>
      </w:r>
      <w:r>
        <w:rPr>
          <w:spacing w:val="13"/>
          <w:w w:val="105"/>
        </w:rPr>
        <w:t xml:space="preserve"> </w:t>
      </w:r>
      <w:r>
        <w:rPr>
          <w:w w:val="105"/>
        </w:rPr>
        <w:t>as</w:t>
      </w:r>
      <w:r>
        <w:rPr>
          <w:spacing w:val="14"/>
          <w:w w:val="105"/>
        </w:rPr>
        <w:t xml:space="preserve"> </w:t>
      </w:r>
      <w:r>
        <w:rPr>
          <w:w w:val="105"/>
        </w:rPr>
        <w:t>Committee</w:t>
      </w:r>
      <w:r>
        <w:rPr>
          <w:spacing w:val="17"/>
          <w:w w:val="105"/>
        </w:rPr>
        <w:t xml:space="preserve"> </w:t>
      </w:r>
      <w:r>
        <w:rPr>
          <w:w w:val="105"/>
        </w:rPr>
        <w:t>of</w:t>
      </w:r>
      <w:r>
        <w:rPr>
          <w:spacing w:val="12"/>
          <w:w w:val="105"/>
        </w:rPr>
        <w:t xml:space="preserve"> </w:t>
      </w:r>
      <w:r>
        <w:rPr>
          <w:spacing w:val="-2"/>
          <w:w w:val="105"/>
        </w:rPr>
        <w:t>Management</w:t>
      </w:r>
    </w:p>
    <w:p w14:paraId="1697E059" w14:textId="77777777" w:rsidR="002611E6" w:rsidRDefault="00000000">
      <w:pPr>
        <w:pStyle w:val="ListParagraph"/>
        <w:numPr>
          <w:ilvl w:val="1"/>
          <w:numId w:val="6"/>
        </w:numPr>
        <w:tabs>
          <w:tab w:val="left" w:pos="1026"/>
        </w:tabs>
        <w:spacing w:before="62"/>
        <w:ind w:left="1026" w:hanging="359"/>
        <w:rPr>
          <w:rFonts w:ascii="Symbol" w:hAnsi="Symbol"/>
        </w:rPr>
      </w:pPr>
      <w:r>
        <w:t>LVI</w:t>
      </w:r>
      <w:r>
        <w:rPr>
          <w:spacing w:val="31"/>
        </w:rPr>
        <w:t xml:space="preserve"> </w:t>
      </w:r>
      <w:r>
        <w:t>on</w:t>
      </w:r>
      <w:r>
        <w:rPr>
          <w:spacing w:val="27"/>
        </w:rPr>
        <w:t xml:space="preserve"> </w:t>
      </w:r>
      <w:r>
        <w:t>annual</w:t>
      </w:r>
      <w:r>
        <w:rPr>
          <w:spacing w:val="29"/>
        </w:rPr>
        <w:t xml:space="preserve"> </w:t>
      </w:r>
      <w:r>
        <w:t>membership</w:t>
      </w:r>
      <w:r>
        <w:rPr>
          <w:spacing w:val="32"/>
        </w:rPr>
        <w:t xml:space="preserve"> </w:t>
      </w:r>
      <w:r>
        <w:t>and</w:t>
      </w:r>
      <w:r>
        <w:rPr>
          <w:spacing w:val="27"/>
        </w:rPr>
        <w:t xml:space="preserve"> </w:t>
      </w:r>
      <w:r>
        <w:rPr>
          <w:spacing w:val="-2"/>
        </w:rPr>
        <w:t>insurance</w:t>
      </w:r>
    </w:p>
    <w:p w14:paraId="1697E05A" w14:textId="77777777" w:rsidR="002611E6" w:rsidRDefault="00000000">
      <w:pPr>
        <w:pStyle w:val="ListParagraph"/>
        <w:numPr>
          <w:ilvl w:val="1"/>
          <w:numId w:val="6"/>
        </w:numPr>
        <w:tabs>
          <w:tab w:val="left" w:pos="1026"/>
        </w:tabs>
        <w:spacing w:before="63"/>
        <w:ind w:left="1026" w:hanging="359"/>
        <w:rPr>
          <w:rFonts w:ascii="Symbol" w:hAnsi="Symbol"/>
        </w:rPr>
      </w:pPr>
      <w:r>
        <w:rPr>
          <w:w w:val="110"/>
        </w:rPr>
        <w:t>UCLN</w:t>
      </w:r>
      <w:r>
        <w:rPr>
          <w:spacing w:val="12"/>
          <w:w w:val="110"/>
        </w:rPr>
        <w:t xml:space="preserve"> </w:t>
      </w:r>
      <w:r>
        <w:rPr>
          <w:spacing w:val="-2"/>
          <w:w w:val="110"/>
        </w:rPr>
        <w:t>activities</w:t>
      </w:r>
    </w:p>
    <w:p w14:paraId="1697E05C" w14:textId="293025AA" w:rsidR="002611E6" w:rsidRDefault="00000000">
      <w:pPr>
        <w:pStyle w:val="Heading1"/>
        <w:numPr>
          <w:ilvl w:val="0"/>
          <w:numId w:val="6"/>
        </w:numPr>
        <w:tabs>
          <w:tab w:val="left" w:pos="664"/>
        </w:tabs>
        <w:spacing w:before="189"/>
        <w:jc w:val="left"/>
      </w:pPr>
      <w:r>
        <w:rPr>
          <w:color w:val="2F5495"/>
          <w:spacing w:val="-2"/>
          <w:w w:val="110"/>
        </w:rPr>
        <w:t>Reports</w:t>
      </w:r>
    </w:p>
    <w:p w14:paraId="1697E05D" w14:textId="77777777" w:rsidR="002611E6" w:rsidRDefault="00000000">
      <w:pPr>
        <w:pStyle w:val="Heading2"/>
        <w:spacing w:before="120"/>
      </w:pPr>
      <w:r>
        <w:rPr>
          <w:color w:val="2F5495"/>
          <w:w w:val="110"/>
        </w:rPr>
        <w:t>Presidents</w:t>
      </w:r>
      <w:r>
        <w:rPr>
          <w:color w:val="2F5495"/>
          <w:spacing w:val="23"/>
          <w:w w:val="110"/>
        </w:rPr>
        <w:t xml:space="preserve"> </w:t>
      </w:r>
      <w:r>
        <w:rPr>
          <w:color w:val="2F5495"/>
          <w:spacing w:val="-2"/>
          <w:w w:val="110"/>
        </w:rPr>
        <w:t>Report</w:t>
      </w:r>
    </w:p>
    <w:p w14:paraId="39EFD4AC" w14:textId="77777777" w:rsidR="008067EB" w:rsidRDefault="008067EB" w:rsidP="008067EB">
      <w:pPr>
        <w:ind w:left="307"/>
      </w:pPr>
      <w:r w:rsidRPr="003F554C">
        <w:t>A huge thankyou to all of the committee members all the current members and new members for the 2024/25 year and all those who participated on the various activities as listed below. </w:t>
      </w:r>
    </w:p>
    <w:p w14:paraId="40BEAE84" w14:textId="77777777" w:rsidR="008067EB" w:rsidRPr="003F554C" w:rsidRDefault="008067EB" w:rsidP="008067EB"/>
    <w:p w14:paraId="6E39C43C" w14:textId="77777777" w:rsidR="008067EB" w:rsidRPr="003F554C" w:rsidRDefault="008067EB" w:rsidP="008067EB">
      <w:pPr>
        <w:widowControl/>
        <w:numPr>
          <w:ilvl w:val="0"/>
          <w:numId w:val="9"/>
        </w:numPr>
        <w:autoSpaceDE/>
        <w:autoSpaceDN/>
        <w:spacing w:after="160" w:line="278" w:lineRule="auto"/>
      </w:pPr>
      <w:r w:rsidRPr="003F554C">
        <w:t>Completion of the Pollinator Garden </w:t>
      </w:r>
    </w:p>
    <w:p w14:paraId="392A1A2C" w14:textId="77777777" w:rsidR="008067EB" w:rsidRPr="003F554C" w:rsidRDefault="008067EB" w:rsidP="008067EB">
      <w:pPr>
        <w:widowControl/>
        <w:numPr>
          <w:ilvl w:val="0"/>
          <w:numId w:val="10"/>
        </w:numPr>
        <w:autoSpaceDE/>
        <w:autoSpaceDN/>
        <w:spacing w:after="160" w:line="278" w:lineRule="auto"/>
      </w:pPr>
      <w:r w:rsidRPr="003F554C">
        <w:t>Stall at New Years Day attracting new members and provide GULLG information. </w:t>
      </w:r>
    </w:p>
    <w:p w14:paraId="1F3AE4E0" w14:textId="77777777" w:rsidR="008067EB" w:rsidRPr="003F554C" w:rsidRDefault="008067EB" w:rsidP="008067EB">
      <w:pPr>
        <w:widowControl/>
        <w:numPr>
          <w:ilvl w:val="0"/>
          <w:numId w:val="11"/>
        </w:numPr>
        <w:autoSpaceDE/>
        <w:autoSpaceDN/>
        <w:spacing w:after="160" w:line="278" w:lineRule="auto"/>
      </w:pPr>
      <w:r w:rsidRPr="003F554C">
        <w:t>Successful Hand’s on Days/Working bee’s clearing weeds, whipper snipping, mowing grass etc along the Bioink – and a huge thankyou to Glenda &amp; Rosemary for their culinary skills providing lunches. </w:t>
      </w:r>
    </w:p>
    <w:p w14:paraId="316B2584" w14:textId="77777777" w:rsidR="008067EB" w:rsidRPr="003F554C" w:rsidRDefault="008067EB" w:rsidP="008067EB">
      <w:pPr>
        <w:widowControl/>
        <w:numPr>
          <w:ilvl w:val="0"/>
          <w:numId w:val="12"/>
        </w:numPr>
        <w:autoSpaceDE/>
        <w:autoSpaceDN/>
        <w:spacing w:after="160" w:line="278" w:lineRule="auto"/>
      </w:pPr>
      <w:r w:rsidRPr="003F554C">
        <w:t>Discussions with DEECA and Hepburn Shire Council the potential for GULLG’s involvement in the future of the Glenlyon Wetlands Reserve located between Molesworth and Mostyn Streets, Glenlyon along with community meeting and positive discussions with adjoining landowners. </w:t>
      </w:r>
    </w:p>
    <w:p w14:paraId="4D65E98F" w14:textId="1175FFDC" w:rsidR="008067EB" w:rsidRPr="003F554C" w:rsidRDefault="008067EB" w:rsidP="008067EB">
      <w:pPr>
        <w:widowControl/>
        <w:numPr>
          <w:ilvl w:val="0"/>
          <w:numId w:val="13"/>
        </w:numPr>
        <w:autoSpaceDE/>
        <w:autoSpaceDN/>
        <w:spacing w:after="160" w:line="278" w:lineRule="auto"/>
      </w:pPr>
      <w:r w:rsidRPr="003F554C">
        <w:t>2025 National Tree Planting Day with the cooperation of the Glenlyon Pony Club establishing 3 separate locally indigenous communities (trees, shrubs &amp; grasses) within the grounds of the Glenlyon Recreation Reserve with a view to eventually supersede the aging and deteriorating remnant / habitat trees.    </w:t>
      </w:r>
    </w:p>
    <w:p w14:paraId="6ADE8176" w14:textId="77777777" w:rsidR="00D0502B" w:rsidRDefault="00D0502B" w:rsidP="008067EB">
      <w:pPr>
        <w:ind w:left="307"/>
      </w:pPr>
    </w:p>
    <w:p w14:paraId="6BC41276" w14:textId="77777777" w:rsidR="00D0502B" w:rsidRDefault="00D0502B" w:rsidP="008067EB">
      <w:pPr>
        <w:ind w:left="307"/>
      </w:pPr>
    </w:p>
    <w:p w14:paraId="4E90C31D" w14:textId="77777777" w:rsidR="00D0502B" w:rsidRDefault="00D0502B" w:rsidP="008067EB">
      <w:pPr>
        <w:ind w:left="307"/>
      </w:pPr>
    </w:p>
    <w:p w14:paraId="0C520370" w14:textId="77777777" w:rsidR="00D0502B" w:rsidRDefault="00D0502B" w:rsidP="008067EB">
      <w:pPr>
        <w:ind w:left="307"/>
      </w:pPr>
    </w:p>
    <w:p w14:paraId="489BFD26" w14:textId="77777777" w:rsidR="00D0502B" w:rsidRDefault="00D0502B" w:rsidP="008067EB">
      <w:pPr>
        <w:ind w:left="307"/>
      </w:pPr>
    </w:p>
    <w:p w14:paraId="59BDFA46" w14:textId="415A848D" w:rsidR="008067EB" w:rsidRPr="003F554C" w:rsidRDefault="008067EB" w:rsidP="008067EB">
      <w:pPr>
        <w:ind w:left="307"/>
      </w:pPr>
      <w:r w:rsidRPr="003F554C">
        <w:t>Thank-you to Ian Fleischer and his team ??? for their work during weekdays treating weeds and general cleanup along the Biolink. </w:t>
      </w:r>
    </w:p>
    <w:p w14:paraId="68373BC6" w14:textId="77777777" w:rsidR="008067EB" w:rsidRPr="003F554C" w:rsidRDefault="008067EB" w:rsidP="008067EB">
      <w:pPr>
        <w:ind w:left="307"/>
      </w:pPr>
      <w:r w:rsidRPr="003F554C">
        <w:t>Finally, a Huge Thank you tom Both Justin &amp; Adam with their commitment, enthusiasm and allowing their Home to be a venue for General Committee Meetings   </w:t>
      </w:r>
    </w:p>
    <w:p w14:paraId="1697E06E" w14:textId="77777777" w:rsidR="002611E6" w:rsidRDefault="00000000">
      <w:pPr>
        <w:pStyle w:val="BodyText"/>
        <w:spacing w:before="121"/>
      </w:pPr>
      <w:r>
        <w:rPr>
          <w:color w:val="232323"/>
        </w:rPr>
        <w:t>Rod</w:t>
      </w:r>
      <w:r>
        <w:rPr>
          <w:color w:val="232323"/>
          <w:spacing w:val="23"/>
        </w:rPr>
        <w:t xml:space="preserve"> </w:t>
      </w:r>
      <w:r>
        <w:rPr>
          <w:color w:val="232323"/>
          <w:spacing w:val="-2"/>
        </w:rPr>
        <w:t>Sewell</w:t>
      </w:r>
    </w:p>
    <w:p w14:paraId="1697E06F" w14:textId="77777777" w:rsidR="002611E6" w:rsidRDefault="00000000">
      <w:pPr>
        <w:pStyle w:val="BodyText"/>
        <w:spacing w:before="120"/>
      </w:pPr>
      <w:r>
        <w:rPr>
          <w:w w:val="105"/>
        </w:rPr>
        <w:t>There</w:t>
      </w:r>
      <w:r>
        <w:rPr>
          <w:spacing w:val="-5"/>
          <w:w w:val="105"/>
        </w:rPr>
        <w:t xml:space="preserve"> </w:t>
      </w:r>
      <w:r>
        <w:rPr>
          <w:w w:val="105"/>
        </w:rPr>
        <w:t>were</w:t>
      </w:r>
      <w:r>
        <w:rPr>
          <w:spacing w:val="-6"/>
          <w:w w:val="105"/>
        </w:rPr>
        <w:t xml:space="preserve"> </w:t>
      </w:r>
      <w:r>
        <w:rPr>
          <w:w w:val="105"/>
        </w:rPr>
        <w:t>no</w:t>
      </w:r>
      <w:r>
        <w:rPr>
          <w:spacing w:val="-5"/>
          <w:w w:val="105"/>
        </w:rPr>
        <w:t xml:space="preserve"> </w:t>
      </w:r>
      <w:r>
        <w:rPr>
          <w:w w:val="105"/>
        </w:rPr>
        <w:t>questions</w:t>
      </w:r>
      <w:r>
        <w:rPr>
          <w:spacing w:val="-10"/>
          <w:w w:val="105"/>
        </w:rPr>
        <w:t xml:space="preserve"> </w:t>
      </w:r>
      <w:r>
        <w:rPr>
          <w:w w:val="105"/>
        </w:rPr>
        <w:t>about</w:t>
      </w:r>
      <w:r>
        <w:rPr>
          <w:spacing w:val="-6"/>
          <w:w w:val="105"/>
        </w:rPr>
        <w:t xml:space="preserve"> </w:t>
      </w:r>
      <w:r>
        <w:rPr>
          <w:w w:val="105"/>
        </w:rPr>
        <w:t>the</w:t>
      </w:r>
      <w:r>
        <w:rPr>
          <w:spacing w:val="-7"/>
          <w:w w:val="105"/>
        </w:rPr>
        <w:t xml:space="preserve"> </w:t>
      </w:r>
      <w:r>
        <w:rPr>
          <w:w w:val="105"/>
        </w:rPr>
        <w:t>President's</w:t>
      </w:r>
      <w:r>
        <w:rPr>
          <w:spacing w:val="-6"/>
          <w:w w:val="105"/>
        </w:rPr>
        <w:t xml:space="preserve"> </w:t>
      </w:r>
      <w:r>
        <w:rPr>
          <w:spacing w:val="-2"/>
          <w:w w:val="105"/>
        </w:rPr>
        <w:t>Report</w:t>
      </w:r>
    </w:p>
    <w:p w14:paraId="1697E070" w14:textId="77777777" w:rsidR="002611E6" w:rsidRDefault="00000000">
      <w:pPr>
        <w:pStyle w:val="BodyText"/>
        <w:spacing w:before="120"/>
      </w:pPr>
      <w:r>
        <w:rPr>
          <w:b/>
          <w:w w:val="105"/>
        </w:rPr>
        <w:t>Motion:</w:t>
      </w:r>
      <w:r>
        <w:rPr>
          <w:b/>
          <w:spacing w:val="-9"/>
          <w:w w:val="105"/>
        </w:rPr>
        <w:t xml:space="preserve"> </w:t>
      </w:r>
      <w:r>
        <w:rPr>
          <w:w w:val="105"/>
        </w:rPr>
        <w:t>That</w:t>
      </w:r>
      <w:r>
        <w:rPr>
          <w:spacing w:val="-10"/>
          <w:w w:val="105"/>
        </w:rPr>
        <w:t xml:space="preserve"> </w:t>
      </w:r>
      <w:r>
        <w:rPr>
          <w:w w:val="105"/>
        </w:rPr>
        <w:t>the</w:t>
      </w:r>
      <w:r>
        <w:rPr>
          <w:spacing w:val="-11"/>
          <w:w w:val="105"/>
        </w:rPr>
        <w:t xml:space="preserve"> </w:t>
      </w:r>
      <w:r>
        <w:rPr>
          <w:w w:val="105"/>
        </w:rPr>
        <w:t>President's</w:t>
      </w:r>
      <w:r>
        <w:rPr>
          <w:spacing w:val="-11"/>
          <w:w w:val="105"/>
        </w:rPr>
        <w:t xml:space="preserve"> </w:t>
      </w:r>
      <w:r>
        <w:rPr>
          <w:w w:val="105"/>
        </w:rPr>
        <w:t>Report</w:t>
      </w:r>
      <w:r>
        <w:rPr>
          <w:spacing w:val="-13"/>
          <w:w w:val="105"/>
        </w:rPr>
        <w:t xml:space="preserve"> </w:t>
      </w:r>
      <w:r>
        <w:rPr>
          <w:w w:val="105"/>
        </w:rPr>
        <w:t>be</w:t>
      </w:r>
      <w:r>
        <w:rPr>
          <w:spacing w:val="-11"/>
          <w:w w:val="105"/>
        </w:rPr>
        <w:t xml:space="preserve"> </w:t>
      </w:r>
      <w:r>
        <w:rPr>
          <w:spacing w:val="-2"/>
          <w:w w:val="105"/>
        </w:rPr>
        <w:t>accepted</w:t>
      </w:r>
    </w:p>
    <w:p w14:paraId="1697E071" w14:textId="6BA6586B" w:rsidR="002611E6" w:rsidRDefault="00000000">
      <w:pPr>
        <w:pStyle w:val="ListParagraph"/>
        <w:numPr>
          <w:ilvl w:val="1"/>
          <w:numId w:val="6"/>
        </w:numPr>
        <w:tabs>
          <w:tab w:val="left" w:pos="1026"/>
        </w:tabs>
        <w:ind w:left="1026" w:hanging="359"/>
        <w:rPr>
          <w:rFonts w:ascii="Symbol" w:hAnsi="Symbol"/>
        </w:rPr>
      </w:pPr>
      <w:r>
        <w:rPr>
          <w:w w:val="105"/>
        </w:rPr>
        <w:t>Moved:</w:t>
      </w:r>
      <w:r>
        <w:rPr>
          <w:spacing w:val="13"/>
          <w:w w:val="105"/>
        </w:rPr>
        <w:t xml:space="preserve"> </w:t>
      </w:r>
      <w:r w:rsidR="008067EB">
        <w:rPr>
          <w:w w:val="105"/>
        </w:rPr>
        <w:t>G Fleischer</w:t>
      </w:r>
    </w:p>
    <w:p w14:paraId="1697E072" w14:textId="0AA0308D" w:rsidR="002611E6" w:rsidRDefault="00000000">
      <w:pPr>
        <w:pStyle w:val="ListParagraph"/>
        <w:numPr>
          <w:ilvl w:val="1"/>
          <w:numId w:val="6"/>
        </w:numPr>
        <w:tabs>
          <w:tab w:val="left" w:pos="1026"/>
        </w:tabs>
        <w:ind w:left="1026" w:hanging="359"/>
        <w:rPr>
          <w:rFonts w:ascii="Symbol" w:hAnsi="Symbol"/>
        </w:rPr>
      </w:pPr>
      <w:r>
        <w:rPr>
          <w:w w:val="110"/>
        </w:rPr>
        <w:t>Second:</w:t>
      </w:r>
      <w:r>
        <w:rPr>
          <w:spacing w:val="38"/>
          <w:w w:val="110"/>
        </w:rPr>
        <w:t xml:space="preserve"> </w:t>
      </w:r>
      <w:r>
        <w:rPr>
          <w:w w:val="110"/>
        </w:rPr>
        <w:t>E</w:t>
      </w:r>
      <w:r>
        <w:rPr>
          <w:spacing w:val="-7"/>
          <w:w w:val="110"/>
        </w:rPr>
        <w:t xml:space="preserve"> </w:t>
      </w:r>
      <w:r w:rsidR="008067EB">
        <w:rPr>
          <w:spacing w:val="-2"/>
          <w:w w:val="110"/>
        </w:rPr>
        <w:t>Davis</w:t>
      </w:r>
    </w:p>
    <w:p w14:paraId="24EA0EC2" w14:textId="7328400F" w:rsidR="00D0502B" w:rsidRPr="00D0502B" w:rsidRDefault="00000000" w:rsidP="00D0502B">
      <w:pPr>
        <w:pStyle w:val="ListParagraph"/>
        <w:numPr>
          <w:ilvl w:val="1"/>
          <w:numId w:val="6"/>
        </w:numPr>
        <w:tabs>
          <w:tab w:val="left" w:pos="1026"/>
        </w:tabs>
        <w:ind w:left="1026" w:hanging="359"/>
        <w:rPr>
          <w:color w:val="2F5495"/>
          <w:w w:val="110"/>
        </w:rPr>
      </w:pPr>
      <w:r w:rsidRPr="00D0502B">
        <w:rPr>
          <w:spacing w:val="-2"/>
          <w:w w:val="105"/>
        </w:rPr>
        <w:t>Carried</w:t>
      </w:r>
    </w:p>
    <w:p w14:paraId="1697E074" w14:textId="1285751A" w:rsidR="002611E6" w:rsidRDefault="00000000">
      <w:pPr>
        <w:pStyle w:val="Heading2"/>
      </w:pPr>
      <w:r>
        <w:rPr>
          <w:color w:val="2F5495"/>
          <w:w w:val="110"/>
        </w:rPr>
        <w:lastRenderedPageBreak/>
        <w:t>Treasurers</w:t>
      </w:r>
      <w:r>
        <w:rPr>
          <w:color w:val="2F5495"/>
          <w:spacing w:val="1"/>
          <w:w w:val="110"/>
        </w:rPr>
        <w:t xml:space="preserve"> </w:t>
      </w:r>
      <w:r>
        <w:rPr>
          <w:color w:val="2F5495"/>
          <w:spacing w:val="-2"/>
          <w:w w:val="110"/>
        </w:rPr>
        <w:t>Report</w:t>
      </w:r>
    </w:p>
    <w:p w14:paraId="2A93077A" w14:textId="77777777" w:rsidR="002F0E68" w:rsidRDefault="002F0E68" w:rsidP="002F0E68">
      <w:pPr>
        <w:pStyle w:val="BodyText"/>
        <w:spacing w:before="0" w:line="278" w:lineRule="auto"/>
      </w:pPr>
      <w:r>
        <w:rPr>
          <w:w w:val="105"/>
        </w:rPr>
        <w:t>In</w:t>
      </w:r>
      <w:r>
        <w:rPr>
          <w:spacing w:val="-1"/>
          <w:w w:val="105"/>
        </w:rPr>
        <w:t xml:space="preserve"> </w:t>
      </w:r>
      <w:r>
        <w:rPr>
          <w:w w:val="105"/>
        </w:rPr>
        <w:t>summary,</w:t>
      </w:r>
      <w:r>
        <w:rPr>
          <w:spacing w:val="-1"/>
          <w:w w:val="105"/>
        </w:rPr>
        <w:t xml:space="preserve"> </w:t>
      </w:r>
      <w:r>
        <w:rPr>
          <w:w w:val="105"/>
        </w:rPr>
        <w:t>GULLG</w:t>
      </w:r>
      <w:r>
        <w:rPr>
          <w:spacing w:val="-1"/>
          <w:w w:val="105"/>
        </w:rPr>
        <w:t xml:space="preserve"> </w:t>
      </w:r>
      <w:r>
        <w:rPr>
          <w:w w:val="105"/>
        </w:rPr>
        <w:t>had a</w:t>
      </w:r>
      <w:r>
        <w:rPr>
          <w:spacing w:val="-1"/>
          <w:w w:val="105"/>
        </w:rPr>
        <w:t xml:space="preserve"> </w:t>
      </w:r>
      <w:r>
        <w:rPr>
          <w:w w:val="105"/>
        </w:rPr>
        <w:t>quieter year financially in</w:t>
      </w:r>
      <w:r>
        <w:rPr>
          <w:spacing w:val="-2"/>
          <w:w w:val="105"/>
        </w:rPr>
        <w:t xml:space="preserve"> </w:t>
      </w:r>
      <w:r>
        <w:rPr>
          <w:w w:val="105"/>
        </w:rPr>
        <w:t>the last financial year</w:t>
      </w:r>
      <w:r>
        <w:rPr>
          <w:spacing w:val="-1"/>
          <w:w w:val="105"/>
        </w:rPr>
        <w:t xml:space="preserve"> </w:t>
      </w:r>
      <w:r>
        <w:rPr>
          <w:w w:val="105"/>
        </w:rPr>
        <w:t>which was</w:t>
      </w:r>
      <w:r>
        <w:rPr>
          <w:spacing w:val="-2"/>
          <w:w w:val="105"/>
        </w:rPr>
        <w:t xml:space="preserve"> </w:t>
      </w:r>
      <w:r>
        <w:rPr>
          <w:w w:val="105"/>
        </w:rPr>
        <w:t>reflected in</w:t>
      </w:r>
      <w:r>
        <w:rPr>
          <w:spacing w:val="-2"/>
          <w:w w:val="105"/>
        </w:rPr>
        <w:t xml:space="preserve"> </w:t>
      </w:r>
      <w:r>
        <w:rPr>
          <w:w w:val="105"/>
        </w:rPr>
        <w:t>lower</w:t>
      </w:r>
      <w:r>
        <w:rPr>
          <w:spacing w:val="-1"/>
          <w:w w:val="105"/>
        </w:rPr>
        <w:t xml:space="preserve"> </w:t>
      </w:r>
      <w:r>
        <w:rPr>
          <w:w w:val="105"/>
        </w:rPr>
        <w:t>than previous spending and revenue. GULLG has obtained charity status with the ACNC, which confirms our tax exempt status and means we no longer need to pay consumer affairs annually.</w:t>
      </w:r>
    </w:p>
    <w:p w14:paraId="6592A7D6" w14:textId="77777777" w:rsidR="002F0E68" w:rsidRDefault="002F0E68" w:rsidP="002F0E68">
      <w:pPr>
        <w:pStyle w:val="Heading1"/>
        <w:spacing w:before="160"/>
        <w:ind w:hanging="357"/>
      </w:pPr>
      <w:r>
        <w:rPr>
          <w:spacing w:val="-2"/>
          <w:w w:val="110"/>
        </w:rPr>
        <w:t>Income</w:t>
      </w:r>
    </w:p>
    <w:p w14:paraId="463DB8C0" w14:textId="77777777" w:rsidR="002F0E68" w:rsidRDefault="002F0E68" w:rsidP="002F0E68">
      <w:pPr>
        <w:pStyle w:val="BodyText"/>
        <w:spacing w:before="200"/>
      </w:pPr>
      <w:r>
        <w:rPr>
          <w:w w:val="105"/>
        </w:rPr>
        <w:t>GULLG’s</w:t>
      </w:r>
      <w:r>
        <w:rPr>
          <w:spacing w:val="-7"/>
          <w:w w:val="105"/>
        </w:rPr>
        <w:t xml:space="preserve"> </w:t>
      </w:r>
      <w:r>
        <w:rPr>
          <w:w w:val="105"/>
        </w:rPr>
        <w:t>income</w:t>
      </w:r>
      <w:r>
        <w:rPr>
          <w:spacing w:val="-4"/>
          <w:w w:val="105"/>
        </w:rPr>
        <w:t xml:space="preserve"> </w:t>
      </w:r>
      <w:r>
        <w:rPr>
          <w:w w:val="105"/>
        </w:rPr>
        <w:t>totaled</w:t>
      </w:r>
      <w:r>
        <w:rPr>
          <w:spacing w:val="-5"/>
          <w:w w:val="105"/>
        </w:rPr>
        <w:t xml:space="preserve"> </w:t>
      </w:r>
      <w:r>
        <w:rPr>
          <w:b/>
          <w:w w:val="105"/>
        </w:rPr>
        <w:t>$3,081.78</w:t>
      </w:r>
      <w:r>
        <w:rPr>
          <w:b/>
          <w:spacing w:val="-6"/>
          <w:w w:val="105"/>
        </w:rPr>
        <w:t xml:space="preserve"> </w:t>
      </w:r>
      <w:r>
        <w:rPr>
          <w:w w:val="105"/>
        </w:rPr>
        <w:t>for</w:t>
      </w:r>
      <w:r>
        <w:rPr>
          <w:spacing w:val="-4"/>
          <w:w w:val="105"/>
        </w:rPr>
        <w:t xml:space="preserve"> </w:t>
      </w:r>
      <w:r>
        <w:rPr>
          <w:w w:val="105"/>
        </w:rPr>
        <w:t>the</w:t>
      </w:r>
      <w:r>
        <w:rPr>
          <w:spacing w:val="-5"/>
          <w:w w:val="105"/>
        </w:rPr>
        <w:t xml:space="preserve"> </w:t>
      </w:r>
      <w:r>
        <w:rPr>
          <w:w w:val="105"/>
        </w:rPr>
        <w:t>2024-25</w:t>
      </w:r>
      <w:r>
        <w:rPr>
          <w:spacing w:val="-6"/>
          <w:w w:val="105"/>
        </w:rPr>
        <w:t xml:space="preserve"> </w:t>
      </w:r>
      <w:r>
        <w:rPr>
          <w:w w:val="105"/>
        </w:rPr>
        <w:t>financial</w:t>
      </w:r>
      <w:r>
        <w:rPr>
          <w:spacing w:val="-4"/>
          <w:w w:val="105"/>
        </w:rPr>
        <w:t xml:space="preserve"> </w:t>
      </w:r>
      <w:r>
        <w:rPr>
          <w:w w:val="105"/>
        </w:rPr>
        <w:t>year</w:t>
      </w:r>
      <w:r>
        <w:rPr>
          <w:spacing w:val="-6"/>
          <w:w w:val="105"/>
        </w:rPr>
        <w:t xml:space="preserve"> </w:t>
      </w:r>
      <w:r>
        <w:rPr>
          <w:w w:val="105"/>
        </w:rPr>
        <w:t>and</w:t>
      </w:r>
      <w:r>
        <w:rPr>
          <w:spacing w:val="-4"/>
          <w:w w:val="105"/>
        </w:rPr>
        <w:t xml:space="preserve"> </w:t>
      </w:r>
      <w:r>
        <w:rPr>
          <w:w w:val="105"/>
        </w:rPr>
        <w:t>was</w:t>
      </w:r>
      <w:r>
        <w:rPr>
          <w:spacing w:val="-6"/>
          <w:w w:val="105"/>
        </w:rPr>
        <w:t xml:space="preserve"> </w:t>
      </w:r>
      <w:r>
        <w:rPr>
          <w:w w:val="105"/>
        </w:rPr>
        <w:t>drawn</w:t>
      </w:r>
      <w:r>
        <w:rPr>
          <w:spacing w:val="-4"/>
          <w:w w:val="105"/>
        </w:rPr>
        <w:t xml:space="preserve"> </w:t>
      </w:r>
      <w:r>
        <w:rPr>
          <w:w w:val="105"/>
        </w:rPr>
        <w:t>from</w:t>
      </w:r>
      <w:r>
        <w:rPr>
          <w:spacing w:val="-4"/>
          <w:w w:val="105"/>
        </w:rPr>
        <w:t xml:space="preserve"> </w:t>
      </w:r>
      <w:r>
        <w:rPr>
          <w:w w:val="105"/>
        </w:rPr>
        <w:t>the</w:t>
      </w:r>
      <w:r>
        <w:rPr>
          <w:spacing w:val="-5"/>
          <w:w w:val="105"/>
        </w:rPr>
        <w:t xml:space="preserve"> </w:t>
      </w:r>
      <w:r>
        <w:rPr>
          <w:w w:val="105"/>
        </w:rPr>
        <w:t>following</w:t>
      </w:r>
      <w:r>
        <w:rPr>
          <w:spacing w:val="-5"/>
          <w:w w:val="105"/>
        </w:rPr>
        <w:t xml:space="preserve"> </w:t>
      </w:r>
      <w:r>
        <w:rPr>
          <w:spacing w:val="-2"/>
          <w:w w:val="105"/>
        </w:rPr>
        <w:t>sources:</w:t>
      </w:r>
    </w:p>
    <w:p w14:paraId="48E568D4" w14:textId="77777777" w:rsidR="002F0E68" w:rsidRDefault="002F0E68" w:rsidP="002F0E68">
      <w:pPr>
        <w:pStyle w:val="ListParagraph"/>
        <w:numPr>
          <w:ilvl w:val="0"/>
          <w:numId w:val="14"/>
        </w:numPr>
        <w:tabs>
          <w:tab w:val="left" w:pos="719"/>
        </w:tabs>
        <w:spacing w:before="201"/>
        <w:ind w:left="719" w:hanging="359"/>
        <w:rPr>
          <w:b/>
          <w:sz w:val="20"/>
        </w:rPr>
      </w:pPr>
      <w:r>
        <w:rPr>
          <w:w w:val="105"/>
          <w:sz w:val="20"/>
        </w:rPr>
        <w:t>Fundraising</w:t>
      </w:r>
      <w:r>
        <w:rPr>
          <w:spacing w:val="-5"/>
          <w:w w:val="105"/>
          <w:sz w:val="20"/>
        </w:rPr>
        <w:t xml:space="preserve"> </w:t>
      </w:r>
      <w:r>
        <w:rPr>
          <w:w w:val="105"/>
          <w:sz w:val="20"/>
        </w:rPr>
        <w:t>(sale</w:t>
      </w:r>
      <w:r>
        <w:rPr>
          <w:spacing w:val="-4"/>
          <w:w w:val="105"/>
          <w:sz w:val="20"/>
        </w:rPr>
        <w:t xml:space="preserve"> </w:t>
      </w:r>
      <w:r>
        <w:rPr>
          <w:w w:val="105"/>
          <w:sz w:val="20"/>
        </w:rPr>
        <w:t>of</w:t>
      </w:r>
      <w:r>
        <w:rPr>
          <w:spacing w:val="-5"/>
          <w:w w:val="105"/>
          <w:sz w:val="20"/>
        </w:rPr>
        <w:t xml:space="preserve"> </w:t>
      </w:r>
      <w:r>
        <w:rPr>
          <w:w w:val="105"/>
          <w:sz w:val="20"/>
        </w:rPr>
        <w:t>donated</w:t>
      </w:r>
      <w:r>
        <w:rPr>
          <w:spacing w:val="-4"/>
          <w:w w:val="105"/>
          <w:sz w:val="20"/>
        </w:rPr>
        <w:t xml:space="preserve"> </w:t>
      </w:r>
      <w:r>
        <w:rPr>
          <w:w w:val="105"/>
          <w:sz w:val="20"/>
        </w:rPr>
        <w:t>spray</w:t>
      </w:r>
      <w:r>
        <w:rPr>
          <w:spacing w:val="-4"/>
          <w:w w:val="105"/>
          <w:sz w:val="20"/>
        </w:rPr>
        <w:t xml:space="preserve"> </w:t>
      </w:r>
      <w:r>
        <w:rPr>
          <w:w w:val="105"/>
          <w:sz w:val="20"/>
        </w:rPr>
        <w:t>unit)</w:t>
      </w:r>
      <w:r>
        <w:rPr>
          <w:spacing w:val="-6"/>
          <w:w w:val="105"/>
          <w:sz w:val="20"/>
        </w:rPr>
        <w:t xml:space="preserve"> </w:t>
      </w:r>
      <w:r>
        <w:rPr>
          <w:b/>
          <w:spacing w:val="-2"/>
          <w:w w:val="105"/>
          <w:sz w:val="20"/>
        </w:rPr>
        <w:t>$819.18</w:t>
      </w:r>
    </w:p>
    <w:p w14:paraId="23F36702" w14:textId="77777777" w:rsidR="002F0E68" w:rsidRDefault="002F0E68" w:rsidP="002F0E68">
      <w:pPr>
        <w:pStyle w:val="ListParagraph"/>
        <w:numPr>
          <w:ilvl w:val="0"/>
          <w:numId w:val="14"/>
        </w:numPr>
        <w:tabs>
          <w:tab w:val="left" w:pos="719"/>
        </w:tabs>
        <w:spacing w:before="43"/>
        <w:ind w:left="719" w:hanging="359"/>
        <w:rPr>
          <w:b/>
          <w:sz w:val="20"/>
        </w:rPr>
      </w:pPr>
      <w:r>
        <w:rPr>
          <w:w w:val="105"/>
          <w:sz w:val="20"/>
        </w:rPr>
        <w:t>Hepburn Shire Council Environmental Group Grant</w:t>
      </w:r>
      <w:r>
        <w:rPr>
          <w:spacing w:val="-1"/>
          <w:w w:val="105"/>
          <w:sz w:val="20"/>
        </w:rPr>
        <w:t xml:space="preserve"> </w:t>
      </w:r>
      <w:r>
        <w:rPr>
          <w:b/>
          <w:spacing w:val="-2"/>
          <w:w w:val="105"/>
          <w:sz w:val="20"/>
        </w:rPr>
        <w:t>$1000.00</w:t>
      </w:r>
    </w:p>
    <w:p w14:paraId="4BC370F9" w14:textId="77777777" w:rsidR="002F0E68" w:rsidRDefault="002F0E68" w:rsidP="002F0E68">
      <w:pPr>
        <w:pStyle w:val="ListParagraph"/>
        <w:numPr>
          <w:ilvl w:val="0"/>
          <w:numId w:val="14"/>
        </w:numPr>
        <w:tabs>
          <w:tab w:val="left" w:pos="719"/>
        </w:tabs>
        <w:spacing w:before="43"/>
        <w:ind w:left="719" w:hanging="359"/>
        <w:rPr>
          <w:sz w:val="20"/>
        </w:rPr>
      </w:pPr>
      <w:r>
        <w:rPr>
          <w:w w:val="105"/>
          <w:sz w:val="20"/>
        </w:rPr>
        <w:t>Membership</w:t>
      </w:r>
      <w:r>
        <w:rPr>
          <w:spacing w:val="-9"/>
          <w:w w:val="105"/>
          <w:sz w:val="20"/>
        </w:rPr>
        <w:t xml:space="preserve"> </w:t>
      </w:r>
      <w:r>
        <w:rPr>
          <w:w w:val="105"/>
          <w:sz w:val="20"/>
        </w:rPr>
        <w:t>fees</w:t>
      </w:r>
      <w:r>
        <w:rPr>
          <w:spacing w:val="-11"/>
          <w:w w:val="105"/>
          <w:sz w:val="20"/>
        </w:rPr>
        <w:t xml:space="preserve"> </w:t>
      </w:r>
      <w:r>
        <w:rPr>
          <w:b/>
          <w:w w:val="105"/>
          <w:sz w:val="20"/>
        </w:rPr>
        <w:t>$350.20</w:t>
      </w:r>
      <w:r>
        <w:rPr>
          <w:b/>
          <w:spacing w:val="-11"/>
          <w:w w:val="105"/>
          <w:sz w:val="20"/>
        </w:rPr>
        <w:t xml:space="preserve"> </w:t>
      </w:r>
      <w:r>
        <w:rPr>
          <w:w w:val="105"/>
          <w:sz w:val="20"/>
        </w:rPr>
        <w:t>(Noting</w:t>
      </w:r>
      <w:r>
        <w:rPr>
          <w:spacing w:val="-11"/>
          <w:w w:val="105"/>
          <w:sz w:val="20"/>
        </w:rPr>
        <w:t xml:space="preserve"> </w:t>
      </w:r>
      <w:r>
        <w:rPr>
          <w:w w:val="105"/>
          <w:sz w:val="20"/>
        </w:rPr>
        <w:t>that</w:t>
      </w:r>
      <w:r>
        <w:rPr>
          <w:spacing w:val="-10"/>
          <w:w w:val="105"/>
          <w:sz w:val="20"/>
        </w:rPr>
        <w:t xml:space="preserve"> </w:t>
      </w:r>
      <w:r>
        <w:rPr>
          <w:w w:val="105"/>
          <w:sz w:val="20"/>
        </w:rPr>
        <w:t>$180</w:t>
      </w:r>
      <w:r>
        <w:rPr>
          <w:spacing w:val="-10"/>
          <w:w w:val="105"/>
          <w:sz w:val="20"/>
        </w:rPr>
        <w:t xml:space="preserve"> </w:t>
      </w:r>
      <w:r>
        <w:rPr>
          <w:w w:val="105"/>
          <w:sz w:val="20"/>
        </w:rPr>
        <w:t>of</w:t>
      </w:r>
      <w:r>
        <w:rPr>
          <w:spacing w:val="-10"/>
          <w:w w:val="105"/>
          <w:sz w:val="20"/>
        </w:rPr>
        <w:t xml:space="preserve"> </w:t>
      </w:r>
      <w:r>
        <w:rPr>
          <w:w w:val="105"/>
          <w:sz w:val="20"/>
        </w:rPr>
        <w:t>membership</w:t>
      </w:r>
      <w:r>
        <w:rPr>
          <w:spacing w:val="-9"/>
          <w:w w:val="105"/>
          <w:sz w:val="20"/>
        </w:rPr>
        <w:t xml:space="preserve"> </w:t>
      </w:r>
      <w:r>
        <w:rPr>
          <w:w w:val="105"/>
          <w:sz w:val="20"/>
        </w:rPr>
        <w:t>funds</w:t>
      </w:r>
      <w:r>
        <w:rPr>
          <w:spacing w:val="-11"/>
          <w:w w:val="105"/>
          <w:sz w:val="20"/>
        </w:rPr>
        <w:t xml:space="preserve"> </w:t>
      </w:r>
      <w:r>
        <w:rPr>
          <w:w w:val="105"/>
          <w:sz w:val="20"/>
        </w:rPr>
        <w:t>were</w:t>
      </w:r>
      <w:r>
        <w:rPr>
          <w:spacing w:val="-9"/>
          <w:w w:val="105"/>
          <w:sz w:val="20"/>
        </w:rPr>
        <w:t xml:space="preserve"> </w:t>
      </w:r>
      <w:r>
        <w:rPr>
          <w:w w:val="105"/>
          <w:sz w:val="20"/>
        </w:rPr>
        <w:t>paid</w:t>
      </w:r>
      <w:r>
        <w:rPr>
          <w:spacing w:val="-9"/>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previous</w:t>
      </w:r>
      <w:r>
        <w:rPr>
          <w:spacing w:val="-10"/>
          <w:w w:val="105"/>
          <w:sz w:val="20"/>
        </w:rPr>
        <w:t xml:space="preserve"> </w:t>
      </w:r>
      <w:r>
        <w:rPr>
          <w:spacing w:val="-2"/>
          <w:w w:val="105"/>
          <w:sz w:val="20"/>
        </w:rPr>
        <w:t>year)</w:t>
      </w:r>
    </w:p>
    <w:p w14:paraId="23D1D19B" w14:textId="77777777" w:rsidR="002F0E68" w:rsidRDefault="002F0E68" w:rsidP="002F0E68">
      <w:pPr>
        <w:pStyle w:val="ListParagraph"/>
        <w:numPr>
          <w:ilvl w:val="0"/>
          <w:numId w:val="14"/>
        </w:numPr>
        <w:tabs>
          <w:tab w:val="left" w:pos="719"/>
        </w:tabs>
        <w:spacing w:before="40"/>
        <w:ind w:left="719" w:hanging="359"/>
        <w:rPr>
          <w:sz w:val="20"/>
        </w:rPr>
      </w:pPr>
      <w:r>
        <w:rPr>
          <w:w w:val="105"/>
          <w:sz w:val="20"/>
        </w:rPr>
        <w:t>Term</w:t>
      </w:r>
      <w:r>
        <w:rPr>
          <w:spacing w:val="-12"/>
          <w:w w:val="105"/>
          <w:sz w:val="20"/>
        </w:rPr>
        <w:t xml:space="preserve"> </w:t>
      </w:r>
      <w:r>
        <w:rPr>
          <w:w w:val="105"/>
          <w:sz w:val="20"/>
        </w:rPr>
        <w:t>Deposit</w:t>
      </w:r>
      <w:r>
        <w:rPr>
          <w:spacing w:val="-12"/>
          <w:w w:val="105"/>
          <w:sz w:val="20"/>
        </w:rPr>
        <w:t xml:space="preserve"> </w:t>
      </w:r>
      <w:r>
        <w:rPr>
          <w:w w:val="105"/>
          <w:sz w:val="20"/>
        </w:rPr>
        <w:t>Interest</w:t>
      </w:r>
      <w:r>
        <w:rPr>
          <w:spacing w:val="-10"/>
          <w:w w:val="105"/>
          <w:sz w:val="20"/>
        </w:rPr>
        <w:t xml:space="preserve"> </w:t>
      </w:r>
      <w:r>
        <w:rPr>
          <w:b/>
          <w:w w:val="105"/>
          <w:sz w:val="20"/>
        </w:rPr>
        <w:t>$786.40</w:t>
      </w:r>
      <w:r>
        <w:rPr>
          <w:b/>
          <w:spacing w:val="-12"/>
          <w:w w:val="105"/>
          <w:sz w:val="20"/>
        </w:rPr>
        <w:t xml:space="preserve"> </w:t>
      </w:r>
      <w:r>
        <w:rPr>
          <w:w w:val="105"/>
          <w:sz w:val="20"/>
        </w:rPr>
        <w:t>(Up</w:t>
      </w:r>
      <w:r>
        <w:rPr>
          <w:spacing w:val="-11"/>
          <w:w w:val="105"/>
          <w:sz w:val="20"/>
        </w:rPr>
        <w:t xml:space="preserve"> </w:t>
      </w:r>
      <w:r>
        <w:rPr>
          <w:w w:val="105"/>
          <w:sz w:val="20"/>
        </w:rPr>
        <w:t>from</w:t>
      </w:r>
      <w:r>
        <w:rPr>
          <w:spacing w:val="-12"/>
          <w:w w:val="105"/>
          <w:sz w:val="20"/>
        </w:rPr>
        <w:t xml:space="preserve"> </w:t>
      </w:r>
      <w:r>
        <w:rPr>
          <w:w w:val="105"/>
          <w:sz w:val="20"/>
        </w:rPr>
        <w:t>$538.59</w:t>
      </w:r>
      <w:r>
        <w:rPr>
          <w:spacing w:val="-12"/>
          <w:w w:val="105"/>
          <w:sz w:val="20"/>
        </w:rPr>
        <w:t xml:space="preserve"> </w:t>
      </w:r>
      <w:r>
        <w:rPr>
          <w:w w:val="105"/>
          <w:sz w:val="20"/>
        </w:rPr>
        <w:t>the</w:t>
      </w:r>
      <w:r>
        <w:rPr>
          <w:spacing w:val="-10"/>
          <w:w w:val="105"/>
          <w:sz w:val="20"/>
        </w:rPr>
        <w:t xml:space="preserve"> </w:t>
      </w:r>
      <w:r>
        <w:rPr>
          <w:w w:val="105"/>
          <w:sz w:val="20"/>
        </w:rPr>
        <w:t>previous</w:t>
      </w:r>
      <w:r>
        <w:rPr>
          <w:spacing w:val="-12"/>
          <w:w w:val="105"/>
          <w:sz w:val="20"/>
        </w:rPr>
        <w:t xml:space="preserve"> </w:t>
      </w:r>
      <w:r>
        <w:rPr>
          <w:spacing w:val="-2"/>
          <w:w w:val="105"/>
          <w:sz w:val="20"/>
        </w:rPr>
        <w:t>year)</w:t>
      </w:r>
    </w:p>
    <w:p w14:paraId="4362F648" w14:textId="77777777" w:rsidR="002F0E68" w:rsidRDefault="002F0E68" w:rsidP="002F0E68">
      <w:pPr>
        <w:pStyle w:val="ListParagraph"/>
        <w:numPr>
          <w:ilvl w:val="0"/>
          <w:numId w:val="14"/>
        </w:numPr>
        <w:tabs>
          <w:tab w:val="left" w:pos="719"/>
        </w:tabs>
        <w:spacing w:before="43"/>
        <w:ind w:left="719" w:hanging="359"/>
        <w:rPr>
          <w:b/>
          <w:sz w:val="20"/>
        </w:rPr>
      </w:pPr>
      <w:r>
        <w:rPr>
          <w:w w:val="105"/>
          <w:sz w:val="20"/>
        </w:rPr>
        <w:t>Donations</w:t>
      </w:r>
      <w:r>
        <w:rPr>
          <w:spacing w:val="3"/>
          <w:w w:val="105"/>
          <w:sz w:val="20"/>
        </w:rPr>
        <w:t xml:space="preserve"> </w:t>
      </w:r>
      <w:r>
        <w:rPr>
          <w:b/>
          <w:spacing w:val="-2"/>
          <w:w w:val="105"/>
          <w:sz w:val="20"/>
        </w:rPr>
        <w:t>$21.00</w:t>
      </w:r>
    </w:p>
    <w:p w14:paraId="468F133B" w14:textId="77777777" w:rsidR="002F0E68" w:rsidRDefault="002F0E68" w:rsidP="002F0E68">
      <w:pPr>
        <w:pStyle w:val="ListParagraph"/>
        <w:numPr>
          <w:ilvl w:val="0"/>
          <w:numId w:val="14"/>
        </w:numPr>
        <w:tabs>
          <w:tab w:val="left" w:pos="719"/>
        </w:tabs>
        <w:spacing w:before="43"/>
        <w:ind w:left="719" w:hanging="359"/>
        <w:rPr>
          <w:b/>
          <w:sz w:val="20"/>
        </w:rPr>
      </w:pPr>
      <w:r>
        <w:rPr>
          <w:w w:val="105"/>
          <w:sz w:val="20"/>
        </w:rPr>
        <w:t>Equipment</w:t>
      </w:r>
      <w:r>
        <w:rPr>
          <w:spacing w:val="-4"/>
          <w:w w:val="105"/>
          <w:sz w:val="20"/>
        </w:rPr>
        <w:t xml:space="preserve"> </w:t>
      </w:r>
      <w:r>
        <w:rPr>
          <w:w w:val="105"/>
          <w:sz w:val="20"/>
        </w:rPr>
        <w:t>Hire</w:t>
      </w:r>
      <w:r>
        <w:rPr>
          <w:spacing w:val="-4"/>
          <w:w w:val="105"/>
          <w:sz w:val="20"/>
        </w:rPr>
        <w:t xml:space="preserve"> </w:t>
      </w:r>
      <w:r>
        <w:rPr>
          <w:b/>
          <w:spacing w:val="-2"/>
          <w:w w:val="105"/>
          <w:sz w:val="20"/>
        </w:rPr>
        <w:t>$105.00</w:t>
      </w:r>
    </w:p>
    <w:p w14:paraId="79E1878F" w14:textId="77777777" w:rsidR="002F0E68" w:rsidRDefault="002F0E68" w:rsidP="002F0E68">
      <w:pPr>
        <w:pStyle w:val="BodyText"/>
        <w:spacing w:before="200" w:line="280" w:lineRule="auto"/>
        <w:ind w:right="102"/>
      </w:pPr>
      <w:r>
        <w:rPr>
          <w:w w:val="105"/>
        </w:rPr>
        <w:t>Income</w:t>
      </w:r>
      <w:r>
        <w:rPr>
          <w:spacing w:val="-1"/>
          <w:w w:val="105"/>
        </w:rPr>
        <w:t xml:space="preserve"> </w:t>
      </w:r>
      <w:r>
        <w:rPr>
          <w:w w:val="105"/>
        </w:rPr>
        <w:t>was</w:t>
      </w:r>
      <w:r>
        <w:rPr>
          <w:spacing w:val="-3"/>
          <w:w w:val="105"/>
        </w:rPr>
        <w:t xml:space="preserve"> </w:t>
      </w:r>
      <w:r>
        <w:rPr>
          <w:w w:val="105"/>
        </w:rPr>
        <w:t>less</w:t>
      </w:r>
      <w:r>
        <w:rPr>
          <w:spacing w:val="-3"/>
          <w:w w:val="105"/>
        </w:rPr>
        <w:t xml:space="preserve"> </w:t>
      </w:r>
      <w:r>
        <w:rPr>
          <w:w w:val="105"/>
        </w:rPr>
        <w:t>than</w:t>
      </w:r>
      <w:r>
        <w:rPr>
          <w:spacing w:val="-1"/>
          <w:w w:val="105"/>
        </w:rPr>
        <w:t xml:space="preserve"> </w:t>
      </w:r>
      <w:r>
        <w:rPr>
          <w:w w:val="105"/>
        </w:rPr>
        <w:t>2023-24</w:t>
      </w:r>
      <w:r>
        <w:rPr>
          <w:spacing w:val="-3"/>
          <w:w w:val="105"/>
        </w:rPr>
        <w:t xml:space="preserve"> </w:t>
      </w:r>
      <w:r>
        <w:rPr>
          <w:w w:val="105"/>
        </w:rPr>
        <w:t>($5,232.21)</w:t>
      </w:r>
      <w:r>
        <w:rPr>
          <w:spacing w:val="-3"/>
          <w:w w:val="105"/>
        </w:rPr>
        <w:t xml:space="preserve"> </w:t>
      </w:r>
      <w:r>
        <w:rPr>
          <w:w w:val="105"/>
        </w:rPr>
        <w:t>due</w:t>
      </w:r>
      <w:r>
        <w:rPr>
          <w:spacing w:val="-1"/>
          <w:w w:val="105"/>
        </w:rPr>
        <w:t xml:space="preserve"> </w:t>
      </w:r>
      <w:r>
        <w:rPr>
          <w:w w:val="105"/>
        </w:rPr>
        <w:t>to</w:t>
      </w:r>
      <w:r>
        <w:rPr>
          <w:spacing w:val="-1"/>
          <w:w w:val="105"/>
        </w:rPr>
        <w:t xml:space="preserve"> </w:t>
      </w:r>
      <w:r>
        <w:rPr>
          <w:w w:val="105"/>
        </w:rPr>
        <w:t>lower</w:t>
      </w:r>
      <w:r>
        <w:rPr>
          <w:spacing w:val="-2"/>
          <w:w w:val="105"/>
        </w:rPr>
        <w:t xml:space="preserve"> </w:t>
      </w:r>
      <w:r>
        <w:rPr>
          <w:w w:val="105"/>
        </w:rPr>
        <w:t>equipment</w:t>
      </w:r>
      <w:r>
        <w:rPr>
          <w:spacing w:val="-1"/>
          <w:w w:val="105"/>
        </w:rPr>
        <w:t xml:space="preserve"> </w:t>
      </w:r>
      <w:r>
        <w:rPr>
          <w:w w:val="105"/>
        </w:rPr>
        <w:t>hire</w:t>
      </w:r>
      <w:r>
        <w:rPr>
          <w:spacing w:val="-1"/>
          <w:w w:val="105"/>
        </w:rPr>
        <w:t xml:space="preserve"> </w:t>
      </w:r>
      <w:r>
        <w:rPr>
          <w:w w:val="105"/>
        </w:rPr>
        <w:t>and</w:t>
      </w:r>
      <w:r>
        <w:rPr>
          <w:spacing w:val="-1"/>
          <w:w w:val="105"/>
        </w:rPr>
        <w:t xml:space="preserve"> </w:t>
      </w:r>
      <w:r>
        <w:rPr>
          <w:w w:val="105"/>
        </w:rPr>
        <w:t>absence</w:t>
      </w:r>
      <w:r>
        <w:rPr>
          <w:spacing w:val="-1"/>
          <w:w w:val="105"/>
        </w:rPr>
        <w:t xml:space="preserve"> </w:t>
      </w:r>
      <w:r>
        <w:rPr>
          <w:w w:val="105"/>
        </w:rPr>
        <w:t>of</w:t>
      </w:r>
      <w:r>
        <w:rPr>
          <w:spacing w:val="-2"/>
          <w:w w:val="105"/>
        </w:rPr>
        <w:t xml:space="preserve"> </w:t>
      </w:r>
      <w:r>
        <w:rPr>
          <w:w w:val="105"/>
        </w:rPr>
        <w:t>any</w:t>
      </w:r>
      <w:r>
        <w:rPr>
          <w:spacing w:val="-1"/>
          <w:w w:val="105"/>
        </w:rPr>
        <w:t xml:space="preserve"> </w:t>
      </w:r>
      <w:r>
        <w:rPr>
          <w:w w:val="105"/>
        </w:rPr>
        <w:t>active fundraising for the year.</w:t>
      </w:r>
    </w:p>
    <w:p w14:paraId="5C1A83F1" w14:textId="77777777" w:rsidR="002F0E68" w:rsidRDefault="002F0E68" w:rsidP="002F0E68">
      <w:pPr>
        <w:pStyle w:val="Heading1"/>
        <w:spacing w:before="158"/>
        <w:ind w:hanging="357"/>
      </w:pPr>
      <w:r>
        <w:rPr>
          <w:spacing w:val="-2"/>
          <w:w w:val="110"/>
        </w:rPr>
        <w:t>Expenditure</w:t>
      </w:r>
    </w:p>
    <w:p w14:paraId="00448C4C" w14:textId="77777777" w:rsidR="002F0E68" w:rsidRDefault="002F0E68" w:rsidP="002F0E68">
      <w:pPr>
        <w:pStyle w:val="BodyText"/>
        <w:spacing w:before="200"/>
        <w:rPr>
          <w:b/>
        </w:rPr>
      </w:pPr>
      <w:r>
        <w:rPr>
          <w:w w:val="105"/>
        </w:rPr>
        <w:t>Excluding</w:t>
      </w:r>
      <w:r>
        <w:rPr>
          <w:spacing w:val="-1"/>
          <w:w w:val="105"/>
        </w:rPr>
        <w:t xml:space="preserve"> </w:t>
      </w:r>
      <w:r>
        <w:rPr>
          <w:w w:val="105"/>
        </w:rPr>
        <w:t>grant</w:t>
      </w:r>
      <w:r>
        <w:rPr>
          <w:spacing w:val="-1"/>
          <w:w w:val="105"/>
        </w:rPr>
        <w:t xml:space="preserve"> </w:t>
      </w:r>
      <w:r>
        <w:rPr>
          <w:w w:val="105"/>
        </w:rPr>
        <w:t>expenditure</w:t>
      </w:r>
      <w:r>
        <w:rPr>
          <w:spacing w:val="1"/>
          <w:w w:val="105"/>
        </w:rPr>
        <w:t xml:space="preserve"> </w:t>
      </w:r>
      <w:r>
        <w:rPr>
          <w:w w:val="105"/>
        </w:rPr>
        <w:t>from</w:t>
      </w:r>
      <w:r>
        <w:rPr>
          <w:spacing w:val="1"/>
          <w:w w:val="105"/>
        </w:rPr>
        <w:t xml:space="preserve"> </w:t>
      </w:r>
      <w:r>
        <w:rPr>
          <w:w w:val="105"/>
        </w:rPr>
        <w:t>projects, GULLG’s</w:t>
      </w:r>
      <w:r>
        <w:rPr>
          <w:spacing w:val="-1"/>
          <w:w w:val="105"/>
        </w:rPr>
        <w:t xml:space="preserve"> </w:t>
      </w:r>
      <w:r>
        <w:rPr>
          <w:w w:val="105"/>
        </w:rPr>
        <w:t>costs</w:t>
      </w:r>
      <w:r>
        <w:rPr>
          <w:spacing w:val="-2"/>
          <w:w w:val="105"/>
        </w:rPr>
        <w:t xml:space="preserve"> </w:t>
      </w:r>
      <w:r>
        <w:rPr>
          <w:w w:val="105"/>
        </w:rPr>
        <w:t>for 2024-25</w:t>
      </w:r>
      <w:r>
        <w:rPr>
          <w:spacing w:val="-2"/>
          <w:w w:val="105"/>
        </w:rPr>
        <w:t xml:space="preserve"> </w:t>
      </w:r>
      <w:r>
        <w:rPr>
          <w:w w:val="105"/>
        </w:rPr>
        <w:t xml:space="preserve">totaled </w:t>
      </w:r>
      <w:r>
        <w:rPr>
          <w:b/>
          <w:spacing w:val="-2"/>
          <w:w w:val="105"/>
        </w:rPr>
        <w:t>$2,094.64</w:t>
      </w:r>
    </w:p>
    <w:p w14:paraId="60C6E79F" w14:textId="77777777" w:rsidR="002F0E68" w:rsidRDefault="002F0E68" w:rsidP="002F0E68">
      <w:pPr>
        <w:pStyle w:val="BodyText"/>
        <w:spacing w:before="200"/>
        <w:ind w:left="-1" w:firstLine="308"/>
      </w:pPr>
      <w:r>
        <w:rPr>
          <w:w w:val="105"/>
        </w:rPr>
        <w:t>Spending</w:t>
      </w:r>
      <w:r>
        <w:rPr>
          <w:spacing w:val="-12"/>
          <w:w w:val="105"/>
        </w:rPr>
        <w:t xml:space="preserve"> </w:t>
      </w:r>
      <w:r>
        <w:rPr>
          <w:w w:val="105"/>
        </w:rPr>
        <w:t>largely</w:t>
      </w:r>
      <w:r>
        <w:rPr>
          <w:spacing w:val="-9"/>
          <w:w w:val="105"/>
        </w:rPr>
        <w:t xml:space="preserve"> </w:t>
      </w:r>
      <w:r>
        <w:rPr>
          <w:w w:val="105"/>
        </w:rPr>
        <w:t>fell</w:t>
      </w:r>
      <w:r>
        <w:rPr>
          <w:spacing w:val="-10"/>
          <w:w w:val="105"/>
        </w:rPr>
        <w:t xml:space="preserve"> </w:t>
      </w:r>
      <w:r>
        <w:rPr>
          <w:w w:val="105"/>
        </w:rPr>
        <w:t>into</w:t>
      </w:r>
      <w:r>
        <w:rPr>
          <w:spacing w:val="-10"/>
          <w:w w:val="105"/>
        </w:rPr>
        <w:t xml:space="preserve"> </w:t>
      </w:r>
      <w:r>
        <w:rPr>
          <w:w w:val="105"/>
        </w:rPr>
        <w:t>the</w:t>
      </w:r>
      <w:r>
        <w:rPr>
          <w:spacing w:val="-12"/>
          <w:w w:val="105"/>
        </w:rPr>
        <w:t xml:space="preserve"> </w:t>
      </w:r>
      <w:r>
        <w:rPr>
          <w:w w:val="105"/>
        </w:rPr>
        <w:t>following</w:t>
      </w:r>
      <w:r>
        <w:rPr>
          <w:spacing w:val="-11"/>
          <w:w w:val="105"/>
        </w:rPr>
        <w:t xml:space="preserve"> </w:t>
      </w:r>
      <w:r>
        <w:rPr>
          <w:spacing w:val="-2"/>
          <w:w w:val="105"/>
        </w:rPr>
        <w:t>categories:</w:t>
      </w:r>
    </w:p>
    <w:p w14:paraId="49B09874" w14:textId="77777777" w:rsidR="002F0E68" w:rsidRDefault="002F0E68" w:rsidP="002F0E68">
      <w:pPr>
        <w:pStyle w:val="ListParagraph"/>
        <w:numPr>
          <w:ilvl w:val="0"/>
          <w:numId w:val="14"/>
        </w:numPr>
        <w:tabs>
          <w:tab w:val="left" w:pos="719"/>
        </w:tabs>
        <w:spacing w:before="199"/>
        <w:ind w:left="719"/>
        <w:rPr>
          <w:b/>
          <w:sz w:val="20"/>
        </w:rPr>
      </w:pPr>
      <w:r>
        <w:rPr>
          <w:w w:val="105"/>
          <w:sz w:val="20"/>
        </w:rPr>
        <w:t>Equipment</w:t>
      </w:r>
      <w:r>
        <w:rPr>
          <w:spacing w:val="-12"/>
          <w:w w:val="105"/>
          <w:sz w:val="20"/>
        </w:rPr>
        <w:t xml:space="preserve"> </w:t>
      </w:r>
      <w:r>
        <w:rPr>
          <w:w w:val="105"/>
          <w:sz w:val="20"/>
        </w:rPr>
        <w:t>(Trailer</w:t>
      </w:r>
      <w:r>
        <w:rPr>
          <w:spacing w:val="-11"/>
          <w:w w:val="105"/>
          <w:sz w:val="20"/>
        </w:rPr>
        <w:t xml:space="preserve"> </w:t>
      </w:r>
      <w:r>
        <w:rPr>
          <w:w w:val="105"/>
          <w:sz w:val="20"/>
        </w:rPr>
        <w:t>registration</w:t>
      </w:r>
      <w:r>
        <w:rPr>
          <w:spacing w:val="-10"/>
          <w:w w:val="105"/>
          <w:sz w:val="20"/>
        </w:rPr>
        <w:t xml:space="preserve"> </w:t>
      </w:r>
      <w:r>
        <w:rPr>
          <w:w w:val="105"/>
          <w:sz w:val="20"/>
        </w:rPr>
        <w:t>and</w:t>
      </w:r>
      <w:r>
        <w:rPr>
          <w:spacing w:val="-11"/>
          <w:w w:val="105"/>
          <w:sz w:val="20"/>
        </w:rPr>
        <w:t xml:space="preserve"> </w:t>
      </w:r>
      <w:r>
        <w:rPr>
          <w:w w:val="105"/>
          <w:sz w:val="20"/>
        </w:rPr>
        <w:t>maintenance</w:t>
      </w:r>
      <w:r>
        <w:rPr>
          <w:spacing w:val="-10"/>
          <w:w w:val="105"/>
          <w:sz w:val="20"/>
        </w:rPr>
        <w:t xml:space="preserve"> </w:t>
      </w:r>
      <w:r>
        <w:rPr>
          <w:w w:val="105"/>
          <w:sz w:val="20"/>
        </w:rPr>
        <w:t>of</w:t>
      </w:r>
      <w:r>
        <w:rPr>
          <w:spacing w:val="-11"/>
          <w:w w:val="105"/>
          <w:sz w:val="20"/>
        </w:rPr>
        <w:t xml:space="preserve"> </w:t>
      </w:r>
      <w:r>
        <w:rPr>
          <w:w w:val="105"/>
          <w:sz w:val="20"/>
        </w:rPr>
        <w:t>existing</w:t>
      </w:r>
      <w:r>
        <w:rPr>
          <w:spacing w:val="-11"/>
          <w:w w:val="105"/>
          <w:sz w:val="20"/>
        </w:rPr>
        <w:t xml:space="preserve"> </w:t>
      </w:r>
      <w:r>
        <w:rPr>
          <w:w w:val="105"/>
          <w:sz w:val="20"/>
        </w:rPr>
        <w:t>equipment)</w:t>
      </w:r>
      <w:r>
        <w:rPr>
          <w:spacing w:val="-12"/>
          <w:w w:val="105"/>
          <w:sz w:val="20"/>
        </w:rPr>
        <w:t xml:space="preserve"> </w:t>
      </w:r>
      <w:r>
        <w:rPr>
          <w:b/>
          <w:spacing w:val="-2"/>
          <w:w w:val="105"/>
          <w:sz w:val="20"/>
        </w:rPr>
        <w:t>$551.56</w:t>
      </w:r>
    </w:p>
    <w:p w14:paraId="16D56C44" w14:textId="77777777" w:rsidR="002F0E68" w:rsidRDefault="002F0E68" w:rsidP="002F0E68">
      <w:pPr>
        <w:pStyle w:val="ListParagraph"/>
        <w:numPr>
          <w:ilvl w:val="0"/>
          <w:numId w:val="14"/>
        </w:numPr>
        <w:tabs>
          <w:tab w:val="left" w:pos="719"/>
        </w:tabs>
        <w:spacing w:before="42"/>
        <w:ind w:left="719" w:hanging="359"/>
        <w:rPr>
          <w:b/>
          <w:sz w:val="20"/>
        </w:rPr>
      </w:pPr>
      <w:r>
        <w:rPr>
          <w:sz w:val="20"/>
        </w:rPr>
        <w:t>Operating</w:t>
      </w:r>
      <w:r>
        <w:rPr>
          <w:spacing w:val="30"/>
          <w:sz w:val="20"/>
        </w:rPr>
        <w:t xml:space="preserve"> </w:t>
      </w:r>
      <w:r>
        <w:rPr>
          <w:sz w:val="20"/>
        </w:rPr>
        <w:t>costs</w:t>
      </w:r>
      <w:r>
        <w:rPr>
          <w:spacing w:val="28"/>
          <w:sz w:val="20"/>
        </w:rPr>
        <w:t xml:space="preserve"> </w:t>
      </w:r>
      <w:r>
        <w:rPr>
          <w:sz w:val="20"/>
        </w:rPr>
        <w:t>(LVI</w:t>
      </w:r>
      <w:r>
        <w:rPr>
          <w:spacing w:val="33"/>
          <w:sz w:val="20"/>
        </w:rPr>
        <w:t xml:space="preserve"> </w:t>
      </w:r>
      <w:r>
        <w:rPr>
          <w:sz w:val="20"/>
        </w:rPr>
        <w:t>insurance,</w:t>
      </w:r>
      <w:r>
        <w:rPr>
          <w:spacing w:val="30"/>
          <w:sz w:val="20"/>
        </w:rPr>
        <w:t xml:space="preserve"> </w:t>
      </w:r>
      <w:r>
        <w:rPr>
          <w:sz w:val="20"/>
        </w:rPr>
        <w:t>Consumer</w:t>
      </w:r>
      <w:r>
        <w:rPr>
          <w:spacing w:val="30"/>
          <w:sz w:val="20"/>
        </w:rPr>
        <w:t xml:space="preserve"> </w:t>
      </w:r>
      <w:r>
        <w:rPr>
          <w:sz w:val="20"/>
        </w:rPr>
        <w:t>Affairs</w:t>
      </w:r>
      <w:r>
        <w:rPr>
          <w:spacing w:val="29"/>
          <w:sz w:val="20"/>
        </w:rPr>
        <w:t xml:space="preserve"> </w:t>
      </w:r>
      <w:r>
        <w:rPr>
          <w:sz w:val="20"/>
        </w:rPr>
        <w:t>fee,</w:t>
      </w:r>
      <w:r>
        <w:rPr>
          <w:spacing w:val="32"/>
          <w:sz w:val="20"/>
        </w:rPr>
        <w:t xml:space="preserve"> </w:t>
      </w:r>
      <w:r>
        <w:rPr>
          <w:sz w:val="20"/>
        </w:rPr>
        <w:t>financial</w:t>
      </w:r>
      <w:r>
        <w:rPr>
          <w:spacing w:val="32"/>
          <w:sz w:val="20"/>
        </w:rPr>
        <w:t xml:space="preserve"> </w:t>
      </w:r>
      <w:r>
        <w:rPr>
          <w:sz w:val="20"/>
        </w:rPr>
        <w:t>audit,</w:t>
      </w:r>
      <w:r>
        <w:rPr>
          <w:spacing w:val="33"/>
          <w:sz w:val="20"/>
        </w:rPr>
        <w:t xml:space="preserve"> </w:t>
      </w:r>
      <w:r>
        <w:rPr>
          <w:sz w:val="20"/>
        </w:rPr>
        <w:t>PO</w:t>
      </w:r>
      <w:r>
        <w:rPr>
          <w:spacing w:val="32"/>
          <w:sz w:val="20"/>
        </w:rPr>
        <w:t xml:space="preserve"> </w:t>
      </w:r>
      <w:r>
        <w:rPr>
          <w:sz w:val="20"/>
        </w:rPr>
        <w:t>Box</w:t>
      </w:r>
      <w:r>
        <w:rPr>
          <w:spacing w:val="32"/>
          <w:sz w:val="20"/>
        </w:rPr>
        <w:t xml:space="preserve"> </w:t>
      </w:r>
      <w:r>
        <w:rPr>
          <w:sz w:val="20"/>
        </w:rPr>
        <w:t>rental)</w:t>
      </w:r>
      <w:r>
        <w:rPr>
          <w:spacing w:val="27"/>
          <w:sz w:val="20"/>
        </w:rPr>
        <w:t xml:space="preserve"> </w:t>
      </w:r>
      <w:r>
        <w:rPr>
          <w:b/>
          <w:spacing w:val="-2"/>
          <w:sz w:val="20"/>
        </w:rPr>
        <w:t>$888.00</w:t>
      </w:r>
    </w:p>
    <w:p w14:paraId="14A7232E" w14:textId="77777777" w:rsidR="002F0E68" w:rsidRDefault="002F0E68" w:rsidP="002F0E68">
      <w:pPr>
        <w:pStyle w:val="ListParagraph"/>
        <w:numPr>
          <w:ilvl w:val="0"/>
          <w:numId w:val="14"/>
        </w:numPr>
        <w:tabs>
          <w:tab w:val="left" w:pos="719"/>
        </w:tabs>
        <w:spacing w:before="43"/>
        <w:ind w:left="719" w:hanging="359"/>
        <w:rPr>
          <w:b/>
          <w:sz w:val="20"/>
        </w:rPr>
      </w:pPr>
      <w:r>
        <w:rPr>
          <w:w w:val="105"/>
          <w:sz w:val="20"/>
        </w:rPr>
        <w:t>Plants</w:t>
      </w:r>
      <w:r>
        <w:rPr>
          <w:spacing w:val="-4"/>
          <w:w w:val="105"/>
          <w:sz w:val="20"/>
        </w:rPr>
        <w:t xml:space="preserve"> </w:t>
      </w:r>
      <w:r>
        <w:rPr>
          <w:w w:val="105"/>
          <w:sz w:val="20"/>
        </w:rPr>
        <w:t>(Stakes,</w:t>
      </w:r>
      <w:r>
        <w:rPr>
          <w:spacing w:val="-1"/>
          <w:w w:val="105"/>
          <w:sz w:val="20"/>
        </w:rPr>
        <w:t xml:space="preserve"> </w:t>
      </w:r>
      <w:r>
        <w:rPr>
          <w:w w:val="105"/>
          <w:sz w:val="20"/>
        </w:rPr>
        <w:t>New</w:t>
      </w:r>
      <w:r>
        <w:rPr>
          <w:spacing w:val="-2"/>
          <w:w w:val="105"/>
          <w:sz w:val="20"/>
        </w:rPr>
        <w:t xml:space="preserve"> </w:t>
      </w:r>
      <w:r>
        <w:rPr>
          <w:w w:val="105"/>
          <w:sz w:val="20"/>
        </w:rPr>
        <w:t>Years</w:t>
      </w:r>
      <w:r>
        <w:rPr>
          <w:spacing w:val="-4"/>
          <w:w w:val="105"/>
          <w:sz w:val="20"/>
        </w:rPr>
        <w:t xml:space="preserve"> </w:t>
      </w:r>
      <w:r>
        <w:rPr>
          <w:w w:val="105"/>
          <w:sz w:val="20"/>
        </w:rPr>
        <w:t>Day</w:t>
      </w:r>
      <w:r>
        <w:rPr>
          <w:spacing w:val="-1"/>
          <w:w w:val="105"/>
          <w:sz w:val="20"/>
        </w:rPr>
        <w:t xml:space="preserve"> </w:t>
      </w:r>
      <w:r>
        <w:rPr>
          <w:w w:val="105"/>
          <w:sz w:val="20"/>
        </w:rPr>
        <w:t>new</w:t>
      </w:r>
      <w:r>
        <w:rPr>
          <w:spacing w:val="-1"/>
          <w:w w:val="105"/>
          <w:sz w:val="20"/>
        </w:rPr>
        <w:t xml:space="preserve"> </w:t>
      </w:r>
      <w:r>
        <w:rPr>
          <w:w w:val="105"/>
          <w:sz w:val="20"/>
        </w:rPr>
        <w:t>member</w:t>
      </w:r>
      <w:r>
        <w:rPr>
          <w:spacing w:val="-3"/>
          <w:w w:val="105"/>
          <w:sz w:val="20"/>
        </w:rPr>
        <w:t xml:space="preserve"> </w:t>
      </w:r>
      <w:r>
        <w:rPr>
          <w:w w:val="105"/>
          <w:sz w:val="20"/>
        </w:rPr>
        <w:t>giveaway)</w:t>
      </w:r>
      <w:r>
        <w:rPr>
          <w:spacing w:val="-3"/>
          <w:w w:val="105"/>
          <w:sz w:val="20"/>
        </w:rPr>
        <w:t xml:space="preserve"> </w:t>
      </w:r>
      <w:r>
        <w:rPr>
          <w:b/>
          <w:spacing w:val="-2"/>
          <w:w w:val="105"/>
          <w:sz w:val="20"/>
        </w:rPr>
        <w:t>$194.40</w:t>
      </w:r>
    </w:p>
    <w:p w14:paraId="6AFD5135" w14:textId="77777777" w:rsidR="002F0E68" w:rsidRDefault="002F0E68" w:rsidP="002F0E68">
      <w:pPr>
        <w:pStyle w:val="ListParagraph"/>
        <w:numPr>
          <w:ilvl w:val="0"/>
          <w:numId w:val="14"/>
        </w:numPr>
        <w:tabs>
          <w:tab w:val="left" w:pos="719"/>
        </w:tabs>
        <w:spacing w:before="43"/>
        <w:ind w:left="719" w:hanging="359"/>
        <w:rPr>
          <w:b/>
          <w:sz w:val="20"/>
        </w:rPr>
      </w:pPr>
      <w:r>
        <w:rPr>
          <w:w w:val="105"/>
          <w:sz w:val="20"/>
        </w:rPr>
        <w:t>Administrations</w:t>
      </w:r>
      <w:r>
        <w:rPr>
          <w:spacing w:val="-11"/>
          <w:w w:val="105"/>
          <w:sz w:val="20"/>
        </w:rPr>
        <w:t xml:space="preserve"> </w:t>
      </w:r>
      <w:r>
        <w:rPr>
          <w:w w:val="105"/>
          <w:sz w:val="20"/>
        </w:rPr>
        <w:t>(White</w:t>
      </w:r>
      <w:r>
        <w:rPr>
          <w:spacing w:val="-8"/>
          <w:w w:val="105"/>
          <w:sz w:val="20"/>
        </w:rPr>
        <w:t xml:space="preserve"> </w:t>
      </w:r>
      <w:r>
        <w:rPr>
          <w:w w:val="105"/>
          <w:sz w:val="20"/>
        </w:rPr>
        <w:t>board,</w:t>
      </w:r>
      <w:r>
        <w:rPr>
          <w:spacing w:val="-9"/>
          <w:w w:val="105"/>
          <w:sz w:val="20"/>
        </w:rPr>
        <w:t xml:space="preserve"> </w:t>
      </w:r>
      <w:r>
        <w:rPr>
          <w:w w:val="105"/>
          <w:sz w:val="20"/>
        </w:rPr>
        <w:t>Square</w:t>
      </w:r>
      <w:r>
        <w:rPr>
          <w:spacing w:val="-8"/>
          <w:w w:val="105"/>
          <w:sz w:val="20"/>
        </w:rPr>
        <w:t xml:space="preserve"> </w:t>
      </w:r>
      <w:r>
        <w:rPr>
          <w:w w:val="105"/>
          <w:sz w:val="20"/>
        </w:rPr>
        <w:t>reader,</w:t>
      </w:r>
      <w:r>
        <w:rPr>
          <w:spacing w:val="-9"/>
          <w:w w:val="105"/>
          <w:sz w:val="20"/>
        </w:rPr>
        <w:t xml:space="preserve"> </w:t>
      </w:r>
      <w:r>
        <w:rPr>
          <w:w w:val="105"/>
          <w:sz w:val="20"/>
        </w:rPr>
        <w:t>first</w:t>
      </w:r>
      <w:r>
        <w:rPr>
          <w:spacing w:val="-8"/>
          <w:w w:val="105"/>
          <w:sz w:val="20"/>
        </w:rPr>
        <w:t xml:space="preserve"> </w:t>
      </w:r>
      <w:r>
        <w:rPr>
          <w:w w:val="105"/>
          <w:sz w:val="20"/>
        </w:rPr>
        <w:t>aid</w:t>
      </w:r>
      <w:r>
        <w:rPr>
          <w:spacing w:val="-8"/>
          <w:w w:val="105"/>
          <w:sz w:val="20"/>
        </w:rPr>
        <w:t xml:space="preserve"> </w:t>
      </w:r>
      <w:r>
        <w:rPr>
          <w:w w:val="105"/>
          <w:sz w:val="20"/>
        </w:rPr>
        <w:t>kit)</w:t>
      </w:r>
      <w:r>
        <w:rPr>
          <w:spacing w:val="-12"/>
          <w:w w:val="105"/>
          <w:sz w:val="20"/>
        </w:rPr>
        <w:t xml:space="preserve"> </w:t>
      </w:r>
      <w:r>
        <w:rPr>
          <w:b/>
          <w:spacing w:val="-2"/>
          <w:w w:val="105"/>
          <w:sz w:val="20"/>
        </w:rPr>
        <w:t>$1.75</w:t>
      </w:r>
    </w:p>
    <w:p w14:paraId="1321529F" w14:textId="77777777" w:rsidR="002F0E68" w:rsidRDefault="002F0E68" w:rsidP="002F0E68">
      <w:pPr>
        <w:pStyle w:val="ListParagraph"/>
        <w:numPr>
          <w:ilvl w:val="0"/>
          <w:numId w:val="14"/>
        </w:numPr>
        <w:tabs>
          <w:tab w:val="left" w:pos="719"/>
        </w:tabs>
        <w:spacing w:before="43"/>
        <w:ind w:left="719" w:hanging="359"/>
        <w:rPr>
          <w:b/>
          <w:sz w:val="20"/>
        </w:rPr>
      </w:pPr>
      <w:r>
        <w:rPr>
          <w:w w:val="105"/>
          <w:sz w:val="20"/>
        </w:rPr>
        <w:t>Catering</w:t>
      </w:r>
      <w:r>
        <w:rPr>
          <w:spacing w:val="-7"/>
          <w:w w:val="105"/>
          <w:sz w:val="20"/>
        </w:rPr>
        <w:t xml:space="preserve"> </w:t>
      </w:r>
      <w:r>
        <w:rPr>
          <w:w w:val="105"/>
          <w:sz w:val="20"/>
        </w:rPr>
        <w:t>(Hands</w:t>
      </w:r>
      <w:r>
        <w:rPr>
          <w:spacing w:val="-8"/>
          <w:w w:val="105"/>
          <w:sz w:val="20"/>
        </w:rPr>
        <w:t xml:space="preserve"> </w:t>
      </w:r>
      <w:r>
        <w:rPr>
          <w:w w:val="105"/>
          <w:sz w:val="20"/>
        </w:rPr>
        <w:t>on</w:t>
      </w:r>
      <w:r>
        <w:rPr>
          <w:spacing w:val="-7"/>
          <w:w w:val="105"/>
          <w:sz w:val="20"/>
        </w:rPr>
        <w:t xml:space="preserve"> </w:t>
      </w:r>
      <w:r>
        <w:rPr>
          <w:w w:val="105"/>
          <w:sz w:val="20"/>
        </w:rPr>
        <w:t>days,</w:t>
      </w:r>
      <w:r>
        <w:rPr>
          <w:spacing w:val="-6"/>
          <w:w w:val="105"/>
          <w:sz w:val="20"/>
        </w:rPr>
        <w:t xml:space="preserve"> </w:t>
      </w:r>
      <w:r>
        <w:rPr>
          <w:w w:val="105"/>
          <w:sz w:val="20"/>
        </w:rPr>
        <w:t>National</w:t>
      </w:r>
      <w:r>
        <w:rPr>
          <w:spacing w:val="-5"/>
          <w:w w:val="105"/>
          <w:sz w:val="20"/>
        </w:rPr>
        <w:t xml:space="preserve"> </w:t>
      </w:r>
      <w:r>
        <w:rPr>
          <w:w w:val="105"/>
          <w:sz w:val="20"/>
        </w:rPr>
        <w:t>Tree</w:t>
      </w:r>
      <w:r>
        <w:rPr>
          <w:spacing w:val="-6"/>
          <w:w w:val="105"/>
          <w:sz w:val="20"/>
        </w:rPr>
        <w:t xml:space="preserve"> </w:t>
      </w:r>
      <w:r>
        <w:rPr>
          <w:w w:val="105"/>
          <w:sz w:val="20"/>
        </w:rPr>
        <w:t>Day,</w:t>
      </w:r>
      <w:r>
        <w:rPr>
          <w:spacing w:val="-6"/>
          <w:w w:val="105"/>
          <w:sz w:val="20"/>
        </w:rPr>
        <w:t xml:space="preserve"> </w:t>
      </w:r>
      <w:r>
        <w:rPr>
          <w:w w:val="105"/>
          <w:sz w:val="20"/>
        </w:rPr>
        <w:t>coffee</w:t>
      </w:r>
      <w:r>
        <w:rPr>
          <w:spacing w:val="-9"/>
          <w:w w:val="105"/>
          <w:sz w:val="20"/>
        </w:rPr>
        <w:t xml:space="preserve"> </w:t>
      </w:r>
      <w:r>
        <w:rPr>
          <w:w w:val="105"/>
          <w:sz w:val="20"/>
        </w:rPr>
        <w:t>voucher</w:t>
      </w:r>
      <w:r>
        <w:rPr>
          <w:spacing w:val="-6"/>
          <w:w w:val="105"/>
          <w:sz w:val="20"/>
        </w:rPr>
        <w:t xml:space="preserve"> </w:t>
      </w:r>
      <w:r>
        <w:rPr>
          <w:w w:val="105"/>
          <w:sz w:val="20"/>
        </w:rPr>
        <w:t>for</w:t>
      </w:r>
      <w:r>
        <w:rPr>
          <w:spacing w:val="-6"/>
          <w:w w:val="105"/>
          <w:sz w:val="20"/>
        </w:rPr>
        <w:t xml:space="preserve"> </w:t>
      </w:r>
      <w:r>
        <w:rPr>
          <w:w w:val="105"/>
          <w:sz w:val="20"/>
        </w:rPr>
        <w:t>weekday</w:t>
      </w:r>
      <w:r>
        <w:rPr>
          <w:spacing w:val="-6"/>
          <w:w w:val="105"/>
          <w:sz w:val="20"/>
        </w:rPr>
        <w:t xml:space="preserve"> </w:t>
      </w:r>
      <w:r>
        <w:rPr>
          <w:w w:val="105"/>
          <w:sz w:val="20"/>
        </w:rPr>
        <w:t>volunteer</w:t>
      </w:r>
      <w:r>
        <w:rPr>
          <w:spacing w:val="-6"/>
          <w:w w:val="105"/>
          <w:sz w:val="20"/>
        </w:rPr>
        <w:t xml:space="preserve"> </w:t>
      </w:r>
      <w:r>
        <w:rPr>
          <w:w w:val="105"/>
          <w:sz w:val="20"/>
        </w:rPr>
        <w:t>group)</w:t>
      </w:r>
      <w:r>
        <w:rPr>
          <w:spacing w:val="-9"/>
          <w:w w:val="105"/>
          <w:sz w:val="20"/>
        </w:rPr>
        <w:t xml:space="preserve"> </w:t>
      </w:r>
      <w:r>
        <w:rPr>
          <w:b/>
          <w:spacing w:val="-2"/>
          <w:w w:val="105"/>
          <w:sz w:val="20"/>
        </w:rPr>
        <w:t>$338.93</w:t>
      </w:r>
    </w:p>
    <w:p w14:paraId="006B54B0" w14:textId="77777777" w:rsidR="002F0E68" w:rsidRDefault="002F0E68" w:rsidP="002F0E68">
      <w:pPr>
        <w:pStyle w:val="ListParagraph"/>
        <w:numPr>
          <w:ilvl w:val="0"/>
          <w:numId w:val="14"/>
        </w:numPr>
        <w:tabs>
          <w:tab w:val="left" w:pos="719"/>
        </w:tabs>
        <w:spacing w:before="40"/>
        <w:ind w:left="719" w:hanging="359"/>
        <w:rPr>
          <w:b/>
          <w:sz w:val="20"/>
        </w:rPr>
      </w:pPr>
      <w:r>
        <w:rPr>
          <w:sz w:val="20"/>
        </w:rPr>
        <w:t>Marketing</w:t>
      </w:r>
      <w:r>
        <w:rPr>
          <w:spacing w:val="11"/>
          <w:sz w:val="20"/>
        </w:rPr>
        <w:t xml:space="preserve"> </w:t>
      </w:r>
      <w:r>
        <w:rPr>
          <w:sz w:val="20"/>
        </w:rPr>
        <w:t>(AGM</w:t>
      </w:r>
      <w:r>
        <w:rPr>
          <w:spacing w:val="12"/>
          <w:sz w:val="20"/>
        </w:rPr>
        <w:t xml:space="preserve"> </w:t>
      </w:r>
      <w:r>
        <w:rPr>
          <w:sz w:val="20"/>
        </w:rPr>
        <w:t>Speaker)</w:t>
      </w:r>
      <w:r>
        <w:rPr>
          <w:spacing w:val="12"/>
          <w:sz w:val="20"/>
        </w:rPr>
        <w:t xml:space="preserve"> </w:t>
      </w:r>
      <w:r>
        <w:rPr>
          <w:b/>
          <w:spacing w:val="-2"/>
          <w:sz w:val="20"/>
        </w:rPr>
        <w:t>$120.00</w:t>
      </w:r>
    </w:p>
    <w:p w14:paraId="309C9CE2" w14:textId="77777777" w:rsidR="002F0E68" w:rsidRDefault="002F0E68" w:rsidP="002F0E68">
      <w:pPr>
        <w:pStyle w:val="BodyText"/>
        <w:spacing w:before="200" w:line="278" w:lineRule="auto"/>
      </w:pPr>
      <w:r>
        <w:rPr>
          <w:w w:val="105"/>
        </w:rPr>
        <w:t>This was significantly less that what was spent in 2023-24 ($3,407.47) The main differences being we had higher admin costs from purchasing the whiteboard, square reader and first aid kit, we purchased chemicals with the Reserve and our equipment maintenance costs were higher.</w:t>
      </w:r>
    </w:p>
    <w:p w14:paraId="033B65BE" w14:textId="77777777" w:rsidR="002F0E68" w:rsidRDefault="002F0E68" w:rsidP="002F0E68">
      <w:pPr>
        <w:spacing w:before="163"/>
        <w:ind w:firstLine="307"/>
        <w:rPr>
          <w:b/>
          <w:i/>
          <w:sz w:val="20"/>
        </w:rPr>
      </w:pPr>
      <w:r>
        <w:rPr>
          <w:i/>
          <w:w w:val="105"/>
          <w:sz w:val="20"/>
        </w:rPr>
        <w:t>For</w:t>
      </w:r>
      <w:r>
        <w:rPr>
          <w:i/>
          <w:spacing w:val="-5"/>
          <w:w w:val="105"/>
          <w:sz w:val="20"/>
        </w:rPr>
        <w:t xml:space="preserve"> </w:t>
      </w:r>
      <w:r>
        <w:rPr>
          <w:i/>
          <w:w w:val="105"/>
          <w:sz w:val="20"/>
        </w:rPr>
        <w:t>the</w:t>
      </w:r>
      <w:r>
        <w:rPr>
          <w:i/>
          <w:spacing w:val="-5"/>
          <w:w w:val="105"/>
          <w:sz w:val="20"/>
        </w:rPr>
        <w:t xml:space="preserve"> </w:t>
      </w:r>
      <w:r>
        <w:rPr>
          <w:i/>
          <w:w w:val="105"/>
          <w:sz w:val="20"/>
        </w:rPr>
        <w:t>2024-25</w:t>
      </w:r>
      <w:r>
        <w:rPr>
          <w:i/>
          <w:spacing w:val="-6"/>
          <w:w w:val="105"/>
          <w:sz w:val="20"/>
        </w:rPr>
        <w:t xml:space="preserve"> </w:t>
      </w:r>
      <w:r>
        <w:rPr>
          <w:i/>
          <w:w w:val="105"/>
          <w:sz w:val="20"/>
        </w:rPr>
        <w:t>financial</w:t>
      </w:r>
      <w:r>
        <w:rPr>
          <w:i/>
          <w:spacing w:val="-5"/>
          <w:w w:val="105"/>
          <w:sz w:val="20"/>
        </w:rPr>
        <w:t xml:space="preserve"> </w:t>
      </w:r>
      <w:r>
        <w:rPr>
          <w:i/>
          <w:w w:val="105"/>
          <w:sz w:val="20"/>
        </w:rPr>
        <w:t>year</w:t>
      </w:r>
      <w:r>
        <w:rPr>
          <w:i/>
          <w:spacing w:val="-5"/>
          <w:w w:val="105"/>
          <w:sz w:val="20"/>
        </w:rPr>
        <w:t xml:space="preserve"> </w:t>
      </w:r>
      <w:r>
        <w:rPr>
          <w:i/>
          <w:w w:val="105"/>
          <w:sz w:val="20"/>
        </w:rPr>
        <w:t>GULLG</w:t>
      </w:r>
      <w:r>
        <w:rPr>
          <w:i/>
          <w:spacing w:val="-6"/>
          <w:w w:val="105"/>
          <w:sz w:val="20"/>
        </w:rPr>
        <w:t xml:space="preserve"> </w:t>
      </w:r>
      <w:r>
        <w:rPr>
          <w:i/>
          <w:w w:val="105"/>
          <w:sz w:val="20"/>
        </w:rPr>
        <w:t>made</w:t>
      </w:r>
      <w:r>
        <w:rPr>
          <w:i/>
          <w:spacing w:val="-5"/>
          <w:w w:val="105"/>
          <w:sz w:val="20"/>
        </w:rPr>
        <w:t xml:space="preserve"> </w:t>
      </w:r>
      <w:r>
        <w:rPr>
          <w:i/>
          <w:w w:val="105"/>
          <w:sz w:val="20"/>
        </w:rPr>
        <w:t>a</w:t>
      </w:r>
      <w:r>
        <w:rPr>
          <w:i/>
          <w:spacing w:val="-5"/>
          <w:w w:val="105"/>
          <w:sz w:val="20"/>
        </w:rPr>
        <w:t xml:space="preserve"> </w:t>
      </w:r>
      <w:r>
        <w:rPr>
          <w:i/>
          <w:w w:val="105"/>
          <w:sz w:val="20"/>
        </w:rPr>
        <w:t>profit</w:t>
      </w:r>
      <w:r>
        <w:rPr>
          <w:i/>
          <w:spacing w:val="-6"/>
          <w:w w:val="105"/>
          <w:sz w:val="20"/>
        </w:rPr>
        <w:t xml:space="preserve"> </w:t>
      </w:r>
      <w:r>
        <w:rPr>
          <w:i/>
          <w:w w:val="105"/>
          <w:sz w:val="20"/>
        </w:rPr>
        <w:t>of</w:t>
      </w:r>
      <w:r>
        <w:rPr>
          <w:i/>
          <w:spacing w:val="-2"/>
          <w:w w:val="105"/>
          <w:sz w:val="20"/>
        </w:rPr>
        <w:t xml:space="preserve"> </w:t>
      </w:r>
      <w:r>
        <w:rPr>
          <w:b/>
          <w:i/>
          <w:spacing w:val="-2"/>
          <w:w w:val="105"/>
          <w:sz w:val="20"/>
        </w:rPr>
        <w:t>$987.14.</w:t>
      </w:r>
    </w:p>
    <w:p w14:paraId="18BAEE9F" w14:textId="77777777" w:rsidR="002F0E68" w:rsidRDefault="002F0E68" w:rsidP="002F0E68">
      <w:pPr>
        <w:pStyle w:val="Heading1"/>
        <w:spacing w:before="200"/>
        <w:ind w:hanging="357"/>
      </w:pPr>
      <w:r>
        <w:rPr>
          <w:w w:val="105"/>
        </w:rPr>
        <w:t>2023-24</w:t>
      </w:r>
      <w:r>
        <w:rPr>
          <w:spacing w:val="-12"/>
          <w:w w:val="105"/>
        </w:rPr>
        <w:t xml:space="preserve"> </w:t>
      </w:r>
      <w:r>
        <w:rPr>
          <w:spacing w:val="-2"/>
          <w:w w:val="105"/>
        </w:rPr>
        <w:t>Budget</w:t>
      </w:r>
    </w:p>
    <w:p w14:paraId="56611B9F" w14:textId="77777777" w:rsidR="002F0E68" w:rsidRDefault="002F0E68" w:rsidP="002F0E68">
      <w:pPr>
        <w:pStyle w:val="BodyText"/>
        <w:spacing w:before="197" w:line="280" w:lineRule="auto"/>
        <w:ind w:right="102"/>
      </w:pPr>
      <w:r>
        <w:rPr>
          <w:w w:val="105"/>
        </w:rPr>
        <w:t>Reflecting on the budget endorsed by the GULLG committee early in the 2024-25 financial year, total expenditure</w:t>
      </w:r>
      <w:r>
        <w:rPr>
          <w:spacing w:val="-4"/>
          <w:w w:val="105"/>
        </w:rPr>
        <w:t xml:space="preserve"> </w:t>
      </w:r>
      <w:r>
        <w:rPr>
          <w:w w:val="105"/>
        </w:rPr>
        <w:t>was</w:t>
      </w:r>
      <w:r>
        <w:rPr>
          <w:spacing w:val="-5"/>
          <w:w w:val="105"/>
        </w:rPr>
        <w:t xml:space="preserve"> </w:t>
      </w:r>
      <w:r>
        <w:rPr>
          <w:w w:val="105"/>
        </w:rPr>
        <w:t>lower</w:t>
      </w:r>
      <w:r>
        <w:rPr>
          <w:spacing w:val="-4"/>
          <w:w w:val="105"/>
        </w:rPr>
        <w:t xml:space="preserve"> </w:t>
      </w:r>
      <w:r>
        <w:rPr>
          <w:w w:val="105"/>
        </w:rPr>
        <w:t>than</w:t>
      </w:r>
      <w:r>
        <w:rPr>
          <w:spacing w:val="-8"/>
          <w:w w:val="105"/>
        </w:rPr>
        <w:t xml:space="preserve"> </w:t>
      </w:r>
      <w:r>
        <w:rPr>
          <w:w w:val="105"/>
        </w:rPr>
        <w:t>anticipated</w:t>
      </w:r>
      <w:r>
        <w:rPr>
          <w:spacing w:val="-4"/>
          <w:w w:val="105"/>
        </w:rPr>
        <w:t xml:space="preserve"> </w:t>
      </w:r>
      <w:r>
        <w:rPr>
          <w:w w:val="105"/>
        </w:rPr>
        <w:t>by</w:t>
      </w:r>
      <w:r>
        <w:rPr>
          <w:spacing w:val="-4"/>
          <w:w w:val="105"/>
        </w:rPr>
        <w:t xml:space="preserve"> </w:t>
      </w:r>
      <w:r>
        <w:rPr>
          <w:b/>
          <w:w w:val="105"/>
        </w:rPr>
        <w:t>$978.36</w:t>
      </w:r>
      <w:r>
        <w:rPr>
          <w:w w:val="105"/>
        </w:rPr>
        <w:t>.</w:t>
      </w:r>
      <w:r>
        <w:rPr>
          <w:spacing w:val="-5"/>
          <w:w w:val="105"/>
        </w:rPr>
        <w:t xml:space="preserve"> </w:t>
      </w:r>
      <w:r>
        <w:rPr>
          <w:w w:val="105"/>
        </w:rPr>
        <w:t>This</w:t>
      </w:r>
      <w:r>
        <w:rPr>
          <w:spacing w:val="-3"/>
          <w:w w:val="105"/>
        </w:rPr>
        <w:t xml:space="preserve"> </w:t>
      </w:r>
      <w:r>
        <w:rPr>
          <w:w w:val="105"/>
        </w:rPr>
        <w:t>was</w:t>
      </w:r>
      <w:r>
        <w:rPr>
          <w:spacing w:val="-7"/>
          <w:w w:val="105"/>
        </w:rPr>
        <w:t xml:space="preserve"> </w:t>
      </w:r>
      <w:r>
        <w:rPr>
          <w:w w:val="105"/>
        </w:rPr>
        <w:t>due</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mower</w:t>
      </w:r>
      <w:r>
        <w:rPr>
          <w:spacing w:val="-4"/>
          <w:w w:val="105"/>
        </w:rPr>
        <w:t xml:space="preserve"> </w:t>
      </w:r>
      <w:r>
        <w:rPr>
          <w:w w:val="105"/>
        </w:rPr>
        <w:t>service</w:t>
      </w:r>
      <w:r>
        <w:rPr>
          <w:spacing w:val="-4"/>
          <w:w w:val="105"/>
        </w:rPr>
        <w:t xml:space="preserve"> </w:t>
      </w:r>
      <w:r>
        <w:rPr>
          <w:w w:val="105"/>
        </w:rPr>
        <w:t>being</w:t>
      </w:r>
      <w:r>
        <w:rPr>
          <w:spacing w:val="-5"/>
          <w:w w:val="105"/>
        </w:rPr>
        <w:t xml:space="preserve"> </w:t>
      </w:r>
      <w:r>
        <w:rPr>
          <w:w w:val="105"/>
        </w:rPr>
        <w:t>cheaper</w:t>
      </w:r>
      <w:r>
        <w:rPr>
          <w:spacing w:val="-4"/>
          <w:w w:val="105"/>
        </w:rPr>
        <w:t xml:space="preserve"> </w:t>
      </w:r>
      <w:r>
        <w:rPr>
          <w:w w:val="105"/>
        </w:rPr>
        <w:t>than anticipated, using grant funding for purchase of plants, and having no significant equipment purchases for the</w:t>
      </w:r>
      <w:r>
        <w:rPr>
          <w:spacing w:val="-6"/>
          <w:w w:val="105"/>
        </w:rPr>
        <w:t xml:space="preserve"> </w:t>
      </w:r>
      <w:r>
        <w:rPr>
          <w:w w:val="105"/>
        </w:rPr>
        <w:t>year.</w:t>
      </w:r>
    </w:p>
    <w:p w14:paraId="1B232547" w14:textId="77777777" w:rsidR="00D0502B" w:rsidRDefault="00D0502B" w:rsidP="002F0E68">
      <w:pPr>
        <w:pStyle w:val="BodyText"/>
        <w:spacing w:before="154" w:line="280" w:lineRule="auto"/>
        <w:rPr>
          <w:w w:val="105"/>
        </w:rPr>
      </w:pPr>
    </w:p>
    <w:p w14:paraId="666D9164" w14:textId="05B2102C" w:rsidR="002F0E68" w:rsidRDefault="002F0E68" w:rsidP="002F0E68">
      <w:pPr>
        <w:pStyle w:val="BodyText"/>
        <w:spacing w:before="154" w:line="280" w:lineRule="auto"/>
      </w:pPr>
      <w:r>
        <w:rPr>
          <w:w w:val="105"/>
        </w:rPr>
        <w:t>Income</w:t>
      </w:r>
      <w:r>
        <w:rPr>
          <w:spacing w:val="-4"/>
          <w:w w:val="105"/>
        </w:rPr>
        <w:t xml:space="preserve"> </w:t>
      </w:r>
      <w:r>
        <w:rPr>
          <w:w w:val="105"/>
        </w:rPr>
        <w:t>was</w:t>
      </w:r>
      <w:r>
        <w:rPr>
          <w:spacing w:val="-6"/>
          <w:w w:val="105"/>
        </w:rPr>
        <w:t xml:space="preserve"> </w:t>
      </w:r>
      <w:r>
        <w:rPr>
          <w:w w:val="105"/>
        </w:rPr>
        <w:t>higher</w:t>
      </w:r>
      <w:r>
        <w:rPr>
          <w:spacing w:val="-5"/>
          <w:w w:val="105"/>
        </w:rPr>
        <w:t xml:space="preserve"> </w:t>
      </w:r>
      <w:r>
        <w:rPr>
          <w:w w:val="105"/>
        </w:rPr>
        <w:t>than</w:t>
      </w:r>
      <w:r>
        <w:rPr>
          <w:spacing w:val="-4"/>
          <w:w w:val="105"/>
        </w:rPr>
        <w:t xml:space="preserve"> </w:t>
      </w:r>
      <w:r>
        <w:rPr>
          <w:w w:val="105"/>
        </w:rPr>
        <w:t>forecast</w:t>
      </w:r>
      <w:r>
        <w:rPr>
          <w:spacing w:val="-4"/>
          <w:w w:val="105"/>
        </w:rPr>
        <w:t xml:space="preserve"> </w:t>
      </w:r>
      <w:r>
        <w:rPr>
          <w:w w:val="105"/>
        </w:rPr>
        <w:t>for</w:t>
      </w:r>
      <w:r>
        <w:rPr>
          <w:spacing w:val="-5"/>
          <w:w w:val="105"/>
        </w:rPr>
        <w:t xml:space="preserve"> </w:t>
      </w:r>
      <w:r>
        <w:rPr>
          <w:w w:val="105"/>
        </w:rPr>
        <w:t>the</w:t>
      </w:r>
      <w:r>
        <w:rPr>
          <w:spacing w:val="-4"/>
          <w:w w:val="105"/>
        </w:rPr>
        <w:t xml:space="preserve"> </w:t>
      </w:r>
      <w:r>
        <w:rPr>
          <w:w w:val="105"/>
        </w:rPr>
        <w:t>period,</w:t>
      </w:r>
      <w:r>
        <w:rPr>
          <w:spacing w:val="-5"/>
          <w:w w:val="105"/>
        </w:rPr>
        <w:t xml:space="preserve"> </w:t>
      </w:r>
      <w:r>
        <w:rPr>
          <w:w w:val="105"/>
        </w:rPr>
        <w:t>with</w:t>
      </w:r>
      <w:r>
        <w:rPr>
          <w:spacing w:val="-4"/>
          <w:w w:val="105"/>
        </w:rPr>
        <w:t xml:space="preserve"> </w:t>
      </w:r>
      <w:r>
        <w:rPr>
          <w:w w:val="105"/>
        </w:rPr>
        <w:t>GULLG</w:t>
      </w:r>
      <w:r>
        <w:rPr>
          <w:spacing w:val="-5"/>
          <w:w w:val="105"/>
        </w:rPr>
        <w:t xml:space="preserve"> </w:t>
      </w:r>
      <w:r>
        <w:rPr>
          <w:w w:val="105"/>
        </w:rPr>
        <w:t>bringing</w:t>
      </w:r>
      <w:r>
        <w:rPr>
          <w:spacing w:val="-6"/>
          <w:w w:val="105"/>
        </w:rPr>
        <w:t xml:space="preserve"> </w:t>
      </w:r>
      <w:r>
        <w:rPr>
          <w:w w:val="105"/>
        </w:rPr>
        <w:t>in</w:t>
      </w:r>
      <w:r>
        <w:rPr>
          <w:spacing w:val="-5"/>
          <w:w w:val="105"/>
        </w:rPr>
        <w:t xml:space="preserve"> </w:t>
      </w:r>
      <w:r>
        <w:rPr>
          <w:b/>
          <w:w w:val="105"/>
        </w:rPr>
        <w:t>$471.78</w:t>
      </w:r>
      <w:r>
        <w:rPr>
          <w:b/>
          <w:spacing w:val="-6"/>
          <w:w w:val="105"/>
        </w:rPr>
        <w:t xml:space="preserve"> </w:t>
      </w:r>
      <w:r>
        <w:rPr>
          <w:w w:val="105"/>
        </w:rPr>
        <w:t>more</w:t>
      </w:r>
      <w:r>
        <w:rPr>
          <w:spacing w:val="-2"/>
          <w:w w:val="105"/>
        </w:rPr>
        <w:t xml:space="preserve"> </w:t>
      </w:r>
      <w:r>
        <w:rPr>
          <w:w w:val="105"/>
        </w:rPr>
        <w:t>than</w:t>
      </w:r>
      <w:r>
        <w:rPr>
          <w:spacing w:val="-5"/>
          <w:w w:val="105"/>
        </w:rPr>
        <w:t xml:space="preserve"> </w:t>
      </w:r>
      <w:r>
        <w:rPr>
          <w:w w:val="105"/>
        </w:rPr>
        <w:t>budget.</w:t>
      </w:r>
      <w:r>
        <w:rPr>
          <w:spacing w:val="-4"/>
          <w:w w:val="105"/>
        </w:rPr>
        <w:t xml:space="preserve"> </w:t>
      </w:r>
      <w:r>
        <w:rPr>
          <w:w w:val="105"/>
        </w:rPr>
        <w:t>This</w:t>
      </w:r>
      <w:r>
        <w:rPr>
          <w:spacing w:val="-6"/>
          <w:w w:val="105"/>
        </w:rPr>
        <w:t xml:space="preserve"> </w:t>
      </w:r>
      <w:r>
        <w:rPr>
          <w:w w:val="105"/>
        </w:rPr>
        <w:t>was due to higher</w:t>
      </w:r>
      <w:r>
        <w:rPr>
          <w:spacing w:val="-1"/>
          <w:w w:val="105"/>
        </w:rPr>
        <w:t xml:space="preserve"> </w:t>
      </w:r>
      <w:r>
        <w:rPr>
          <w:w w:val="105"/>
        </w:rPr>
        <w:t>term deposit</w:t>
      </w:r>
      <w:r>
        <w:rPr>
          <w:spacing w:val="-1"/>
          <w:w w:val="105"/>
        </w:rPr>
        <w:t xml:space="preserve"> </w:t>
      </w:r>
      <w:r>
        <w:rPr>
          <w:w w:val="105"/>
        </w:rPr>
        <w:t>interest</w:t>
      </w:r>
      <w:r>
        <w:rPr>
          <w:spacing w:val="-1"/>
          <w:w w:val="105"/>
        </w:rPr>
        <w:t xml:space="preserve"> </w:t>
      </w:r>
      <w:r>
        <w:rPr>
          <w:w w:val="105"/>
        </w:rPr>
        <w:t>and equipment hire that we don’t</w:t>
      </w:r>
      <w:r>
        <w:rPr>
          <w:spacing w:val="-1"/>
          <w:w w:val="105"/>
        </w:rPr>
        <w:t xml:space="preserve"> </w:t>
      </w:r>
      <w:r>
        <w:rPr>
          <w:w w:val="105"/>
        </w:rPr>
        <w:t>factor into the</w:t>
      </w:r>
      <w:r>
        <w:rPr>
          <w:spacing w:val="-3"/>
          <w:w w:val="105"/>
        </w:rPr>
        <w:t xml:space="preserve"> </w:t>
      </w:r>
      <w:r>
        <w:rPr>
          <w:w w:val="105"/>
        </w:rPr>
        <w:t>budget.</w:t>
      </w:r>
    </w:p>
    <w:p w14:paraId="19044C63" w14:textId="77777777" w:rsidR="002F0E68" w:rsidRDefault="002F0E68" w:rsidP="002F0E68">
      <w:pPr>
        <w:pStyle w:val="Heading1"/>
        <w:ind w:hanging="357"/>
      </w:pPr>
      <w:r>
        <w:rPr>
          <w:spacing w:val="-2"/>
          <w:w w:val="110"/>
        </w:rPr>
        <w:t>Grants</w:t>
      </w:r>
    </w:p>
    <w:p w14:paraId="54F31FD2" w14:textId="77777777" w:rsidR="002F0E68" w:rsidRDefault="002F0E68" w:rsidP="002F0E68">
      <w:pPr>
        <w:pStyle w:val="BodyText"/>
        <w:spacing w:before="197" w:line="280" w:lineRule="auto"/>
        <w:ind w:right="102"/>
      </w:pPr>
      <w:r>
        <w:rPr>
          <w:w w:val="105"/>
        </w:rPr>
        <w:t>In</w:t>
      </w:r>
      <w:r>
        <w:rPr>
          <w:spacing w:val="-3"/>
          <w:w w:val="105"/>
        </w:rPr>
        <w:t xml:space="preserve"> </w:t>
      </w:r>
      <w:r>
        <w:rPr>
          <w:w w:val="105"/>
        </w:rPr>
        <w:t>the</w:t>
      </w:r>
      <w:r>
        <w:rPr>
          <w:spacing w:val="-1"/>
          <w:w w:val="105"/>
        </w:rPr>
        <w:t xml:space="preserve"> </w:t>
      </w:r>
      <w:r>
        <w:rPr>
          <w:w w:val="105"/>
        </w:rPr>
        <w:t>2024-25</w:t>
      </w:r>
      <w:r>
        <w:rPr>
          <w:spacing w:val="-4"/>
          <w:w w:val="105"/>
        </w:rPr>
        <w:t xml:space="preserve"> </w:t>
      </w:r>
      <w:r>
        <w:rPr>
          <w:w w:val="105"/>
        </w:rPr>
        <w:t>financial</w:t>
      </w:r>
      <w:r>
        <w:rPr>
          <w:spacing w:val="-1"/>
          <w:w w:val="105"/>
        </w:rPr>
        <w:t xml:space="preserve"> </w:t>
      </w:r>
      <w:r>
        <w:rPr>
          <w:w w:val="105"/>
        </w:rPr>
        <w:t>year,</w:t>
      </w:r>
      <w:r>
        <w:rPr>
          <w:spacing w:val="-3"/>
          <w:w w:val="105"/>
        </w:rPr>
        <w:t xml:space="preserve"> </w:t>
      </w:r>
      <w:r>
        <w:rPr>
          <w:w w:val="105"/>
        </w:rPr>
        <w:t>GULLG</w:t>
      </w:r>
      <w:r>
        <w:rPr>
          <w:spacing w:val="-3"/>
          <w:w w:val="105"/>
        </w:rPr>
        <w:t xml:space="preserve"> </w:t>
      </w:r>
      <w:r>
        <w:rPr>
          <w:w w:val="105"/>
        </w:rPr>
        <w:t>was</w:t>
      </w:r>
      <w:r>
        <w:rPr>
          <w:spacing w:val="-4"/>
          <w:w w:val="105"/>
        </w:rPr>
        <w:t xml:space="preserve"> </w:t>
      </w:r>
      <w:r>
        <w:rPr>
          <w:w w:val="105"/>
        </w:rPr>
        <w:t>awarded</w:t>
      </w:r>
      <w:r>
        <w:rPr>
          <w:spacing w:val="-1"/>
          <w:w w:val="105"/>
        </w:rPr>
        <w:t xml:space="preserve"> </w:t>
      </w:r>
      <w:r>
        <w:rPr>
          <w:w w:val="105"/>
        </w:rPr>
        <w:t>and</w:t>
      </w:r>
      <w:r>
        <w:rPr>
          <w:spacing w:val="-1"/>
          <w:w w:val="105"/>
        </w:rPr>
        <w:t xml:space="preserve"> </w:t>
      </w:r>
      <w:r>
        <w:rPr>
          <w:w w:val="105"/>
        </w:rPr>
        <w:t>oversaw</w:t>
      </w:r>
      <w:r>
        <w:rPr>
          <w:spacing w:val="-1"/>
          <w:w w:val="105"/>
        </w:rPr>
        <w:t xml:space="preserve"> </w:t>
      </w:r>
      <w:r>
        <w:rPr>
          <w:w w:val="105"/>
        </w:rPr>
        <w:t>grants</w:t>
      </w:r>
      <w:r>
        <w:rPr>
          <w:spacing w:val="-4"/>
          <w:w w:val="105"/>
        </w:rPr>
        <w:t xml:space="preserve"> </w:t>
      </w:r>
      <w:r>
        <w:rPr>
          <w:w w:val="105"/>
        </w:rPr>
        <w:t>to</w:t>
      </w:r>
      <w:r>
        <w:rPr>
          <w:spacing w:val="-1"/>
          <w:w w:val="105"/>
        </w:rPr>
        <w:t xml:space="preserve"> </w:t>
      </w:r>
      <w:r>
        <w:rPr>
          <w:w w:val="105"/>
        </w:rPr>
        <w:t>the</w:t>
      </w:r>
      <w:r>
        <w:rPr>
          <w:spacing w:val="-1"/>
          <w:w w:val="105"/>
        </w:rPr>
        <w:t xml:space="preserve"> </w:t>
      </w:r>
      <w:r>
        <w:rPr>
          <w:w w:val="105"/>
        </w:rPr>
        <w:t>value</w:t>
      </w:r>
      <w:r>
        <w:rPr>
          <w:spacing w:val="-1"/>
          <w:w w:val="105"/>
        </w:rPr>
        <w:t xml:space="preserve"> </w:t>
      </w:r>
      <w:r>
        <w:rPr>
          <w:w w:val="105"/>
        </w:rPr>
        <w:t xml:space="preserve">of </w:t>
      </w:r>
      <w:r>
        <w:rPr>
          <w:b/>
          <w:w w:val="105"/>
        </w:rPr>
        <w:t>$9,007.00</w:t>
      </w:r>
      <w:r>
        <w:rPr>
          <w:w w:val="105"/>
        </w:rPr>
        <w:t>.</w:t>
      </w:r>
      <w:r>
        <w:rPr>
          <w:spacing w:val="-1"/>
          <w:w w:val="105"/>
        </w:rPr>
        <w:t xml:space="preserve"> </w:t>
      </w:r>
      <w:r>
        <w:rPr>
          <w:w w:val="105"/>
        </w:rPr>
        <w:t xml:space="preserve">This </w:t>
      </w:r>
      <w:r>
        <w:rPr>
          <w:spacing w:val="-2"/>
          <w:w w:val="105"/>
        </w:rPr>
        <w:t>included:</w:t>
      </w:r>
    </w:p>
    <w:p w14:paraId="0E189B6D" w14:textId="77777777" w:rsidR="002F0E68" w:rsidRDefault="002F0E68" w:rsidP="002F0E68">
      <w:pPr>
        <w:pStyle w:val="ListParagraph"/>
        <w:numPr>
          <w:ilvl w:val="0"/>
          <w:numId w:val="14"/>
        </w:numPr>
        <w:tabs>
          <w:tab w:val="left" w:pos="719"/>
        </w:tabs>
        <w:spacing w:before="160"/>
        <w:ind w:left="719" w:hanging="359"/>
        <w:rPr>
          <w:sz w:val="20"/>
        </w:rPr>
      </w:pPr>
      <w:r>
        <w:rPr>
          <w:b/>
          <w:w w:val="105"/>
          <w:sz w:val="20"/>
        </w:rPr>
        <w:t>$4,255.00</w:t>
      </w:r>
      <w:r>
        <w:rPr>
          <w:b/>
          <w:spacing w:val="-5"/>
          <w:w w:val="105"/>
          <w:sz w:val="20"/>
        </w:rPr>
        <w:t xml:space="preserve"> </w:t>
      </w:r>
      <w:r>
        <w:rPr>
          <w:w w:val="105"/>
          <w:sz w:val="20"/>
        </w:rPr>
        <w:t>reimbursed</w:t>
      </w:r>
      <w:r>
        <w:rPr>
          <w:spacing w:val="-3"/>
          <w:w w:val="105"/>
          <w:sz w:val="20"/>
        </w:rPr>
        <w:t xml:space="preserve"> </w:t>
      </w:r>
      <w:r>
        <w:rPr>
          <w:w w:val="105"/>
          <w:sz w:val="20"/>
        </w:rPr>
        <w:t>to</w:t>
      </w:r>
      <w:r>
        <w:rPr>
          <w:spacing w:val="-3"/>
          <w:w w:val="105"/>
          <w:sz w:val="20"/>
        </w:rPr>
        <w:t xml:space="preserve"> </w:t>
      </w:r>
      <w:r>
        <w:rPr>
          <w:w w:val="105"/>
          <w:sz w:val="20"/>
        </w:rPr>
        <w:t>members</w:t>
      </w:r>
      <w:r>
        <w:rPr>
          <w:spacing w:val="-5"/>
          <w:w w:val="105"/>
          <w:sz w:val="20"/>
        </w:rPr>
        <w:t xml:space="preserve"> </w:t>
      </w:r>
      <w:r>
        <w:rPr>
          <w:w w:val="105"/>
          <w:sz w:val="20"/>
        </w:rPr>
        <w:t>as</w:t>
      </w:r>
      <w:r>
        <w:rPr>
          <w:spacing w:val="-5"/>
          <w:w w:val="105"/>
          <w:sz w:val="20"/>
        </w:rPr>
        <w:t xml:space="preserve"> </w:t>
      </w:r>
      <w:r>
        <w:rPr>
          <w:w w:val="105"/>
          <w:sz w:val="20"/>
        </w:rPr>
        <w:t>part</w:t>
      </w:r>
      <w:r>
        <w:rPr>
          <w:spacing w:val="-3"/>
          <w:w w:val="105"/>
          <w:sz w:val="20"/>
        </w:rPr>
        <w:t xml:space="preserve"> </w:t>
      </w:r>
      <w:r>
        <w:rPr>
          <w:w w:val="105"/>
          <w:sz w:val="20"/>
        </w:rPr>
        <w:t>of</w:t>
      </w:r>
      <w:r>
        <w:rPr>
          <w:spacing w:val="-4"/>
          <w:w w:val="105"/>
          <w:sz w:val="20"/>
        </w:rPr>
        <w:t xml:space="preserve"> </w:t>
      </w:r>
      <w:r>
        <w:rPr>
          <w:w w:val="105"/>
          <w:sz w:val="20"/>
        </w:rPr>
        <w:t>the</w:t>
      </w:r>
      <w:r>
        <w:rPr>
          <w:spacing w:val="-3"/>
          <w:w w:val="105"/>
          <w:sz w:val="20"/>
        </w:rPr>
        <w:t xml:space="preserve"> </w:t>
      </w:r>
      <w:r>
        <w:rPr>
          <w:w w:val="105"/>
          <w:sz w:val="20"/>
        </w:rPr>
        <w:t>Victorian</w:t>
      </w:r>
      <w:r>
        <w:rPr>
          <w:spacing w:val="-4"/>
          <w:w w:val="105"/>
          <w:sz w:val="20"/>
        </w:rPr>
        <w:t xml:space="preserve"> </w:t>
      </w:r>
      <w:r>
        <w:rPr>
          <w:w w:val="105"/>
          <w:sz w:val="20"/>
        </w:rPr>
        <w:t>Gorse</w:t>
      </w:r>
      <w:r>
        <w:rPr>
          <w:spacing w:val="-3"/>
          <w:w w:val="105"/>
          <w:sz w:val="20"/>
        </w:rPr>
        <w:t xml:space="preserve"> </w:t>
      </w:r>
      <w:r>
        <w:rPr>
          <w:w w:val="105"/>
          <w:sz w:val="20"/>
        </w:rPr>
        <w:t>Task</w:t>
      </w:r>
      <w:r>
        <w:rPr>
          <w:spacing w:val="-5"/>
          <w:w w:val="105"/>
          <w:sz w:val="20"/>
        </w:rPr>
        <w:t xml:space="preserve"> </w:t>
      </w:r>
      <w:r>
        <w:rPr>
          <w:w w:val="105"/>
          <w:sz w:val="20"/>
        </w:rPr>
        <w:t>Community</w:t>
      </w:r>
      <w:r>
        <w:rPr>
          <w:spacing w:val="-2"/>
          <w:w w:val="105"/>
          <w:sz w:val="20"/>
        </w:rPr>
        <w:t xml:space="preserve"> </w:t>
      </w:r>
      <w:r>
        <w:rPr>
          <w:w w:val="105"/>
          <w:sz w:val="20"/>
        </w:rPr>
        <w:t>Grant</w:t>
      </w:r>
      <w:r>
        <w:rPr>
          <w:spacing w:val="-3"/>
          <w:w w:val="105"/>
          <w:sz w:val="20"/>
        </w:rPr>
        <w:t xml:space="preserve"> </w:t>
      </w:r>
      <w:r>
        <w:rPr>
          <w:spacing w:val="-2"/>
          <w:w w:val="105"/>
          <w:sz w:val="20"/>
        </w:rPr>
        <w:t>program.</w:t>
      </w:r>
    </w:p>
    <w:p w14:paraId="610F59CC" w14:textId="77777777" w:rsidR="002F0E68" w:rsidRDefault="002F0E68" w:rsidP="002F0E68">
      <w:pPr>
        <w:pStyle w:val="ListParagraph"/>
        <w:numPr>
          <w:ilvl w:val="0"/>
          <w:numId w:val="14"/>
        </w:numPr>
        <w:tabs>
          <w:tab w:val="left" w:pos="720"/>
        </w:tabs>
        <w:spacing w:before="43" w:line="276" w:lineRule="auto"/>
        <w:ind w:right="673"/>
        <w:rPr>
          <w:sz w:val="20"/>
        </w:rPr>
      </w:pPr>
      <w:r>
        <w:rPr>
          <w:b/>
          <w:w w:val="105"/>
          <w:sz w:val="20"/>
        </w:rPr>
        <w:t>$1,000.00</w:t>
      </w:r>
      <w:r>
        <w:rPr>
          <w:b/>
          <w:spacing w:val="-6"/>
          <w:w w:val="105"/>
          <w:sz w:val="20"/>
        </w:rPr>
        <w:t xml:space="preserve"> </w:t>
      </w:r>
      <w:r>
        <w:rPr>
          <w:w w:val="105"/>
          <w:sz w:val="20"/>
        </w:rPr>
        <w:t>from</w:t>
      </w:r>
      <w:r>
        <w:rPr>
          <w:spacing w:val="-4"/>
          <w:w w:val="105"/>
          <w:sz w:val="20"/>
        </w:rPr>
        <w:t xml:space="preserve"> </w:t>
      </w:r>
      <w:r>
        <w:rPr>
          <w:w w:val="105"/>
          <w:sz w:val="20"/>
        </w:rPr>
        <w:t>Hepburn</w:t>
      </w:r>
      <w:r>
        <w:rPr>
          <w:spacing w:val="-5"/>
          <w:w w:val="105"/>
          <w:sz w:val="20"/>
        </w:rPr>
        <w:t xml:space="preserve"> </w:t>
      </w:r>
      <w:r>
        <w:rPr>
          <w:w w:val="105"/>
          <w:sz w:val="20"/>
        </w:rPr>
        <w:t>Shire</w:t>
      </w:r>
      <w:r>
        <w:rPr>
          <w:spacing w:val="-4"/>
          <w:w w:val="105"/>
          <w:sz w:val="20"/>
        </w:rPr>
        <w:t xml:space="preserve"> </w:t>
      </w:r>
      <w:r>
        <w:rPr>
          <w:w w:val="105"/>
          <w:sz w:val="20"/>
        </w:rPr>
        <w:t>Council</w:t>
      </w:r>
      <w:r>
        <w:rPr>
          <w:spacing w:val="-4"/>
          <w:w w:val="105"/>
          <w:sz w:val="20"/>
        </w:rPr>
        <w:t xml:space="preserve"> </w:t>
      </w:r>
      <w:r>
        <w:rPr>
          <w:w w:val="105"/>
          <w:sz w:val="20"/>
        </w:rPr>
        <w:t>Environmental</w:t>
      </w:r>
      <w:r>
        <w:rPr>
          <w:spacing w:val="-4"/>
          <w:w w:val="105"/>
          <w:sz w:val="20"/>
        </w:rPr>
        <w:t xml:space="preserve"> </w:t>
      </w:r>
      <w:r>
        <w:rPr>
          <w:w w:val="105"/>
          <w:sz w:val="20"/>
        </w:rPr>
        <w:t>Group</w:t>
      </w:r>
      <w:r>
        <w:rPr>
          <w:spacing w:val="-4"/>
          <w:w w:val="105"/>
          <w:sz w:val="20"/>
        </w:rPr>
        <w:t xml:space="preserve"> </w:t>
      </w:r>
      <w:r>
        <w:rPr>
          <w:w w:val="105"/>
          <w:sz w:val="20"/>
        </w:rPr>
        <w:t>grant</w:t>
      </w:r>
      <w:r>
        <w:rPr>
          <w:spacing w:val="-5"/>
          <w:w w:val="105"/>
          <w:sz w:val="20"/>
        </w:rPr>
        <w:t xml:space="preserve"> </w:t>
      </w:r>
      <w:r>
        <w:rPr>
          <w:w w:val="105"/>
          <w:sz w:val="20"/>
        </w:rPr>
        <w:t>to</w:t>
      </w:r>
      <w:r>
        <w:rPr>
          <w:spacing w:val="-4"/>
          <w:w w:val="105"/>
          <w:sz w:val="20"/>
        </w:rPr>
        <w:t xml:space="preserve"> </w:t>
      </w:r>
      <w:r>
        <w:rPr>
          <w:w w:val="105"/>
          <w:sz w:val="20"/>
        </w:rPr>
        <w:t>cover</w:t>
      </w:r>
      <w:r>
        <w:rPr>
          <w:spacing w:val="-5"/>
          <w:w w:val="105"/>
          <w:sz w:val="20"/>
        </w:rPr>
        <w:t xml:space="preserve"> </w:t>
      </w:r>
      <w:r>
        <w:rPr>
          <w:w w:val="105"/>
          <w:sz w:val="20"/>
        </w:rPr>
        <w:t>general</w:t>
      </w:r>
      <w:r>
        <w:rPr>
          <w:spacing w:val="-4"/>
          <w:w w:val="105"/>
          <w:sz w:val="20"/>
        </w:rPr>
        <w:t xml:space="preserve"> </w:t>
      </w:r>
      <w:r>
        <w:rPr>
          <w:w w:val="105"/>
          <w:sz w:val="20"/>
        </w:rPr>
        <w:t>operating expenses (included above)</w:t>
      </w:r>
    </w:p>
    <w:p w14:paraId="24F4BF9A" w14:textId="77777777" w:rsidR="002F0E68" w:rsidRDefault="002F0E68" w:rsidP="002F0E68">
      <w:pPr>
        <w:pStyle w:val="ListParagraph"/>
        <w:numPr>
          <w:ilvl w:val="0"/>
          <w:numId w:val="14"/>
        </w:numPr>
        <w:tabs>
          <w:tab w:val="left" w:pos="719"/>
        </w:tabs>
        <w:spacing w:before="8"/>
        <w:ind w:left="719" w:hanging="359"/>
        <w:rPr>
          <w:sz w:val="20"/>
        </w:rPr>
      </w:pPr>
      <w:r>
        <w:rPr>
          <w:b/>
          <w:w w:val="105"/>
          <w:sz w:val="20"/>
        </w:rPr>
        <w:t>$4,752.00</w:t>
      </w:r>
      <w:r>
        <w:rPr>
          <w:b/>
          <w:spacing w:val="-10"/>
          <w:w w:val="105"/>
          <w:sz w:val="20"/>
        </w:rPr>
        <w:t xml:space="preserve"> </w:t>
      </w:r>
      <w:r>
        <w:rPr>
          <w:w w:val="105"/>
          <w:sz w:val="20"/>
        </w:rPr>
        <w:t>from</w:t>
      </w:r>
      <w:r>
        <w:rPr>
          <w:spacing w:val="-7"/>
          <w:w w:val="105"/>
          <w:sz w:val="20"/>
        </w:rPr>
        <w:t xml:space="preserve"> </w:t>
      </w:r>
      <w:r>
        <w:rPr>
          <w:w w:val="105"/>
          <w:sz w:val="20"/>
        </w:rPr>
        <w:t>the</w:t>
      </w:r>
      <w:r>
        <w:rPr>
          <w:spacing w:val="-7"/>
          <w:w w:val="105"/>
          <w:sz w:val="20"/>
        </w:rPr>
        <w:t xml:space="preserve"> </w:t>
      </w:r>
      <w:r>
        <w:rPr>
          <w:w w:val="105"/>
          <w:sz w:val="20"/>
        </w:rPr>
        <w:t>Hepburn</w:t>
      </w:r>
      <w:r>
        <w:rPr>
          <w:spacing w:val="-7"/>
          <w:w w:val="105"/>
          <w:sz w:val="20"/>
        </w:rPr>
        <w:t xml:space="preserve"> </w:t>
      </w:r>
      <w:r>
        <w:rPr>
          <w:w w:val="105"/>
          <w:sz w:val="20"/>
        </w:rPr>
        <w:t>Shire</w:t>
      </w:r>
      <w:r>
        <w:rPr>
          <w:spacing w:val="-7"/>
          <w:w w:val="105"/>
          <w:sz w:val="20"/>
        </w:rPr>
        <w:t xml:space="preserve"> </w:t>
      </w:r>
      <w:r>
        <w:rPr>
          <w:w w:val="105"/>
          <w:sz w:val="20"/>
        </w:rPr>
        <w:t>Council</w:t>
      </w:r>
      <w:r>
        <w:rPr>
          <w:spacing w:val="-8"/>
          <w:w w:val="105"/>
          <w:sz w:val="20"/>
        </w:rPr>
        <w:t xml:space="preserve"> </w:t>
      </w:r>
      <w:r>
        <w:rPr>
          <w:w w:val="105"/>
          <w:sz w:val="20"/>
        </w:rPr>
        <w:t>Biodiversity</w:t>
      </w:r>
      <w:r>
        <w:rPr>
          <w:spacing w:val="-7"/>
          <w:w w:val="105"/>
          <w:sz w:val="20"/>
        </w:rPr>
        <w:t xml:space="preserve"> </w:t>
      </w:r>
      <w:r>
        <w:rPr>
          <w:w w:val="105"/>
          <w:sz w:val="20"/>
        </w:rPr>
        <w:t>Grant</w:t>
      </w:r>
      <w:r>
        <w:rPr>
          <w:spacing w:val="-8"/>
          <w:w w:val="105"/>
          <w:sz w:val="20"/>
        </w:rPr>
        <w:t xml:space="preserve"> </w:t>
      </w:r>
      <w:r>
        <w:rPr>
          <w:w w:val="105"/>
          <w:sz w:val="20"/>
        </w:rPr>
        <w:t>for</w:t>
      </w:r>
      <w:r>
        <w:rPr>
          <w:spacing w:val="-7"/>
          <w:w w:val="105"/>
          <w:sz w:val="20"/>
        </w:rPr>
        <w:t xml:space="preserve"> </w:t>
      </w:r>
      <w:r>
        <w:rPr>
          <w:w w:val="105"/>
          <w:sz w:val="20"/>
        </w:rPr>
        <w:t>Wetland</w:t>
      </w:r>
      <w:r>
        <w:rPr>
          <w:spacing w:val="-7"/>
          <w:w w:val="105"/>
          <w:sz w:val="20"/>
        </w:rPr>
        <w:t xml:space="preserve"> </w:t>
      </w:r>
      <w:r>
        <w:rPr>
          <w:w w:val="105"/>
          <w:sz w:val="20"/>
        </w:rPr>
        <w:t>Nature</w:t>
      </w:r>
      <w:r>
        <w:rPr>
          <w:spacing w:val="-7"/>
          <w:w w:val="105"/>
          <w:sz w:val="20"/>
        </w:rPr>
        <w:t xml:space="preserve"> </w:t>
      </w:r>
      <w:r>
        <w:rPr>
          <w:spacing w:val="-2"/>
          <w:w w:val="105"/>
          <w:sz w:val="20"/>
        </w:rPr>
        <w:t>Survey</w:t>
      </w:r>
    </w:p>
    <w:p w14:paraId="5C673E47" w14:textId="77777777" w:rsidR="002F0E68" w:rsidRDefault="002F0E68" w:rsidP="002F0E68">
      <w:pPr>
        <w:pStyle w:val="ListParagraph"/>
        <w:numPr>
          <w:ilvl w:val="0"/>
          <w:numId w:val="14"/>
        </w:numPr>
        <w:tabs>
          <w:tab w:val="left" w:pos="720"/>
        </w:tabs>
        <w:spacing w:before="43" w:line="278" w:lineRule="auto"/>
        <w:ind w:right="221"/>
        <w:rPr>
          <w:sz w:val="20"/>
        </w:rPr>
      </w:pPr>
      <w:r>
        <w:rPr>
          <w:w w:val="105"/>
          <w:sz w:val="20"/>
        </w:rPr>
        <w:t>There</w:t>
      </w:r>
      <w:r>
        <w:rPr>
          <w:spacing w:val="-3"/>
          <w:w w:val="105"/>
          <w:sz w:val="20"/>
        </w:rPr>
        <w:t xml:space="preserve"> </w:t>
      </w:r>
      <w:r>
        <w:rPr>
          <w:w w:val="105"/>
          <w:sz w:val="20"/>
        </w:rPr>
        <w:t>was</w:t>
      </w:r>
      <w:r>
        <w:rPr>
          <w:spacing w:val="-5"/>
          <w:w w:val="105"/>
          <w:sz w:val="20"/>
        </w:rPr>
        <w:t xml:space="preserve"> </w:t>
      </w:r>
      <w:r>
        <w:rPr>
          <w:w w:val="105"/>
          <w:sz w:val="20"/>
        </w:rPr>
        <w:t>also</w:t>
      </w:r>
      <w:r>
        <w:rPr>
          <w:spacing w:val="-4"/>
          <w:w w:val="105"/>
          <w:sz w:val="20"/>
        </w:rPr>
        <w:t xml:space="preserve"> </w:t>
      </w:r>
      <w:r>
        <w:rPr>
          <w:b/>
          <w:w w:val="105"/>
          <w:sz w:val="20"/>
        </w:rPr>
        <w:t>$2159.29</w:t>
      </w:r>
      <w:r>
        <w:rPr>
          <w:b/>
          <w:spacing w:val="-5"/>
          <w:w w:val="105"/>
          <w:sz w:val="20"/>
        </w:rPr>
        <w:t xml:space="preserve"> </w:t>
      </w:r>
      <w:r>
        <w:rPr>
          <w:w w:val="105"/>
          <w:sz w:val="20"/>
        </w:rPr>
        <w:t>of</w:t>
      </w:r>
      <w:r>
        <w:rPr>
          <w:spacing w:val="-1"/>
          <w:w w:val="105"/>
          <w:sz w:val="20"/>
        </w:rPr>
        <w:t xml:space="preserve"> </w:t>
      </w:r>
      <w:r>
        <w:rPr>
          <w:w w:val="105"/>
          <w:sz w:val="20"/>
        </w:rPr>
        <w:t>non-expended</w:t>
      </w:r>
      <w:r>
        <w:rPr>
          <w:spacing w:val="-3"/>
          <w:w w:val="105"/>
          <w:sz w:val="20"/>
        </w:rPr>
        <w:t xml:space="preserve"> </w:t>
      </w:r>
      <w:r>
        <w:rPr>
          <w:w w:val="105"/>
          <w:sz w:val="20"/>
        </w:rPr>
        <w:t>funds</w:t>
      </w:r>
      <w:r>
        <w:rPr>
          <w:spacing w:val="-5"/>
          <w:w w:val="105"/>
          <w:sz w:val="20"/>
        </w:rPr>
        <w:t xml:space="preserve"> </w:t>
      </w:r>
      <w:r>
        <w:rPr>
          <w:w w:val="105"/>
          <w:sz w:val="20"/>
        </w:rPr>
        <w:t>from</w:t>
      </w:r>
      <w:r>
        <w:rPr>
          <w:spacing w:val="-4"/>
          <w:w w:val="105"/>
          <w:sz w:val="20"/>
        </w:rPr>
        <w:t xml:space="preserve"> </w:t>
      </w:r>
      <w:r>
        <w:rPr>
          <w:w w:val="105"/>
          <w:sz w:val="20"/>
        </w:rPr>
        <w:t>the</w:t>
      </w:r>
      <w:r>
        <w:rPr>
          <w:spacing w:val="-3"/>
          <w:w w:val="105"/>
          <w:sz w:val="20"/>
        </w:rPr>
        <w:t xml:space="preserve"> </w:t>
      </w:r>
      <w:r>
        <w:rPr>
          <w:w w:val="105"/>
          <w:sz w:val="20"/>
        </w:rPr>
        <w:t>previous</w:t>
      </w:r>
      <w:r>
        <w:rPr>
          <w:spacing w:val="-5"/>
          <w:w w:val="105"/>
          <w:sz w:val="20"/>
        </w:rPr>
        <w:t xml:space="preserve"> </w:t>
      </w:r>
      <w:r>
        <w:rPr>
          <w:w w:val="105"/>
          <w:sz w:val="20"/>
        </w:rPr>
        <w:t>financial</w:t>
      </w:r>
      <w:r>
        <w:rPr>
          <w:spacing w:val="-3"/>
          <w:w w:val="105"/>
          <w:sz w:val="20"/>
        </w:rPr>
        <w:t xml:space="preserve"> </w:t>
      </w:r>
      <w:r>
        <w:rPr>
          <w:w w:val="105"/>
          <w:sz w:val="20"/>
        </w:rPr>
        <w:t>year</w:t>
      </w:r>
      <w:r>
        <w:rPr>
          <w:spacing w:val="-4"/>
          <w:w w:val="105"/>
          <w:sz w:val="20"/>
        </w:rPr>
        <w:t xml:space="preserve"> </w:t>
      </w:r>
      <w:r>
        <w:rPr>
          <w:w w:val="105"/>
          <w:sz w:val="20"/>
        </w:rPr>
        <w:t>connected</w:t>
      </w:r>
      <w:r>
        <w:rPr>
          <w:spacing w:val="-3"/>
          <w:w w:val="105"/>
          <w:sz w:val="20"/>
        </w:rPr>
        <w:t xml:space="preserve"> </w:t>
      </w:r>
      <w:r>
        <w:rPr>
          <w:w w:val="105"/>
          <w:sz w:val="20"/>
        </w:rPr>
        <w:t>to</w:t>
      </w:r>
      <w:r>
        <w:rPr>
          <w:spacing w:val="-3"/>
          <w:w w:val="105"/>
          <w:sz w:val="20"/>
        </w:rPr>
        <w:t xml:space="preserve"> </w:t>
      </w:r>
      <w:r>
        <w:rPr>
          <w:w w:val="105"/>
          <w:sz w:val="20"/>
        </w:rPr>
        <w:t>the HSC Biodiversity Grant for the pollinator garden.</w:t>
      </w:r>
    </w:p>
    <w:p w14:paraId="7FCD00A2" w14:textId="77777777" w:rsidR="002F0E68" w:rsidRDefault="002F0E68" w:rsidP="002F0E68">
      <w:pPr>
        <w:pStyle w:val="BodyText"/>
        <w:spacing w:before="158" w:line="283" w:lineRule="auto"/>
      </w:pPr>
      <w:r>
        <w:rPr>
          <w:w w:val="105"/>
        </w:rPr>
        <w:t>All</w:t>
      </w:r>
      <w:r>
        <w:rPr>
          <w:spacing w:val="-6"/>
          <w:w w:val="105"/>
        </w:rPr>
        <w:t xml:space="preserve"> </w:t>
      </w:r>
      <w:r>
        <w:rPr>
          <w:w w:val="105"/>
        </w:rPr>
        <w:t>funds</w:t>
      </w:r>
      <w:r>
        <w:rPr>
          <w:spacing w:val="-8"/>
          <w:w w:val="105"/>
        </w:rPr>
        <w:t xml:space="preserve"> </w:t>
      </w:r>
      <w:r>
        <w:rPr>
          <w:w w:val="105"/>
        </w:rPr>
        <w:t>have</w:t>
      </w:r>
      <w:r>
        <w:rPr>
          <w:spacing w:val="-6"/>
          <w:w w:val="105"/>
        </w:rPr>
        <w:t xml:space="preserve"> </w:t>
      </w:r>
      <w:r>
        <w:rPr>
          <w:w w:val="105"/>
        </w:rPr>
        <w:t>been</w:t>
      </w:r>
      <w:r>
        <w:rPr>
          <w:spacing w:val="-6"/>
          <w:w w:val="105"/>
        </w:rPr>
        <w:t xml:space="preserve"> </w:t>
      </w:r>
      <w:r>
        <w:rPr>
          <w:w w:val="105"/>
        </w:rPr>
        <w:t>expended</w:t>
      </w:r>
      <w:r>
        <w:rPr>
          <w:spacing w:val="-6"/>
          <w:w w:val="105"/>
        </w:rPr>
        <w:t xml:space="preserve"> </w:t>
      </w:r>
      <w:r>
        <w:rPr>
          <w:w w:val="105"/>
        </w:rPr>
        <w:t>except</w:t>
      </w:r>
      <w:r>
        <w:rPr>
          <w:spacing w:val="-7"/>
          <w:w w:val="105"/>
        </w:rPr>
        <w:t xml:space="preserve"> </w:t>
      </w:r>
      <w:r>
        <w:rPr>
          <w:w w:val="105"/>
        </w:rPr>
        <w:t>for</w:t>
      </w:r>
      <w:r>
        <w:rPr>
          <w:spacing w:val="-9"/>
          <w:w w:val="105"/>
        </w:rPr>
        <w:t xml:space="preserve"> </w:t>
      </w:r>
      <w:r>
        <w:rPr>
          <w:w w:val="105"/>
        </w:rPr>
        <w:t>the</w:t>
      </w:r>
      <w:r>
        <w:rPr>
          <w:spacing w:val="-6"/>
          <w:w w:val="105"/>
        </w:rPr>
        <w:t xml:space="preserve"> </w:t>
      </w:r>
      <w:r>
        <w:rPr>
          <w:w w:val="105"/>
        </w:rPr>
        <w:t>environmental</w:t>
      </w:r>
      <w:r>
        <w:rPr>
          <w:spacing w:val="-6"/>
          <w:w w:val="105"/>
        </w:rPr>
        <w:t xml:space="preserve"> </w:t>
      </w:r>
      <w:r>
        <w:rPr>
          <w:w w:val="105"/>
        </w:rPr>
        <w:t>Group</w:t>
      </w:r>
      <w:r>
        <w:rPr>
          <w:spacing w:val="-6"/>
          <w:w w:val="105"/>
        </w:rPr>
        <w:t xml:space="preserve"> </w:t>
      </w:r>
      <w:r>
        <w:rPr>
          <w:w w:val="105"/>
        </w:rPr>
        <w:t>Grant</w:t>
      </w:r>
      <w:r>
        <w:rPr>
          <w:spacing w:val="-7"/>
          <w:w w:val="105"/>
        </w:rPr>
        <w:t xml:space="preserve"> </w:t>
      </w:r>
      <w:r>
        <w:rPr>
          <w:w w:val="105"/>
        </w:rPr>
        <w:t>and</w:t>
      </w:r>
      <w:r>
        <w:rPr>
          <w:spacing w:val="-6"/>
          <w:w w:val="105"/>
        </w:rPr>
        <w:t xml:space="preserve"> </w:t>
      </w:r>
      <w:r>
        <w:rPr>
          <w:w w:val="105"/>
        </w:rPr>
        <w:t>the</w:t>
      </w:r>
      <w:r>
        <w:rPr>
          <w:spacing w:val="-6"/>
          <w:w w:val="105"/>
        </w:rPr>
        <w:t xml:space="preserve"> </w:t>
      </w:r>
      <w:r>
        <w:rPr>
          <w:w w:val="105"/>
        </w:rPr>
        <w:t>Biodiversity</w:t>
      </w:r>
      <w:r>
        <w:rPr>
          <w:spacing w:val="-6"/>
          <w:w w:val="105"/>
        </w:rPr>
        <w:t xml:space="preserve"> </w:t>
      </w:r>
      <w:r>
        <w:rPr>
          <w:w w:val="105"/>
        </w:rPr>
        <w:t>Grant</w:t>
      </w:r>
      <w:r>
        <w:rPr>
          <w:spacing w:val="-6"/>
          <w:w w:val="105"/>
        </w:rPr>
        <w:t xml:space="preserve"> </w:t>
      </w:r>
      <w:r>
        <w:rPr>
          <w:w w:val="105"/>
        </w:rPr>
        <w:t>which</w:t>
      </w:r>
      <w:r>
        <w:rPr>
          <w:spacing w:val="-6"/>
          <w:w w:val="105"/>
        </w:rPr>
        <w:t xml:space="preserve"> </w:t>
      </w:r>
      <w:r>
        <w:rPr>
          <w:w w:val="105"/>
        </w:rPr>
        <w:t>are due to be expended in 2025-26.</w:t>
      </w:r>
    </w:p>
    <w:p w14:paraId="769E34B2" w14:textId="77777777" w:rsidR="002F0E68" w:rsidRDefault="002F0E68" w:rsidP="002F0E68">
      <w:pPr>
        <w:pStyle w:val="Heading1"/>
        <w:spacing w:before="156"/>
        <w:ind w:hanging="357"/>
      </w:pPr>
      <w:r>
        <w:rPr>
          <w:w w:val="110"/>
        </w:rPr>
        <w:t>Financial</w:t>
      </w:r>
      <w:r>
        <w:rPr>
          <w:spacing w:val="9"/>
          <w:w w:val="110"/>
        </w:rPr>
        <w:t xml:space="preserve"> </w:t>
      </w:r>
      <w:r>
        <w:rPr>
          <w:spacing w:val="-2"/>
          <w:w w:val="110"/>
        </w:rPr>
        <w:t>Position</w:t>
      </w:r>
    </w:p>
    <w:p w14:paraId="2E587598" w14:textId="77777777" w:rsidR="002F0E68" w:rsidRDefault="002F0E68" w:rsidP="002F0E68">
      <w:pPr>
        <w:pStyle w:val="BodyText"/>
        <w:spacing w:before="198" w:line="280" w:lineRule="auto"/>
        <w:ind w:right="102"/>
      </w:pPr>
      <w:r>
        <w:rPr>
          <w:w w:val="105"/>
        </w:rPr>
        <w:t>GULLG ended the 2024-25</w:t>
      </w:r>
      <w:r>
        <w:rPr>
          <w:spacing w:val="-1"/>
          <w:w w:val="105"/>
        </w:rPr>
        <w:t xml:space="preserve"> </w:t>
      </w:r>
      <w:r>
        <w:rPr>
          <w:w w:val="105"/>
        </w:rPr>
        <w:t xml:space="preserve">financial year with a combined total of </w:t>
      </w:r>
      <w:r>
        <w:rPr>
          <w:b/>
          <w:w w:val="105"/>
        </w:rPr>
        <w:t>$7,572.85</w:t>
      </w:r>
      <w:r>
        <w:rPr>
          <w:b/>
          <w:spacing w:val="-1"/>
          <w:w w:val="105"/>
        </w:rPr>
        <w:t xml:space="preserve"> </w:t>
      </w:r>
      <w:r>
        <w:rPr>
          <w:w w:val="105"/>
        </w:rPr>
        <w:t>across</w:t>
      </w:r>
      <w:r>
        <w:rPr>
          <w:spacing w:val="-1"/>
          <w:w w:val="105"/>
        </w:rPr>
        <w:t xml:space="preserve"> </w:t>
      </w:r>
      <w:r>
        <w:rPr>
          <w:w w:val="105"/>
        </w:rPr>
        <w:t>both operational accounts (excluding grant funds).</w:t>
      </w:r>
    </w:p>
    <w:p w14:paraId="12A41579" w14:textId="77777777" w:rsidR="002F0E68" w:rsidRDefault="002F0E68" w:rsidP="002F0E68">
      <w:pPr>
        <w:pStyle w:val="BodyText"/>
        <w:spacing w:before="158"/>
        <w:rPr>
          <w:b/>
        </w:rPr>
      </w:pPr>
      <w:r>
        <w:rPr>
          <w:w w:val="105"/>
        </w:rPr>
        <w:t>GULLG</w:t>
      </w:r>
      <w:r>
        <w:rPr>
          <w:spacing w:val="-1"/>
          <w:w w:val="105"/>
        </w:rPr>
        <w:t xml:space="preserve"> </w:t>
      </w:r>
      <w:r>
        <w:rPr>
          <w:w w:val="105"/>
        </w:rPr>
        <w:t>has</w:t>
      </w:r>
      <w:r>
        <w:rPr>
          <w:spacing w:val="-2"/>
          <w:w w:val="105"/>
        </w:rPr>
        <w:t xml:space="preserve"> </w:t>
      </w:r>
      <w:r>
        <w:rPr>
          <w:w w:val="105"/>
        </w:rPr>
        <w:t>significant financial reserves</w:t>
      </w:r>
      <w:r>
        <w:rPr>
          <w:spacing w:val="-2"/>
          <w:w w:val="105"/>
        </w:rPr>
        <w:t xml:space="preserve"> </w:t>
      </w:r>
      <w:r>
        <w:rPr>
          <w:w w:val="105"/>
        </w:rPr>
        <w:t>in term deposits</w:t>
      </w:r>
      <w:r>
        <w:rPr>
          <w:spacing w:val="-2"/>
          <w:w w:val="105"/>
        </w:rPr>
        <w:t xml:space="preserve"> </w:t>
      </w:r>
      <w:r>
        <w:rPr>
          <w:w w:val="105"/>
        </w:rPr>
        <w:t>to the</w:t>
      </w:r>
      <w:r>
        <w:rPr>
          <w:spacing w:val="1"/>
          <w:w w:val="105"/>
        </w:rPr>
        <w:t xml:space="preserve"> </w:t>
      </w:r>
      <w:r>
        <w:rPr>
          <w:w w:val="105"/>
        </w:rPr>
        <w:t>total of</w:t>
      </w:r>
      <w:r>
        <w:rPr>
          <w:spacing w:val="-1"/>
          <w:w w:val="105"/>
        </w:rPr>
        <w:t xml:space="preserve"> </w:t>
      </w:r>
      <w:r>
        <w:rPr>
          <w:b/>
          <w:spacing w:val="-2"/>
          <w:w w:val="105"/>
        </w:rPr>
        <w:t>$19,629.87.</w:t>
      </w:r>
    </w:p>
    <w:p w14:paraId="3BD880D9" w14:textId="77777777" w:rsidR="002F0E68" w:rsidRDefault="002F0E68" w:rsidP="002F0E68">
      <w:pPr>
        <w:pStyle w:val="BodyText"/>
        <w:spacing w:before="198" w:line="280" w:lineRule="auto"/>
        <w:ind w:right="89"/>
        <w:rPr>
          <w:b/>
        </w:rPr>
      </w:pPr>
      <w:r>
        <w:rPr>
          <w:w w:val="105"/>
        </w:rPr>
        <w:t>As</w:t>
      </w:r>
      <w:r>
        <w:rPr>
          <w:spacing w:val="-4"/>
          <w:w w:val="105"/>
        </w:rPr>
        <w:t xml:space="preserve"> </w:t>
      </w:r>
      <w:r>
        <w:rPr>
          <w:w w:val="105"/>
        </w:rPr>
        <w:t>of</w:t>
      </w:r>
      <w:r>
        <w:rPr>
          <w:spacing w:val="-2"/>
          <w:w w:val="105"/>
        </w:rPr>
        <w:t xml:space="preserve"> </w:t>
      </w:r>
      <w:r>
        <w:rPr>
          <w:w w:val="105"/>
        </w:rPr>
        <w:t>June</w:t>
      </w:r>
      <w:r>
        <w:rPr>
          <w:spacing w:val="-1"/>
          <w:w w:val="105"/>
        </w:rPr>
        <w:t xml:space="preserve"> </w:t>
      </w:r>
      <w:r>
        <w:rPr>
          <w:w w:val="105"/>
        </w:rPr>
        <w:t>30</w:t>
      </w:r>
      <w:r>
        <w:rPr>
          <w:spacing w:val="-4"/>
          <w:w w:val="105"/>
        </w:rPr>
        <w:t xml:space="preserve"> </w:t>
      </w:r>
      <w:r>
        <w:rPr>
          <w:w w:val="105"/>
        </w:rPr>
        <w:t>2025,</w:t>
      </w:r>
      <w:r>
        <w:rPr>
          <w:spacing w:val="-1"/>
          <w:w w:val="105"/>
        </w:rPr>
        <w:t xml:space="preserve"> </w:t>
      </w:r>
      <w:r>
        <w:rPr>
          <w:w w:val="105"/>
        </w:rPr>
        <w:t>GULLG</w:t>
      </w:r>
      <w:r>
        <w:rPr>
          <w:spacing w:val="-2"/>
          <w:w w:val="105"/>
        </w:rPr>
        <w:t xml:space="preserve"> </w:t>
      </w:r>
      <w:r>
        <w:rPr>
          <w:w w:val="105"/>
        </w:rPr>
        <w:t>had</w:t>
      </w:r>
      <w:r>
        <w:rPr>
          <w:spacing w:val="-1"/>
          <w:w w:val="105"/>
        </w:rPr>
        <w:t xml:space="preserve"> </w:t>
      </w:r>
      <w:r>
        <w:rPr>
          <w:w w:val="105"/>
        </w:rPr>
        <w:t>total</w:t>
      </w:r>
      <w:r>
        <w:rPr>
          <w:spacing w:val="-1"/>
          <w:w w:val="105"/>
        </w:rPr>
        <w:t xml:space="preserve"> </w:t>
      </w:r>
      <w:r>
        <w:rPr>
          <w:w w:val="105"/>
        </w:rPr>
        <w:t>funds</w:t>
      </w:r>
      <w:r>
        <w:rPr>
          <w:spacing w:val="-4"/>
          <w:w w:val="105"/>
        </w:rPr>
        <w:t xml:space="preserve"> </w:t>
      </w:r>
      <w:r>
        <w:rPr>
          <w:w w:val="105"/>
        </w:rPr>
        <w:t>to</w:t>
      </w:r>
      <w:r>
        <w:rPr>
          <w:spacing w:val="-1"/>
          <w:w w:val="105"/>
        </w:rPr>
        <w:t xml:space="preserve"> </w:t>
      </w:r>
      <w:r>
        <w:rPr>
          <w:w w:val="105"/>
        </w:rPr>
        <w:t>the</w:t>
      </w:r>
      <w:r>
        <w:rPr>
          <w:spacing w:val="-1"/>
          <w:w w:val="105"/>
        </w:rPr>
        <w:t xml:space="preserve"> </w:t>
      </w:r>
      <w:r>
        <w:rPr>
          <w:w w:val="105"/>
        </w:rPr>
        <w:t>amount of</w:t>
      </w:r>
      <w:r>
        <w:rPr>
          <w:spacing w:val="-4"/>
          <w:w w:val="105"/>
        </w:rPr>
        <w:t xml:space="preserve"> </w:t>
      </w:r>
      <w:r>
        <w:rPr>
          <w:b/>
          <w:w w:val="105"/>
        </w:rPr>
        <w:t>$27,202.72</w:t>
      </w:r>
      <w:r>
        <w:rPr>
          <w:b/>
          <w:spacing w:val="-4"/>
          <w:w w:val="105"/>
        </w:rPr>
        <w:t xml:space="preserve"> </w:t>
      </w:r>
      <w:r>
        <w:rPr>
          <w:w w:val="105"/>
        </w:rPr>
        <w:t>(excluding</w:t>
      </w:r>
      <w:r>
        <w:rPr>
          <w:spacing w:val="-2"/>
          <w:w w:val="105"/>
        </w:rPr>
        <w:t xml:space="preserve"> </w:t>
      </w:r>
      <w:r>
        <w:rPr>
          <w:w w:val="105"/>
        </w:rPr>
        <w:t>committed</w:t>
      </w:r>
      <w:r>
        <w:rPr>
          <w:spacing w:val="-1"/>
          <w:w w:val="105"/>
        </w:rPr>
        <w:t xml:space="preserve"> </w:t>
      </w:r>
      <w:r>
        <w:rPr>
          <w:w w:val="105"/>
        </w:rPr>
        <w:t>grants</w:t>
      </w:r>
      <w:r>
        <w:rPr>
          <w:spacing w:val="-4"/>
          <w:w w:val="105"/>
        </w:rPr>
        <w:t xml:space="preserve"> </w:t>
      </w:r>
      <w:r>
        <w:rPr>
          <w:w w:val="105"/>
        </w:rPr>
        <w:t xml:space="preserve">funds). Compared to the 2024-25 financial year this is an increase in overall position of </w:t>
      </w:r>
      <w:r>
        <w:rPr>
          <w:b/>
          <w:w w:val="105"/>
        </w:rPr>
        <w:t>$1,987.14.</w:t>
      </w:r>
    </w:p>
    <w:p w14:paraId="7BD3E004" w14:textId="77777777" w:rsidR="002F0E68" w:rsidRDefault="002F0E68" w:rsidP="002F0E68">
      <w:pPr>
        <w:pStyle w:val="Heading1"/>
        <w:spacing w:before="158"/>
        <w:ind w:hanging="357"/>
      </w:pPr>
      <w:r>
        <w:rPr>
          <w:w w:val="110"/>
        </w:rPr>
        <w:t>Financial</w:t>
      </w:r>
      <w:r>
        <w:rPr>
          <w:spacing w:val="9"/>
          <w:w w:val="110"/>
        </w:rPr>
        <w:t xml:space="preserve"> </w:t>
      </w:r>
      <w:r>
        <w:rPr>
          <w:spacing w:val="-2"/>
          <w:w w:val="110"/>
        </w:rPr>
        <w:t>Audit</w:t>
      </w:r>
    </w:p>
    <w:p w14:paraId="0A45FBD5" w14:textId="15C1AF02" w:rsidR="002F0E68" w:rsidRDefault="002F0E68" w:rsidP="002F0E68">
      <w:pPr>
        <w:pStyle w:val="BodyText"/>
        <w:spacing w:before="200"/>
        <w:rPr>
          <w:spacing w:val="-2"/>
          <w:w w:val="105"/>
        </w:rPr>
      </w:pPr>
      <w:r>
        <w:rPr>
          <w:w w:val="105"/>
        </w:rPr>
        <w:t>GULLG’s</w:t>
      </w:r>
      <w:r>
        <w:rPr>
          <w:spacing w:val="-1"/>
          <w:w w:val="105"/>
        </w:rPr>
        <w:t xml:space="preserve"> </w:t>
      </w:r>
      <w:r>
        <w:rPr>
          <w:w w:val="105"/>
        </w:rPr>
        <w:t>finances</w:t>
      </w:r>
      <w:r>
        <w:rPr>
          <w:spacing w:val="-1"/>
          <w:w w:val="105"/>
        </w:rPr>
        <w:t xml:space="preserve"> </w:t>
      </w:r>
      <w:r>
        <w:rPr>
          <w:w w:val="105"/>
        </w:rPr>
        <w:t>were</w:t>
      </w:r>
      <w:r>
        <w:rPr>
          <w:spacing w:val="1"/>
          <w:w w:val="105"/>
        </w:rPr>
        <w:t xml:space="preserve"> </w:t>
      </w:r>
      <w:r>
        <w:rPr>
          <w:w w:val="105"/>
        </w:rPr>
        <w:t>audited</w:t>
      </w:r>
      <w:r>
        <w:rPr>
          <w:spacing w:val="2"/>
          <w:w w:val="105"/>
        </w:rPr>
        <w:t xml:space="preserve"> </w:t>
      </w:r>
      <w:r>
        <w:rPr>
          <w:w w:val="105"/>
        </w:rPr>
        <w:t>by</w:t>
      </w:r>
      <w:r>
        <w:rPr>
          <w:spacing w:val="1"/>
          <w:w w:val="105"/>
        </w:rPr>
        <w:t xml:space="preserve"> </w:t>
      </w:r>
      <w:r>
        <w:rPr>
          <w:w w:val="105"/>
        </w:rPr>
        <w:t>accountant Daryl</w:t>
      </w:r>
      <w:r>
        <w:rPr>
          <w:spacing w:val="2"/>
          <w:w w:val="105"/>
        </w:rPr>
        <w:t xml:space="preserve"> </w:t>
      </w:r>
      <w:r>
        <w:rPr>
          <w:w w:val="105"/>
        </w:rPr>
        <w:t>Santurini on</w:t>
      </w:r>
      <w:r>
        <w:rPr>
          <w:spacing w:val="2"/>
          <w:w w:val="105"/>
        </w:rPr>
        <w:t xml:space="preserve"> </w:t>
      </w:r>
      <w:r>
        <w:rPr>
          <w:w w:val="105"/>
        </w:rPr>
        <w:t>27</w:t>
      </w:r>
      <w:r>
        <w:rPr>
          <w:spacing w:val="-1"/>
          <w:w w:val="105"/>
        </w:rPr>
        <w:t xml:space="preserve"> </w:t>
      </w:r>
      <w:r>
        <w:rPr>
          <w:w w:val="105"/>
        </w:rPr>
        <w:t xml:space="preserve">August </w:t>
      </w:r>
      <w:r>
        <w:rPr>
          <w:spacing w:val="-2"/>
          <w:w w:val="105"/>
        </w:rPr>
        <w:t>2025 as shown below;</w:t>
      </w:r>
    </w:p>
    <w:p w14:paraId="003707D9" w14:textId="77777777" w:rsidR="002F0E68" w:rsidRDefault="002F0E68" w:rsidP="002F0E68">
      <w:pPr>
        <w:pStyle w:val="BodyText"/>
        <w:spacing w:before="200"/>
        <w:rPr>
          <w:spacing w:val="-2"/>
          <w:w w:val="105"/>
        </w:rPr>
      </w:pPr>
    </w:p>
    <w:p w14:paraId="055FF209" w14:textId="44A4C56F" w:rsidR="002F0E68" w:rsidRDefault="002F0E68" w:rsidP="002F0E68">
      <w:pPr>
        <w:pStyle w:val="BodyText"/>
        <w:spacing w:before="200"/>
        <w:rPr>
          <w:spacing w:val="-2"/>
          <w:w w:val="105"/>
        </w:rPr>
      </w:pPr>
      <w:r>
        <w:rPr>
          <w:noProof/>
          <w:spacing w:val="-2"/>
          <w:w w:val="105"/>
        </w:rPr>
        <w:lastRenderedPageBreak/>
        <w:drawing>
          <wp:inline distT="0" distB="0" distL="0" distR="0" wp14:anchorId="2EFB9E7A" wp14:editId="0918BD36">
            <wp:extent cx="5673725" cy="8089900"/>
            <wp:effectExtent l="0" t="0" r="3175" b="6350"/>
            <wp:docPr id="856785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5599" name="Picture 8567855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73725" cy="8089900"/>
                    </a:xfrm>
                    <a:prstGeom prst="rect">
                      <a:avLst/>
                    </a:prstGeom>
                  </pic:spPr>
                </pic:pic>
              </a:graphicData>
            </a:graphic>
          </wp:inline>
        </w:drawing>
      </w:r>
    </w:p>
    <w:p w14:paraId="580DC854" w14:textId="77777777" w:rsidR="002F0E68" w:rsidRDefault="002F0E68" w:rsidP="002F0E68">
      <w:pPr>
        <w:pStyle w:val="BodyText"/>
        <w:spacing w:before="200"/>
      </w:pPr>
    </w:p>
    <w:p w14:paraId="1697E09F" w14:textId="0E5BF1B5" w:rsidR="002611E6" w:rsidRDefault="002611E6">
      <w:pPr>
        <w:pStyle w:val="BodyText"/>
        <w:spacing w:before="9"/>
        <w:ind w:left="0"/>
        <w:rPr>
          <w:sz w:val="19"/>
        </w:rPr>
      </w:pPr>
    </w:p>
    <w:p w14:paraId="1697E0A3" w14:textId="77777777" w:rsidR="002611E6" w:rsidRDefault="00000000">
      <w:pPr>
        <w:pStyle w:val="BodyText"/>
        <w:spacing w:before="120"/>
      </w:pPr>
      <w:r>
        <w:rPr>
          <w:w w:val="105"/>
        </w:rPr>
        <w:t>There</w:t>
      </w:r>
      <w:r>
        <w:rPr>
          <w:spacing w:val="-7"/>
          <w:w w:val="105"/>
        </w:rPr>
        <w:t xml:space="preserve"> </w:t>
      </w:r>
      <w:r>
        <w:rPr>
          <w:w w:val="105"/>
        </w:rPr>
        <w:t>were</w:t>
      </w:r>
      <w:r>
        <w:rPr>
          <w:spacing w:val="-8"/>
          <w:w w:val="105"/>
        </w:rPr>
        <w:t xml:space="preserve"> </w:t>
      </w:r>
      <w:r>
        <w:rPr>
          <w:w w:val="105"/>
        </w:rPr>
        <w:t>no</w:t>
      </w:r>
      <w:r>
        <w:rPr>
          <w:spacing w:val="-7"/>
          <w:w w:val="105"/>
        </w:rPr>
        <w:t xml:space="preserve"> </w:t>
      </w:r>
      <w:r>
        <w:rPr>
          <w:w w:val="105"/>
        </w:rPr>
        <w:t>questions</w:t>
      </w:r>
      <w:r>
        <w:rPr>
          <w:spacing w:val="-11"/>
          <w:w w:val="105"/>
        </w:rPr>
        <w:t xml:space="preserve"> </w:t>
      </w:r>
      <w:r>
        <w:rPr>
          <w:w w:val="105"/>
        </w:rPr>
        <w:t>about</w:t>
      </w:r>
      <w:r>
        <w:rPr>
          <w:spacing w:val="-8"/>
          <w:w w:val="105"/>
        </w:rPr>
        <w:t xml:space="preserve"> </w:t>
      </w:r>
      <w:r>
        <w:rPr>
          <w:w w:val="105"/>
        </w:rPr>
        <w:t>the</w:t>
      </w:r>
      <w:r>
        <w:rPr>
          <w:spacing w:val="-8"/>
          <w:w w:val="105"/>
        </w:rPr>
        <w:t xml:space="preserve"> </w:t>
      </w:r>
      <w:r>
        <w:rPr>
          <w:w w:val="105"/>
        </w:rPr>
        <w:t>Treasurers</w:t>
      </w:r>
      <w:r>
        <w:rPr>
          <w:spacing w:val="-8"/>
          <w:w w:val="105"/>
        </w:rPr>
        <w:t xml:space="preserve"> </w:t>
      </w:r>
      <w:r>
        <w:rPr>
          <w:spacing w:val="-2"/>
          <w:w w:val="105"/>
        </w:rPr>
        <w:t>Report</w:t>
      </w:r>
    </w:p>
    <w:p w14:paraId="1697E0A4" w14:textId="77777777" w:rsidR="002611E6" w:rsidRDefault="00000000">
      <w:pPr>
        <w:pStyle w:val="BodyText"/>
        <w:spacing w:before="120"/>
      </w:pPr>
      <w:r>
        <w:rPr>
          <w:b/>
          <w:spacing w:val="-2"/>
          <w:w w:val="105"/>
        </w:rPr>
        <w:t>Motion:</w:t>
      </w:r>
      <w:r>
        <w:rPr>
          <w:b/>
          <w:w w:val="105"/>
        </w:rPr>
        <w:t xml:space="preserve"> </w:t>
      </w:r>
      <w:r>
        <w:rPr>
          <w:spacing w:val="-2"/>
          <w:w w:val="105"/>
        </w:rPr>
        <w:t>That</w:t>
      </w:r>
      <w:r>
        <w:rPr>
          <w:spacing w:val="-1"/>
          <w:w w:val="105"/>
        </w:rPr>
        <w:t xml:space="preserve"> </w:t>
      </w:r>
      <w:r>
        <w:rPr>
          <w:spacing w:val="-2"/>
          <w:w w:val="105"/>
        </w:rPr>
        <w:t>the</w:t>
      </w:r>
      <w:r>
        <w:rPr>
          <w:spacing w:val="-5"/>
          <w:w w:val="105"/>
        </w:rPr>
        <w:t xml:space="preserve"> </w:t>
      </w:r>
      <w:r>
        <w:rPr>
          <w:spacing w:val="-2"/>
          <w:w w:val="105"/>
        </w:rPr>
        <w:t>Treasurer's</w:t>
      </w:r>
      <w:r>
        <w:rPr>
          <w:spacing w:val="-1"/>
          <w:w w:val="105"/>
        </w:rPr>
        <w:t xml:space="preserve"> </w:t>
      </w:r>
      <w:r>
        <w:rPr>
          <w:spacing w:val="-2"/>
          <w:w w:val="105"/>
        </w:rPr>
        <w:t>Report</w:t>
      </w:r>
      <w:r>
        <w:rPr>
          <w:spacing w:val="-4"/>
          <w:w w:val="105"/>
        </w:rPr>
        <w:t xml:space="preserve"> </w:t>
      </w:r>
      <w:r>
        <w:rPr>
          <w:spacing w:val="-2"/>
          <w:w w:val="105"/>
        </w:rPr>
        <w:t>be accepted</w:t>
      </w:r>
    </w:p>
    <w:p w14:paraId="1697E0A5" w14:textId="05B3305A" w:rsidR="002611E6" w:rsidRDefault="00000000">
      <w:pPr>
        <w:pStyle w:val="ListParagraph"/>
        <w:numPr>
          <w:ilvl w:val="1"/>
          <w:numId w:val="6"/>
        </w:numPr>
        <w:tabs>
          <w:tab w:val="left" w:pos="1026"/>
        </w:tabs>
        <w:ind w:left="1026" w:hanging="359"/>
        <w:rPr>
          <w:rFonts w:ascii="Symbol" w:hAnsi="Symbol"/>
        </w:rPr>
      </w:pPr>
      <w:r>
        <w:rPr>
          <w:w w:val="105"/>
        </w:rPr>
        <w:t>Moved:</w:t>
      </w:r>
      <w:r>
        <w:rPr>
          <w:spacing w:val="11"/>
          <w:w w:val="105"/>
        </w:rPr>
        <w:t xml:space="preserve"> </w:t>
      </w:r>
      <w:r w:rsidR="002F0E68">
        <w:rPr>
          <w:w w:val="105"/>
        </w:rPr>
        <w:t>J Cottrell</w:t>
      </w:r>
    </w:p>
    <w:p w14:paraId="1697E0A6" w14:textId="071F2858" w:rsidR="002611E6" w:rsidRDefault="00000000">
      <w:pPr>
        <w:pStyle w:val="ListParagraph"/>
        <w:numPr>
          <w:ilvl w:val="1"/>
          <w:numId w:val="6"/>
        </w:numPr>
        <w:tabs>
          <w:tab w:val="left" w:pos="1026"/>
        </w:tabs>
        <w:ind w:left="1026" w:hanging="359"/>
        <w:rPr>
          <w:rFonts w:ascii="Symbol" w:hAnsi="Symbol"/>
        </w:rPr>
      </w:pPr>
      <w:r>
        <w:rPr>
          <w:w w:val="110"/>
        </w:rPr>
        <w:t>Second</w:t>
      </w:r>
      <w:r w:rsidR="002F0E68">
        <w:rPr>
          <w:w w:val="110"/>
        </w:rPr>
        <w:t>: E Davis</w:t>
      </w:r>
    </w:p>
    <w:p w14:paraId="1697E0A7" w14:textId="77777777" w:rsidR="002611E6" w:rsidRDefault="00000000">
      <w:pPr>
        <w:pStyle w:val="ListParagraph"/>
        <w:numPr>
          <w:ilvl w:val="1"/>
          <w:numId w:val="6"/>
        </w:numPr>
        <w:tabs>
          <w:tab w:val="left" w:pos="1026"/>
        </w:tabs>
        <w:ind w:left="1026" w:hanging="359"/>
        <w:rPr>
          <w:rFonts w:ascii="Symbol" w:hAnsi="Symbol"/>
        </w:rPr>
      </w:pPr>
      <w:r>
        <w:rPr>
          <w:spacing w:val="-2"/>
          <w:w w:val="105"/>
        </w:rPr>
        <w:t>Carried</w:t>
      </w:r>
    </w:p>
    <w:p w14:paraId="3BF65D6C" w14:textId="77777777" w:rsidR="002F0E68" w:rsidRDefault="002F0E68">
      <w:pPr>
        <w:pStyle w:val="Heading2"/>
        <w:rPr>
          <w:color w:val="2F5495"/>
          <w:spacing w:val="2"/>
          <w:w w:val="105"/>
        </w:rPr>
      </w:pPr>
    </w:p>
    <w:p w14:paraId="1697E0A8" w14:textId="515B7077" w:rsidR="002611E6" w:rsidRDefault="00000000">
      <w:pPr>
        <w:pStyle w:val="Heading2"/>
      </w:pPr>
      <w:r>
        <w:rPr>
          <w:color w:val="2F5495"/>
          <w:spacing w:val="2"/>
          <w:w w:val="105"/>
        </w:rPr>
        <w:t>Membership</w:t>
      </w:r>
      <w:r>
        <w:rPr>
          <w:color w:val="2F5495"/>
          <w:spacing w:val="18"/>
          <w:w w:val="110"/>
        </w:rPr>
        <w:t xml:space="preserve"> </w:t>
      </w:r>
      <w:r>
        <w:rPr>
          <w:color w:val="2F5495"/>
          <w:spacing w:val="-2"/>
          <w:w w:val="110"/>
        </w:rPr>
        <w:t>Report</w:t>
      </w:r>
    </w:p>
    <w:p w14:paraId="1697E0A9" w14:textId="0E446616" w:rsidR="002611E6" w:rsidRDefault="00000000">
      <w:pPr>
        <w:pStyle w:val="BodyText"/>
        <w:spacing w:before="120"/>
      </w:pPr>
      <w:r>
        <w:rPr>
          <w:w w:val="105"/>
        </w:rPr>
        <w:t>The</w:t>
      </w:r>
      <w:r>
        <w:rPr>
          <w:spacing w:val="-7"/>
          <w:w w:val="105"/>
        </w:rPr>
        <w:t xml:space="preserve"> </w:t>
      </w:r>
      <w:r w:rsidR="002F0E68">
        <w:rPr>
          <w:w w:val="105"/>
        </w:rPr>
        <w:t>Secretary</w:t>
      </w:r>
      <w:r>
        <w:rPr>
          <w:spacing w:val="-6"/>
          <w:w w:val="105"/>
        </w:rPr>
        <w:t xml:space="preserve"> </w:t>
      </w:r>
      <w:r>
        <w:rPr>
          <w:w w:val="105"/>
        </w:rPr>
        <w:t>advised</w:t>
      </w:r>
      <w:r>
        <w:rPr>
          <w:spacing w:val="-7"/>
          <w:w w:val="105"/>
        </w:rPr>
        <w:t xml:space="preserve"> </w:t>
      </w:r>
      <w:r>
        <w:rPr>
          <w:w w:val="105"/>
        </w:rPr>
        <w:t>that</w:t>
      </w:r>
      <w:r>
        <w:rPr>
          <w:spacing w:val="-5"/>
          <w:w w:val="105"/>
        </w:rPr>
        <w:t xml:space="preserve"> </w:t>
      </w:r>
      <w:r>
        <w:rPr>
          <w:w w:val="105"/>
        </w:rPr>
        <w:t>the</w:t>
      </w:r>
      <w:r>
        <w:rPr>
          <w:spacing w:val="-9"/>
          <w:w w:val="105"/>
        </w:rPr>
        <w:t xml:space="preserve"> </w:t>
      </w:r>
      <w:r>
        <w:rPr>
          <w:spacing w:val="-2"/>
          <w:w w:val="105"/>
        </w:rPr>
        <w:t>following:</w:t>
      </w:r>
    </w:p>
    <w:p w14:paraId="1697E0AA" w14:textId="77777777" w:rsidR="002611E6" w:rsidRDefault="002611E6">
      <w:pPr>
        <w:pStyle w:val="BodyText"/>
        <w:spacing w:before="11"/>
        <w:ind w:left="0"/>
        <w:rPr>
          <w:sz w:val="9"/>
        </w:rPr>
      </w:pP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2410"/>
      </w:tblGrid>
      <w:tr w:rsidR="002611E6" w14:paraId="1697E0AD" w14:textId="77777777">
        <w:trPr>
          <w:trHeight w:val="330"/>
        </w:trPr>
        <w:tc>
          <w:tcPr>
            <w:tcW w:w="5244" w:type="dxa"/>
          </w:tcPr>
          <w:p w14:paraId="1697E0AB" w14:textId="1D1DE285" w:rsidR="002611E6" w:rsidRDefault="00000000">
            <w:pPr>
              <w:pStyle w:val="TableParagraph"/>
              <w:spacing w:before="1"/>
              <w:ind w:left="105"/>
              <w:jc w:val="left"/>
            </w:pPr>
            <w:r>
              <w:rPr>
                <w:b/>
              </w:rPr>
              <w:t>Membership</w:t>
            </w:r>
            <w:r>
              <w:rPr>
                <w:b/>
                <w:spacing w:val="-3"/>
              </w:rPr>
              <w:t xml:space="preserve"> </w:t>
            </w:r>
            <w:r>
              <w:rPr>
                <w:b/>
              </w:rPr>
              <w:t>on</w:t>
            </w:r>
            <w:r>
              <w:rPr>
                <w:b/>
                <w:spacing w:val="-5"/>
              </w:rPr>
              <w:t xml:space="preserve"> </w:t>
            </w:r>
            <w:r>
              <w:rPr>
                <w:b/>
              </w:rPr>
              <w:t>30 June</w:t>
            </w:r>
            <w:r>
              <w:rPr>
                <w:b/>
                <w:spacing w:val="-2"/>
              </w:rPr>
              <w:t xml:space="preserve"> </w:t>
            </w:r>
            <w:r>
              <w:rPr>
                <w:b/>
                <w:spacing w:val="-4"/>
              </w:rPr>
              <w:t>202</w:t>
            </w:r>
            <w:r w:rsidR="002F0E68">
              <w:rPr>
                <w:b/>
                <w:spacing w:val="-4"/>
              </w:rPr>
              <w:t>4</w:t>
            </w:r>
            <w:r>
              <w:rPr>
                <w:spacing w:val="-4"/>
              </w:rPr>
              <w:t>.</w:t>
            </w:r>
          </w:p>
        </w:tc>
        <w:tc>
          <w:tcPr>
            <w:tcW w:w="2410" w:type="dxa"/>
          </w:tcPr>
          <w:p w14:paraId="1697E0AC" w14:textId="05E66543" w:rsidR="002611E6" w:rsidRDefault="002F0E68">
            <w:pPr>
              <w:pStyle w:val="TableParagraph"/>
              <w:spacing w:before="1"/>
              <w:ind w:right="1082"/>
              <w:jc w:val="right"/>
              <w:rPr>
                <w:b/>
              </w:rPr>
            </w:pPr>
            <w:r>
              <w:rPr>
                <w:b/>
                <w:spacing w:val="-5"/>
              </w:rPr>
              <w:t>66</w:t>
            </w:r>
          </w:p>
        </w:tc>
      </w:tr>
      <w:tr w:rsidR="002611E6" w14:paraId="1697E0B6" w14:textId="77777777">
        <w:trPr>
          <w:trHeight w:val="315"/>
        </w:trPr>
        <w:tc>
          <w:tcPr>
            <w:tcW w:w="5244" w:type="dxa"/>
            <w:tcBorders>
              <w:bottom w:val="thickThinMediumGap" w:sz="24" w:space="0" w:color="FF0000"/>
            </w:tcBorders>
          </w:tcPr>
          <w:p w14:paraId="1697E0B4" w14:textId="685D74CF" w:rsidR="002611E6" w:rsidRDefault="00000000">
            <w:pPr>
              <w:pStyle w:val="TableParagraph"/>
              <w:spacing w:before="1"/>
              <w:ind w:left="105"/>
              <w:jc w:val="left"/>
              <w:rPr>
                <w:b/>
              </w:rPr>
            </w:pPr>
            <w:r>
              <w:rPr>
                <w:b/>
              </w:rPr>
              <w:t>Membership</w:t>
            </w:r>
            <w:r>
              <w:rPr>
                <w:b/>
                <w:spacing w:val="-3"/>
              </w:rPr>
              <w:t xml:space="preserve"> </w:t>
            </w:r>
            <w:r>
              <w:rPr>
                <w:b/>
              </w:rPr>
              <w:t>on</w:t>
            </w:r>
            <w:r>
              <w:rPr>
                <w:b/>
                <w:spacing w:val="-5"/>
              </w:rPr>
              <w:t xml:space="preserve"> </w:t>
            </w:r>
            <w:r>
              <w:rPr>
                <w:b/>
              </w:rPr>
              <w:t>30 June</w:t>
            </w:r>
            <w:r>
              <w:rPr>
                <w:b/>
                <w:spacing w:val="-2"/>
              </w:rPr>
              <w:t xml:space="preserve"> </w:t>
            </w:r>
            <w:r>
              <w:rPr>
                <w:b/>
                <w:spacing w:val="-4"/>
              </w:rPr>
              <w:t>202</w:t>
            </w:r>
            <w:r w:rsidR="002F0E68">
              <w:rPr>
                <w:b/>
                <w:spacing w:val="-4"/>
              </w:rPr>
              <w:t>5</w:t>
            </w:r>
            <w:r>
              <w:rPr>
                <w:b/>
                <w:spacing w:val="-4"/>
              </w:rPr>
              <w:t>.</w:t>
            </w:r>
          </w:p>
        </w:tc>
        <w:tc>
          <w:tcPr>
            <w:tcW w:w="2410" w:type="dxa"/>
            <w:tcBorders>
              <w:bottom w:val="thickThinMediumGap" w:sz="24" w:space="0" w:color="FF0000"/>
            </w:tcBorders>
          </w:tcPr>
          <w:p w14:paraId="1697E0B5" w14:textId="7EF3250D" w:rsidR="002611E6" w:rsidRDefault="00000000">
            <w:pPr>
              <w:pStyle w:val="TableParagraph"/>
              <w:spacing w:before="1"/>
              <w:ind w:right="1082"/>
              <w:jc w:val="right"/>
              <w:rPr>
                <w:b/>
              </w:rPr>
            </w:pPr>
            <w:r>
              <w:rPr>
                <w:b/>
                <w:spacing w:val="-5"/>
              </w:rPr>
              <w:t>6</w:t>
            </w:r>
            <w:r w:rsidR="002F0E68">
              <w:rPr>
                <w:b/>
                <w:spacing w:val="-5"/>
              </w:rPr>
              <w:t>5</w:t>
            </w:r>
          </w:p>
        </w:tc>
      </w:tr>
      <w:tr w:rsidR="002611E6" w14:paraId="1697E0B9" w14:textId="77777777">
        <w:trPr>
          <w:trHeight w:val="315"/>
        </w:trPr>
        <w:tc>
          <w:tcPr>
            <w:tcW w:w="5244" w:type="dxa"/>
            <w:tcBorders>
              <w:top w:val="thinThickMediumGap" w:sz="24" w:space="0" w:color="FF0000"/>
            </w:tcBorders>
          </w:tcPr>
          <w:p w14:paraId="1697E0B7" w14:textId="77777777" w:rsidR="002611E6" w:rsidRDefault="00000000">
            <w:pPr>
              <w:pStyle w:val="TableParagraph"/>
              <w:spacing w:line="255" w:lineRule="exact"/>
              <w:ind w:left="105"/>
              <w:jc w:val="left"/>
            </w:pPr>
            <w:r>
              <w:t>2024-25</w:t>
            </w:r>
            <w:r>
              <w:rPr>
                <w:spacing w:val="-3"/>
              </w:rPr>
              <w:t xml:space="preserve"> </w:t>
            </w:r>
            <w:r>
              <w:rPr>
                <w:spacing w:val="-2"/>
              </w:rPr>
              <w:t>Membership</w:t>
            </w:r>
          </w:p>
        </w:tc>
        <w:tc>
          <w:tcPr>
            <w:tcW w:w="2410" w:type="dxa"/>
            <w:tcBorders>
              <w:top w:val="thinThickMediumGap" w:sz="24" w:space="0" w:color="FF0000"/>
            </w:tcBorders>
          </w:tcPr>
          <w:p w14:paraId="1697E0B8" w14:textId="77777777" w:rsidR="002611E6" w:rsidRDefault="002611E6">
            <w:pPr>
              <w:pStyle w:val="TableParagraph"/>
              <w:jc w:val="left"/>
              <w:rPr>
                <w:rFonts w:ascii="Times New Roman"/>
              </w:rPr>
            </w:pPr>
          </w:p>
        </w:tc>
      </w:tr>
      <w:tr w:rsidR="002611E6" w14:paraId="1697E0BC" w14:textId="77777777">
        <w:trPr>
          <w:trHeight w:val="340"/>
        </w:trPr>
        <w:tc>
          <w:tcPr>
            <w:tcW w:w="5244" w:type="dxa"/>
          </w:tcPr>
          <w:p w14:paraId="1697E0BA" w14:textId="654E0422" w:rsidR="002611E6" w:rsidRDefault="00000000">
            <w:pPr>
              <w:pStyle w:val="TableParagraph"/>
              <w:numPr>
                <w:ilvl w:val="0"/>
                <w:numId w:val="3"/>
              </w:numPr>
              <w:tabs>
                <w:tab w:val="left" w:pos="825"/>
              </w:tabs>
              <w:spacing w:line="280" w:lineRule="exact"/>
              <w:jc w:val="left"/>
            </w:pPr>
            <w:r>
              <w:t>Not</w:t>
            </w:r>
            <w:r>
              <w:rPr>
                <w:spacing w:val="-1"/>
              </w:rPr>
              <w:t xml:space="preserve"> </w:t>
            </w:r>
            <w:r>
              <w:t>renewed</w:t>
            </w:r>
            <w:r>
              <w:rPr>
                <w:spacing w:val="-3"/>
              </w:rPr>
              <w:t xml:space="preserve"> </w:t>
            </w:r>
            <w:r>
              <w:t>(as</w:t>
            </w:r>
            <w:r>
              <w:rPr>
                <w:spacing w:val="-3"/>
              </w:rPr>
              <w:t xml:space="preserve"> </w:t>
            </w:r>
            <w:r>
              <w:t>of</w:t>
            </w:r>
            <w:r>
              <w:rPr>
                <w:spacing w:val="-3"/>
              </w:rPr>
              <w:t xml:space="preserve"> </w:t>
            </w:r>
            <w:r w:rsidR="002F0E68">
              <w:t>21 September 2025</w:t>
            </w:r>
            <w:r>
              <w:rPr>
                <w:spacing w:val="-2"/>
              </w:rPr>
              <w:t>)</w:t>
            </w:r>
          </w:p>
        </w:tc>
        <w:tc>
          <w:tcPr>
            <w:tcW w:w="2410" w:type="dxa"/>
          </w:tcPr>
          <w:p w14:paraId="1697E0BB" w14:textId="3B48278B" w:rsidR="002611E6" w:rsidRDefault="00000000">
            <w:pPr>
              <w:pStyle w:val="TableParagraph"/>
              <w:spacing w:line="268" w:lineRule="exact"/>
              <w:ind w:left="107"/>
              <w:jc w:val="left"/>
            </w:pPr>
            <w:r>
              <w:rPr>
                <w:spacing w:val="-5"/>
              </w:rPr>
              <w:t>2</w:t>
            </w:r>
            <w:r w:rsidR="002F0E68">
              <w:rPr>
                <w:spacing w:val="-5"/>
              </w:rPr>
              <w:t>8</w:t>
            </w:r>
          </w:p>
        </w:tc>
      </w:tr>
      <w:tr w:rsidR="002611E6" w14:paraId="1697E0BF" w14:textId="77777777">
        <w:trPr>
          <w:trHeight w:val="338"/>
        </w:trPr>
        <w:tc>
          <w:tcPr>
            <w:tcW w:w="5244" w:type="dxa"/>
          </w:tcPr>
          <w:p w14:paraId="1697E0BD" w14:textId="77777777" w:rsidR="002611E6" w:rsidRDefault="00000000">
            <w:pPr>
              <w:pStyle w:val="TableParagraph"/>
              <w:numPr>
                <w:ilvl w:val="0"/>
                <w:numId w:val="2"/>
              </w:numPr>
              <w:tabs>
                <w:tab w:val="left" w:pos="825"/>
              </w:tabs>
              <w:spacing w:line="280" w:lineRule="exact"/>
              <w:jc w:val="left"/>
            </w:pPr>
            <w:r>
              <w:t>New</w:t>
            </w:r>
            <w:r>
              <w:rPr>
                <w:spacing w:val="-5"/>
              </w:rPr>
              <w:t xml:space="preserve"> </w:t>
            </w:r>
            <w:r>
              <w:rPr>
                <w:spacing w:val="-2"/>
              </w:rPr>
              <w:t>members</w:t>
            </w:r>
          </w:p>
        </w:tc>
        <w:tc>
          <w:tcPr>
            <w:tcW w:w="2410" w:type="dxa"/>
          </w:tcPr>
          <w:p w14:paraId="1697E0BE" w14:textId="4EC87FCD" w:rsidR="002611E6" w:rsidRDefault="002F0E68">
            <w:pPr>
              <w:pStyle w:val="TableParagraph"/>
              <w:spacing w:line="268" w:lineRule="exact"/>
              <w:ind w:left="107"/>
              <w:jc w:val="left"/>
            </w:pPr>
            <w:r>
              <w:rPr>
                <w:spacing w:val="-10"/>
              </w:rPr>
              <w:t>1</w:t>
            </w:r>
          </w:p>
        </w:tc>
      </w:tr>
      <w:tr w:rsidR="002611E6" w14:paraId="1697E0C2" w14:textId="77777777">
        <w:trPr>
          <w:trHeight w:val="330"/>
        </w:trPr>
        <w:tc>
          <w:tcPr>
            <w:tcW w:w="5244" w:type="dxa"/>
          </w:tcPr>
          <w:p w14:paraId="1697E0C0" w14:textId="3A97DA32" w:rsidR="002611E6" w:rsidRDefault="00000000">
            <w:pPr>
              <w:pStyle w:val="TableParagraph"/>
              <w:spacing w:before="1"/>
              <w:ind w:left="105"/>
              <w:jc w:val="left"/>
              <w:rPr>
                <w:b/>
              </w:rPr>
            </w:pPr>
            <w:r>
              <w:rPr>
                <w:b/>
              </w:rPr>
              <w:t>Membership</w:t>
            </w:r>
            <w:r>
              <w:rPr>
                <w:b/>
                <w:spacing w:val="-5"/>
              </w:rPr>
              <w:t xml:space="preserve"> </w:t>
            </w:r>
            <w:r>
              <w:rPr>
                <w:b/>
              </w:rPr>
              <w:t>as</w:t>
            </w:r>
            <w:r>
              <w:rPr>
                <w:b/>
                <w:spacing w:val="-3"/>
              </w:rPr>
              <w:t xml:space="preserve"> </w:t>
            </w:r>
            <w:r>
              <w:rPr>
                <w:b/>
              </w:rPr>
              <w:t>of</w:t>
            </w:r>
            <w:r>
              <w:rPr>
                <w:b/>
                <w:spacing w:val="-4"/>
              </w:rPr>
              <w:t xml:space="preserve"> </w:t>
            </w:r>
            <w:r w:rsidR="002F0E68">
              <w:rPr>
                <w:b/>
              </w:rPr>
              <w:t>21</w:t>
            </w:r>
            <w:r w:rsidR="002F0E68" w:rsidRPr="002F0E68">
              <w:rPr>
                <w:b/>
                <w:vertAlign w:val="superscript"/>
              </w:rPr>
              <w:t>st</w:t>
            </w:r>
            <w:r w:rsidR="002F0E68">
              <w:rPr>
                <w:b/>
              </w:rPr>
              <w:t xml:space="preserve"> September 2025</w:t>
            </w:r>
            <w:r>
              <w:rPr>
                <w:b/>
                <w:spacing w:val="-2"/>
              </w:rPr>
              <w:t>.</w:t>
            </w:r>
          </w:p>
        </w:tc>
        <w:tc>
          <w:tcPr>
            <w:tcW w:w="2410" w:type="dxa"/>
          </w:tcPr>
          <w:p w14:paraId="1697E0C1" w14:textId="10AB55CC" w:rsidR="002611E6" w:rsidRDefault="002F0E68">
            <w:pPr>
              <w:pStyle w:val="TableParagraph"/>
              <w:spacing w:before="1"/>
              <w:ind w:right="1082"/>
              <w:jc w:val="right"/>
              <w:rPr>
                <w:b/>
              </w:rPr>
            </w:pPr>
            <w:r>
              <w:rPr>
                <w:b/>
                <w:spacing w:val="-5"/>
              </w:rPr>
              <w:t>37</w:t>
            </w:r>
          </w:p>
        </w:tc>
      </w:tr>
      <w:tr w:rsidR="002611E6" w14:paraId="1697E0C5" w14:textId="77777777">
        <w:trPr>
          <w:trHeight w:val="328"/>
        </w:trPr>
        <w:tc>
          <w:tcPr>
            <w:tcW w:w="5244" w:type="dxa"/>
          </w:tcPr>
          <w:p w14:paraId="1697E0C3" w14:textId="77777777" w:rsidR="002611E6" w:rsidRDefault="002611E6">
            <w:pPr>
              <w:pStyle w:val="TableParagraph"/>
              <w:jc w:val="left"/>
              <w:rPr>
                <w:rFonts w:ascii="Times New Roman"/>
              </w:rPr>
            </w:pPr>
          </w:p>
        </w:tc>
        <w:tc>
          <w:tcPr>
            <w:tcW w:w="2410" w:type="dxa"/>
          </w:tcPr>
          <w:p w14:paraId="1697E0C4" w14:textId="77777777" w:rsidR="002611E6" w:rsidRDefault="002611E6">
            <w:pPr>
              <w:pStyle w:val="TableParagraph"/>
              <w:jc w:val="left"/>
              <w:rPr>
                <w:rFonts w:ascii="Times New Roman"/>
              </w:rPr>
            </w:pPr>
          </w:p>
        </w:tc>
      </w:tr>
      <w:tr w:rsidR="002611E6" w14:paraId="1697E0C9" w14:textId="77777777">
        <w:trPr>
          <w:trHeight w:val="657"/>
        </w:trPr>
        <w:tc>
          <w:tcPr>
            <w:tcW w:w="5244" w:type="dxa"/>
          </w:tcPr>
          <w:p w14:paraId="1697E0C6" w14:textId="77777777" w:rsidR="002611E6" w:rsidRDefault="00000000">
            <w:pPr>
              <w:pStyle w:val="TableParagraph"/>
              <w:spacing w:line="268" w:lineRule="exact"/>
              <w:ind w:left="105"/>
              <w:jc w:val="left"/>
            </w:pPr>
            <w:r>
              <w:t>Life</w:t>
            </w:r>
            <w:r>
              <w:rPr>
                <w:spacing w:val="-2"/>
              </w:rPr>
              <w:t xml:space="preserve"> </w:t>
            </w:r>
            <w:r>
              <w:t>Members</w:t>
            </w:r>
            <w:r>
              <w:rPr>
                <w:spacing w:val="-2"/>
              </w:rPr>
              <w:t xml:space="preserve"> (included)</w:t>
            </w:r>
          </w:p>
        </w:tc>
        <w:tc>
          <w:tcPr>
            <w:tcW w:w="2410" w:type="dxa"/>
          </w:tcPr>
          <w:p w14:paraId="1697E0C7" w14:textId="77777777" w:rsidR="002611E6" w:rsidRDefault="00000000">
            <w:pPr>
              <w:pStyle w:val="TableParagraph"/>
              <w:spacing w:line="268" w:lineRule="exact"/>
              <w:ind w:left="614"/>
              <w:jc w:val="left"/>
            </w:pPr>
            <w:r>
              <w:t xml:space="preserve">Bob </w:t>
            </w:r>
            <w:r>
              <w:rPr>
                <w:spacing w:val="-2"/>
              </w:rPr>
              <w:t>Kennedy</w:t>
            </w:r>
          </w:p>
          <w:p w14:paraId="1697E0C8" w14:textId="77777777" w:rsidR="002611E6" w:rsidRDefault="00000000">
            <w:pPr>
              <w:pStyle w:val="TableParagraph"/>
              <w:spacing w:before="60"/>
              <w:ind w:left="722"/>
              <w:jc w:val="left"/>
            </w:pPr>
            <w:r>
              <w:t>John</w:t>
            </w:r>
            <w:r>
              <w:rPr>
                <w:spacing w:val="-4"/>
              </w:rPr>
              <w:t xml:space="preserve"> </w:t>
            </w:r>
            <w:r>
              <w:rPr>
                <w:spacing w:val="-2"/>
              </w:rPr>
              <w:t>Cable</w:t>
            </w:r>
          </w:p>
        </w:tc>
      </w:tr>
    </w:tbl>
    <w:p w14:paraId="47D4833A" w14:textId="77777777" w:rsidR="00306401" w:rsidRDefault="00306401" w:rsidP="00306401">
      <w:pPr>
        <w:pStyle w:val="Heading2"/>
        <w:rPr>
          <w:color w:val="2F5495"/>
          <w:spacing w:val="2"/>
          <w:w w:val="105"/>
        </w:rPr>
      </w:pPr>
    </w:p>
    <w:p w14:paraId="428490EB" w14:textId="0E1146C4" w:rsidR="00306401" w:rsidRPr="00306401" w:rsidRDefault="00306401" w:rsidP="00306401">
      <w:pPr>
        <w:pStyle w:val="Heading2"/>
        <w:rPr>
          <w:color w:val="2F5495"/>
          <w:spacing w:val="2"/>
          <w:w w:val="105"/>
        </w:rPr>
      </w:pPr>
      <w:r w:rsidRPr="00306401">
        <w:rPr>
          <w:color w:val="2F5495"/>
          <w:spacing w:val="2"/>
          <w:w w:val="105"/>
        </w:rPr>
        <w:t>Presentation on History of GULLG</w:t>
      </w:r>
    </w:p>
    <w:p w14:paraId="5118295C" w14:textId="209E5191" w:rsidR="00B57538" w:rsidRDefault="00B57538" w:rsidP="00B57538">
      <w:pPr>
        <w:pStyle w:val="ListNumber"/>
        <w:ind w:left="307"/>
        <w:rPr>
          <w:rFonts w:asciiTheme="minorHAnsi" w:hAnsiTheme="minorHAnsi" w:cstheme="minorHAnsi"/>
          <w:b w:val="0"/>
          <w:bCs/>
          <w:sz w:val="22"/>
          <w:szCs w:val="22"/>
        </w:rPr>
      </w:pPr>
      <w:r>
        <w:rPr>
          <w:rFonts w:asciiTheme="minorHAnsi" w:hAnsiTheme="minorHAnsi" w:cstheme="minorHAnsi"/>
          <w:b w:val="0"/>
          <w:bCs/>
          <w:sz w:val="22"/>
          <w:szCs w:val="22"/>
        </w:rPr>
        <w:t>Justin Rowe and Margaret Lockwood presented to the group a short presentation on the history of GULLG. This work was being done to categorise the hard copy historical documents of GULLG as well as maintain records for future.</w:t>
      </w:r>
    </w:p>
    <w:p w14:paraId="2830D260"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Margaret Lockwood noted it’s a partial history as there is nothing complete documentation wise prior to 2009, with the majority being taken from existing and previous members</w:t>
      </w:r>
    </w:p>
    <w:p w14:paraId="7403716E"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Detailed investigation through council, members, existing documentation and Landcare Vic. Founded in 1986, 40</w:t>
      </w:r>
      <w:r w:rsidRPr="00B57538">
        <w:rPr>
          <w:rFonts w:asciiTheme="minorHAnsi" w:hAnsiTheme="minorHAnsi" w:cstheme="minorHAnsi"/>
          <w:b w:val="0"/>
          <w:bCs/>
          <w:sz w:val="22"/>
          <w:szCs w:val="22"/>
          <w:vertAlign w:val="superscript"/>
        </w:rPr>
        <w:t>th</w:t>
      </w:r>
      <w:r w:rsidRPr="00B57538">
        <w:rPr>
          <w:rFonts w:asciiTheme="minorHAnsi" w:hAnsiTheme="minorHAnsi" w:cstheme="minorHAnsi"/>
          <w:b w:val="0"/>
          <w:bCs/>
          <w:sz w:val="22"/>
          <w:szCs w:val="22"/>
        </w:rPr>
        <w:t xml:space="preserve"> anniversary is in 2026.</w:t>
      </w:r>
    </w:p>
    <w:p w14:paraId="432390E2"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Presidents’ reports are critical as they give a summary of the years work.</w:t>
      </w:r>
    </w:p>
    <w:p w14:paraId="4679F4C2"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Margaret spoke to the slide presentation which has been distributed to members.</w:t>
      </w:r>
    </w:p>
    <w:p w14:paraId="4FAF9B54"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Establishment of the Biolink and the committee of management to GULLG on or around 2013.</w:t>
      </w:r>
    </w:p>
    <w:p w14:paraId="1EE6D217"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NOTE – John Cottrell noted that there was documentation showing funding provided to GULLG in 2004 for the establishment of the Bioink</w:t>
      </w:r>
    </w:p>
    <w:p w14:paraId="36216FFC" w14:textId="77777777" w:rsidR="00B57538" w:rsidRDefault="00B57538" w:rsidP="00D0502B">
      <w:pPr>
        <w:pStyle w:val="ListNumber"/>
        <w:ind w:left="1384"/>
        <w:rPr>
          <w:rFonts w:asciiTheme="minorHAnsi" w:hAnsiTheme="minorHAnsi" w:cstheme="minorHAnsi"/>
          <w:b w:val="0"/>
          <w:bCs/>
          <w:sz w:val="22"/>
          <w:szCs w:val="22"/>
        </w:rPr>
      </w:pPr>
    </w:p>
    <w:p w14:paraId="7C25EF75" w14:textId="77777777" w:rsidR="00B57538" w:rsidRDefault="00B57538" w:rsidP="00B57538">
      <w:pPr>
        <w:pStyle w:val="ListNumber"/>
        <w:ind w:left="1384"/>
        <w:rPr>
          <w:rFonts w:asciiTheme="minorHAnsi" w:hAnsiTheme="minorHAnsi" w:cstheme="minorHAnsi"/>
          <w:b w:val="0"/>
          <w:bCs/>
          <w:sz w:val="22"/>
          <w:szCs w:val="22"/>
        </w:rPr>
      </w:pPr>
    </w:p>
    <w:p w14:paraId="18167767" w14:textId="3BD1D6B0"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 xml:space="preserve">Jill </w:t>
      </w:r>
      <w:r w:rsidR="00B57538">
        <w:rPr>
          <w:rFonts w:asciiTheme="minorHAnsi" w:hAnsiTheme="minorHAnsi" w:cstheme="minorHAnsi"/>
          <w:b w:val="0"/>
          <w:bCs/>
          <w:sz w:val="22"/>
          <w:szCs w:val="22"/>
        </w:rPr>
        <w:t xml:space="preserve">Tischendorff </w:t>
      </w:r>
      <w:r w:rsidRPr="00B57538">
        <w:rPr>
          <w:rFonts w:asciiTheme="minorHAnsi" w:hAnsiTheme="minorHAnsi" w:cstheme="minorHAnsi"/>
          <w:b w:val="0"/>
          <w:bCs/>
          <w:sz w:val="22"/>
          <w:szCs w:val="22"/>
        </w:rPr>
        <w:t>asked if some of the more controversial or negative issues were going to be noted and Margaret said a lot of that is in the more detailed work.</w:t>
      </w:r>
    </w:p>
    <w:p w14:paraId="30EF62FD" w14:textId="422FF17A"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John Cottrell asked of there is a section in this to detail the formation of the Biolink and the work to create and upkeep it.</w:t>
      </w:r>
    </w:p>
    <w:p w14:paraId="6AB56311" w14:textId="77777777" w:rsidR="00306401" w:rsidRPr="00B57538" w:rsidRDefault="00306401" w:rsidP="00B57538">
      <w:pPr>
        <w:pStyle w:val="ListNumber"/>
        <w:numPr>
          <w:ilvl w:val="0"/>
          <w:numId w:val="8"/>
        </w:numPr>
        <w:rPr>
          <w:rFonts w:asciiTheme="minorHAnsi" w:hAnsiTheme="minorHAnsi" w:cstheme="minorHAnsi"/>
          <w:b w:val="0"/>
          <w:bCs/>
          <w:sz w:val="22"/>
          <w:szCs w:val="22"/>
        </w:rPr>
      </w:pPr>
      <w:r w:rsidRPr="00B57538">
        <w:rPr>
          <w:rFonts w:asciiTheme="minorHAnsi" w:hAnsiTheme="minorHAnsi" w:cstheme="minorHAnsi"/>
          <w:b w:val="0"/>
          <w:bCs/>
          <w:sz w:val="22"/>
          <w:szCs w:val="22"/>
        </w:rPr>
        <w:t>Adam noted we will circulate presentation and seek additional information from members.</w:t>
      </w:r>
    </w:p>
    <w:p w14:paraId="1697E0CA" w14:textId="0933CCEB" w:rsidR="002611E6" w:rsidRDefault="00000000">
      <w:pPr>
        <w:pStyle w:val="Heading1"/>
        <w:numPr>
          <w:ilvl w:val="0"/>
          <w:numId w:val="6"/>
        </w:numPr>
        <w:tabs>
          <w:tab w:val="left" w:pos="664"/>
        </w:tabs>
        <w:spacing w:before="122"/>
        <w:jc w:val="left"/>
      </w:pPr>
      <w:r>
        <w:rPr>
          <w:color w:val="2F5495"/>
          <w:w w:val="105"/>
        </w:rPr>
        <w:t>Election</w:t>
      </w:r>
      <w:r>
        <w:rPr>
          <w:color w:val="2F5495"/>
          <w:spacing w:val="7"/>
          <w:w w:val="105"/>
        </w:rPr>
        <w:t xml:space="preserve"> </w:t>
      </w:r>
      <w:r>
        <w:rPr>
          <w:color w:val="2F5495"/>
          <w:w w:val="105"/>
        </w:rPr>
        <w:t>of</w:t>
      </w:r>
      <w:r>
        <w:rPr>
          <w:color w:val="2F5495"/>
          <w:spacing w:val="13"/>
          <w:w w:val="105"/>
        </w:rPr>
        <w:t xml:space="preserve"> </w:t>
      </w:r>
      <w:r>
        <w:rPr>
          <w:color w:val="2F5495"/>
          <w:w w:val="105"/>
        </w:rPr>
        <w:t>Office</w:t>
      </w:r>
      <w:r>
        <w:rPr>
          <w:color w:val="2F5495"/>
          <w:spacing w:val="13"/>
          <w:w w:val="105"/>
        </w:rPr>
        <w:t xml:space="preserve"> </w:t>
      </w:r>
      <w:r>
        <w:rPr>
          <w:color w:val="2F5495"/>
          <w:w w:val="105"/>
        </w:rPr>
        <w:t>Bearers</w:t>
      </w:r>
      <w:r>
        <w:rPr>
          <w:color w:val="2F5495"/>
          <w:spacing w:val="13"/>
          <w:w w:val="105"/>
        </w:rPr>
        <w:t xml:space="preserve"> </w:t>
      </w:r>
      <w:r>
        <w:rPr>
          <w:color w:val="2F5495"/>
          <w:w w:val="105"/>
        </w:rPr>
        <w:t>and</w:t>
      </w:r>
      <w:r>
        <w:rPr>
          <w:color w:val="2F5495"/>
          <w:spacing w:val="12"/>
          <w:w w:val="105"/>
        </w:rPr>
        <w:t xml:space="preserve"> </w:t>
      </w:r>
      <w:r>
        <w:rPr>
          <w:color w:val="2F5495"/>
          <w:w w:val="105"/>
        </w:rPr>
        <w:t>Committee</w:t>
      </w:r>
      <w:r>
        <w:rPr>
          <w:color w:val="2F5495"/>
          <w:spacing w:val="12"/>
          <w:w w:val="105"/>
        </w:rPr>
        <w:t xml:space="preserve"> </w:t>
      </w:r>
      <w:r>
        <w:rPr>
          <w:color w:val="2F5495"/>
          <w:w w:val="105"/>
        </w:rPr>
        <w:t>Members</w:t>
      </w:r>
      <w:r>
        <w:rPr>
          <w:color w:val="2F5495"/>
          <w:spacing w:val="12"/>
          <w:w w:val="105"/>
        </w:rPr>
        <w:t xml:space="preserve"> </w:t>
      </w:r>
      <w:r>
        <w:rPr>
          <w:color w:val="2F5495"/>
          <w:w w:val="105"/>
        </w:rPr>
        <w:t>for</w:t>
      </w:r>
      <w:r>
        <w:rPr>
          <w:color w:val="2F5495"/>
          <w:spacing w:val="11"/>
          <w:w w:val="105"/>
        </w:rPr>
        <w:t xml:space="preserve"> </w:t>
      </w:r>
      <w:r w:rsidR="002F0E68">
        <w:rPr>
          <w:color w:val="2F5495"/>
          <w:w w:val="105"/>
        </w:rPr>
        <w:t>2025-2026</w:t>
      </w:r>
    </w:p>
    <w:p w14:paraId="1697E0CB" w14:textId="77777777" w:rsidR="002611E6" w:rsidRDefault="00000000">
      <w:pPr>
        <w:pStyle w:val="BodyText"/>
        <w:spacing w:before="120"/>
        <w:ind w:right="149"/>
        <w:rPr>
          <w:w w:val="105"/>
        </w:rPr>
      </w:pPr>
      <w:r>
        <w:rPr>
          <w:w w:val="105"/>
        </w:rPr>
        <w:t>President Sewell</w:t>
      </w:r>
      <w:r>
        <w:rPr>
          <w:spacing w:val="-2"/>
          <w:w w:val="105"/>
        </w:rPr>
        <w:t xml:space="preserve"> </w:t>
      </w:r>
      <w:r>
        <w:rPr>
          <w:w w:val="105"/>
        </w:rPr>
        <w:t>advised that</w:t>
      </w:r>
      <w:r>
        <w:rPr>
          <w:spacing w:val="-1"/>
          <w:w w:val="105"/>
        </w:rPr>
        <w:t xml:space="preserve"> </w:t>
      </w:r>
      <w:r>
        <w:rPr>
          <w:w w:val="105"/>
        </w:rPr>
        <w:t>he would be standing for re-election and accordingly passed the Chair to the Secretary who declared all positions vacant and called for nominations.</w:t>
      </w:r>
    </w:p>
    <w:p w14:paraId="661811E3" w14:textId="03569A33" w:rsidR="002F0E68" w:rsidRDefault="002F0E68">
      <w:pPr>
        <w:pStyle w:val="BodyText"/>
        <w:spacing w:before="120"/>
        <w:ind w:right="149"/>
      </w:pPr>
      <w:r>
        <w:rPr>
          <w:w w:val="105"/>
        </w:rPr>
        <w:t>The President and Secretary called on Bob Kennedy to oversee the election process</w:t>
      </w:r>
    </w:p>
    <w:p w14:paraId="1697E0CC" w14:textId="784BE6A6" w:rsidR="002611E6" w:rsidRDefault="00000000">
      <w:pPr>
        <w:pStyle w:val="BodyText"/>
        <w:spacing w:before="119"/>
        <w:ind w:right="149"/>
      </w:pPr>
      <w:r>
        <w:rPr>
          <w:w w:val="105"/>
        </w:rPr>
        <w:t>Nominations</w:t>
      </w:r>
      <w:r>
        <w:rPr>
          <w:spacing w:val="-7"/>
          <w:w w:val="105"/>
        </w:rPr>
        <w:t xml:space="preserve"> </w:t>
      </w:r>
      <w:r>
        <w:rPr>
          <w:w w:val="105"/>
        </w:rPr>
        <w:t>were</w:t>
      </w:r>
      <w:r>
        <w:rPr>
          <w:spacing w:val="-4"/>
          <w:w w:val="105"/>
        </w:rPr>
        <w:t xml:space="preserve"> </w:t>
      </w:r>
      <w:r>
        <w:rPr>
          <w:w w:val="105"/>
        </w:rPr>
        <w:t>called</w:t>
      </w:r>
      <w:r>
        <w:rPr>
          <w:spacing w:val="-8"/>
          <w:w w:val="105"/>
        </w:rPr>
        <w:t xml:space="preserve"> </w:t>
      </w:r>
      <w:r>
        <w:rPr>
          <w:w w:val="105"/>
        </w:rPr>
        <w:t>for</w:t>
      </w:r>
      <w:r>
        <w:rPr>
          <w:spacing w:val="-7"/>
          <w:w w:val="105"/>
        </w:rPr>
        <w:t xml:space="preserve"> </w:t>
      </w:r>
      <w:r>
        <w:rPr>
          <w:w w:val="105"/>
        </w:rPr>
        <w:t>the</w:t>
      </w:r>
      <w:r>
        <w:rPr>
          <w:spacing w:val="-4"/>
          <w:w w:val="105"/>
        </w:rPr>
        <w:t xml:space="preserve"> </w:t>
      </w:r>
      <w:r>
        <w:rPr>
          <w:w w:val="105"/>
        </w:rPr>
        <w:t>position</w:t>
      </w:r>
      <w:r>
        <w:rPr>
          <w:spacing w:val="-4"/>
          <w:w w:val="105"/>
        </w:rPr>
        <w:t xml:space="preserve"> </w:t>
      </w:r>
      <w:r>
        <w:rPr>
          <w:w w:val="105"/>
        </w:rPr>
        <w:t>of</w:t>
      </w:r>
      <w:r>
        <w:rPr>
          <w:spacing w:val="-2"/>
          <w:w w:val="105"/>
        </w:rPr>
        <w:t xml:space="preserve"> </w:t>
      </w:r>
      <w:r>
        <w:rPr>
          <w:w w:val="105"/>
        </w:rPr>
        <w:t>President</w:t>
      </w:r>
      <w:r>
        <w:rPr>
          <w:spacing w:val="-1"/>
          <w:w w:val="105"/>
        </w:rPr>
        <w:t xml:space="preserve"> </w:t>
      </w:r>
      <w:r>
        <w:rPr>
          <w:w w:val="105"/>
        </w:rPr>
        <w:t>–</w:t>
      </w:r>
      <w:r>
        <w:rPr>
          <w:spacing w:val="-8"/>
          <w:w w:val="105"/>
        </w:rPr>
        <w:t xml:space="preserve"> </w:t>
      </w:r>
      <w:r>
        <w:rPr>
          <w:w w:val="105"/>
        </w:rPr>
        <w:t>a</w:t>
      </w:r>
      <w:r>
        <w:rPr>
          <w:spacing w:val="-8"/>
          <w:w w:val="105"/>
        </w:rPr>
        <w:t xml:space="preserve"> </w:t>
      </w:r>
      <w:r>
        <w:rPr>
          <w:w w:val="105"/>
        </w:rPr>
        <w:t>single</w:t>
      </w:r>
      <w:r>
        <w:rPr>
          <w:spacing w:val="-3"/>
          <w:w w:val="105"/>
        </w:rPr>
        <w:t xml:space="preserve"> </w:t>
      </w:r>
      <w:r>
        <w:rPr>
          <w:w w:val="105"/>
        </w:rPr>
        <w:t>nomination</w:t>
      </w:r>
      <w:r>
        <w:rPr>
          <w:spacing w:val="-2"/>
          <w:w w:val="105"/>
        </w:rPr>
        <w:t xml:space="preserve"> </w:t>
      </w:r>
      <w:r>
        <w:rPr>
          <w:w w:val="105"/>
        </w:rPr>
        <w:t>was</w:t>
      </w:r>
      <w:r>
        <w:rPr>
          <w:spacing w:val="-3"/>
          <w:w w:val="105"/>
        </w:rPr>
        <w:t xml:space="preserve"> </w:t>
      </w:r>
      <w:r>
        <w:rPr>
          <w:w w:val="105"/>
        </w:rPr>
        <w:t>received</w:t>
      </w:r>
      <w:r>
        <w:rPr>
          <w:spacing w:val="-3"/>
          <w:w w:val="105"/>
        </w:rPr>
        <w:t xml:space="preserve"> </w:t>
      </w:r>
      <w:r>
        <w:rPr>
          <w:w w:val="105"/>
        </w:rPr>
        <w:t xml:space="preserve">for </w:t>
      </w:r>
      <w:r w:rsidR="002F0E68">
        <w:rPr>
          <w:w w:val="105"/>
        </w:rPr>
        <w:t>Justin Rowe</w:t>
      </w:r>
      <w:r>
        <w:rPr>
          <w:w w:val="105"/>
        </w:rPr>
        <w:t xml:space="preserve">. Mr </w:t>
      </w:r>
      <w:r w:rsidR="002F0E68">
        <w:rPr>
          <w:w w:val="105"/>
        </w:rPr>
        <w:t>Rowe</w:t>
      </w:r>
      <w:r>
        <w:rPr>
          <w:w w:val="105"/>
        </w:rPr>
        <w:t xml:space="preserve"> accepted the nomination.</w:t>
      </w:r>
    </w:p>
    <w:p w14:paraId="1697E0CD" w14:textId="01811C64" w:rsidR="002611E6" w:rsidRDefault="00000000">
      <w:pPr>
        <w:pStyle w:val="BodyText"/>
        <w:spacing w:before="120" w:line="348" w:lineRule="auto"/>
        <w:ind w:right="342"/>
      </w:pPr>
      <w:r>
        <w:rPr>
          <w:w w:val="105"/>
        </w:rPr>
        <w:t>As there</w:t>
      </w:r>
      <w:r>
        <w:rPr>
          <w:spacing w:val="-4"/>
          <w:w w:val="105"/>
        </w:rPr>
        <w:t xml:space="preserve"> </w:t>
      </w:r>
      <w:r>
        <w:rPr>
          <w:w w:val="105"/>
        </w:rPr>
        <w:t>was</w:t>
      </w:r>
      <w:r>
        <w:rPr>
          <w:spacing w:val="-4"/>
          <w:w w:val="105"/>
        </w:rPr>
        <w:t xml:space="preserve"> </w:t>
      </w:r>
      <w:r>
        <w:rPr>
          <w:w w:val="105"/>
        </w:rPr>
        <w:t>no</w:t>
      </w:r>
      <w:r>
        <w:rPr>
          <w:spacing w:val="-3"/>
          <w:w w:val="105"/>
        </w:rPr>
        <w:t xml:space="preserve"> </w:t>
      </w:r>
      <w:r>
        <w:rPr>
          <w:w w:val="105"/>
        </w:rPr>
        <w:t>other</w:t>
      </w:r>
      <w:r>
        <w:rPr>
          <w:spacing w:val="-4"/>
          <w:w w:val="105"/>
        </w:rPr>
        <w:t xml:space="preserve"> </w:t>
      </w:r>
      <w:r>
        <w:rPr>
          <w:w w:val="105"/>
        </w:rPr>
        <w:t>nomination</w:t>
      </w:r>
      <w:r>
        <w:rPr>
          <w:spacing w:val="-1"/>
          <w:w w:val="105"/>
        </w:rPr>
        <w:t xml:space="preserve"> </w:t>
      </w:r>
      <w:r>
        <w:rPr>
          <w:w w:val="105"/>
        </w:rPr>
        <w:t>Mr</w:t>
      </w:r>
      <w:r>
        <w:rPr>
          <w:spacing w:val="-1"/>
          <w:w w:val="105"/>
        </w:rPr>
        <w:t xml:space="preserve"> </w:t>
      </w:r>
      <w:r w:rsidR="002F0E68">
        <w:rPr>
          <w:w w:val="105"/>
        </w:rPr>
        <w:t>Justin Rowe</w:t>
      </w:r>
      <w:r>
        <w:rPr>
          <w:spacing w:val="-5"/>
          <w:w w:val="105"/>
        </w:rPr>
        <w:t xml:space="preserve"> </w:t>
      </w:r>
      <w:r>
        <w:rPr>
          <w:w w:val="105"/>
        </w:rPr>
        <w:t>was elected unopposed</w:t>
      </w:r>
      <w:r>
        <w:rPr>
          <w:spacing w:val="-5"/>
          <w:w w:val="105"/>
        </w:rPr>
        <w:t xml:space="preserve"> </w:t>
      </w:r>
      <w:r>
        <w:rPr>
          <w:w w:val="105"/>
        </w:rPr>
        <w:t>as</w:t>
      </w:r>
      <w:r>
        <w:rPr>
          <w:spacing w:val="-1"/>
          <w:w w:val="105"/>
        </w:rPr>
        <w:t xml:space="preserve"> </w:t>
      </w:r>
      <w:r>
        <w:rPr>
          <w:w w:val="105"/>
        </w:rPr>
        <w:t xml:space="preserve">President. </w:t>
      </w:r>
    </w:p>
    <w:p w14:paraId="1697E0CE" w14:textId="77777777" w:rsidR="002611E6" w:rsidRDefault="00000000">
      <w:pPr>
        <w:pStyle w:val="BodyText"/>
        <w:spacing w:before="0"/>
        <w:ind w:right="149"/>
        <w:rPr>
          <w:w w:val="105"/>
        </w:rPr>
      </w:pPr>
      <w:r>
        <w:rPr>
          <w:w w:val="105"/>
        </w:rPr>
        <w:t>The</w:t>
      </w:r>
      <w:r>
        <w:rPr>
          <w:spacing w:val="-1"/>
          <w:w w:val="105"/>
        </w:rPr>
        <w:t xml:space="preserve"> </w:t>
      </w:r>
      <w:r>
        <w:rPr>
          <w:w w:val="105"/>
        </w:rPr>
        <w:t>president called</w:t>
      </w:r>
      <w:r>
        <w:rPr>
          <w:spacing w:val="-2"/>
          <w:w w:val="105"/>
        </w:rPr>
        <w:t xml:space="preserve"> </w:t>
      </w:r>
      <w:r>
        <w:rPr>
          <w:w w:val="105"/>
        </w:rPr>
        <w:t>for nominations</w:t>
      </w:r>
      <w:r>
        <w:rPr>
          <w:spacing w:val="-1"/>
          <w:w w:val="105"/>
        </w:rPr>
        <w:t xml:space="preserve"> </w:t>
      </w:r>
      <w:r>
        <w:rPr>
          <w:w w:val="105"/>
        </w:rPr>
        <w:t>for</w:t>
      </w:r>
      <w:r>
        <w:rPr>
          <w:spacing w:val="-1"/>
          <w:w w:val="105"/>
        </w:rPr>
        <w:t xml:space="preserve"> </w:t>
      </w:r>
      <w:r>
        <w:rPr>
          <w:w w:val="105"/>
        </w:rPr>
        <w:t>the</w:t>
      </w:r>
      <w:r>
        <w:rPr>
          <w:spacing w:val="-1"/>
          <w:w w:val="105"/>
        </w:rPr>
        <w:t xml:space="preserve"> </w:t>
      </w:r>
      <w:r>
        <w:rPr>
          <w:w w:val="105"/>
        </w:rPr>
        <w:t>positions</w:t>
      </w:r>
      <w:r>
        <w:rPr>
          <w:spacing w:val="-1"/>
          <w:w w:val="105"/>
        </w:rPr>
        <w:t xml:space="preserve"> </w:t>
      </w:r>
      <w:r>
        <w:rPr>
          <w:w w:val="105"/>
        </w:rPr>
        <w:t>of</w:t>
      </w:r>
      <w:r>
        <w:rPr>
          <w:spacing w:val="-1"/>
          <w:w w:val="105"/>
        </w:rPr>
        <w:t xml:space="preserve"> </w:t>
      </w:r>
      <w:r>
        <w:rPr>
          <w:w w:val="105"/>
        </w:rPr>
        <w:t>Vice President,</w:t>
      </w:r>
      <w:r>
        <w:rPr>
          <w:spacing w:val="-3"/>
          <w:w w:val="105"/>
        </w:rPr>
        <w:t xml:space="preserve"> </w:t>
      </w:r>
      <w:r>
        <w:rPr>
          <w:w w:val="105"/>
        </w:rPr>
        <w:t>Secretary</w:t>
      </w:r>
      <w:r>
        <w:rPr>
          <w:spacing w:val="-3"/>
          <w:w w:val="105"/>
        </w:rPr>
        <w:t xml:space="preserve"> </w:t>
      </w:r>
      <w:r>
        <w:rPr>
          <w:w w:val="105"/>
        </w:rPr>
        <w:t>and Treasurer. The following nominations were received.</w:t>
      </w:r>
    </w:p>
    <w:p w14:paraId="47831955" w14:textId="77777777" w:rsidR="00B57538" w:rsidRDefault="00B57538">
      <w:pPr>
        <w:pStyle w:val="BodyText"/>
        <w:spacing w:before="0"/>
        <w:ind w:right="149"/>
      </w:pPr>
    </w:p>
    <w:p w14:paraId="1697E0CF" w14:textId="77777777" w:rsidR="002611E6" w:rsidRDefault="002611E6">
      <w:pPr>
        <w:pStyle w:val="BodyText"/>
        <w:spacing w:before="0"/>
        <w:ind w:left="0"/>
        <w:rPr>
          <w:sz w:val="1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5"/>
        <w:gridCol w:w="1558"/>
        <w:gridCol w:w="1652"/>
      </w:tblGrid>
      <w:tr w:rsidR="002611E6" w14:paraId="1697E0D4" w14:textId="77777777">
        <w:trPr>
          <w:trHeight w:val="705"/>
        </w:trPr>
        <w:tc>
          <w:tcPr>
            <w:tcW w:w="2268" w:type="dxa"/>
            <w:shd w:val="clear" w:color="auto" w:fill="D8E2F2"/>
          </w:tcPr>
          <w:p w14:paraId="1697E0D0" w14:textId="77777777" w:rsidR="002611E6" w:rsidRDefault="00000000">
            <w:pPr>
              <w:pStyle w:val="TableParagraph"/>
              <w:spacing w:before="145"/>
              <w:ind w:left="10"/>
              <w:rPr>
                <w:b/>
                <w:sz w:val="24"/>
              </w:rPr>
            </w:pPr>
            <w:r>
              <w:rPr>
                <w:b/>
                <w:sz w:val="24"/>
              </w:rPr>
              <w:t>Position</w:t>
            </w:r>
            <w:r>
              <w:rPr>
                <w:b/>
                <w:spacing w:val="1"/>
                <w:sz w:val="24"/>
              </w:rPr>
              <w:t xml:space="preserve"> </w:t>
            </w:r>
            <w:r>
              <w:rPr>
                <w:b/>
                <w:spacing w:val="-2"/>
                <w:sz w:val="24"/>
              </w:rPr>
              <w:t>Vacant</w:t>
            </w:r>
          </w:p>
        </w:tc>
        <w:tc>
          <w:tcPr>
            <w:tcW w:w="3545" w:type="dxa"/>
            <w:shd w:val="clear" w:color="auto" w:fill="D8E2F2"/>
          </w:tcPr>
          <w:p w14:paraId="1697E0D1" w14:textId="77777777" w:rsidR="002611E6" w:rsidRDefault="00000000">
            <w:pPr>
              <w:pStyle w:val="TableParagraph"/>
              <w:spacing w:before="145"/>
              <w:ind w:left="12" w:right="6"/>
              <w:rPr>
                <w:b/>
                <w:sz w:val="24"/>
              </w:rPr>
            </w:pPr>
            <w:r>
              <w:rPr>
                <w:b/>
                <w:spacing w:val="-2"/>
                <w:sz w:val="24"/>
              </w:rPr>
              <w:t>Nomination</w:t>
            </w:r>
          </w:p>
        </w:tc>
        <w:tc>
          <w:tcPr>
            <w:tcW w:w="1558" w:type="dxa"/>
            <w:shd w:val="clear" w:color="auto" w:fill="D8E2F2"/>
          </w:tcPr>
          <w:p w14:paraId="1697E0D2" w14:textId="77777777" w:rsidR="002611E6" w:rsidRDefault="00000000">
            <w:pPr>
              <w:pStyle w:val="TableParagraph"/>
              <w:ind w:left="314" w:hanging="130"/>
              <w:jc w:val="left"/>
              <w:rPr>
                <w:b/>
                <w:sz w:val="24"/>
              </w:rPr>
            </w:pPr>
            <w:r>
              <w:rPr>
                <w:b/>
                <w:spacing w:val="-2"/>
                <w:sz w:val="24"/>
              </w:rPr>
              <w:t>Nomination Accepted</w:t>
            </w:r>
          </w:p>
        </w:tc>
        <w:tc>
          <w:tcPr>
            <w:tcW w:w="1652" w:type="dxa"/>
            <w:shd w:val="clear" w:color="auto" w:fill="D8E2F2"/>
          </w:tcPr>
          <w:p w14:paraId="1697E0D3" w14:textId="77777777" w:rsidR="002611E6" w:rsidRDefault="00000000">
            <w:pPr>
              <w:pStyle w:val="TableParagraph"/>
              <w:spacing w:before="145"/>
              <w:ind w:left="5" w:right="1"/>
              <w:rPr>
                <w:b/>
                <w:sz w:val="24"/>
              </w:rPr>
            </w:pPr>
            <w:r>
              <w:rPr>
                <w:b/>
                <w:sz w:val="24"/>
              </w:rPr>
              <w:t>Vote</w:t>
            </w:r>
            <w:r>
              <w:rPr>
                <w:b/>
                <w:spacing w:val="-2"/>
                <w:sz w:val="24"/>
              </w:rPr>
              <w:t xml:space="preserve"> Carried</w:t>
            </w:r>
          </w:p>
        </w:tc>
      </w:tr>
      <w:tr w:rsidR="00807A81" w14:paraId="6FF9B836" w14:textId="77777777">
        <w:trPr>
          <w:trHeight w:val="352"/>
        </w:trPr>
        <w:tc>
          <w:tcPr>
            <w:tcW w:w="2268" w:type="dxa"/>
          </w:tcPr>
          <w:p w14:paraId="3F3F87C3" w14:textId="5474A3F1" w:rsidR="00807A81" w:rsidRDefault="00807A81">
            <w:pPr>
              <w:pStyle w:val="TableParagraph"/>
              <w:spacing w:line="292" w:lineRule="exact"/>
              <w:ind w:left="10"/>
              <w:rPr>
                <w:b/>
                <w:sz w:val="24"/>
              </w:rPr>
            </w:pPr>
            <w:r>
              <w:rPr>
                <w:b/>
                <w:sz w:val="24"/>
              </w:rPr>
              <w:t>President</w:t>
            </w:r>
          </w:p>
        </w:tc>
        <w:tc>
          <w:tcPr>
            <w:tcW w:w="3545" w:type="dxa"/>
          </w:tcPr>
          <w:p w14:paraId="03481E22" w14:textId="74F4E8D9" w:rsidR="00807A81" w:rsidRDefault="00807A81">
            <w:pPr>
              <w:pStyle w:val="TableParagraph"/>
              <w:spacing w:line="292" w:lineRule="exact"/>
              <w:ind w:left="12" w:right="1"/>
              <w:rPr>
                <w:sz w:val="24"/>
              </w:rPr>
            </w:pPr>
            <w:r>
              <w:rPr>
                <w:sz w:val="24"/>
              </w:rPr>
              <w:t>Justin Rowe</w:t>
            </w:r>
          </w:p>
        </w:tc>
        <w:tc>
          <w:tcPr>
            <w:tcW w:w="1558" w:type="dxa"/>
          </w:tcPr>
          <w:p w14:paraId="00B8AD1C" w14:textId="7295B907" w:rsidR="00807A81" w:rsidRDefault="00807A81">
            <w:pPr>
              <w:pStyle w:val="TableParagraph"/>
              <w:spacing w:line="292" w:lineRule="exact"/>
              <w:ind w:left="9"/>
              <w:rPr>
                <w:spacing w:val="-10"/>
                <w:sz w:val="24"/>
              </w:rPr>
            </w:pPr>
            <w:r>
              <w:rPr>
                <w:spacing w:val="-10"/>
                <w:sz w:val="24"/>
              </w:rPr>
              <w:t>Y</w:t>
            </w:r>
          </w:p>
        </w:tc>
        <w:tc>
          <w:tcPr>
            <w:tcW w:w="1652" w:type="dxa"/>
          </w:tcPr>
          <w:p w14:paraId="47D5CBD6" w14:textId="74E82678" w:rsidR="00807A81" w:rsidRDefault="00807A81">
            <w:pPr>
              <w:pStyle w:val="TableParagraph"/>
              <w:spacing w:line="292" w:lineRule="exact"/>
              <w:ind w:left="5" w:right="1"/>
              <w:rPr>
                <w:spacing w:val="-10"/>
                <w:sz w:val="24"/>
              </w:rPr>
            </w:pPr>
            <w:r>
              <w:rPr>
                <w:spacing w:val="-10"/>
                <w:sz w:val="24"/>
              </w:rPr>
              <w:t>Y</w:t>
            </w:r>
          </w:p>
        </w:tc>
      </w:tr>
      <w:tr w:rsidR="002611E6" w14:paraId="1697E0D9" w14:textId="77777777">
        <w:trPr>
          <w:trHeight w:val="352"/>
        </w:trPr>
        <w:tc>
          <w:tcPr>
            <w:tcW w:w="2268" w:type="dxa"/>
          </w:tcPr>
          <w:p w14:paraId="1697E0D5" w14:textId="77777777" w:rsidR="002611E6" w:rsidRDefault="00000000">
            <w:pPr>
              <w:pStyle w:val="TableParagraph"/>
              <w:spacing w:line="292" w:lineRule="exact"/>
              <w:ind w:left="10"/>
              <w:rPr>
                <w:b/>
                <w:sz w:val="24"/>
              </w:rPr>
            </w:pPr>
            <w:r>
              <w:rPr>
                <w:b/>
                <w:sz w:val="24"/>
              </w:rPr>
              <w:t xml:space="preserve">Vice </w:t>
            </w:r>
            <w:r>
              <w:rPr>
                <w:b/>
                <w:spacing w:val="-2"/>
                <w:sz w:val="24"/>
              </w:rPr>
              <w:t>President</w:t>
            </w:r>
          </w:p>
        </w:tc>
        <w:tc>
          <w:tcPr>
            <w:tcW w:w="3545" w:type="dxa"/>
          </w:tcPr>
          <w:p w14:paraId="1697E0D6" w14:textId="258C04D3" w:rsidR="002611E6" w:rsidRDefault="002F0E68">
            <w:pPr>
              <w:pStyle w:val="TableParagraph"/>
              <w:spacing w:line="292" w:lineRule="exact"/>
              <w:ind w:left="12" w:right="1"/>
              <w:rPr>
                <w:sz w:val="24"/>
              </w:rPr>
            </w:pPr>
            <w:r>
              <w:rPr>
                <w:sz w:val="24"/>
              </w:rPr>
              <w:t>Rod Sewell</w:t>
            </w:r>
          </w:p>
        </w:tc>
        <w:tc>
          <w:tcPr>
            <w:tcW w:w="1558" w:type="dxa"/>
          </w:tcPr>
          <w:p w14:paraId="1697E0D7" w14:textId="77777777" w:rsidR="002611E6" w:rsidRDefault="00000000">
            <w:pPr>
              <w:pStyle w:val="TableParagraph"/>
              <w:spacing w:line="292" w:lineRule="exact"/>
              <w:ind w:left="9"/>
              <w:rPr>
                <w:sz w:val="24"/>
              </w:rPr>
            </w:pPr>
            <w:r>
              <w:rPr>
                <w:spacing w:val="-10"/>
                <w:sz w:val="24"/>
              </w:rPr>
              <w:t>Y</w:t>
            </w:r>
          </w:p>
        </w:tc>
        <w:tc>
          <w:tcPr>
            <w:tcW w:w="1652" w:type="dxa"/>
          </w:tcPr>
          <w:p w14:paraId="1697E0D8" w14:textId="77777777" w:rsidR="002611E6" w:rsidRDefault="00000000">
            <w:pPr>
              <w:pStyle w:val="TableParagraph"/>
              <w:spacing w:line="292" w:lineRule="exact"/>
              <w:ind w:left="5" w:right="1"/>
              <w:rPr>
                <w:sz w:val="24"/>
              </w:rPr>
            </w:pPr>
            <w:r>
              <w:rPr>
                <w:spacing w:val="-10"/>
                <w:sz w:val="24"/>
              </w:rPr>
              <w:t>Y</w:t>
            </w:r>
          </w:p>
        </w:tc>
      </w:tr>
      <w:tr w:rsidR="002F0E68" w14:paraId="1697E0DE" w14:textId="77777777">
        <w:trPr>
          <w:trHeight w:val="354"/>
        </w:trPr>
        <w:tc>
          <w:tcPr>
            <w:tcW w:w="2268" w:type="dxa"/>
          </w:tcPr>
          <w:p w14:paraId="1697E0DA" w14:textId="77777777" w:rsidR="002F0E68" w:rsidRDefault="002F0E68" w:rsidP="002F0E68">
            <w:pPr>
              <w:pStyle w:val="TableParagraph"/>
              <w:spacing w:before="1"/>
              <w:ind w:left="10" w:right="3"/>
              <w:rPr>
                <w:b/>
                <w:sz w:val="24"/>
              </w:rPr>
            </w:pPr>
            <w:r>
              <w:rPr>
                <w:b/>
                <w:spacing w:val="-2"/>
                <w:sz w:val="24"/>
              </w:rPr>
              <w:t>Secretary</w:t>
            </w:r>
          </w:p>
        </w:tc>
        <w:tc>
          <w:tcPr>
            <w:tcW w:w="3545" w:type="dxa"/>
          </w:tcPr>
          <w:p w14:paraId="1697E0DB" w14:textId="32448AC0" w:rsidR="002F0E68" w:rsidRDefault="002F0E68" w:rsidP="002F0E68">
            <w:pPr>
              <w:pStyle w:val="TableParagraph"/>
              <w:spacing w:before="1"/>
              <w:ind w:left="12" w:right="4"/>
              <w:rPr>
                <w:sz w:val="24"/>
              </w:rPr>
            </w:pPr>
            <w:r>
              <w:rPr>
                <w:spacing w:val="-5"/>
                <w:sz w:val="24"/>
              </w:rPr>
              <w:t>Julie Coyle</w:t>
            </w:r>
          </w:p>
        </w:tc>
        <w:tc>
          <w:tcPr>
            <w:tcW w:w="1558" w:type="dxa"/>
          </w:tcPr>
          <w:p w14:paraId="1697E0DC" w14:textId="4B681526" w:rsidR="002F0E68" w:rsidRDefault="002F0E68" w:rsidP="002F0E68">
            <w:pPr>
              <w:pStyle w:val="TableParagraph"/>
              <w:rPr>
                <w:rFonts w:ascii="Times New Roman"/>
              </w:rPr>
            </w:pPr>
            <w:r>
              <w:rPr>
                <w:spacing w:val="-10"/>
                <w:sz w:val="24"/>
              </w:rPr>
              <w:t>Y</w:t>
            </w:r>
          </w:p>
        </w:tc>
        <w:tc>
          <w:tcPr>
            <w:tcW w:w="1652" w:type="dxa"/>
          </w:tcPr>
          <w:p w14:paraId="1697E0DD" w14:textId="73003362" w:rsidR="002F0E68" w:rsidRDefault="002F0E68" w:rsidP="002F0E68">
            <w:pPr>
              <w:pStyle w:val="TableParagraph"/>
              <w:rPr>
                <w:rFonts w:ascii="Times New Roman"/>
              </w:rPr>
            </w:pPr>
            <w:r>
              <w:rPr>
                <w:spacing w:val="-10"/>
                <w:sz w:val="24"/>
              </w:rPr>
              <w:t>Y</w:t>
            </w:r>
          </w:p>
        </w:tc>
      </w:tr>
      <w:tr w:rsidR="002F0E68" w14:paraId="1697E0E3" w14:textId="77777777">
        <w:trPr>
          <w:trHeight w:val="352"/>
        </w:trPr>
        <w:tc>
          <w:tcPr>
            <w:tcW w:w="2268" w:type="dxa"/>
          </w:tcPr>
          <w:p w14:paraId="1697E0DF" w14:textId="77777777" w:rsidR="002F0E68" w:rsidRDefault="002F0E68" w:rsidP="002F0E68">
            <w:pPr>
              <w:pStyle w:val="TableParagraph"/>
              <w:spacing w:line="292" w:lineRule="exact"/>
              <w:ind w:left="10" w:right="2"/>
              <w:rPr>
                <w:b/>
                <w:sz w:val="24"/>
              </w:rPr>
            </w:pPr>
            <w:r>
              <w:rPr>
                <w:b/>
                <w:spacing w:val="-2"/>
                <w:sz w:val="24"/>
              </w:rPr>
              <w:t>Treasurer</w:t>
            </w:r>
          </w:p>
        </w:tc>
        <w:tc>
          <w:tcPr>
            <w:tcW w:w="3545" w:type="dxa"/>
          </w:tcPr>
          <w:p w14:paraId="1697E0E0" w14:textId="3EAFBCD9" w:rsidR="002F0E68" w:rsidRDefault="002F0E68" w:rsidP="002F0E68">
            <w:pPr>
              <w:pStyle w:val="TableParagraph"/>
              <w:spacing w:line="292" w:lineRule="exact"/>
              <w:ind w:left="12"/>
              <w:rPr>
                <w:sz w:val="24"/>
              </w:rPr>
            </w:pPr>
            <w:r>
              <w:rPr>
                <w:sz w:val="24"/>
              </w:rPr>
              <w:t>Adam Rowe</w:t>
            </w:r>
          </w:p>
        </w:tc>
        <w:tc>
          <w:tcPr>
            <w:tcW w:w="1558" w:type="dxa"/>
          </w:tcPr>
          <w:p w14:paraId="1697E0E1" w14:textId="77777777" w:rsidR="002F0E68" w:rsidRDefault="002F0E68" w:rsidP="002F0E68">
            <w:pPr>
              <w:pStyle w:val="TableParagraph"/>
              <w:spacing w:line="292" w:lineRule="exact"/>
              <w:ind w:left="9" w:right="4"/>
              <w:rPr>
                <w:sz w:val="24"/>
              </w:rPr>
            </w:pPr>
            <w:r>
              <w:rPr>
                <w:spacing w:val="-10"/>
                <w:sz w:val="24"/>
              </w:rPr>
              <w:t>Y</w:t>
            </w:r>
          </w:p>
        </w:tc>
        <w:tc>
          <w:tcPr>
            <w:tcW w:w="1652" w:type="dxa"/>
          </w:tcPr>
          <w:p w14:paraId="1697E0E2" w14:textId="77777777" w:rsidR="002F0E68" w:rsidRDefault="002F0E68" w:rsidP="002F0E68">
            <w:pPr>
              <w:pStyle w:val="TableParagraph"/>
              <w:spacing w:line="292" w:lineRule="exact"/>
              <w:ind w:left="5"/>
              <w:rPr>
                <w:sz w:val="24"/>
              </w:rPr>
            </w:pPr>
            <w:r>
              <w:rPr>
                <w:spacing w:val="-10"/>
                <w:sz w:val="24"/>
              </w:rPr>
              <w:t>Y</w:t>
            </w:r>
          </w:p>
        </w:tc>
      </w:tr>
      <w:tr w:rsidR="002F0E68" w14:paraId="1697E0E8" w14:textId="77777777">
        <w:trPr>
          <w:trHeight w:val="645"/>
        </w:trPr>
        <w:tc>
          <w:tcPr>
            <w:tcW w:w="2268" w:type="dxa"/>
          </w:tcPr>
          <w:p w14:paraId="1697E0E4" w14:textId="77777777" w:rsidR="002F0E68" w:rsidRDefault="002F0E68" w:rsidP="002F0E68">
            <w:pPr>
              <w:pStyle w:val="TableParagraph"/>
              <w:ind w:left="436" w:firstLine="115"/>
              <w:jc w:val="left"/>
              <w:rPr>
                <w:b/>
                <w:sz w:val="24"/>
              </w:rPr>
            </w:pPr>
            <w:r>
              <w:rPr>
                <w:b/>
                <w:spacing w:val="-2"/>
                <w:sz w:val="24"/>
              </w:rPr>
              <w:t xml:space="preserve">Community </w:t>
            </w:r>
            <w:r>
              <w:rPr>
                <w:b/>
                <w:sz w:val="24"/>
              </w:rPr>
              <w:t>Members</w:t>
            </w:r>
            <w:r>
              <w:rPr>
                <w:b/>
                <w:spacing w:val="-5"/>
                <w:sz w:val="24"/>
              </w:rPr>
              <w:t xml:space="preserve"> </w:t>
            </w:r>
            <w:r>
              <w:rPr>
                <w:b/>
                <w:spacing w:val="-4"/>
                <w:sz w:val="24"/>
              </w:rPr>
              <w:t>(4x)</w:t>
            </w:r>
          </w:p>
        </w:tc>
        <w:tc>
          <w:tcPr>
            <w:tcW w:w="3545" w:type="dxa"/>
            <w:shd w:val="clear" w:color="auto" w:fill="D8D8D8"/>
          </w:tcPr>
          <w:p w14:paraId="1697E0E5" w14:textId="77777777" w:rsidR="002F0E68" w:rsidRDefault="002F0E68" w:rsidP="002F0E68">
            <w:pPr>
              <w:pStyle w:val="TableParagraph"/>
              <w:jc w:val="left"/>
              <w:rPr>
                <w:rFonts w:ascii="Times New Roman"/>
              </w:rPr>
            </w:pPr>
          </w:p>
        </w:tc>
        <w:tc>
          <w:tcPr>
            <w:tcW w:w="1558" w:type="dxa"/>
            <w:shd w:val="clear" w:color="auto" w:fill="D8D8D8"/>
          </w:tcPr>
          <w:p w14:paraId="1697E0E6" w14:textId="77777777" w:rsidR="002F0E68" w:rsidRDefault="002F0E68" w:rsidP="002F0E68">
            <w:pPr>
              <w:pStyle w:val="TableParagraph"/>
              <w:jc w:val="left"/>
              <w:rPr>
                <w:rFonts w:ascii="Times New Roman"/>
              </w:rPr>
            </w:pPr>
          </w:p>
        </w:tc>
        <w:tc>
          <w:tcPr>
            <w:tcW w:w="1652" w:type="dxa"/>
            <w:shd w:val="clear" w:color="auto" w:fill="D8D8D8"/>
          </w:tcPr>
          <w:p w14:paraId="1697E0E7" w14:textId="77777777" w:rsidR="002F0E68" w:rsidRDefault="002F0E68" w:rsidP="002F0E68">
            <w:pPr>
              <w:pStyle w:val="TableParagraph"/>
              <w:jc w:val="left"/>
              <w:rPr>
                <w:rFonts w:ascii="Times New Roman"/>
              </w:rPr>
            </w:pPr>
          </w:p>
        </w:tc>
      </w:tr>
      <w:tr w:rsidR="002F0E68" w14:paraId="1697E0EF" w14:textId="77777777">
        <w:trPr>
          <w:trHeight w:val="352"/>
        </w:trPr>
        <w:tc>
          <w:tcPr>
            <w:tcW w:w="2268" w:type="dxa"/>
            <w:shd w:val="clear" w:color="auto" w:fill="D8D8D8"/>
          </w:tcPr>
          <w:p w14:paraId="1697E0EB" w14:textId="77777777" w:rsidR="002F0E68" w:rsidRDefault="002F0E68" w:rsidP="002F0E68">
            <w:pPr>
              <w:pStyle w:val="TableParagraph"/>
              <w:jc w:val="left"/>
              <w:rPr>
                <w:rFonts w:ascii="Times New Roman"/>
              </w:rPr>
            </w:pPr>
          </w:p>
        </w:tc>
        <w:tc>
          <w:tcPr>
            <w:tcW w:w="3545" w:type="dxa"/>
          </w:tcPr>
          <w:p w14:paraId="22064941" w14:textId="77777777" w:rsidR="002F0E68" w:rsidRDefault="002F0E68" w:rsidP="002F0E68">
            <w:pPr>
              <w:pStyle w:val="TableParagraph"/>
              <w:spacing w:line="292" w:lineRule="exact"/>
              <w:ind w:left="12" w:right="4"/>
              <w:rPr>
                <w:sz w:val="24"/>
              </w:rPr>
            </w:pPr>
            <w:r>
              <w:rPr>
                <w:sz w:val="24"/>
              </w:rPr>
              <w:t>Colin Metcalf</w:t>
            </w:r>
          </w:p>
          <w:p w14:paraId="1697E0EC" w14:textId="0774AC65" w:rsidR="002F0E68" w:rsidRDefault="002F0E68" w:rsidP="002F0E68">
            <w:pPr>
              <w:pStyle w:val="TableParagraph"/>
              <w:spacing w:line="292" w:lineRule="exact"/>
              <w:ind w:left="12" w:right="4"/>
              <w:rPr>
                <w:sz w:val="24"/>
              </w:rPr>
            </w:pPr>
          </w:p>
        </w:tc>
        <w:tc>
          <w:tcPr>
            <w:tcW w:w="1558" w:type="dxa"/>
          </w:tcPr>
          <w:p w14:paraId="1697E0ED" w14:textId="19CE96A6" w:rsidR="002F0E68" w:rsidRDefault="002F0E68" w:rsidP="002F0E68">
            <w:pPr>
              <w:pStyle w:val="TableParagraph"/>
              <w:spacing w:line="292" w:lineRule="exact"/>
              <w:ind w:left="9" w:right="2"/>
              <w:rPr>
                <w:sz w:val="24"/>
              </w:rPr>
            </w:pPr>
            <w:r>
              <w:rPr>
                <w:sz w:val="24"/>
              </w:rPr>
              <w:t>Y</w:t>
            </w:r>
          </w:p>
        </w:tc>
        <w:tc>
          <w:tcPr>
            <w:tcW w:w="1652" w:type="dxa"/>
          </w:tcPr>
          <w:p w14:paraId="1697E0EE" w14:textId="40A893E5" w:rsidR="002F0E68" w:rsidRDefault="002F0E68" w:rsidP="002F0E68">
            <w:pPr>
              <w:pStyle w:val="TableParagraph"/>
              <w:spacing w:line="292" w:lineRule="exact"/>
              <w:ind w:left="5" w:right="3"/>
              <w:rPr>
                <w:sz w:val="24"/>
              </w:rPr>
            </w:pPr>
            <w:r>
              <w:rPr>
                <w:sz w:val="24"/>
              </w:rPr>
              <w:t>Y</w:t>
            </w:r>
          </w:p>
        </w:tc>
      </w:tr>
      <w:tr w:rsidR="002F0E68" w14:paraId="1697E0F4" w14:textId="77777777">
        <w:trPr>
          <w:trHeight w:val="352"/>
        </w:trPr>
        <w:tc>
          <w:tcPr>
            <w:tcW w:w="2268" w:type="dxa"/>
            <w:shd w:val="clear" w:color="auto" w:fill="D8D8D8"/>
          </w:tcPr>
          <w:p w14:paraId="1697E0F0" w14:textId="77777777" w:rsidR="002F0E68" w:rsidRDefault="002F0E68" w:rsidP="002F0E68">
            <w:pPr>
              <w:pStyle w:val="TableParagraph"/>
              <w:jc w:val="left"/>
              <w:rPr>
                <w:rFonts w:ascii="Times New Roman"/>
              </w:rPr>
            </w:pPr>
          </w:p>
        </w:tc>
        <w:tc>
          <w:tcPr>
            <w:tcW w:w="3545" w:type="dxa"/>
          </w:tcPr>
          <w:p w14:paraId="1697E0F1" w14:textId="5EE5AC10" w:rsidR="002F0E68" w:rsidRDefault="002F0E68" w:rsidP="002F0E68">
            <w:pPr>
              <w:pStyle w:val="TableParagraph"/>
              <w:spacing w:line="292" w:lineRule="exact"/>
              <w:ind w:left="12" w:right="1"/>
              <w:rPr>
                <w:sz w:val="24"/>
              </w:rPr>
            </w:pPr>
            <w:r>
              <w:rPr>
                <w:sz w:val="24"/>
              </w:rPr>
              <w:t>Evan Davis</w:t>
            </w:r>
          </w:p>
        </w:tc>
        <w:tc>
          <w:tcPr>
            <w:tcW w:w="1558" w:type="dxa"/>
          </w:tcPr>
          <w:p w14:paraId="1697E0F2" w14:textId="1C1CE787" w:rsidR="002F0E68" w:rsidRDefault="002F0E68" w:rsidP="002F0E68">
            <w:pPr>
              <w:pStyle w:val="TableParagraph"/>
              <w:spacing w:line="292" w:lineRule="exact"/>
              <w:ind w:left="9" w:right="1"/>
              <w:rPr>
                <w:sz w:val="24"/>
              </w:rPr>
            </w:pPr>
            <w:r>
              <w:rPr>
                <w:sz w:val="24"/>
              </w:rPr>
              <w:t>Y</w:t>
            </w:r>
          </w:p>
        </w:tc>
        <w:tc>
          <w:tcPr>
            <w:tcW w:w="1652" w:type="dxa"/>
          </w:tcPr>
          <w:p w14:paraId="1697E0F3" w14:textId="1EE36FBF" w:rsidR="002F0E68" w:rsidRDefault="002F0E68" w:rsidP="002F0E68">
            <w:pPr>
              <w:pStyle w:val="TableParagraph"/>
              <w:spacing w:line="292" w:lineRule="exact"/>
              <w:ind w:left="5" w:right="2"/>
              <w:rPr>
                <w:sz w:val="24"/>
              </w:rPr>
            </w:pPr>
            <w:r>
              <w:rPr>
                <w:sz w:val="24"/>
              </w:rPr>
              <w:t>Y</w:t>
            </w:r>
          </w:p>
        </w:tc>
      </w:tr>
      <w:tr w:rsidR="002F0E68" w14:paraId="1697E0F9" w14:textId="77777777">
        <w:trPr>
          <w:trHeight w:val="354"/>
        </w:trPr>
        <w:tc>
          <w:tcPr>
            <w:tcW w:w="2268" w:type="dxa"/>
            <w:shd w:val="clear" w:color="auto" w:fill="D8D8D8"/>
          </w:tcPr>
          <w:p w14:paraId="1697E0F5" w14:textId="77777777" w:rsidR="002F0E68" w:rsidRDefault="002F0E68" w:rsidP="002F0E68">
            <w:pPr>
              <w:pStyle w:val="TableParagraph"/>
              <w:jc w:val="left"/>
              <w:rPr>
                <w:rFonts w:ascii="Times New Roman"/>
              </w:rPr>
            </w:pPr>
          </w:p>
        </w:tc>
        <w:tc>
          <w:tcPr>
            <w:tcW w:w="3545" w:type="dxa"/>
          </w:tcPr>
          <w:p w14:paraId="1697E0F6" w14:textId="162C9D99" w:rsidR="002F0E68" w:rsidRDefault="002F0E68" w:rsidP="002F0E68">
            <w:pPr>
              <w:pStyle w:val="TableParagraph"/>
              <w:spacing w:before="1"/>
              <w:ind w:left="12" w:right="1"/>
              <w:rPr>
                <w:sz w:val="24"/>
              </w:rPr>
            </w:pPr>
            <w:r>
              <w:rPr>
                <w:sz w:val="24"/>
              </w:rPr>
              <w:t>Evan Fleisher</w:t>
            </w:r>
          </w:p>
        </w:tc>
        <w:tc>
          <w:tcPr>
            <w:tcW w:w="1558" w:type="dxa"/>
          </w:tcPr>
          <w:p w14:paraId="1697E0F7" w14:textId="3DF64630" w:rsidR="002F0E68" w:rsidRDefault="002F0E68" w:rsidP="002F0E68">
            <w:pPr>
              <w:pStyle w:val="TableParagraph"/>
              <w:spacing w:before="1"/>
              <w:ind w:left="9" w:right="1"/>
              <w:rPr>
                <w:sz w:val="24"/>
              </w:rPr>
            </w:pPr>
            <w:r>
              <w:rPr>
                <w:sz w:val="24"/>
              </w:rPr>
              <w:t>Y</w:t>
            </w:r>
          </w:p>
        </w:tc>
        <w:tc>
          <w:tcPr>
            <w:tcW w:w="1652" w:type="dxa"/>
          </w:tcPr>
          <w:p w14:paraId="1697E0F8" w14:textId="1E769A2C" w:rsidR="002F0E68" w:rsidRDefault="002F0E68" w:rsidP="002F0E68">
            <w:pPr>
              <w:pStyle w:val="TableParagraph"/>
              <w:spacing w:before="1"/>
              <w:ind w:left="5" w:right="1"/>
              <w:rPr>
                <w:sz w:val="24"/>
              </w:rPr>
            </w:pPr>
            <w:r>
              <w:rPr>
                <w:sz w:val="24"/>
              </w:rPr>
              <w:t>Y</w:t>
            </w:r>
          </w:p>
        </w:tc>
      </w:tr>
      <w:tr w:rsidR="00306401" w14:paraId="58539117" w14:textId="77777777">
        <w:trPr>
          <w:trHeight w:val="354"/>
        </w:trPr>
        <w:tc>
          <w:tcPr>
            <w:tcW w:w="2268" w:type="dxa"/>
            <w:shd w:val="clear" w:color="auto" w:fill="D8D8D8"/>
          </w:tcPr>
          <w:p w14:paraId="393918AB" w14:textId="77777777" w:rsidR="00306401" w:rsidRDefault="00306401" w:rsidP="002F0E68">
            <w:pPr>
              <w:pStyle w:val="TableParagraph"/>
              <w:jc w:val="left"/>
              <w:rPr>
                <w:rFonts w:ascii="Times New Roman"/>
              </w:rPr>
            </w:pPr>
          </w:p>
        </w:tc>
        <w:tc>
          <w:tcPr>
            <w:tcW w:w="3545" w:type="dxa"/>
          </w:tcPr>
          <w:p w14:paraId="5E741EA1" w14:textId="0B12B724" w:rsidR="00306401" w:rsidRDefault="00306401" w:rsidP="002F0E68">
            <w:pPr>
              <w:pStyle w:val="TableParagraph"/>
              <w:spacing w:before="1"/>
              <w:ind w:left="12" w:right="1"/>
              <w:rPr>
                <w:sz w:val="24"/>
              </w:rPr>
            </w:pPr>
            <w:r>
              <w:rPr>
                <w:sz w:val="24"/>
              </w:rPr>
              <w:t>VACANT</w:t>
            </w:r>
          </w:p>
        </w:tc>
        <w:tc>
          <w:tcPr>
            <w:tcW w:w="1558" w:type="dxa"/>
          </w:tcPr>
          <w:p w14:paraId="27C7DD68" w14:textId="77777777" w:rsidR="00306401" w:rsidRDefault="00306401" w:rsidP="002F0E68">
            <w:pPr>
              <w:pStyle w:val="TableParagraph"/>
              <w:spacing w:before="1"/>
              <w:ind w:left="9" w:right="1"/>
              <w:rPr>
                <w:sz w:val="24"/>
              </w:rPr>
            </w:pPr>
          </w:p>
        </w:tc>
        <w:tc>
          <w:tcPr>
            <w:tcW w:w="1652" w:type="dxa"/>
          </w:tcPr>
          <w:p w14:paraId="3985AD3B" w14:textId="77777777" w:rsidR="00306401" w:rsidRDefault="00306401" w:rsidP="002F0E68">
            <w:pPr>
              <w:pStyle w:val="TableParagraph"/>
              <w:spacing w:before="1"/>
              <w:ind w:left="5" w:right="1"/>
              <w:rPr>
                <w:sz w:val="24"/>
              </w:rPr>
            </w:pPr>
          </w:p>
        </w:tc>
      </w:tr>
    </w:tbl>
    <w:p w14:paraId="5723D45B" w14:textId="77777777" w:rsidR="00B57538" w:rsidRDefault="00B57538">
      <w:pPr>
        <w:pStyle w:val="BodyText"/>
        <w:spacing w:before="0"/>
        <w:rPr>
          <w:w w:val="105"/>
        </w:rPr>
      </w:pPr>
    </w:p>
    <w:p w14:paraId="598D1B64" w14:textId="77777777" w:rsidR="00D0502B" w:rsidRDefault="00D0502B">
      <w:pPr>
        <w:pStyle w:val="BodyText"/>
        <w:spacing w:before="0"/>
        <w:rPr>
          <w:w w:val="105"/>
        </w:rPr>
      </w:pPr>
    </w:p>
    <w:p w14:paraId="36A7A010" w14:textId="77777777" w:rsidR="00D0502B" w:rsidRDefault="00D0502B">
      <w:pPr>
        <w:pStyle w:val="BodyText"/>
        <w:spacing w:before="0"/>
        <w:rPr>
          <w:w w:val="105"/>
        </w:rPr>
      </w:pPr>
    </w:p>
    <w:p w14:paraId="3C6A8AFD" w14:textId="77777777" w:rsidR="00D0502B" w:rsidRDefault="00D0502B">
      <w:pPr>
        <w:pStyle w:val="BodyText"/>
        <w:spacing w:before="0"/>
        <w:rPr>
          <w:w w:val="105"/>
        </w:rPr>
      </w:pPr>
    </w:p>
    <w:p w14:paraId="1300A955" w14:textId="77777777" w:rsidR="00D0502B" w:rsidRDefault="00D0502B">
      <w:pPr>
        <w:pStyle w:val="BodyText"/>
        <w:spacing w:before="0"/>
        <w:rPr>
          <w:w w:val="105"/>
        </w:rPr>
      </w:pPr>
    </w:p>
    <w:p w14:paraId="37C386EE" w14:textId="77777777" w:rsidR="00D0502B" w:rsidRDefault="00D0502B">
      <w:pPr>
        <w:pStyle w:val="BodyText"/>
        <w:spacing w:before="0"/>
        <w:rPr>
          <w:w w:val="105"/>
        </w:rPr>
      </w:pPr>
    </w:p>
    <w:p w14:paraId="4D57D369" w14:textId="77777777" w:rsidR="00D0502B" w:rsidRDefault="00D0502B">
      <w:pPr>
        <w:pStyle w:val="BodyText"/>
        <w:spacing w:before="0"/>
        <w:rPr>
          <w:w w:val="105"/>
        </w:rPr>
      </w:pPr>
    </w:p>
    <w:p w14:paraId="2F858BB2" w14:textId="77777777" w:rsidR="00D0502B" w:rsidRDefault="00D0502B">
      <w:pPr>
        <w:pStyle w:val="BodyText"/>
        <w:spacing w:before="0"/>
        <w:rPr>
          <w:w w:val="105"/>
        </w:rPr>
      </w:pPr>
    </w:p>
    <w:p w14:paraId="710FEC18" w14:textId="77777777" w:rsidR="00D0502B" w:rsidRDefault="00D0502B">
      <w:pPr>
        <w:pStyle w:val="BodyText"/>
        <w:spacing w:before="0"/>
        <w:rPr>
          <w:w w:val="105"/>
        </w:rPr>
      </w:pPr>
    </w:p>
    <w:p w14:paraId="01E84F09" w14:textId="77777777" w:rsidR="00D0502B" w:rsidRDefault="00D0502B">
      <w:pPr>
        <w:pStyle w:val="BodyText"/>
        <w:spacing w:before="0"/>
        <w:rPr>
          <w:w w:val="105"/>
        </w:rPr>
      </w:pPr>
    </w:p>
    <w:p w14:paraId="1697E100" w14:textId="6CF03B67" w:rsidR="002611E6" w:rsidRDefault="00000000">
      <w:pPr>
        <w:pStyle w:val="BodyText"/>
        <w:spacing w:before="0"/>
      </w:pPr>
      <w:r>
        <w:rPr>
          <w:w w:val="105"/>
        </w:rPr>
        <w:t>As there</w:t>
      </w:r>
      <w:r>
        <w:rPr>
          <w:spacing w:val="-2"/>
          <w:w w:val="105"/>
        </w:rPr>
        <w:t xml:space="preserve"> </w:t>
      </w:r>
      <w:r>
        <w:rPr>
          <w:w w:val="105"/>
        </w:rPr>
        <w:t>were</w:t>
      </w:r>
      <w:r>
        <w:rPr>
          <w:spacing w:val="-2"/>
          <w:w w:val="105"/>
        </w:rPr>
        <w:t xml:space="preserve"> </w:t>
      </w:r>
      <w:r>
        <w:rPr>
          <w:w w:val="105"/>
        </w:rPr>
        <w:t>only single</w:t>
      </w:r>
      <w:r>
        <w:rPr>
          <w:spacing w:val="-5"/>
          <w:w w:val="105"/>
        </w:rPr>
        <w:t xml:space="preserve"> </w:t>
      </w:r>
      <w:r>
        <w:rPr>
          <w:w w:val="105"/>
        </w:rPr>
        <w:t>nominations</w:t>
      </w:r>
      <w:r>
        <w:rPr>
          <w:spacing w:val="-2"/>
          <w:w w:val="105"/>
        </w:rPr>
        <w:t xml:space="preserve"> </w:t>
      </w:r>
      <w:r>
        <w:rPr>
          <w:w w:val="105"/>
        </w:rPr>
        <w:t>received</w:t>
      </w:r>
      <w:r>
        <w:rPr>
          <w:spacing w:val="-1"/>
          <w:w w:val="105"/>
        </w:rPr>
        <w:t xml:space="preserve"> </w:t>
      </w:r>
      <w:r>
        <w:rPr>
          <w:w w:val="105"/>
        </w:rPr>
        <w:t>respectively for</w:t>
      </w:r>
      <w:r>
        <w:rPr>
          <w:spacing w:val="-2"/>
          <w:w w:val="105"/>
        </w:rPr>
        <w:t xml:space="preserve"> </w:t>
      </w:r>
      <w:r>
        <w:rPr>
          <w:w w:val="105"/>
        </w:rPr>
        <w:t>the positions of</w:t>
      </w:r>
      <w:r>
        <w:rPr>
          <w:spacing w:val="-1"/>
          <w:w w:val="105"/>
        </w:rPr>
        <w:t xml:space="preserve"> </w:t>
      </w:r>
      <w:r>
        <w:rPr>
          <w:w w:val="105"/>
        </w:rPr>
        <w:t>Vice President, Secretary</w:t>
      </w:r>
      <w:r>
        <w:rPr>
          <w:spacing w:val="-2"/>
          <w:w w:val="105"/>
        </w:rPr>
        <w:t xml:space="preserve"> </w:t>
      </w:r>
      <w:r>
        <w:rPr>
          <w:w w:val="105"/>
        </w:rPr>
        <w:t xml:space="preserve">and Treasurer and </w:t>
      </w:r>
      <w:r w:rsidR="002F0E68">
        <w:rPr>
          <w:w w:val="105"/>
        </w:rPr>
        <w:t>three of the</w:t>
      </w:r>
      <w:r>
        <w:rPr>
          <w:w w:val="105"/>
        </w:rPr>
        <w:t xml:space="preserve"> four community</w:t>
      </w:r>
      <w:r>
        <w:rPr>
          <w:spacing w:val="-3"/>
          <w:w w:val="105"/>
        </w:rPr>
        <w:t xml:space="preserve"> </w:t>
      </w:r>
      <w:r>
        <w:rPr>
          <w:w w:val="105"/>
        </w:rPr>
        <w:t>members all positions were declared elected.</w:t>
      </w:r>
    </w:p>
    <w:p w14:paraId="1697E101" w14:textId="77777777" w:rsidR="002611E6" w:rsidRDefault="00000000">
      <w:pPr>
        <w:pStyle w:val="BodyText"/>
        <w:spacing w:before="121"/>
      </w:pPr>
      <w:r>
        <w:rPr>
          <w:w w:val="105"/>
        </w:rPr>
        <w:t>The</w:t>
      </w:r>
      <w:r>
        <w:rPr>
          <w:spacing w:val="-5"/>
          <w:w w:val="105"/>
        </w:rPr>
        <w:t xml:space="preserve"> </w:t>
      </w:r>
      <w:r>
        <w:rPr>
          <w:w w:val="105"/>
        </w:rPr>
        <w:t>New</w:t>
      </w:r>
      <w:r>
        <w:rPr>
          <w:spacing w:val="-4"/>
          <w:w w:val="105"/>
        </w:rPr>
        <w:t xml:space="preserve"> </w:t>
      </w:r>
      <w:r>
        <w:rPr>
          <w:w w:val="105"/>
        </w:rPr>
        <w:t>Committee</w:t>
      </w:r>
      <w:r>
        <w:rPr>
          <w:spacing w:val="-2"/>
          <w:w w:val="105"/>
        </w:rPr>
        <w:t xml:space="preserve"> comprises:</w:t>
      </w:r>
    </w:p>
    <w:p w14:paraId="1697E102" w14:textId="77777777" w:rsidR="002611E6" w:rsidRDefault="002611E6">
      <w:pPr>
        <w:pStyle w:val="BodyText"/>
        <w:spacing w:before="1"/>
        <w:ind w:left="0"/>
        <w:rPr>
          <w:sz w:val="1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662"/>
      </w:tblGrid>
      <w:tr w:rsidR="002611E6" w14:paraId="1697E105" w14:textId="77777777">
        <w:trPr>
          <w:trHeight w:val="352"/>
        </w:trPr>
        <w:tc>
          <w:tcPr>
            <w:tcW w:w="2268" w:type="dxa"/>
          </w:tcPr>
          <w:p w14:paraId="1697E103" w14:textId="77777777" w:rsidR="002611E6" w:rsidRDefault="00000000">
            <w:pPr>
              <w:pStyle w:val="TableParagraph"/>
              <w:spacing w:line="292" w:lineRule="exact"/>
              <w:ind w:left="10" w:right="2"/>
              <w:rPr>
                <w:b/>
                <w:sz w:val="24"/>
              </w:rPr>
            </w:pPr>
            <w:r>
              <w:rPr>
                <w:b/>
                <w:spacing w:val="-2"/>
                <w:sz w:val="24"/>
              </w:rPr>
              <w:t>President</w:t>
            </w:r>
          </w:p>
        </w:tc>
        <w:tc>
          <w:tcPr>
            <w:tcW w:w="6662" w:type="dxa"/>
          </w:tcPr>
          <w:p w14:paraId="1697E104" w14:textId="047AA5CD" w:rsidR="002611E6" w:rsidRDefault="00306401">
            <w:pPr>
              <w:pStyle w:val="TableParagraph"/>
              <w:spacing w:line="292" w:lineRule="exact"/>
              <w:ind w:left="11" w:right="2"/>
              <w:rPr>
                <w:sz w:val="24"/>
              </w:rPr>
            </w:pPr>
            <w:r>
              <w:rPr>
                <w:sz w:val="24"/>
              </w:rPr>
              <w:t>Justin Rowe</w:t>
            </w:r>
          </w:p>
        </w:tc>
      </w:tr>
      <w:tr w:rsidR="002611E6" w14:paraId="1697E108" w14:textId="77777777">
        <w:trPr>
          <w:trHeight w:val="352"/>
        </w:trPr>
        <w:tc>
          <w:tcPr>
            <w:tcW w:w="2268" w:type="dxa"/>
          </w:tcPr>
          <w:p w14:paraId="1697E106" w14:textId="77777777" w:rsidR="002611E6" w:rsidRDefault="00000000">
            <w:pPr>
              <w:pStyle w:val="TableParagraph"/>
              <w:spacing w:line="292" w:lineRule="exact"/>
              <w:ind w:left="10"/>
              <w:rPr>
                <w:b/>
                <w:sz w:val="24"/>
              </w:rPr>
            </w:pPr>
            <w:r>
              <w:rPr>
                <w:b/>
                <w:sz w:val="24"/>
              </w:rPr>
              <w:t xml:space="preserve">Vice </w:t>
            </w:r>
            <w:r>
              <w:rPr>
                <w:b/>
                <w:spacing w:val="-2"/>
                <w:sz w:val="24"/>
              </w:rPr>
              <w:t>President</w:t>
            </w:r>
          </w:p>
        </w:tc>
        <w:tc>
          <w:tcPr>
            <w:tcW w:w="6662" w:type="dxa"/>
          </w:tcPr>
          <w:p w14:paraId="1697E107" w14:textId="07B4A4DF" w:rsidR="002611E6" w:rsidRDefault="00306401">
            <w:pPr>
              <w:pStyle w:val="TableParagraph"/>
              <w:spacing w:line="292" w:lineRule="exact"/>
              <w:ind w:left="11" w:right="2"/>
              <w:rPr>
                <w:sz w:val="24"/>
              </w:rPr>
            </w:pPr>
            <w:r>
              <w:rPr>
                <w:sz w:val="24"/>
              </w:rPr>
              <w:t>Rod Sewell</w:t>
            </w:r>
          </w:p>
        </w:tc>
      </w:tr>
      <w:tr w:rsidR="002611E6" w14:paraId="1697E10B" w14:textId="77777777">
        <w:trPr>
          <w:trHeight w:val="352"/>
        </w:trPr>
        <w:tc>
          <w:tcPr>
            <w:tcW w:w="2268" w:type="dxa"/>
          </w:tcPr>
          <w:p w14:paraId="1697E109" w14:textId="77777777" w:rsidR="002611E6" w:rsidRDefault="00000000">
            <w:pPr>
              <w:pStyle w:val="TableParagraph"/>
              <w:spacing w:line="292" w:lineRule="exact"/>
              <w:ind w:left="10" w:right="3"/>
              <w:rPr>
                <w:b/>
                <w:sz w:val="24"/>
              </w:rPr>
            </w:pPr>
            <w:r>
              <w:rPr>
                <w:b/>
                <w:spacing w:val="-2"/>
                <w:sz w:val="24"/>
              </w:rPr>
              <w:t>Secretary</w:t>
            </w:r>
          </w:p>
        </w:tc>
        <w:tc>
          <w:tcPr>
            <w:tcW w:w="6662" w:type="dxa"/>
          </w:tcPr>
          <w:p w14:paraId="1697E10A" w14:textId="7175786C" w:rsidR="002611E6" w:rsidRDefault="00306401">
            <w:pPr>
              <w:pStyle w:val="TableParagraph"/>
              <w:spacing w:line="292" w:lineRule="exact"/>
              <w:ind w:left="11"/>
              <w:rPr>
                <w:sz w:val="24"/>
              </w:rPr>
            </w:pPr>
            <w:r>
              <w:rPr>
                <w:spacing w:val="-5"/>
                <w:sz w:val="24"/>
              </w:rPr>
              <w:t>Julie Coyle</w:t>
            </w:r>
          </w:p>
        </w:tc>
      </w:tr>
      <w:tr w:rsidR="002611E6" w14:paraId="1697E10E" w14:textId="77777777">
        <w:trPr>
          <w:trHeight w:val="354"/>
        </w:trPr>
        <w:tc>
          <w:tcPr>
            <w:tcW w:w="2268" w:type="dxa"/>
          </w:tcPr>
          <w:p w14:paraId="1697E10C" w14:textId="77777777" w:rsidR="002611E6" w:rsidRDefault="00000000">
            <w:pPr>
              <w:pStyle w:val="TableParagraph"/>
              <w:spacing w:before="1"/>
              <w:ind w:left="10" w:right="2"/>
              <w:rPr>
                <w:b/>
                <w:sz w:val="24"/>
              </w:rPr>
            </w:pPr>
            <w:r>
              <w:rPr>
                <w:b/>
                <w:spacing w:val="-2"/>
                <w:sz w:val="24"/>
              </w:rPr>
              <w:t>Treasurer</w:t>
            </w:r>
          </w:p>
        </w:tc>
        <w:tc>
          <w:tcPr>
            <w:tcW w:w="6662" w:type="dxa"/>
          </w:tcPr>
          <w:p w14:paraId="1697E10D" w14:textId="7499DE20" w:rsidR="002611E6" w:rsidRDefault="00306401">
            <w:pPr>
              <w:pStyle w:val="TableParagraph"/>
              <w:spacing w:before="1"/>
              <w:ind w:left="11" w:right="1"/>
              <w:rPr>
                <w:sz w:val="24"/>
              </w:rPr>
            </w:pPr>
            <w:r>
              <w:rPr>
                <w:sz w:val="24"/>
              </w:rPr>
              <w:t>Adam Rowe</w:t>
            </w:r>
          </w:p>
        </w:tc>
      </w:tr>
      <w:tr w:rsidR="002611E6" w14:paraId="1697E111" w14:textId="77777777">
        <w:trPr>
          <w:trHeight w:val="645"/>
        </w:trPr>
        <w:tc>
          <w:tcPr>
            <w:tcW w:w="2268" w:type="dxa"/>
          </w:tcPr>
          <w:p w14:paraId="1697E10F" w14:textId="77777777" w:rsidR="002611E6" w:rsidRDefault="00000000">
            <w:pPr>
              <w:pStyle w:val="TableParagraph"/>
              <w:ind w:left="436" w:firstLine="115"/>
              <w:jc w:val="left"/>
              <w:rPr>
                <w:b/>
                <w:sz w:val="24"/>
              </w:rPr>
            </w:pPr>
            <w:r>
              <w:rPr>
                <w:b/>
                <w:spacing w:val="-2"/>
                <w:sz w:val="24"/>
              </w:rPr>
              <w:t xml:space="preserve">Community </w:t>
            </w:r>
            <w:r>
              <w:rPr>
                <w:b/>
                <w:sz w:val="24"/>
              </w:rPr>
              <w:t>Members</w:t>
            </w:r>
            <w:r>
              <w:rPr>
                <w:b/>
                <w:spacing w:val="-5"/>
                <w:sz w:val="24"/>
              </w:rPr>
              <w:t xml:space="preserve"> </w:t>
            </w:r>
            <w:r>
              <w:rPr>
                <w:b/>
                <w:spacing w:val="-4"/>
                <w:sz w:val="24"/>
              </w:rPr>
              <w:t>(4x)</w:t>
            </w:r>
          </w:p>
        </w:tc>
        <w:tc>
          <w:tcPr>
            <w:tcW w:w="6662" w:type="dxa"/>
            <w:shd w:val="clear" w:color="auto" w:fill="D8D8D8"/>
          </w:tcPr>
          <w:p w14:paraId="1697E110" w14:textId="77777777" w:rsidR="002611E6" w:rsidRDefault="002611E6">
            <w:pPr>
              <w:pStyle w:val="TableParagraph"/>
              <w:jc w:val="left"/>
              <w:rPr>
                <w:rFonts w:ascii="Times New Roman"/>
              </w:rPr>
            </w:pPr>
          </w:p>
        </w:tc>
      </w:tr>
      <w:tr w:rsidR="00306401" w14:paraId="1697E114" w14:textId="77777777">
        <w:trPr>
          <w:trHeight w:val="352"/>
        </w:trPr>
        <w:tc>
          <w:tcPr>
            <w:tcW w:w="2268" w:type="dxa"/>
            <w:shd w:val="clear" w:color="auto" w:fill="D8D8D8"/>
          </w:tcPr>
          <w:p w14:paraId="1697E112" w14:textId="77777777" w:rsidR="00306401" w:rsidRDefault="00306401" w:rsidP="00306401">
            <w:pPr>
              <w:pStyle w:val="TableParagraph"/>
              <w:jc w:val="left"/>
              <w:rPr>
                <w:rFonts w:ascii="Times New Roman"/>
              </w:rPr>
            </w:pPr>
          </w:p>
        </w:tc>
        <w:tc>
          <w:tcPr>
            <w:tcW w:w="6662" w:type="dxa"/>
          </w:tcPr>
          <w:p w14:paraId="1E740982" w14:textId="77777777" w:rsidR="00306401" w:rsidRDefault="00306401" w:rsidP="00306401">
            <w:pPr>
              <w:pStyle w:val="TableParagraph"/>
              <w:spacing w:line="292" w:lineRule="exact"/>
              <w:ind w:left="12" w:right="4"/>
              <w:rPr>
                <w:sz w:val="24"/>
              </w:rPr>
            </w:pPr>
            <w:r>
              <w:rPr>
                <w:sz w:val="24"/>
              </w:rPr>
              <w:t>Colin Metcalf</w:t>
            </w:r>
          </w:p>
          <w:p w14:paraId="1697E113" w14:textId="4DEB56C7" w:rsidR="00306401" w:rsidRDefault="00306401" w:rsidP="00306401">
            <w:pPr>
              <w:pStyle w:val="TableParagraph"/>
              <w:spacing w:line="292" w:lineRule="exact"/>
              <w:ind w:left="11"/>
              <w:rPr>
                <w:sz w:val="24"/>
              </w:rPr>
            </w:pPr>
          </w:p>
        </w:tc>
      </w:tr>
      <w:tr w:rsidR="00306401" w14:paraId="1697E117" w14:textId="77777777">
        <w:trPr>
          <w:trHeight w:val="352"/>
        </w:trPr>
        <w:tc>
          <w:tcPr>
            <w:tcW w:w="2268" w:type="dxa"/>
            <w:shd w:val="clear" w:color="auto" w:fill="D8D8D8"/>
          </w:tcPr>
          <w:p w14:paraId="1697E115" w14:textId="77777777" w:rsidR="00306401" w:rsidRDefault="00306401" w:rsidP="00306401">
            <w:pPr>
              <w:pStyle w:val="TableParagraph"/>
              <w:jc w:val="left"/>
              <w:rPr>
                <w:rFonts w:ascii="Times New Roman"/>
              </w:rPr>
            </w:pPr>
          </w:p>
        </w:tc>
        <w:tc>
          <w:tcPr>
            <w:tcW w:w="6662" w:type="dxa"/>
          </w:tcPr>
          <w:p w14:paraId="1697E116" w14:textId="649D841C" w:rsidR="00306401" w:rsidRDefault="00306401" w:rsidP="00306401">
            <w:pPr>
              <w:pStyle w:val="TableParagraph"/>
              <w:spacing w:line="292" w:lineRule="exact"/>
              <w:ind w:left="11" w:right="2"/>
              <w:rPr>
                <w:sz w:val="24"/>
              </w:rPr>
            </w:pPr>
            <w:r>
              <w:rPr>
                <w:sz w:val="24"/>
              </w:rPr>
              <w:t>Evan Davis</w:t>
            </w:r>
          </w:p>
        </w:tc>
      </w:tr>
      <w:tr w:rsidR="00306401" w14:paraId="1697E11A" w14:textId="77777777">
        <w:trPr>
          <w:trHeight w:val="354"/>
        </w:trPr>
        <w:tc>
          <w:tcPr>
            <w:tcW w:w="2268" w:type="dxa"/>
            <w:shd w:val="clear" w:color="auto" w:fill="D8D8D8"/>
          </w:tcPr>
          <w:p w14:paraId="1697E118" w14:textId="77777777" w:rsidR="00306401" w:rsidRDefault="00306401" w:rsidP="00306401">
            <w:pPr>
              <w:pStyle w:val="TableParagraph"/>
              <w:jc w:val="left"/>
              <w:rPr>
                <w:rFonts w:ascii="Times New Roman"/>
              </w:rPr>
            </w:pPr>
          </w:p>
        </w:tc>
        <w:tc>
          <w:tcPr>
            <w:tcW w:w="6662" w:type="dxa"/>
          </w:tcPr>
          <w:p w14:paraId="1697E119" w14:textId="09E215BE" w:rsidR="00306401" w:rsidRDefault="00306401" w:rsidP="00306401">
            <w:pPr>
              <w:pStyle w:val="TableParagraph"/>
              <w:spacing w:before="1"/>
              <w:ind w:left="11" w:right="2"/>
              <w:rPr>
                <w:sz w:val="24"/>
              </w:rPr>
            </w:pPr>
            <w:r>
              <w:rPr>
                <w:sz w:val="24"/>
              </w:rPr>
              <w:t>Evan Fleisher</w:t>
            </w:r>
          </w:p>
        </w:tc>
      </w:tr>
      <w:tr w:rsidR="002611E6" w14:paraId="1697E11D" w14:textId="77777777">
        <w:trPr>
          <w:trHeight w:val="352"/>
        </w:trPr>
        <w:tc>
          <w:tcPr>
            <w:tcW w:w="2268" w:type="dxa"/>
            <w:shd w:val="clear" w:color="auto" w:fill="D8D8D8"/>
          </w:tcPr>
          <w:p w14:paraId="1697E11B" w14:textId="77777777" w:rsidR="002611E6" w:rsidRDefault="002611E6">
            <w:pPr>
              <w:pStyle w:val="TableParagraph"/>
              <w:jc w:val="left"/>
              <w:rPr>
                <w:rFonts w:ascii="Times New Roman"/>
              </w:rPr>
            </w:pPr>
          </w:p>
        </w:tc>
        <w:tc>
          <w:tcPr>
            <w:tcW w:w="6662" w:type="dxa"/>
          </w:tcPr>
          <w:p w14:paraId="1697E11C" w14:textId="0E487675" w:rsidR="002611E6" w:rsidRDefault="00306401">
            <w:pPr>
              <w:pStyle w:val="TableParagraph"/>
              <w:spacing w:line="292" w:lineRule="exact"/>
              <w:ind w:left="11" w:right="1"/>
              <w:rPr>
                <w:sz w:val="24"/>
              </w:rPr>
            </w:pPr>
            <w:r>
              <w:rPr>
                <w:sz w:val="24"/>
              </w:rPr>
              <w:t>VACANT</w:t>
            </w:r>
          </w:p>
        </w:tc>
      </w:tr>
    </w:tbl>
    <w:p w14:paraId="1697E11E" w14:textId="77777777" w:rsidR="002611E6" w:rsidRDefault="002611E6">
      <w:pPr>
        <w:pStyle w:val="BodyText"/>
        <w:spacing w:before="120"/>
        <w:ind w:left="0"/>
      </w:pPr>
    </w:p>
    <w:p w14:paraId="1697E11F" w14:textId="68C659F3" w:rsidR="002611E6" w:rsidRDefault="00306401">
      <w:pPr>
        <w:pStyle w:val="BodyText"/>
        <w:spacing w:before="1"/>
        <w:rPr>
          <w:w w:val="105"/>
        </w:rPr>
      </w:pPr>
      <w:r>
        <w:rPr>
          <w:w w:val="105"/>
        </w:rPr>
        <w:t>Bob Kennedy</w:t>
      </w:r>
      <w:r>
        <w:rPr>
          <w:spacing w:val="-11"/>
          <w:w w:val="105"/>
        </w:rPr>
        <w:t xml:space="preserve"> </w:t>
      </w:r>
      <w:r>
        <w:rPr>
          <w:w w:val="105"/>
        </w:rPr>
        <w:t>thanked</w:t>
      </w:r>
      <w:r>
        <w:rPr>
          <w:spacing w:val="-8"/>
          <w:w w:val="105"/>
        </w:rPr>
        <w:t xml:space="preserve"> </w:t>
      </w:r>
      <w:r>
        <w:rPr>
          <w:w w:val="105"/>
        </w:rPr>
        <w:t>retiring</w:t>
      </w:r>
      <w:r>
        <w:rPr>
          <w:spacing w:val="-7"/>
          <w:w w:val="105"/>
        </w:rPr>
        <w:t xml:space="preserve"> </w:t>
      </w:r>
      <w:r>
        <w:rPr>
          <w:w w:val="105"/>
        </w:rPr>
        <w:t>committee</w:t>
      </w:r>
      <w:r>
        <w:rPr>
          <w:spacing w:val="-8"/>
          <w:w w:val="105"/>
        </w:rPr>
        <w:t xml:space="preserve"> </w:t>
      </w:r>
      <w:r>
        <w:rPr>
          <w:w w:val="105"/>
        </w:rPr>
        <w:t>members</w:t>
      </w:r>
      <w:r>
        <w:rPr>
          <w:spacing w:val="-8"/>
          <w:w w:val="105"/>
        </w:rPr>
        <w:t xml:space="preserve"> </w:t>
      </w:r>
      <w:r>
        <w:rPr>
          <w:w w:val="105"/>
        </w:rPr>
        <w:t>for</w:t>
      </w:r>
      <w:r>
        <w:rPr>
          <w:spacing w:val="-10"/>
          <w:w w:val="105"/>
        </w:rPr>
        <w:t xml:space="preserve"> </w:t>
      </w:r>
      <w:r>
        <w:rPr>
          <w:w w:val="105"/>
        </w:rPr>
        <w:t>their</w:t>
      </w:r>
      <w:r>
        <w:rPr>
          <w:spacing w:val="-10"/>
          <w:w w:val="105"/>
        </w:rPr>
        <w:t xml:space="preserve"> </w:t>
      </w:r>
      <w:r>
        <w:rPr>
          <w:w w:val="105"/>
        </w:rPr>
        <w:t>contribution</w:t>
      </w:r>
      <w:r>
        <w:rPr>
          <w:spacing w:val="-8"/>
          <w:w w:val="105"/>
        </w:rPr>
        <w:t xml:space="preserve"> </w:t>
      </w:r>
      <w:r>
        <w:rPr>
          <w:w w:val="105"/>
        </w:rPr>
        <w:t>over</w:t>
      </w:r>
      <w:r>
        <w:rPr>
          <w:spacing w:val="-11"/>
          <w:w w:val="105"/>
        </w:rPr>
        <w:t xml:space="preserve"> </w:t>
      </w:r>
      <w:r>
        <w:rPr>
          <w:w w:val="105"/>
        </w:rPr>
        <w:t>the</w:t>
      </w:r>
      <w:r>
        <w:rPr>
          <w:spacing w:val="-8"/>
          <w:w w:val="105"/>
        </w:rPr>
        <w:t xml:space="preserve"> </w:t>
      </w:r>
      <w:r>
        <w:rPr>
          <w:w w:val="105"/>
        </w:rPr>
        <w:t>past</w:t>
      </w:r>
      <w:r>
        <w:rPr>
          <w:spacing w:val="-10"/>
          <w:w w:val="105"/>
        </w:rPr>
        <w:t xml:space="preserve"> </w:t>
      </w:r>
      <w:r>
        <w:rPr>
          <w:w w:val="105"/>
        </w:rPr>
        <w:t>year and welcomed the new committee, and with them looked forward to a fulfilling 2025-2026.</w:t>
      </w:r>
    </w:p>
    <w:p w14:paraId="68E9E9C3" w14:textId="77777777" w:rsidR="00306401" w:rsidRDefault="00306401">
      <w:pPr>
        <w:pStyle w:val="BodyText"/>
        <w:spacing w:before="1"/>
        <w:rPr>
          <w:w w:val="105"/>
        </w:rPr>
      </w:pPr>
    </w:p>
    <w:p w14:paraId="24EA04C8" w14:textId="2E90188F" w:rsidR="00306401" w:rsidRDefault="00306401">
      <w:pPr>
        <w:pStyle w:val="BodyText"/>
        <w:spacing w:before="1"/>
      </w:pPr>
      <w:r>
        <w:rPr>
          <w:w w:val="105"/>
        </w:rPr>
        <w:t>Newly elected President Justin Rowe thanks the committee and members and outlined the priorities for the upcoming year.</w:t>
      </w:r>
    </w:p>
    <w:p w14:paraId="1697E120" w14:textId="77777777" w:rsidR="002611E6" w:rsidRDefault="00000000">
      <w:pPr>
        <w:pStyle w:val="Heading1"/>
        <w:numPr>
          <w:ilvl w:val="0"/>
          <w:numId w:val="6"/>
        </w:numPr>
        <w:tabs>
          <w:tab w:val="left" w:pos="664"/>
        </w:tabs>
        <w:ind w:hanging="657"/>
        <w:jc w:val="left"/>
      </w:pPr>
      <w:r>
        <w:rPr>
          <w:color w:val="2F5495"/>
          <w:w w:val="105"/>
        </w:rPr>
        <w:t>Membership</w:t>
      </w:r>
      <w:r>
        <w:rPr>
          <w:color w:val="2F5495"/>
          <w:spacing w:val="17"/>
          <w:w w:val="110"/>
        </w:rPr>
        <w:t xml:space="preserve"> </w:t>
      </w:r>
      <w:r>
        <w:rPr>
          <w:color w:val="2F5495"/>
          <w:spacing w:val="-5"/>
          <w:w w:val="110"/>
        </w:rPr>
        <w:t>Fee</w:t>
      </w:r>
    </w:p>
    <w:p w14:paraId="1697E121" w14:textId="11662710" w:rsidR="002611E6" w:rsidRDefault="00000000">
      <w:pPr>
        <w:pStyle w:val="BodyText"/>
        <w:spacing w:before="120"/>
        <w:ind w:right="149"/>
      </w:pPr>
      <w:r>
        <w:rPr>
          <w:w w:val="105"/>
        </w:rPr>
        <w:t>President</w:t>
      </w:r>
      <w:r>
        <w:rPr>
          <w:spacing w:val="-3"/>
          <w:w w:val="105"/>
        </w:rPr>
        <w:t xml:space="preserve"> </w:t>
      </w:r>
      <w:r w:rsidR="00306401">
        <w:rPr>
          <w:w w:val="105"/>
        </w:rPr>
        <w:t>Rowe</w:t>
      </w:r>
      <w:r>
        <w:rPr>
          <w:spacing w:val="-9"/>
          <w:w w:val="105"/>
        </w:rPr>
        <w:t xml:space="preserve"> </w:t>
      </w:r>
      <w:r>
        <w:rPr>
          <w:w w:val="105"/>
        </w:rPr>
        <w:t>advised</w:t>
      </w:r>
      <w:r>
        <w:rPr>
          <w:spacing w:val="-6"/>
          <w:w w:val="105"/>
        </w:rPr>
        <w:t xml:space="preserve"> </w:t>
      </w:r>
      <w:r>
        <w:rPr>
          <w:w w:val="105"/>
        </w:rPr>
        <w:t>it</w:t>
      </w:r>
      <w:r>
        <w:rPr>
          <w:spacing w:val="-5"/>
          <w:w w:val="105"/>
        </w:rPr>
        <w:t xml:space="preserve"> </w:t>
      </w:r>
      <w:r>
        <w:rPr>
          <w:w w:val="105"/>
        </w:rPr>
        <w:t>is</w:t>
      </w:r>
      <w:r>
        <w:rPr>
          <w:spacing w:val="-8"/>
          <w:w w:val="105"/>
        </w:rPr>
        <w:t xml:space="preserve"> </w:t>
      </w:r>
      <w:r>
        <w:rPr>
          <w:w w:val="105"/>
        </w:rPr>
        <w:t>the</w:t>
      </w:r>
      <w:r>
        <w:rPr>
          <w:spacing w:val="-6"/>
          <w:w w:val="105"/>
        </w:rPr>
        <w:t xml:space="preserve"> </w:t>
      </w:r>
      <w:r>
        <w:rPr>
          <w:w w:val="105"/>
        </w:rPr>
        <w:t>role</w:t>
      </w:r>
      <w:r>
        <w:rPr>
          <w:spacing w:val="-6"/>
          <w:w w:val="105"/>
        </w:rPr>
        <w:t xml:space="preserve"> </w:t>
      </w:r>
      <w:r>
        <w:rPr>
          <w:w w:val="105"/>
        </w:rPr>
        <w:t>of</w:t>
      </w:r>
      <w:r>
        <w:rPr>
          <w:spacing w:val="-7"/>
          <w:w w:val="105"/>
        </w:rPr>
        <w:t xml:space="preserve"> </w:t>
      </w:r>
      <w:r>
        <w:rPr>
          <w:w w:val="105"/>
        </w:rPr>
        <w:t>the</w:t>
      </w:r>
      <w:r>
        <w:rPr>
          <w:spacing w:val="-8"/>
          <w:w w:val="105"/>
        </w:rPr>
        <w:t xml:space="preserve"> </w:t>
      </w:r>
      <w:r>
        <w:rPr>
          <w:w w:val="105"/>
        </w:rPr>
        <w:t>AGM</w:t>
      </w:r>
      <w:r>
        <w:rPr>
          <w:spacing w:val="-6"/>
          <w:w w:val="105"/>
        </w:rPr>
        <w:t xml:space="preserve"> </w:t>
      </w:r>
      <w:r>
        <w:rPr>
          <w:w w:val="105"/>
        </w:rPr>
        <w:t>to</w:t>
      </w:r>
      <w:r>
        <w:rPr>
          <w:spacing w:val="-9"/>
          <w:w w:val="105"/>
        </w:rPr>
        <w:t xml:space="preserve"> </w:t>
      </w:r>
      <w:r>
        <w:rPr>
          <w:w w:val="105"/>
        </w:rPr>
        <w:t>review</w:t>
      </w:r>
      <w:r>
        <w:rPr>
          <w:spacing w:val="-5"/>
          <w:w w:val="105"/>
        </w:rPr>
        <w:t xml:space="preserve"> </w:t>
      </w:r>
      <w:r>
        <w:rPr>
          <w:w w:val="105"/>
        </w:rPr>
        <w:t>the</w:t>
      </w:r>
      <w:r>
        <w:rPr>
          <w:spacing w:val="-5"/>
          <w:w w:val="105"/>
        </w:rPr>
        <w:t xml:space="preserve"> </w:t>
      </w:r>
      <w:r>
        <w:rPr>
          <w:w w:val="105"/>
        </w:rPr>
        <w:t>annual</w:t>
      </w:r>
      <w:r>
        <w:rPr>
          <w:spacing w:val="-12"/>
          <w:w w:val="105"/>
        </w:rPr>
        <w:t xml:space="preserve"> </w:t>
      </w:r>
      <w:r>
        <w:rPr>
          <w:w w:val="105"/>
        </w:rPr>
        <w:t>membership</w:t>
      </w:r>
      <w:r>
        <w:rPr>
          <w:spacing w:val="-3"/>
          <w:w w:val="105"/>
        </w:rPr>
        <w:t xml:space="preserve"> </w:t>
      </w:r>
      <w:r>
        <w:rPr>
          <w:w w:val="105"/>
        </w:rPr>
        <w:t>fee,</w:t>
      </w:r>
      <w:r>
        <w:rPr>
          <w:spacing w:val="-5"/>
          <w:w w:val="105"/>
        </w:rPr>
        <w:t xml:space="preserve"> </w:t>
      </w:r>
      <w:r>
        <w:rPr>
          <w:w w:val="105"/>
        </w:rPr>
        <w:t>and that the committee has performed that review and recommends that:</w:t>
      </w:r>
    </w:p>
    <w:p w14:paraId="1697E122" w14:textId="1CC981EC" w:rsidR="002611E6" w:rsidRDefault="00000000">
      <w:pPr>
        <w:pStyle w:val="ListParagraph"/>
        <w:numPr>
          <w:ilvl w:val="0"/>
          <w:numId w:val="1"/>
        </w:numPr>
        <w:tabs>
          <w:tab w:val="left" w:pos="667"/>
        </w:tabs>
        <w:spacing w:before="118"/>
        <w:ind w:right="333"/>
      </w:pPr>
      <w:r>
        <w:rPr>
          <w:w w:val="105"/>
        </w:rPr>
        <w:t>The</w:t>
      </w:r>
      <w:r>
        <w:rPr>
          <w:spacing w:val="-1"/>
          <w:w w:val="105"/>
        </w:rPr>
        <w:t xml:space="preserve"> </w:t>
      </w:r>
      <w:r>
        <w:rPr>
          <w:w w:val="105"/>
        </w:rPr>
        <w:t>annual</w:t>
      </w:r>
      <w:r>
        <w:rPr>
          <w:spacing w:val="-2"/>
          <w:w w:val="105"/>
        </w:rPr>
        <w:t xml:space="preserve"> </w:t>
      </w:r>
      <w:r>
        <w:rPr>
          <w:w w:val="105"/>
        </w:rPr>
        <w:t>Glenlyon</w:t>
      </w:r>
      <w:r>
        <w:rPr>
          <w:spacing w:val="-1"/>
          <w:w w:val="105"/>
        </w:rPr>
        <w:t xml:space="preserve"> </w:t>
      </w:r>
      <w:r>
        <w:rPr>
          <w:w w:val="105"/>
        </w:rPr>
        <w:t>Upper Loddon</w:t>
      </w:r>
      <w:r>
        <w:rPr>
          <w:spacing w:val="-2"/>
          <w:w w:val="105"/>
        </w:rPr>
        <w:t xml:space="preserve"> </w:t>
      </w:r>
      <w:r>
        <w:rPr>
          <w:w w:val="105"/>
        </w:rPr>
        <w:t>Landcare</w:t>
      </w:r>
      <w:r>
        <w:rPr>
          <w:spacing w:val="-1"/>
          <w:w w:val="105"/>
        </w:rPr>
        <w:t xml:space="preserve"> </w:t>
      </w:r>
      <w:r>
        <w:rPr>
          <w:w w:val="105"/>
        </w:rPr>
        <w:t>Group</w:t>
      </w:r>
      <w:r>
        <w:rPr>
          <w:spacing w:val="-2"/>
          <w:w w:val="105"/>
        </w:rPr>
        <w:t xml:space="preserve"> </w:t>
      </w:r>
      <w:r>
        <w:rPr>
          <w:w w:val="105"/>
        </w:rPr>
        <w:t>Membership</w:t>
      </w:r>
      <w:r>
        <w:rPr>
          <w:spacing w:val="-2"/>
          <w:w w:val="105"/>
        </w:rPr>
        <w:t xml:space="preserve"> </w:t>
      </w:r>
      <w:r>
        <w:rPr>
          <w:w w:val="105"/>
        </w:rPr>
        <w:t>Fee</w:t>
      </w:r>
      <w:r>
        <w:rPr>
          <w:spacing w:val="-1"/>
          <w:w w:val="105"/>
        </w:rPr>
        <w:t xml:space="preserve"> </w:t>
      </w:r>
      <w:r>
        <w:rPr>
          <w:w w:val="105"/>
        </w:rPr>
        <w:t>remains</w:t>
      </w:r>
      <w:r>
        <w:rPr>
          <w:spacing w:val="-1"/>
          <w:w w:val="105"/>
        </w:rPr>
        <w:t xml:space="preserve"> </w:t>
      </w:r>
      <w:r>
        <w:rPr>
          <w:w w:val="105"/>
        </w:rPr>
        <w:t>at $10</w:t>
      </w:r>
      <w:r>
        <w:rPr>
          <w:spacing w:val="-6"/>
          <w:w w:val="105"/>
        </w:rPr>
        <w:t xml:space="preserve"> </w:t>
      </w:r>
      <w:r>
        <w:rPr>
          <w:w w:val="105"/>
        </w:rPr>
        <w:t xml:space="preserve">per individual for the </w:t>
      </w:r>
      <w:r w:rsidR="00306401">
        <w:rPr>
          <w:w w:val="105"/>
        </w:rPr>
        <w:t>2025-2026</w:t>
      </w:r>
      <w:r>
        <w:rPr>
          <w:w w:val="105"/>
        </w:rPr>
        <w:t xml:space="preserve"> financial year, and</w:t>
      </w:r>
    </w:p>
    <w:p w14:paraId="1697E123" w14:textId="77777777" w:rsidR="002611E6" w:rsidRDefault="00000000">
      <w:pPr>
        <w:pStyle w:val="ListParagraph"/>
        <w:numPr>
          <w:ilvl w:val="0"/>
          <w:numId w:val="1"/>
        </w:numPr>
        <w:tabs>
          <w:tab w:val="left" w:pos="665"/>
          <w:tab w:val="left" w:pos="667"/>
        </w:tabs>
        <w:spacing w:before="61"/>
        <w:ind w:right="120"/>
      </w:pPr>
      <w:r>
        <w:rPr>
          <w:w w:val="105"/>
        </w:rPr>
        <w:t>A</w:t>
      </w:r>
      <w:r>
        <w:rPr>
          <w:spacing w:val="-7"/>
          <w:w w:val="105"/>
        </w:rPr>
        <w:t xml:space="preserve"> </w:t>
      </w:r>
      <w:r>
        <w:rPr>
          <w:w w:val="105"/>
        </w:rPr>
        <w:t>joining</w:t>
      </w:r>
      <w:r>
        <w:rPr>
          <w:spacing w:val="-6"/>
          <w:w w:val="105"/>
        </w:rPr>
        <w:t xml:space="preserve"> </w:t>
      </w:r>
      <w:r>
        <w:rPr>
          <w:w w:val="105"/>
        </w:rPr>
        <w:t>Membership</w:t>
      </w:r>
      <w:r>
        <w:rPr>
          <w:spacing w:val="-8"/>
          <w:w w:val="105"/>
        </w:rPr>
        <w:t xml:space="preserve"> </w:t>
      </w:r>
      <w:r>
        <w:rPr>
          <w:w w:val="105"/>
        </w:rPr>
        <w:t>Fee</w:t>
      </w:r>
      <w:r>
        <w:rPr>
          <w:spacing w:val="-7"/>
          <w:w w:val="105"/>
        </w:rPr>
        <w:t xml:space="preserve"> </w:t>
      </w:r>
      <w:r>
        <w:rPr>
          <w:w w:val="105"/>
        </w:rPr>
        <w:t>paid</w:t>
      </w:r>
      <w:r>
        <w:rPr>
          <w:spacing w:val="-5"/>
          <w:w w:val="105"/>
        </w:rPr>
        <w:t xml:space="preserve"> </w:t>
      </w:r>
      <w:r>
        <w:rPr>
          <w:w w:val="105"/>
        </w:rPr>
        <w:t>in</w:t>
      </w:r>
      <w:r>
        <w:rPr>
          <w:spacing w:val="-6"/>
          <w:w w:val="105"/>
        </w:rPr>
        <w:t xml:space="preserve"> </w:t>
      </w:r>
      <w:r>
        <w:rPr>
          <w:w w:val="105"/>
        </w:rPr>
        <w:t>April/May/June</w:t>
      </w:r>
      <w:r>
        <w:rPr>
          <w:spacing w:val="-7"/>
          <w:w w:val="105"/>
        </w:rPr>
        <w:t xml:space="preserve"> </w:t>
      </w:r>
      <w:r>
        <w:rPr>
          <w:w w:val="105"/>
        </w:rPr>
        <w:t>also</w:t>
      </w:r>
      <w:r>
        <w:rPr>
          <w:spacing w:val="-8"/>
          <w:w w:val="105"/>
        </w:rPr>
        <w:t xml:space="preserve"> </w:t>
      </w:r>
      <w:r>
        <w:rPr>
          <w:w w:val="105"/>
        </w:rPr>
        <w:t>be</w:t>
      </w:r>
      <w:r>
        <w:rPr>
          <w:spacing w:val="-6"/>
          <w:w w:val="105"/>
        </w:rPr>
        <w:t xml:space="preserve"> </w:t>
      </w:r>
      <w:r>
        <w:rPr>
          <w:w w:val="105"/>
        </w:rPr>
        <w:t>accepted</w:t>
      </w:r>
      <w:r>
        <w:rPr>
          <w:spacing w:val="-8"/>
          <w:w w:val="105"/>
        </w:rPr>
        <w:t xml:space="preserve"> </w:t>
      </w:r>
      <w:r>
        <w:rPr>
          <w:w w:val="105"/>
        </w:rPr>
        <w:t>as</w:t>
      </w:r>
      <w:r>
        <w:rPr>
          <w:spacing w:val="-10"/>
          <w:w w:val="105"/>
        </w:rPr>
        <w:t xml:space="preserve"> </w:t>
      </w:r>
      <w:r>
        <w:rPr>
          <w:w w:val="105"/>
        </w:rPr>
        <w:t>the</w:t>
      </w:r>
      <w:r>
        <w:rPr>
          <w:spacing w:val="-7"/>
          <w:w w:val="105"/>
        </w:rPr>
        <w:t xml:space="preserve"> </w:t>
      </w:r>
      <w:r>
        <w:rPr>
          <w:w w:val="105"/>
        </w:rPr>
        <w:t>annual</w:t>
      </w:r>
      <w:r>
        <w:rPr>
          <w:spacing w:val="-6"/>
          <w:w w:val="105"/>
        </w:rPr>
        <w:t xml:space="preserve"> </w:t>
      </w:r>
      <w:r>
        <w:rPr>
          <w:w w:val="105"/>
        </w:rPr>
        <w:t>fee</w:t>
      </w:r>
      <w:r>
        <w:rPr>
          <w:spacing w:val="-7"/>
          <w:w w:val="105"/>
        </w:rPr>
        <w:t xml:space="preserve"> </w:t>
      </w:r>
      <w:r>
        <w:rPr>
          <w:w w:val="105"/>
        </w:rPr>
        <w:t>for</w:t>
      </w:r>
      <w:r>
        <w:rPr>
          <w:spacing w:val="-9"/>
          <w:w w:val="105"/>
        </w:rPr>
        <w:t xml:space="preserve"> </w:t>
      </w:r>
      <w:r>
        <w:rPr>
          <w:w w:val="105"/>
        </w:rPr>
        <w:t>the following</w:t>
      </w:r>
      <w:r>
        <w:rPr>
          <w:spacing w:val="-1"/>
          <w:w w:val="105"/>
        </w:rPr>
        <w:t xml:space="preserve"> </w:t>
      </w:r>
      <w:r>
        <w:rPr>
          <w:w w:val="105"/>
        </w:rPr>
        <w:t>year.</w:t>
      </w:r>
    </w:p>
    <w:p w14:paraId="1697E124" w14:textId="77777777" w:rsidR="002611E6" w:rsidRDefault="00000000">
      <w:pPr>
        <w:pStyle w:val="BodyText"/>
        <w:spacing w:before="60"/>
      </w:pPr>
      <w:r>
        <w:rPr>
          <w:w w:val="105"/>
        </w:rPr>
        <w:t>There</w:t>
      </w:r>
      <w:r>
        <w:rPr>
          <w:spacing w:val="-4"/>
          <w:w w:val="105"/>
        </w:rPr>
        <w:t xml:space="preserve"> </w:t>
      </w:r>
      <w:r>
        <w:rPr>
          <w:w w:val="105"/>
        </w:rPr>
        <w:t>were</w:t>
      </w:r>
      <w:r>
        <w:rPr>
          <w:spacing w:val="-5"/>
          <w:w w:val="105"/>
        </w:rPr>
        <w:t xml:space="preserve"> </w:t>
      </w:r>
      <w:r>
        <w:rPr>
          <w:w w:val="105"/>
        </w:rPr>
        <w:t>no</w:t>
      </w:r>
      <w:r>
        <w:rPr>
          <w:spacing w:val="-4"/>
          <w:w w:val="105"/>
        </w:rPr>
        <w:t xml:space="preserve"> </w:t>
      </w:r>
      <w:r>
        <w:rPr>
          <w:w w:val="105"/>
        </w:rPr>
        <w:t>questions</w:t>
      </w:r>
      <w:r>
        <w:rPr>
          <w:spacing w:val="-9"/>
          <w:w w:val="105"/>
        </w:rPr>
        <w:t xml:space="preserve"> </w:t>
      </w:r>
      <w:r>
        <w:rPr>
          <w:w w:val="105"/>
        </w:rPr>
        <w:t>about</w:t>
      </w:r>
      <w:r>
        <w:rPr>
          <w:spacing w:val="-6"/>
          <w:w w:val="105"/>
        </w:rPr>
        <w:t xml:space="preserve"> </w:t>
      </w:r>
      <w:r>
        <w:rPr>
          <w:w w:val="105"/>
        </w:rPr>
        <w:t>the</w:t>
      </w:r>
      <w:r>
        <w:rPr>
          <w:spacing w:val="-5"/>
          <w:w w:val="105"/>
        </w:rPr>
        <w:t xml:space="preserve"> </w:t>
      </w:r>
      <w:r>
        <w:rPr>
          <w:w w:val="105"/>
        </w:rPr>
        <w:t>recommended</w:t>
      </w:r>
      <w:r>
        <w:rPr>
          <w:spacing w:val="-4"/>
          <w:w w:val="105"/>
        </w:rPr>
        <w:t xml:space="preserve"> </w:t>
      </w:r>
      <w:r>
        <w:rPr>
          <w:w w:val="105"/>
        </w:rPr>
        <w:t>membership</w:t>
      </w:r>
      <w:r>
        <w:rPr>
          <w:spacing w:val="-2"/>
          <w:w w:val="105"/>
        </w:rPr>
        <w:t xml:space="preserve"> </w:t>
      </w:r>
      <w:r>
        <w:rPr>
          <w:spacing w:val="-4"/>
          <w:w w:val="105"/>
        </w:rPr>
        <w:t>fee.</w:t>
      </w:r>
    </w:p>
    <w:p w14:paraId="1697E125" w14:textId="77777777" w:rsidR="002611E6" w:rsidRDefault="00000000">
      <w:pPr>
        <w:pStyle w:val="BodyText"/>
        <w:spacing w:before="121"/>
      </w:pPr>
      <w:r>
        <w:rPr>
          <w:b/>
          <w:w w:val="105"/>
        </w:rPr>
        <w:t>Motion:</w:t>
      </w:r>
      <w:r>
        <w:rPr>
          <w:b/>
          <w:spacing w:val="-1"/>
          <w:w w:val="105"/>
        </w:rPr>
        <w:t xml:space="preserve"> </w:t>
      </w:r>
      <w:r>
        <w:rPr>
          <w:w w:val="105"/>
        </w:rPr>
        <w:t>That</w:t>
      </w:r>
      <w:r>
        <w:rPr>
          <w:spacing w:val="-3"/>
          <w:w w:val="105"/>
        </w:rPr>
        <w:t xml:space="preserve"> </w:t>
      </w:r>
      <w:r>
        <w:rPr>
          <w:w w:val="105"/>
        </w:rPr>
        <w:t>the</w:t>
      </w:r>
      <w:r>
        <w:rPr>
          <w:spacing w:val="-3"/>
          <w:w w:val="105"/>
        </w:rPr>
        <w:t xml:space="preserve"> </w:t>
      </w:r>
      <w:r>
        <w:rPr>
          <w:w w:val="105"/>
        </w:rPr>
        <w:t>annual</w:t>
      </w:r>
      <w:r>
        <w:rPr>
          <w:spacing w:val="-7"/>
          <w:w w:val="105"/>
        </w:rPr>
        <w:t xml:space="preserve"> </w:t>
      </w:r>
      <w:r>
        <w:rPr>
          <w:w w:val="105"/>
        </w:rPr>
        <w:t>Glenlyon</w:t>
      </w:r>
      <w:r>
        <w:rPr>
          <w:spacing w:val="-5"/>
          <w:w w:val="105"/>
        </w:rPr>
        <w:t xml:space="preserve"> </w:t>
      </w:r>
      <w:r>
        <w:rPr>
          <w:w w:val="105"/>
        </w:rPr>
        <w:t>Upper</w:t>
      </w:r>
      <w:r>
        <w:rPr>
          <w:spacing w:val="-6"/>
          <w:w w:val="105"/>
        </w:rPr>
        <w:t xml:space="preserve"> </w:t>
      </w:r>
      <w:r>
        <w:rPr>
          <w:w w:val="105"/>
        </w:rPr>
        <w:t>Loddon</w:t>
      </w:r>
      <w:r>
        <w:rPr>
          <w:spacing w:val="-5"/>
          <w:w w:val="105"/>
        </w:rPr>
        <w:t xml:space="preserve"> </w:t>
      </w:r>
      <w:r>
        <w:rPr>
          <w:w w:val="105"/>
        </w:rPr>
        <w:t>Landcare</w:t>
      </w:r>
      <w:r>
        <w:rPr>
          <w:spacing w:val="-1"/>
          <w:w w:val="105"/>
        </w:rPr>
        <w:t xml:space="preserve"> </w:t>
      </w:r>
      <w:r>
        <w:rPr>
          <w:w w:val="105"/>
        </w:rPr>
        <w:t>Group</w:t>
      </w:r>
      <w:r>
        <w:rPr>
          <w:spacing w:val="-3"/>
          <w:w w:val="105"/>
        </w:rPr>
        <w:t xml:space="preserve"> </w:t>
      </w:r>
      <w:r>
        <w:rPr>
          <w:w w:val="105"/>
        </w:rPr>
        <w:t>Membership</w:t>
      </w:r>
      <w:r>
        <w:rPr>
          <w:spacing w:val="-5"/>
          <w:w w:val="105"/>
        </w:rPr>
        <w:t xml:space="preserve"> </w:t>
      </w:r>
      <w:r>
        <w:rPr>
          <w:w w:val="105"/>
        </w:rPr>
        <w:t>Fee</w:t>
      </w:r>
      <w:r>
        <w:rPr>
          <w:spacing w:val="-4"/>
          <w:w w:val="105"/>
        </w:rPr>
        <w:t xml:space="preserve"> </w:t>
      </w:r>
      <w:r>
        <w:rPr>
          <w:w w:val="105"/>
        </w:rPr>
        <w:t>remains</w:t>
      </w:r>
      <w:r>
        <w:rPr>
          <w:spacing w:val="-4"/>
          <w:w w:val="105"/>
        </w:rPr>
        <w:t xml:space="preserve"> </w:t>
      </w:r>
      <w:r>
        <w:rPr>
          <w:spacing w:val="-5"/>
          <w:w w:val="105"/>
        </w:rPr>
        <w:t>at</w:t>
      </w:r>
    </w:p>
    <w:p w14:paraId="1697E126" w14:textId="4DBDBC52" w:rsidR="002611E6" w:rsidRDefault="00000000">
      <w:pPr>
        <w:pStyle w:val="BodyText"/>
        <w:spacing w:before="0"/>
        <w:ind w:right="149"/>
      </w:pPr>
      <w:r>
        <w:rPr>
          <w:w w:val="105"/>
        </w:rPr>
        <w:t>$10</w:t>
      </w:r>
      <w:r>
        <w:rPr>
          <w:spacing w:val="-6"/>
          <w:w w:val="105"/>
        </w:rPr>
        <w:t xml:space="preserve"> </w:t>
      </w:r>
      <w:r>
        <w:rPr>
          <w:w w:val="105"/>
        </w:rPr>
        <w:t>per</w:t>
      </w:r>
      <w:r>
        <w:rPr>
          <w:spacing w:val="-10"/>
          <w:w w:val="105"/>
        </w:rPr>
        <w:t xml:space="preserve"> </w:t>
      </w:r>
      <w:r>
        <w:rPr>
          <w:w w:val="105"/>
        </w:rPr>
        <w:t>individual</w:t>
      </w:r>
      <w:r>
        <w:rPr>
          <w:spacing w:val="-10"/>
          <w:w w:val="105"/>
        </w:rPr>
        <w:t xml:space="preserve"> </w:t>
      </w:r>
      <w:r>
        <w:rPr>
          <w:w w:val="105"/>
        </w:rPr>
        <w:t>for</w:t>
      </w:r>
      <w:r>
        <w:rPr>
          <w:spacing w:val="-8"/>
          <w:w w:val="105"/>
        </w:rPr>
        <w:t xml:space="preserve"> </w:t>
      </w:r>
      <w:r>
        <w:rPr>
          <w:w w:val="105"/>
        </w:rPr>
        <w:t>the</w:t>
      </w:r>
      <w:r>
        <w:rPr>
          <w:spacing w:val="-6"/>
          <w:w w:val="105"/>
        </w:rPr>
        <w:t xml:space="preserve"> </w:t>
      </w:r>
      <w:r w:rsidR="00306401">
        <w:rPr>
          <w:w w:val="105"/>
        </w:rPr>
        <w:t>2025-2026</w:t>
      </w:r>
      <w:r>
        <w:rPr>
          <w:spacing w:val="-6"/>
          <w:w w:val="105"/>
        </w:rPr>
        <w:t xml:space="preserve"> </w:t>
      </w:r>
      <w:r>
        <w:rPr>
          <w:w w:val="105"/>
        </w:rPr>
        <w:t>financial</w:t>
      </w:r>
      <w:r>
        <w:rPr>
          <w:spacing w:val="-5"/>
          <w:w w:val="105"/>
        </w:rPr>
        <w:t xml:space="preserve"> </w:t>
      </w:r>
      <w:r>
        <w:rPr>
          <w:w w:val="105"/>
        </w:rPr>
        <w:t>year,</w:t>
      </w:r>
      <w:r>
        <w:rPr>
          <w:spacing w:val="-8"/>
          <w:w w:val="105"/>
        </w:rPr>
        <w:t xml:space="preserve"> </w:t>
      </w:r>
      <w:r>
        <w:rPr>
          <w:w w:val="105"/>
        </w:rPr>
        <w:t>and</w:t>
      </w:r>
      <w:r>
        <w:rPr>
          <w:spacing w:val="-5"/>
          <w:w w:val="105"/>
        </w:rPr>
        <w:t xml:space="preserve"> </w:t>
      </w:r>
      <w:r>
        <w:rPr>
          <w:w w:val="105"/>
        </w:rPr>
        <w:t>that</w:t>
      </w:r>
      <w:r>
        <w:rPr>
          <w:spacing w:val="-8"/>
          <w:w w:val="105"/>
        </w:rPr>
        <w:t xml:space="preserve"> </w:t>
      </w:r>
      <w:r>
        <w:rPr>
          <w:w w:val="105"/>
        </w:rPr>
        <w:t>a</w:t>
      </w:r>
      <w:r>
        <w:rPr>
          <w:spacing w:val="-7"/>
          <w:w w:val="105"/>
        </w:rPr>
        <w:t xml:space="preserve"> </w:t>
      </w:r>
      <w:r>
        <w:rPr>
          <w:w w:val="105"/>
        </w:rPr>
        <w:t>joining</w:t>
      </w:r>
      <w:r>
        <w:rPr>
          <w:spacing w:val="-10"/>
          <w:w w:val="105"/>
        </w:rPr>
        <w:t xml:space="preserve"> </w:t>
      </w:r>
      <w:r>
        <w:rPr>
          <w:w w:val="105"/>
        </w:rPr>
        <w:t>Membership</w:t>
      </w:r>
      <w:r>
        <w:rPr>
          <w:spacing w:val="-3"/>
          <w:w w:val="105"/>
        </w:rPr>
        <w:t xml:space="preserve"> </w:t>
      </w:r>
      <w:r>
        <w:rPr>
          <w:w w:val="105"/>
        </w:rPr>
        <w:t>Fee</w:t>
      </w:r>
      <w:r>
        <w:rPr>
          <w:spacing w:val="-6"/>
          <w:w w:val="105"/>
        </w:rPr>
        <w:t xml:space="preserve"> </w:t>
      </w:r>
      <w:r>
        <w:rPr>
          <w:w w:val="105"/>
        </w:rPr>
        <w:t>paid</w:t>
      </w:r>
      <w:r>
        <w:rPr>
          <w:spacing w:val="-7"/>
          <w:w w:val="105"/>
        </w:rPr>
        <w:t xml:space="preserve"> </w:t>
      </w:r>
      <w:r>
        <w:rPr>
          <w:w w:val="105"/>
        </w:rPr>
        <w:t>in April/May/June of 202</w:t>
      </w:r>
      <w:r w:rsidR="00306401">
        <w:rPr>
          <w:w w:val="105"/>
        </w:rPr>
        <w:t>6</w:t>
      </w:r>
      <w:r>
        <w:rPr>
          <w:w w:val="105"/>
        </w:rPr>
        <w:t xml:space="preserve"> also be accepted as the annual fee for the following year.</w:t>
      </w:r>
    </w:p>
    <w:p w14:paraId="1697E127" w14:textId="4BA9F417" w:rsidR="002611E6" w:rsidRDefault="00000000">
      <w:pPr>
        <w:pStyle w:val="ListParagraph"/>
        <w:numPr>
          <w:ilvl w:val="1"/>
          <w:numId w:val="1"/>
        </w:numPr>
        <w:tabs>
          <w:tab w:val="left" w:pos="1019"/>
        </w:tabs>
        <w:spacing w:before="123"/>
        <w:ind w:hanging="355"/>
      </w:pPr>
      <w:r>
        <w:t>Moved:</w:t>
      </w:r>
      <w:r>
        <w:rPr>
          <w:spacing w:val="1"/>
        </w:rPr>
        <w:t xml:space="preserve"> </w:t>
      </w:r>
      <w:r w:rsidR="00306401">
        <w:t>J Cottrell</w:t>
      </w:r>
    </w:p>
    <w:p w14:paraId="1697E128" w14:textId="6938167C" w:rsidR="002611E6" w:rsidRDefault="00000000">
      <w:pPr>
        <w:pStyle w:val="ListParagraph"/>
        <w:numPr>
          <w:ilvl w:val="1"/>
          <w:numId w:val="1"/>
        </w:numPr>
        <w:tabs>
          <w:tab w:val="left" w:pos="1019"/>
        </w:tabs>
        <w:ind w:hanging="355"/>
      </w:pPr>
      <w:r>
        <w:rPr>
          <w:w w:val="110"/>
        </w:rPr>
        <w:t>Second:</w:t>
      </w:r>
      <w:r>
        <w:rPr>
          <w:spacing w:val="-6"/>
          <w:w w:val="110"/>
        </w:rPr>
        <w:t xml:space="preserve"> </w:t>
      </w:r>
      <w:r>
        <w:rPr>
          <w:w w:val="110"/>
        </w:rPr>
        <w:t>E</w:t>
      </w:r>
      <w:r>
        <w:rPr>
          <w:spacing w:val="-7"/>
          <w:w w:val="110"/>
        </w:rPr>
        <w:t xml:space="preserve"> </w:t>
      </w:r>
      <w:r w:rsidR="00306401">
        <w:rPr>
          <w:spacing w:val="-2"/>
          <w:w w:val="110"/>
        </w:rPr>
        <w:t>Davis</w:t>
      </w:r>
    </w:p>
    <w:p w14:paraId="1697E129" w14:textId="77777777" w:rsidR="002611E6" w:rsidRDefault="00000000">
      <w:pPr>
        <w:pStyle w:val="ListParagraph"/>
        <w:numPr>
          <w:ilvl w:val="1"/>
          <w:numId w:val="1"/>
        </w:numPr>
        <w:tabs>
          <w:tab w:val="left" w:pos="1026"/>
        </w:tabs>
        <w:ind w:left="1026" w:hanging="359"/>
      </w:pPr>
      <w:r>
        <w:rPr>
          <w:spacing w:val="-2"/>
          <w:w w:val="105"/>
        </w:rPr>
        <w:t>Carried</w:t>
      </w:r>
    </w:p>
    <w:p w14:paraId="1697E12A" w14:textId="77777777" w:rsidR="002611E6" w:rsidRDefault="002611E6">
      <w:pPr>
        <w:pStyle w:val="ListParagraph"/>
        <w:sectPr w:rsidR="002611E6">
          <w:headerReference w:type="default" r:id="rId8"/>
          <w:footerReference w:type="default" r:id="rId9"/>
          <w:pgSz w:w="11910" w:h="16840"/>
          <w:pgMar w:top="2060" w:right="1417" w:bottom="2040" w:left="1133" w:header="115" w:footer="1844" w:gutter="0"/>
          <w:cols w:space="720"/>
        </w:sectPr>
      </w:pPr>
    </w:p>
    <w:p w14:paraId="1697E12B" w14:textId="77777777" w:rsidR="002611E6" w:rsidRDefault="00000000">
      <w:pPr>
        <w:pStyle w:val="Heading1"/>
        <w:numPr>
          <w:ilvl w:val="0"/>
          <w:numId w:val="6"/>
        </w:numPr>
        <w:tabs>
          <w:tab w:val="left" w:pos="664"/>
        </w:tabs>
        <w:spacing w:before="189"/>
        <w:ind w:hanging="657"/>
        <w:jc w:val="left"/>
      </w:pPr>
      <w:r>
        <w:rPr>
          <w:color w:val="2F5495"/>
          <w:w w:val="105"/>
        </w:rPr>
        <w:lastRenderedPageBreak/>
        <w:t>Appointment</w:t>
      </w:r>
      <w:r>
        <w:rPr>
          <w:color w:val="2F5495"/>
          <w:spacing w:val="4"/>
          <w:w w:val="105"/>
        </w:rPr>
        <w:t xml:space="preserve"> </w:t>
      </w:r>
      <w:r>
        <w:rPr>
          <w:color w:val="2F5495"/>
          <w:w w:val="105"/>
        </w:rPr>
        <w:t>of</w:t>
      </w:r>
      <w:r>
        <w:rPr>
          <w:color w:val="2F5495"/>
          <w:spacing w:val="5"/>
          <w:w w:val="105"/>
        </w:rPr>
        <w:t xml:space="preserve"> </w:t>
      </w:r>
      <w:r>
        <w:rPr>
          <w:color w:val="2F5495"/>
          <w:spacing w:val="-2"/>
          <w:w w:val="105"/>
        </w:rPr>
        <w:t>Auditor</w:t>
      </w:r>
    </w:p>
    <w:p w14:paraId="1697E12C" w14:textId="2DF61C16" w:rsidR="002611E6" w:rsidRDefault="00000000">
      <w:pPr>
        <w:pStyle w:val="BodyText"/>
        <w:spacing w:before="120"/>
      </w:pPr>
      <w:r>
        <w:rPr>
          <w:w w:val="105"/>
        </w:rPr>
        <w:t xml:space="preserve">President </w:t>
      </w:r>
      <w:r w:rsidR="00306401">
        <w:rPr>
          <w:w w:val="105"/>
        </w:rPr>
        <w:t>Rowe</w:t>
      </w:r>
      <w:r>
        <w:rPr>
          <w:spacing w:val="-4"/>
          <w:w w:val="105"/>
        </w:rPr>
        <w:t xml:space="preserve"> </w:t>
      </w:r>
      <w:r>
        <w:rPr>
          <w:w w:val="105"/>
        </w:rPr>
        <w:t>advised</w:t>
      </w:r>
      <w:r>
        <w:rPr>
          <w:spacing w:val="-1"/>
          <w:w w:val="105"/>
        </w:rPr>
        <w:t xml:space="preserve"> </w:t>
      </w:r>
      <w:r>
        <w:rPr>
          <w:w w:val="105"/>
        </w:rPr>
        <w:t>that</w:t>
      </w:r>
      <w:r>
        <w:rPr>
          <w:spacing w:val="-3"/>
          <w:w w:val="105"/>
        </w:rPr>
        <w:t xml:space="preserve"> </w:t>
      </w:r>
      <w:r>
        <w:rPr>
          <w:w w:val="105"/>
        </w:rPr>
        <w:t>the</w:t>
      </w:r>
      <w:r>
        <w:rPr>
          <w:spacing w:val="-3"/>
          <w:w w:val="105"/>
        </w:rPr>
        <w:t xml:space="preserve"> </w:t>
      </w:r>
      <w:r>
        <w:rPr>
          <w:w w:val="105"/>
        </w:rPr>
        <w:t>role</w:t>
      </w:r>
      <w:r>
        <w:rPr>
          <w:spacing w:val="-3"/>
          <w:w w:val="105"/>
        </w:rPr>
        <w:t xml:space="preserve"> </w:t>
      </w:r>
      <w:r>
        <w:rPr>
          <w:w w:val="105"/>
        </w:rPr>
        <w:t>of</w:t>
      </w:r>
      <w:r>
        <w:rPr>
          <w:spacing w:val="-1"/>
          <w:w w:val="105"/>
        </w:rPr>
        <w:t xml:space="preserve"> </w:t>
      </w:r>
      <w:r>
        <w:rPr>
          <w:w w:val="105"/>
        </w:rPr>
        <w:t>the</w:t>
      </w:r>
      <w:r>
        <w:rPr>
          <w:spacing w:val="-3"/>
          <w:w w:val="105"/>
        </w:rPr>
        <w:t xml:space="preserve"> </w:t>
      </w:r>
      <w:r>
        <w:rPr>
          <w:w w:val="105"/>
        </w:rPr>
        <w:t>Glenlyon</w:t>
      </w:r>
      <w:r>
        <w:rPr>
          <w:spacing w:val="-1"/>
          <w:w w:val="105"/>
        </w:rPr>
        <w:t xml:space="preserve"> </w:t>
      </w:r>
      <w:r>
        <w:rPr>
          <w:w w:val="105"/>
        </w:rPr>
        <w:t>Upper</w:t>
      </w:r>
      <w:r>
        <w:rPr>
          <w:spacing w:val="-3"/>
          <w:w w:val="105"/>
        </w:rPr>
        <w:t xml:space="preserve"> </w:t>
      </w:r>
      <w:r>
        <w:rPr>
          <w:w w:val="105"/>
        </w:rPr>
        <w:t>Loddon</w:t>
      </w:r>
      <w:r>
        <w:rPr>
          <w:spacing w:val="-1"/>
          <w:w w:val="105"/>
        </w:rPr>
        <w:t xml:space="preserve"> </w:t>
      </w:r>
      <w:r>
        <w:rPr>
          <w:w w:val="105"/>
        </w:rPr>
        <w:t>Landcare Group auditor</w:t>
      </w:r>
      <w:r>
        <w:rPr>
          <w:spacing w:val="-1"/>
          <w:w w:val="105"/>
        </w:rPr>
        <w:t xml:space="preserve"> </w:t>
      </w:r>
      <w:r>
        <w:rPr>
          <w:w w:val="105"/>
        </w:rPr>
        <w:t>is reviewed annually and that the committee has performed that review and recommends that:</w:t>
      </w:r>
    </w:p>
    <w:p w14:paraId="1697E12D" w14:textId="7EDF1A87" w:rsidR="002611E6" w:rsidRDefault="00000000">
      <w:pPr>
        <w:pStyle w:val="ListParagraph"/>
        <w:numPr>
          <w:ilvl w:val="1"/>
          <w:numId w:val="6"/>
        </w:numPr>
        <w:tabs>
          <w:tab w:val="left" w:pos="1027"/>
        </w:tabs>
        <w:spacing w:before="123"/>
        <w:ind w:right="337"/>
        <w:rPr>
          <w:rFonts w:ascii="Symbol" w:hAnsi="Symbol"/>
        </w:rPr>
      </w:pPr>
      <w:r>
        <w:rPr>
          <w:w w:val="105"/>
        </w:rPr>
        <w:t xml:space="preserve">Daryl Santurini Accountant be appointed as Glenlyon Upper Loddon Landcare Group auditor for the financial year </w:t>
      </w:r>
      <w:r w:rsidR="00306401">
        <w:rPr>
          <w:w w:val="105"/>
        </w:rPr>
        <w:t>2025-26</w:t>
      </w:r>
    </w:p>
    <w:p w14:paraId="1697E12E" w14:textId="77777777" w:rsidR="002611E6" w:rsidRDefault="00000000">
      <w:pPr>
        <w:pStyle w:val="BodyText"/>
        <w:spacing w:before="61"/>
      </w:pPr>
      <w:r>
        <w:rPr>
          <w:w w:val="105"/>
        </w:rPr>
        <w:t>There</w:t>
      </w:r>
      <w:r>
        <w:rPr>
          <w:spacing w:val="-6"/>
          <w:w w:val="105"/>
        </w:rPr>
        <w:t xml:space="preserve"> </w:t>
      </w:r>
      <w:r>
        <w:rPr>
          <w:w w:val="105"/>
        </w:rPr>
        <w:t>were</w:t>
      </w:r>
      <w:r>
        <w:rPr>
          <w:spacing w:val="-8"/>
          <w:w w:val="105"/>
        </w:rPr>
        <w:t xml:space="preserve"> </w:t>
      </w:r>
      <w:r>
        <w:rPr>
          <w:w w:val="105"/>
        </w:rPr>
        <w:t>no</w:t>
      </w:r>
      <w:r>
        <w:rPr>
          <w:spacing w:val="-6"/>
          <w:w w:val="105"/>
        </w:rPr>
        <w:t xml:space="preserve"> </w:t>
      </w:r>
      <w:r>
        <w:rPr>
          <w:w w:val="105"/>
        </w:rPr>
        <w:t>questions</w:t>
      </w:r>
      <w:r>
        <w:rPr>
          <w:spacing w:val="-11"/>
          <w:w w:val="105"/>
        </w:rPr>
        <w:t xml:space="preserve"> </w:t>
      </w:r>
      <w:r>
        <w:rPr>
          <w:w w:val="105"/>
        </w:rPr>
        <w:t>on</w:t>
      </w:r>
      <w:r>
        <w:rPr>
          <w:spacing w:val="-6"/>
          <w:w w:val="105"/>
        </w:rPr>
        <w:t xml:space="preserve"> </w:t>
      </w:r>
      <w:r>
        <w:rPr>
          <w:w w:val="105"/>
        </w:rPr>
        <w:t>the</w:t>
      </w:r>
      <w:r>
        <w:rPr>
          <w:spacing w:val="-5"/>
          <w:w w:val="105"/>
        </w:rPr>
        <w:t xml:space="preserve"> </w:t>
      </w:r>
      <w:r>
        <w:rPr>
          <w:w w:val="105"/>
        </w:rPr>
        <w:t>recommended</w:t>
      </w:r>
      <w:r>
        <w:rPr>
          <w:spacing w:val="-5"/>
          <w:w w:val="105"/>
        </w:rPr>
        <w:t xml:space="preserve"> </w:t>
      </w:r>
      <w:r>
        <w:rPr>
          <w:spacing w:val="-2"/>
          <w:w w:val="105"/>
        </w:rPr>
        <w:t>appointment.</w:t>
      </w:r>
    </w:p>
    <w:p w14:paraId="1697E12F" w14:textId="44F32950" w:rsidR="002611E6" w:rsidRDefault="00000000">
      <w:pPr>
        <w:pStyle w:val="BodyText"/>
        <w:spacing w:before="117"/>
        <w:ind w:left="1159" w:hanging="852"/>
      </w:pPr>
      <w:r>
        <w:rPr>
          <w:b/>
          <w:w w:val="105"/>
        </w:rPr>
        <w:t>Motion</w:t>
      </w:r>
      <w:r>
        <w:rPr>
          <w:w w:val="105"/>
        </w:rPr>
        <w:t>:</w:t>
      </w:r>
      <w:r>
        <w:rPr>
          <w:spacing w:val="40"/>
          <w:w w:val="105"/>
        </w:rPr>
        <w:t xml:space="preserve"> </w:t>
      </w:r>
      <w:r>
        <w:rPr>
          <w:w w:val="105"/>
        </w:rPr>
        <w:t>That Daryl Santurini Accountant</w:t>
      </w:r>
      <w:r>
        <w:rPr>
          <w:spacing w:val="-2"/>
          <w:w w:val="105"/>
        </w:rPr>
        <w:t xml:space="preserve"> </w:t>
      </w:r>
      <w:r>
        <w:rPr>
          <w:w w:val="105"/>
        </w:rPr>
        <w:t>be appointed as Glenlyon</w:t>
      </w:r>
      <w:r>
        <w:rPr>
          <w:spacing w:val="-1"/>
          <w:w w:val="105"/>
        </w:rPr>
        <w:t xml:space="preserve"> </w:t>
      </w:r>
      <w:r>
        <w:rPr>
          <w:w w:val="105"/>
        </w:rPr>
        <w:t xml:space="preserve">Upper Loddon Landcare Group auditor for the financial year </w:t>
      </w:r>
      <w:r w:rsidR="00306401">
        <w:rPr>
          <w:w w:val="105"/>
        </w:rPr>
        <w:t>2025-26</w:t>
      </w:r>
    </w:p>
    <w:p w14:paraId="1697E130" w14:textId="20F2090B" w:rsidR="002611E6" w:rsidRDefault="00000000">
      <w:pPr>
        <w:pStyle w:val="ListParagraph"/>
        <w:numPr>
          <w:ilvl w:val="1"/>
          <w:numId w:val="6"/>
        </w:numPr>
        <w:tabs>
          <w:tab w:val="left" w:pos="1026"/>
        </w:tabs>
        <w:spacing w:before="4"/>
        <w:ind w:left="1026" w:hanging="359"/>
        <w:rPr>
          <w:rFonts w:ascii="Symbol" w:hAnsi="Symbol"/>
        </w:rPr>
      </w:pPr>
      <w:r>
        <w:t>Moved:</w:t>
      </w:r>
      <w:r>
        <w:rPr>
          <w:spacing w:val="7"/>
        </w:rPr>
        <w:t xml:space="preserve"> </w:t>
      </w:r>
      <w:r w:rsidR="00306401">
        <w:t>R Sewell</w:t>
      </w:r>
    </w:p>
    <w:p w14:paraId="1697E131" w14:textId="66779D09" w:rsidR="002611E6" w:rsidRDefault="00000000">
      <w:pPr>
        <w:pStyle w:val="ListParagraph"/>
        <w:numPr>
          <w:ilvl w:val="1"/>
          <w:numId w:val="6"/>
        </w:numPr>
        <w:tabs>
          <w:tab w:val="left" w:pos="1026"/>
        </w:tabs>
        <w:ind w:left="1026" w:hanging="359"/>
        <w:rPr>
          <w:rFonts w:ascii="Symbol" w:hAnsi="Symbol"/>
        </w:rPr>
      </w:pPr>
      <w:r>
        <w:rPr>
          <w:w w:val="110"/>
        </w:rPr>
        <w:t>Second:</w:t>
      </w:r>
      <w:r>
        <w:rPr>
          <w:spacing w:val="-10"/>
          <w:w w:val="110"/>
        </w:rPr>
        <w:t xml:space="preserve"> </w:t>
      </w:r>
      <w:r>
        <w:rPr>
          <w:w w:val="110"/>
        </w:rPr>
        <w:t>J</w:t>
      </w:r>
      <w:r>
        <w:rPr>
          <w:spacing w:val="-13"/>
          <w:w w:val="110"/>
        </w:rPr>
        <w:t xml:space="preserve"> </w:t>
      </w:r>
      <w:r>
        <w:rPr>
          <w:spacing w:val="-4"/>
          <w:w w:val="110"/>
        </w:rPr>
        <w:t>C</w:t>
      </w:r>
      <w:r w:rsidR="00306401">
        <w:rPr>
          <w:spacing w:val="-4"/>
          <w:w w:val="110"/>
        </w:rPr>
        <w:t>ottrell</w:t>
      </w:r>
    </w:p>
    <w:p w14:paraId="1697E132" w14:textId="77777777" w:rsidR="002611E6" w:rsidRDefault="00000000">
      <w:pPr>
        <w:pStyle w:val="ListParagraph"/>
        <w:numPr>
          <w:ilvl w:val="1"/>
          <w:numId w:val="6"/>
        </w:numPr>
        <w:tabs>
          <w:tab w:val="left" w:pos="1026"/>
        </w:tabs>
        <w:spacing w:before="2"/>
        <w:ind w:left="1026" w:hanging="359"/>
        <w:rPr>
          <w:rFonts w:ascii="Symbol" w:hAnsi="Symbol"/>
        </w:rPr>
      </w:pPr>
      <w:r>
        <w:rPr>
          <w:spacing w:val="-2"/>
          <w:w w:val="105"/>
        </w:rPr>
        <w:t>Carried</w:t>
      </w:r>
    </w:p>
    <w:p w14:paraId="1697E133" w14:textId="77777777" w:rsidR="002611E6" w:rsidRDefault="00000000">
      <w:pPr>
        <w:pStyle w:val="Heading1"/>
        <w:numPr>
          <w:ilvl w:val="0"/>
          <w:numId w:val="6"/>
        </w:numPr>
        <w:tabs>
          <w:tab w:val="left" w:pos="664"/>
        </w:tabs>
        <w:spacing w:before="121"/>
        <w:ind w:hanging="657"/>
        <w:jc w:val="left"/>
      </w:pPr>
      <w:r>
        <w:rPr>
          <w:color w:val="2F5495"/>
          <w:w w:val="110"/>
        </w:rPr>
        <w:t>General</w:t>
      </w:r>
      <w:r>
        <w:rPr>
          <w:color w:val="2F5495"/>
          <w:spacing w:val="-7"/>
          <w:w w:val="110"/>
        </w:rPr>
        <w:t xml:space="preserve"> </w:t>
      </w:r>
      <w:r>
        <w:rPr>
          <w:color w:val="2F5495"/>
          <w:spacing w:val="-2"/>
          <w:w w:val="115"/>
        </w:rPr>
        <w:t>Business</w:t>
      </w:r>
    </w:p>
    <w:p w14:paraId="5DA6F10A" w14:textId="7404E198" w:rsidR="00306401" w:rsidRPr="00306401" w:rsidRDefault="00306401" w:rsidP="00306401">
      <w:pPr>
        <w:pStyle w:val="ListParagraph"/>
        <w:widowControl/>
        <w:autoSpaceDE/>
        <w:autoSpaceDN/>
        <w:spacing w:before="0" w:after="60"/>
        <w:ind w:left="664" w:firstLine="0"/>
      </w:pPr>
      <w:r w:rsidRPr="00306401">
        <w:rPr>
          <w:b/>
          <w:bCs/>
        </w:rPr>
        <w:t xml:space="preserve">Bob Kennedy – </w:t>
      </w:r>
      <w:r w:rsidRPr="00306401">
        <w:t>Noted that with reference to the presentation on the history of GULLG and how GULLG became involved with</w:t>
      </w:r>
      <w:r w:rsidRPr="00306401">
        <w:rPr>
          <w:b/>
          <w:bCs/>
        </w:rPr>
        <w:t xml:space="preserve"> </w:t>
      </w:r>
      <w:r w:rsidRPr="00306401">
        <w:t>Reserve Committee Meeting. In an early Reserve Committee meeting it was raised that perhaps GULLG could assist with the weed control and it was passed.</w:t>
      </w:r>
    </w:p>
    <w:p w14:paraId="5786B5C2" w14:textId="77777777" w:rsidR="00306401" w:rsidRPr="00306401" w:rsidRDefault="00306401" w:rsidP="00306401">
      <w:pPr>
        <w:pStyle w:val="ListParagraph"/>
        <w:widowControl/>
        <w:autoSpaceDE/>
        <w:autoSpaceDN/>
        <w:spacing w:before="0" w:after="60"/>
        <w:ind w:left="664" w:firstLine="0"/>
      </w:pPr>
    </w:p>
    <w:p w14:paraId="6879EC3D" w14:textId="66DE522C" w:rsidR="00306401" w:rsidRPr="00306401" w:rsidRDefault="00306401" w:rsidP="00306401">
      <w:pPr>
        <w:pStyle w:val="ListParagraph"/>
        <w:widowControl/>
        <w:autoSpaceDE/>
        <w:autoSpaceDN/>
        <w:spacing w:before="0" w:after="60"/>
        <w:ind w:left="664" w:firstLine="0"/>
      </w:pPr>
      <w:r w:rsidRPr="00306401">
        <w:rPr>
          <w:b/>
          <w:bCs/>
        </w:rPr>
        <w:t>Glenda Fleisher –</w:t>
      </w:r>
      <w:r w:rsidRPr="00306401">
        <w:t xml:space="preserve"> Does Daylesford Secondary or the Primary Schools have an environmental course that we could tap into? </w:t>
      </w:r>
      <w:r>
        <w:t xml:space="preserve">This would perhaps assist with driving some additional membership and exposure, and access to more grants. New Committee </w:t>
      </w:r>
      <w:r w:rsidRPr="00306401">
        <w:t>Undertook to discuss with the schools and come back.</w:t>
      </w:r>
    </w:p>
    <w:p w14:paraId="1697E136" w14:textId="77777777" w:rsidR="002611E6" w:rsidRDefault="00000000">
      <w:pPr>
        <w:pStyle w:val="Heading1"/>
        <w:numPr>
          <w:ilvl w:val="0"/>
          <w:numId w:val="6"/>
        </w:numPr>
        <w:tabs>
          <w:tab w:val="left" w:pos="664"/>
        </w:tabs>
        <w:spacing w:before="118"/>
        <w:ind w:hanging="657"/>
        <w:jc w:val="left"/>
      </w:pPr>
      <w:r>
        <w:rPr>
          <w:color w:val="2F5495"/>
        </w:rPr>
        <w:t>Next</w:t>
      </w:r>
      <w:r>
        <w:rPr>
          <w:color w:val="2F5495"/>
          <w:spacing w:val="27"/>
        </w:rPr>
        <w:t xml:space="preserve"> </w:t>
      </w:r>
      <w:r>
        <w:rPr>
          <w:color w:val="2F5495"/>
          <w:spacing w:val="-2"/>
        </w:rPr>
        <w:t>meeting</w:t>
      </w:r>
    </w:p>
    <w:p w14:paraId="1697E137" w14:textId="6A8C02A3" w:rsidR="002611E6" w:rsidRDefault="00000000">
      <w:pPr>
        <w:pStyle w:val="BodyText"/>
        <w:spacing w:before="120"/>
      </w:pPr>
      <w:r>
        <w:rPr>
          <w:b/>
          <w:w w:val="105"/>
        </w:rPr>
        <w:t>Motion:</w:t>
      </w:r>
      <w:r>
        <w:rPr>
          <w:b/>
          <w:spacing w:val="-5"/>
          <w:w w:val="105"/>
        </w:rPr>
        <w:t xml:space="preserve"> </w:t>
      </w:r>
      <w:r>
        <w:rPr>
          <w:w w:val="105"/>
        </w:rPr>
        <w:t>The</w:t>
      </w:r>
      <w:r>
        <w:rPr>
          <w:spacing w:val="-7"/>
          <w:w w:val="105"/>
        </w:rPr>
        <w:t xml:space="preserve"> </w:t>
      </w:r>
      <w:r>
        <w:rPr>
          <w:w w:val="105"/>
        </w:rPr>
        <w:t>next</w:t>
      </w:r>
      <w:r>
        <w:rPr>
          <w:spacing w:val="-7"/>
          <w:w w:val="105"/>
        </w:rPr>
        <w:t xml:space="preserve"> </w:t>
      </w:r>
      <w:r>
        <w:rPr>
          <w:w w:val="105"/>
        </w:rPr>
        <w:t>AGM</w:t>
      </w:r>
      <w:r>
        <w:rPr>
          <w:spacing w:val="-9"/>
          <w:w w:val="105"/>
        </w:rPr>
        <w:t xml:space="preserve"> </w:t>
      </w:r>
      <w:r>
        <w:rPr>
          <w:w w:val="105"/>
        </w:rPr>
        <w:t>of</w:t>
      </w:r>
      <w:r>
        <w:rPr>
          <w:spacing w:val="-11"/>
          <w:w w:val="105"/>
        </w:rPr>
        <w:t xml:space="preserve"> </w:t>
      </w:r>
      <w:r>
        <w:rPr>
          <w:w w:val="105"/>
        </w:rPr>
        <w:t>GULLG</w:t>
      </w:r>
      <w:r>
        <w:rPr>
          <w:spacing w:val="-9"/>
          <w:w w:val="105"/>
        </w:rPr>
        <w:t xml:space="preserve"> </w:t>
      </w:r>
      <w:r>
        <w:rPr>
          <w:w w:val="105"/>
        </w:rPr>
        <w:t>will</w:t>
      </w:r>
      <w:r>
        <w:rPr>
          <w:spacing w:val="-11"/>
          <w:w w:val="105"/>
        </w:rPr>
        <w:t xml:space="preserve"> </w:t>
      </w:r>
      <w:r>
        <w:rPr>
          <w:w w:val="105"/>
        </w:rPr>
        <w:t>be</w:t>
      </w:r>
      <w:r>
        <w:rPr>
          <w:spacing w:val="-8"/>
          <w:w w:val="105"/>
        </w:rPr>
        <w:t xml:space="preserve"> </w:t>
      </w:r>
      <w:r>
        <w:rPr>
          <w:w w:val="105"/>
        </w:rPr>
        <w:t>held</w:t>
      </w:r>
      <w:r>
        <w:rPr>
          <w:spacing w:val="-8"/>
          <w:w w:val="105"/>
        </w:rPr>
        <w:t xml:space="preserve"> </w:t>
      </w:r>
      <w:r>
        <w:rPr>
          <w:w w:val="105"/>
        </w:rPr>
        <w:t>on</w:t>
      </w:r>
      <w:r w:rsidR="00306401">
        <w:rPr>
          <w:w w:val="105"/>
        </w:rPr>
        <w:t xml:space="preserve"> or around</w:t>
      </w:r>
      <w:r>
        <w:rPr>
          <w:spacing w:val="-8"/>
          <w:w w:val="105"/>
        </w:rPr>
        <w:t xml:space="preserve"> </w:t>
      </w:r>
      <w:r w:rsidR="00306401">
        <w:rPr>
          <w:w w:val="105"/>
        </w:rPr>
        <w:t>Sunday 20</w:t>
      </w:r>
      <w:r w:rsidR="00306401" w:rsidRPr="00306401">
        <w:rPr>
          <w:w w:val="105"/>
          <w:vertAlign w:val="superscript"/>
        </w:rPr>
        <w:t>th</w:t>
      </w:r>
      <w:r w:rsidR="00306401">
        <w:rPr>
          <w:w w:val="105"/>
        </w:rPr>
        <w:t xml:space="preserve"> September 2026</w:t>
      </w:r>
    </w:p>
    <w:p w14:paraId="1697E138" w14:textId="7D440697" w:rsidR="002611E6" w:rsidRDefault="00000000">
      <w:pPr>
        <w:pStyle w:val="ListParagraph"/>
        <w:numPr>
          <w:ilvl w:val="1"/>
          <w:numId w:val="6"/>
        </w:numPr>
        <w:tabs>
          <w:tab w:val="left" w:pos="1026"/>
        </w:tabs>
        <w:ind w:left="1026" w:hanging="359"/>
        <w:rPr>
          <w:rFonts w:ascii="Symbol" w:hAnsi="Symbol"/>
        </w:rPr>
      </w:pPr>
      <w:r>
        <w:t>Moved:</w:t>
      </w:r>
      <w:r>
        <w:rPr>
          <w:spacing w:val="7"/>
        </w:rPr>
        <w:t xml:space="preserve"> </w:t>
      </w:r>
      <w:r w:rsidR="00306401">
        <w:t>R Sewell</w:t>
      </w:r>
    </w:p>
    <w:p w14:paraId="1697E139" w14:textId="4EF3B63A" w:rsidR="002611E6" w:rsidRDefault="00000000">
      <w:pPr>
        <w:pStyle w:val="ListParagraph"/>
        <w:numPr>
          <w:ilvl w:val="1"/>
          <w:numId w:val="6"/>
        </w:numPr>
        <w:tabs>
          <w:tab w:val="left" w:pos="1026"/>
        </w:tabs>
        <w:ind w:left="1026" w:hanging="359"/>
        <w:rPr>
          <w:rFonts w:ascii="Symbol" w:hAnsi="Symbol"/>
        </w:rPr>
      </w:pPr>
      <w:r>
        <w:t>Second:</w:t>
      </w:r>
      <w:r>
        <w:rPr>
          <w:spacing w:val="35"/>
        </w:rPr>
        <w:t xml:space="preserve"> </w:t>
      </w:r>
      <w:r w:rsidR="00306401">
        <w:t>J</w:t>
      </w:r>
      <w:r>
        <w:rPr>
          <w:spacing w:val="30"/>
        </w:rPr>
        <w:t xml:space="preserve"> </w:t>
      </w:r>
      <w:r>
        <w:rPr>
          <w:spacing w:val="-4"/>
        </w:rPr>
        <w:t>Rowe</w:t>
      </w:r>
    </w:p>
    <w:p w14:paraId="1697E13A" w14:textId="77777777" w:rsidR="002611E6" w:rsidRDefault="00000000">
      <w:pPr>
        <w:pStyle w:val="ListParagraph"/>
        <w:numPr>
          <w:ilvl w:val="1"/>
          <w:numId w:val="6"/>
        </w:numPr>
        <w:tabs>
          <w:tab w:val="left" w:pos="1026"/>
        </w:tabs>
        <w:ind w:left="1026" w:hanging="359"/>
        <w:rPr>
          <w:rFonts w:ascii="Symbol" w:hAnsi="Symbol"/>
        </w:rPr>
      </w:pPr>
      <w:r>
        <w:rPr>
          <w:spacing w:val="-2"/>
          <w:w w:val="105"/>
        </w:rPr>
        <w:t>Carried</w:t>
      </w:r>
    </w:p>
    <w:p w14:paraId="1697E13B" w14:textId="77777777" w:rsidR="002611E6" w:rsidRDefault="00000000">
      <w:pPr>
        <w:pStyle w:val="Heading1"/>
        <w:numPr>
          <w:ilvl w:val="0"/>
          <w:numId w:val="6"/>
        </w:numPr>
        <w:tabs>
          <w:tab w:val="left" w:pos="664"/>
        </w:tabs>
        <w:ind w:hanging="657"/>
        <w:jc w:val="left"/>
      </w:pPr>
      <w:r>
        <w:rPr>
          <w:color w:val="2F5495"/>
          <w:w w:val="110"/>
        </w:rPr>
        <w:t>Close</w:t>
      </w:r>
      <w:r>
        <w:rPr>
          <w:color w:val="2F5495"/>
          <w:spacing w:val="9"/>
          <w:w w:val="110"/>
        </w:rPr>
        <w:t xml:space="preserve"> </w:t>
      </w:r>
      <w:r>
        <w:rPr>
          <w:color w:val="2F5495"/>
          <w:w w:val="110"/>
        </w:rPr>
        <w:t>of</w:t>
      </w:r>
      <w:r>
        <w:rPr>
          <w:color w:val="2F5495"/>
          <w:spacing w:val="4"/>
          <w:w w:val="110"/>
        </w:rPr>
        <w:t xml:space="preserve"> </w:t>
      </w:r>
      <w:r>
        <w:rPr>
          <w:color w:val="2F5495"/>
          <w:spacing w:val="-2"/>
          <w:w w:val="110"/>
        </w:rPr>
        <w:t>Meeting</w:t>
      </w:r>
    </w:p>
    <w:p w14:paraId="1697E13C" w14:textId="3FEC8796" w:rsidR="002611E6" w:rsidRDefault="00000000">
      <w:pPr>
        <w:pStyle w:val="BodyText"/>
        <w:spacing w:before="118"/>
      </w:pPr>
      <w:r>
        <w:rPr>
          <w:w w:val="105"/>
        </w:rPr>
        <w:t>President</w:t>
      </w:r>
      <w:r>
        <w:rPr>
          <w:spacing w:val="-3"/>
          <w:w w:val="105"/>
        </w:rPr>
        <w:t xml:space="preserve"> </w:t>
      </w:r>
      <w:r w:rsidR="00306401">
        <w:rPr>
          <w:w w:val="105"/>
        </w:rPr>
        <w:t>Rowe</w:t>
      </w:r>
      <w:r>
        <w:rPr>
          <w:spacing w:val="-8"/>
          <w:w w:val="105"/>
        </w:rPr>
        <w:t xml:space="preserve"> </w:t>
      </w:r>
      <w:r>
        <w:rPr>
          <w:w w:val="105"/>
        </w:rPr>
        <w:t>thanked</w:t>
      </w:r>
      <w:r>
        <w:rPr>
          <w:spacing w:val="-5"/>
          <w:w w:val="105"/>
        </w:rPr>
        <w:t xml:space="preserve"> </w:t>
      </w:r>
      <w:r>
        <w:rPr>
          <w:w w:val="105"/>
        </w:rPr>
        <w:t>everyone</w:t>
      </w:r>
      <w:r>
        <w:rPr>
          <w:spacing w:val="-5"/>
          <w:w w:val="105"/>
        </w:rPr>
        <w:t xml:space="preserve"> </w:t>
      </w:r>
      <w:r>
        <w:rPr>
          <w:w w:val="105"/>
        </w:rPr>
        <w:t>for</w:t>
      </w:r>
      <w:r>
        <w:rPr>
          <w:spacing w:val="-8"/>
          <w:w w:val="105"/>
        </w:rPr>
        <w:t xml:space="preserve"> </w:t>
      </w:r>
      <w:r>
        <w:rPr>
          <w:w w:val="105"/>
        </w:rPr>
        <w:t>their</w:t>
      </w:r>
      <w:r>
        <w:rPr>
          <w:spacing w:val="-7"/>
          <w:w w:val="105"/>
        </w:rPr>
        <w:t xml:space="preserve"> </w:t>
      </w:r>
      <w:r>
        <w:rPr>
          <w:w w:val="105"/>
        </w:rPr>
        <w:t>attendance</w:t>
      </w:r>
      <w:r>
        <w:rPr>
          <w:spacing w:val="-5"/>
          <w:w w:val="105"/>
        </w:rPr>
        <w:t xml:space="preserve"> </w:t>
      </w:r>
      <w:r>
        <w:rPr>
          <w:w w:val="105"/>
        </w:rPr>
        <w:t>and</w:t>
      </w:r>
      <w:r>
        <w:rPr>
          <w:spacing w:val="-4"/>
          <w:w w:val="105"/>
        </w:rPr>
        <w:t xml:space="preserve"> </w:t>
      </w:r>
      <w:r>
        <w:rPr>
          <w:w w:val="105"/>
        </w:rPr>
        <w:t>closed</w:t>
      </w:r>
      <w:r>
        <w:rPr>
          <w:spacing w:val="-6"/>
          <w:w w:val="105"/>
        </w:rPr>
        <w:t xml:space="preserve"> </w:t>
      </w:r>
      <w:r>
        <w:rPr>
          <w:w w:val="105"/>
        </w:rPr>
        <w:t>the</w:t>
      </w:r>
      <w:r>
        <w:rPr>
          <w:spacing w:val="-5"/>
          <w:w w:val="105"/>
        </w:rPr>
        <w:t xml:space="preserve"> </w:t>
      </w:r>
      <w:r>
        <w:rPr>
          <w:w w:val="105"/>
        </w:rPr>
        <w:t>meeting</w:t>
      </w:r>
      <w:r>
        <w:rPr>
          <w:spacing w:val="-4"/>
          <w:w w:val="105"/>
        </w:rPr>
        <w:t xml:space="preserve"> </w:t>
      </w:r>
      <w:r>
        <w:rPr>
          <w:w w:val="105"/>
        </w:rPr>
        <w:t>at</w:t>
      </w:r>
      <w:r>
        <w:rPr>
          <w:spacing w:val="-8"/>
          <w:w w:val="105"/>
        </w:rPr>
        <w:t xml:space="preserve"> </w:t>
      </w:r>
      <w:r w:rsidR="00306401">
        <w:rPr>
          <w:w w:val="105"/>
        </w:rPr>
        <w:t>11:24am</w:t>
      </w:r>
    </w:p>
    <w:sectPr w:rsidR="002611E6">
      <w:pgSz w:w="11910" w:h="16840"/>
      <w:pgMar w:top="2060" w:right="1417" w:bottom="2040" w:left="1133" w:header="115" w:footer="1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D333" w14:textId="77777777" w:rsidR="00B00AA2" w:rsidRDefault="00B00AA2">
      <w:r>
        <w:separator/>
      </w:r>
    </w:p>
  </w:endnote>
  <w:endnote w:type="continuationSeparator" w:id="0">
    <w:p w14:paraId="04AC8CB9" w14:textId="77777777" w:rsidR="00B00AA2" w:rsidRDefault="00B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E140" w14:textId="77777777" w:rsidR="002611E6" w:rsidRDefault="00000000">
    <w:pPr>
      <w:pStyle w:val="BodyText"/>
      <w:spacing w:before="0" w:line="14" w:lineRule="auto"/>
      <w:ind w:left="0"/>
      <w:rPr>
        <w:sz w:val="20"/>
      </w:rPr>
    </w:pPr>
    <w:r>
      <w:rPr>
        <w:noProof/>
        <w:sz w:val="20"/>
      </w:rPr>
      <mc:AlternateContent>
        <mc:Choice Requires="wps">
          <w:drawing>
            <wp:anchor distT="0" distB="0" distL="0" distR="0" simplePos="0" relativeHeight="487356928" behindDoc="1" locked="0" layoutInCell="1" allowOverlap="1" wp14:anchorId="1697E145" wp14:editId="1697E146">
              <wp:simplePos x="0" y="0"/>
              <wp:positionH relativeFrom="page">
                <wp:posOffset>896112</wp:posOffset>
              </wp:positionH>
              <wp:positionV relativeFrom="page">
                <wp:posOffset>9343644</wp:posOffset>
              </wp:positionV>
              <wp:extent cx="57683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39" y="6095"/>
                            </a:moveTo>
                            <a:lnTo>
                              <a:pt x="0" y="6095"/>
                            </a:lnTo>
                            <a:lnTo>
                              <a:pt x="0" y="0"/>
                            </a:lnTo>
                            <a:lnTo>
                              <a:pt x="5768339" y="0"/>
                            </a:lnTo>
                            <a:lnTo>
                              <a:pt x="5768339"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6EEB4" id="Graphic 3" o:spid="_x0000_s1026" style="position:absolute;margin-left:70.55pt;margin-top:735.7pt;width:454.2pt;height:.5pt;z-index:-15959552;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" path="m5768339,6095l,6095,,,5768339,r,6095xe" fillcolor="black" stroked="f">
              <v:path arrowok="t"/>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1697E147" wp14:editId="1697E148">
              <wp:simplePos x="0" y="0"/>
              <wp:positionH relativeFrom="page">
                <wp:posOffset>901700</wp:posOffset>
              </wp:positionH>
              <wp:positionV relativeFrom="page">
                <wp:posOffset>9374755</wp:posOffset>
              </wp:positionV>
              <wp:extent cx="2672715" cy="6172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2715" cy="617220"/>
                      </a:xfrm>
                      <a:prstGeom prst="rect">
                        <a:avLst/>
                      </a:prstGeom>
                    </wps:spPr>
                    <wps:txbx>
                      <w:txbxContent>
                        <w:p w14:paraId="1697E150" w14:textId="77777777" w:rsidR="002611E6" w:rsidRDefault="00000000">
                          <w:pPr>
                            <w:spacing w:line="223" w:lineRule="exact"/>
                            <w:ind w:left="20"/>
                            <w:rPr>
                              <w:sz w:val="20"/>
                            </w:rPr>
                          </w:pPr>
                          <w:r>
                            <w:rPr>
                              <w:sz w:val="20"/>
                            </w:rPr>
                            <w:t>Glenlyon</w:t>
                          </w:r>
                          <w:r>
                            <w:rPr>
                              <w:spacing w:val="-5"/>
                              <w:sz w:val="20"/>
                            </w:rPr>
                            <w:t xml:space="preserve"> </w:t>
                          </w:r>
                          <w:r>
                            <w:rPr>
                              <w:sz w:val="20"/>
                            </w:rPr>
                            <w:t>Upper</w:t>
                          </w:r>
                          <w:r>
                            <w:rPr>
                              <w:spacing w:val="-6"/>
                              <w:sz w:val="20"/>
                            </w:rPr>
                            <w:t xml:space="preserve"> </w:t>
                          </w:r>
                          <w:r>
                            <w:rPr>
                              <w:sz w:val="20"/>
                            </w:rPr>
                            <w:t>Loddon</w:t>
                          </w:r>
                          <w:r>
                            <w:rPr>
                              <w:spacing w:val="-6"/>
                              <w:sz w:val="20"/>
                            </w:rPr>
                            <w:t xml:space="preserve"> </w:t>
                          </w:r>
                          <w:r>
                            <w:rPr>
                              <w:sz w:val="20"/>
                            </w:rPr>
                            <w:t>Landcare</w:t>
                          </w:r>
                          <w:r>
                            <w:rPr>
                              <w:spacing w:val="-7"/>
                              <w:sz w:val="20"/>
                            </w:rPr>
                            <w:t xml:space="preserve"> </w:t>
                          </w:r>
                          <w:r>
                            <w:rPr>
                              <w:sz w:val="20"/>
                            </w:rPr>
                            <w:t>Group</w:t>
                          </w:r>
                          <w:r>
                            <w:rPr>
                              <w:spacing w:val="-3"/>
                              <w:sz w:val="20"/>
                            </w:rPr>
                            <w:t xml:space="preserve"> </w:t>
                          </w:r>
                          <w:r>
                            <w:rPr>
                              <w:spacing w:val="-4"/>
                              <w:sz w:val="20"/>
                            </w:rPr>
                            <w:t>Inc.</w:t>
                          </w:r>
                        </w:p>
                        <w:p w14:paraId="1697E151" w14:textId="77777777" w:rsidR="002611E6" w:rsidRDefault="00000000">
                          <w:pPr>
                            <w:ind w:left="20"/>
                            <w:rPr>
                              <w:sz w:val="20"/>
                            </w:rPr>
                          </w:pPr>
                          <w:r>
                            <w:rPr>
                              <w:b/>
                              <w:sz w:val="20"/>
                            </w:rPr>
                            <w:t>Email:</w:t>
                          </w:r>
                          <w:r>
                            <w:rPr>
                              <w:b/>
                              <w:spacing w:val="-7"/>
                              <w:sz w:val="20"/>
                            </w:rPr>
                            <w:t xml:space="preserve"> </w:t>
                          </w:r>
                          <w:hyperlink r:id="rId1">
                            <w:r w:rsidR="002611E6">
                              <w:rPr>
                                <w:color w:val="0562C1"/>
                                <w:spacing w:val="-2"/>
                                <w:sz w:val="20"/>
                                <w:u w:val="single" w:color="0562C1"/>
                              </w:rPr>
                              <w:t>glenlyonlandcare@outlook.com</w:t>
                            </w:r>
                          </w:hyperlink>
                        </w:p>
                        <w:p w14:paraId="1697E152" w14:textId="77777777" w:rsidR="002611E6" w:rsidRDefault="00000000">
                          <w:pPr>
                            <w:spacing w:before="1" w:line="243" w:lineRule="exact"/>
                            <w:ind w:left="20"/>
                            <w:rPr>
                              <w:sz w:val="20"/>
                            </w:rPr>
                          </w:pPr>
                          <w:r>
                            <w:rPr>
                              <w:b/>
                              <w:sz w:val="20"/>
                            </w:rPr>
                            <w:t>Website:</w:t>
                          </w:r>
                          <w:r>
                            <w:rPr>
                              <w:b/>
                              <w:spacing w:val="-9"/>
                              <w:sz w:val="20"/>
                            </w:rPr>
                            <w:t xml:space="preserve"> </w:t>
                          </w:r>
                          <w:hyperlink r:id="rId2">
                            <w:r w:rsidR="002611E6">
                              <w:rPr>
                                <w:color w:val="0562C1"/>
                                <w:spacing w:val="-2"/>
                                <w:sz w:val="20"/>
                                <w:u w:val="single" w:color="0562C1"/>
                              </w:rPr>
                              <w:t>www.glenlyonlandcare.org.au</w:t>
                            </w:r>
                          </w:hyperlink>
                        </w:p>
                        <w:p w14:paraId="1697E153" w14:textId="77777777" w:rsidR="002611E6" w:rsidRDefault="00000000">
                          <w:pPr>
                            <w:spacing w:line="243" w:lineRule="exact"/>
                            <w:ind w:left="20"/>
                            <w:rPr>
                              <w:sz w:val="20"/>
                            </w:rPr>
                          </w:pPr>
                          <w:r>
                            <w:rPr>
                              <w:b/>
                              <w:sz w:val="20"/>
                            </w:rPr>
                            <w:t>Facebook:</w:t>
                          </w:r>
                          <w:r>
                            <w:rPr>
                              <w:b/>
                              <w:spacing w:val="-6"/>
                              <w:sz w:val="20"/>
                            </w:rPr>
                            <w:t xml:space="preserve"> </w:t>
                          </w:r>
                          <w:r>
                            <w:rPr>
                              <w:color w:val="0562C1"/>
                              <w:sz w:val="20"/>
                            </w:rPr>
                            <w:t>Glenlyon</w:t>
                          </w:r>
                          <w:r>
                            <w:rPr>
                              <w:color w:val="0562C1"/>
                              <w:spacing w:val="-4"/>
                              <w:sz w:val="20"/>
                            </w:rPr>
                            <w:t xml:space="preserve"> </w:t>
                          </w:r>
                          <w:r>
                            <w:rPr>
                              <w:color w:val="0562C1"/>
                              <w:sz w:val="20"/>
                            </w:rPr>
                            <w:t>Upper</w:t>
                          </w:r>
                          <w:r>
                            <w:rPr>
                              <w:color w:val="0562C1"/>
                              <w:spacing w:val="-6"/>
                              <w:sz w:val="20"/>
                            </w:rPr>
                            <w:t xml:space="preserve"> </w:t>
                          </w:r>
                          <w:r>
                            <w:rPr>
                              <w:color w:val="0562C1"/>
                              <w:sz w:val="20"/>
                            </w:rPr>
                            <w:t>Loddon</w:t>
                          </w:r>
                          <w:r>
                            <w:rPr>
                              <w:color w:val="0562C1"/>
                              <w:spacing w:val="-7"/>
                              <w:sz w:val="20"/>
                            </w:rPr>
                            <w:t xml:space="preserve"> </w:t>
                          </w:r>
                          <w:r>
                            <w:rPr>
                              <w:color w:val="0562C1"/>
                              <w:sz w:val="20"/>
                            </w:rPr>
                            <w:t>Landcare</w:t>
                          </w:r>
                          <w:r>
                            <w:rPr>
                              <w:color w:val="0562C1"/>
                              <w:spacing w:val="-7"/>
                              <w:sz w:val="20"/>
                            </w:rPr>
                            <w:t xml:space="preserve"> </w:t>
                          </w:r>
                          <w:r>
                            <w:rPr>
                              <w:color w:val="0562C1"/>
                              <w:spacing w:val="-2"/>
                              <w:sz w:val="20"/>
                            </w:rPr>
                            <w:t>Group</w:t>
                          </w:r>
                        </w:p>
                      </w:txbxContent>
                    </wps:txbx>
                    <wps:bodyPr wrap="square" lIns="0" tIns="0" rIns="0" bIns="0" rtlCol="0">
                      <a:noAutofit/>
                    </wps:bodyPr>
                  </wps:wsp>
                </a:graphicData>
              </a:graphic>
            </wp:anchor>
          </w:drawing>
        </mc:Choice>
        <mc:Fallback>
          <w:pict>
            <v:shapetype w14:anchorId="1697E147" id="_x0000_t202" coordsize="21600,21600" o:spt="202" path="m,l,21600r21600,l21600,xe">
              <v:stroke joinstyle="miter"/>
              <v:path gradientshapeok="t" o:connecttype="rect"/>
            </v:shapetype>
            <v:shape id="Textbox 4" o:spid="_x0000_s1027" type="#_x0000_t202" style="position:absolute;margin-left:71pt;margin-top:738.15pt;width:210.45pt;height:48.6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" filled="f" stroked="f">
              <v:textbox inset="0,0,0,0">
                <w:txbxContent>
                  <w:p w14:paraId="1697E150" w14:textId="77777777" w:rsidR="002611E6" w:rsidRDefault="00000000">
                    <w:pPr>
                      <w:spacing w:line="223" w:lineRule="exact"/>
                      <w:ind w:left="20"/>
                      <w:rPr>
                        <w:sz w:val="20"/>
                      </w:rPr>
                    </w:pPr>
                    <w:r>
                      <w:rPr>
                        <w:sz w:val="20"/>
                      </w:rPr>
                      <w:t>Glenlyon</w:t>
                    </w:r>
                    <w:r>
                      <w:rPr>
                        <w:spacing w:val="-5"/>
                        <w:sz w:val="20"/>
                      </w:rPr>
                      <w:t xml:space="preserve"> </w:t>
                    </w:r>
                    <w:r>
                      <w:rPr>
                        <w:sz w:val="20"/>
                      </w:rPr>
                      <w:t>Upper</w:t>
                    </w:r>
                    <w:r>
                      <w:rPr>
                        <w:spacing w:val="-6"/>
                        <w:sz w:val="20"/>
                      </w:rPr>
                      <w:t xml:space="preserve"> </w:t>
                    </w:r>
                    <w:r>
                      <w:rPr>
                        <w:sz w:val="20"/>
                      </w:rPr>
                      <w:t>Loddon</w:t>
                    </w:r>
                    <w:r>
                      <w:rPr>
                        <w:spacing w:val="-6"/>
                        <w:sz w:val="20"/>
                      </w:rPr>
                      <w:t xml:space="preserve"> </w:t>
                    </w:r>
                    <w:r>
                      <w:rPr>
                        <w:sz w:val="20"/>
                      </w:rPr>
                      <w:t>Landcare</w:t>
                    </w:r>
                    <w:r>
                      <w:rPr>
                        <w:spacing w:val="-7"/>
                        <w:sz w:val="20"/>
                      </w:rPr>
                      <w:t xml:space="preserve"> </w:t>
                    </w:r>
                    <w:r>
                      <w:rPr>
                        <w:sz w:val="20"/>
                      </w:rPr>
                      <w:t>Group</w:t>
                    </w:r>
                    <w:r>
                      <w:rPr>
                        <w:spacing w:val="-3"/>
                        <w:sz w:val="20"/>
                      </w:rPr>
                      <w:t xml:space="preserve"> </w:t>
                    </w:r>
                    <w:r>
                      <w:rPr>
                        <w:spacing w:val="-4"/>
                        <w:sz w:val="20"/>
                      </w:rPr>
                      <w:t>Inc.</w:t>
                    </w:r>
                  </w:p>
                  <w:p w14:paraId="1697E151" w14:textId="77777777" w:rsidR="002611E6" w:rsidRDefault="00000000">
                    <w:pPr>
                      <w:ind w:left="20"/>
                      <w:rPr>
                        <w:sz w:val="20"/>
                      </w:rPr>
                    </w:pPr>
                    <w:r>
                      <w:rPr>
                        <w:b/>
                        <w:sz w:val="20"/>
                      </w:rPr>
                      <w:t>Email:</w:t>
                    </w:r>
                    <w:r>
                      <w:rPr>
                        <w:b/>
                        <w:spacing w:val="-7"/>
                        <w:sz w:val="20"/>
                      </w:rPr>
                      <w:t xml:space="preserve"> </w:t>
                    </w:r>
                    <w:hyperlink r:id="rId3">
                      <w:r w:rsidR="002611E6">
                        <w:rPr>
                          <w:color w:val="0562C1"/>
                          <w:spacing w:val="-2"/>
                          <w:sz w:val="20"/>
                          <w:u w:val="single" w:color="0562C1"/>
                        </w:rPr>
                        <w:t>glenlyonlandcare@outlook.com</w:t>
                      </w:r>
                    </w:hyperlink>
                  </w:p>
                  <w:p w14:paraId="1697E152" w14:textId="77777777" w:rsidR="002611E6" w:rsidRDefault="00000000">
                    <w:pPr>
                      <w:spacing w:before="1" w:line="243" w:lineRule="exact"/>
                      <w:ind w:left="20"/>
                      <w:rPr>
                        <w:sz w:val="20"/>
                      </w:rPr>
                    </w:pPr>
                    <w:r>
                      <w:rPr>
                        <w:b/>
                        <w:sz w:val="20"/>
                      </w:rPr>
                      <w:t>Website:</w:t>
                    </w:r>
                    <w:r>
                      <w:rPr>
                        <w:b/>
                        <w:spacing w:val="-9"/>
                        <w:sz w:val="20"/>
                      </w:rPr>
                      <w:t xml:space="preserve"> </w:t>
                    </w:r>
                    <w:hyperlink r:id="rId4">
                      <w:r w:rsidR="002611E6">
                        <w:rPr>
                          <w:color w:val="0562C1"/>
                          <w:spacing w:val="-2"/>
                          <w:sz w:val="20"/>
                          <w:u w:val="single" w:color="0562C1"/>
                        </w:rPr>
                        <w:t>www.glenlyonlandcare.org.au</w:t>
                      </w:r>
                    </w:hyperlink>
                  </w:p>
                  <w:p w14:paraId="1697E153" w14:textId="77777777" w:rsidR="002611E6" w:rsidRDefault="00000000">
                    <w:pPr>
                      <w:spacing w:line="243" w:lineRule="exact"/>
                      <w:ind w:left="20"/>
                      <w:rPr>
                        <w:sz w:val="20"/>
                      </w:rPr>
                    </w:pPr>
                    <w:r>
                      <w:rPr>
                        <w:b/>
                        <w:sz w:val="20"/>
                      </w:rPr>
                      <w:t>Facebook:</w:t>
                    </w:r>
                    <w:r>
                      <w:rPr>
                        <w:b/>
                        <w:spacing w:val="-6"/>
                        <w:sz w:val="20"/>
                      </w:rPr>
                      <w:t xml:space="preserve"> </w:t>
                    </w:r>
                    <w:r>
                      <w:rPr>
                        <w:color w:val="0562C1"/>
                        <w:sz w:val="20"/>
                      </w:rPr>
                      <w:t>Glenlyon</w:t>
                    </w:r>
                    <w:r>
                      <w:rPr>
                        <w:color w:val="0562C1"/>
                        <w:spacing w:val="-4"/>
                        <w:sz w:val="20"/>
                      </w:rPr>
                      <w:t xml:space="preserve"> </w:t>
                    </w:r>
                    <w:r>
                      <w:rPr>
                        <w:color w:val="0562C1"/>
                        <w:sz w:val="20"/>
                      </w:rPr>
                      <w:t>Upper</w:t>
                    </w:r>
                    <w:r>
                      <w:rPr>
                        <w:color w:val="0562C1"/>
                        <w:spacing w:val="-6"/>
                        <w:sz w:val="20"/>
                      </w:rPr>
                      <w:t xml:space="preserve"> </w:t>
                    </w:r>
                    <w:r>
                      <w:rPr>
                        <w:color w:val="0562C1"/>
                        <w:sz w:val="20"/>
                      </w:rPr>
                      <w:t>Loddon</w:t>
                    </w:r>
                    <w:r>
                      <w:rPr>
                        <w:color w:val="0562C1"/>
                        <w:spacing w:val="-7"/>
                        <w:sz w:val="20"/>
                      </w:rPr>
                      <w:t xml:space="preserve"> </w:t>
                    </w:r>
                    <w:r>
                      <w:rPr>
                        <w:color w:val="0562C1"/>
                        <w:sz w:val="20"/>
                      </w:rPr>
                      <w:t>Landcare</w:t>
                    </w:r>
                    <w:r>
                      <w:rPr>
                        <w:color w:val="0562C1"/>
                        <w:spacing w:val="-7"/>
                        <w:sz w:val="20"/>
                      </w:rPr>
                      <w:t xml:space="preserve"> </w:t>
                    </w:r>
                    <w:r>
                      <w:rPr>
                        <w:color w:val="0562C1"/>
                        <w:spacing w:val="-2"/>
                        <w:sz w:val="20"/>
                      </w:rPr>
                      <w:t>Group</w:t>
                    </w:r>
                  </w:p>
                </w:txbxContent>
              </v:textbox>
              <w10:wrap anchorx="page" anchory="page"/>
            </v:shape>
          </w:pict>
        </mc:Fallback>
      </mc:AlternateContent>
    </w:r>
    <w:r>
      <w:rPr>
        <w:noProof/>
        <w:sz w:val="20"/>
      </w:rPr>
      <mc:AlternateContent>
        <mc:Choice Requires="wps">
          <w:drawing>
            <wp:anchor distT="0" distB="0" distL="0" distR="0" simplePos="0" relativeHeight="487357952" behindDoc="1" locked="0" layoutInCell="1" allowOverlap="1" wp14:anchorId="1697E149" wp14:editId="1697E14A">
              <wp:simplePos x="0" y="0"/>
              <wp:positionH relativeFrom="page">
                <wp:posOffset>4592827</wp:posOffset>
              </wp:positionH>
              <wp:positionV relativeFrom="page">
                <wp:posOffset>9374755</wp:posOffset>
              </wp:positionV>
              <wp:extent cx="2066925" cy="307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307340"/>
                      </a:xfrm>
                      <a:prstGeom prst="rect">
                        <a:avLst/>
                      </a:prstGeom>
                    </wps:spPr>
                    <wps:txbx>
                      <w:txbxContent>
                        <w:p w14:paraId="1697E154" w14:textId="77777777" w:rsidR="002611E6" w:rsidRDefault="00000000">
                          <w:pPr>
                            <w:spacing w:line="223" w:lineRule="exact"/>
                            <w:ind w:right="20"/>
                            <w:jc w:val="right"/>
                            <w:rPr>
                              <w:sz w:val="20"/>
                            </w:rPr>
                          </w:pPr>
                          <w:r>
                            <w:rPr>
                              <w:sz w:val="20"/>
                            </w:rPr>
                            <w:t>ABN</w:t>
                          </w:r>
                          <w:r>
                            <w:rPr>
                              <w:spacing w:val="15"/>
                              <w:sz w:val="20"/>
                            </w:rPr>
                            <w:t xml:space="preserve"> </w:t>
                          </w:r>
                          <w:r>
                            <w:rPr>
                              <w:sz w:val="20"/>
                            </w:rPr>
                            <w:t>19</w:t>
                          </w:r>
                          <w:r>
                            <w:rPr>
                              <w:spacing w:val="16"/>
                              <w:sz w:val="20"/>
                            </w:rPr>
                            <w:t xml:space="preserve"> </w:t>
                          </w:r>
                          <w:r>
                            <w:rPr>
                              <w:sz w:val="20"/>
                            </w:rPr>
                            <w:t>678</w:t>
                          </w:r>
                          <w:r>
                            <w:rPr>
                              <w:spacing w:val="18"/>
                              <w:sz w:val="20"/>
                            </w:rPr>
                            <w:t xml:space="preserve"> </w:t>
                          </w:r>
                          <w:r>
                            <w:rPr>
                              <w:spacing w:val="-5"/>
                              <w:sz w:val="20"/>
                            </w:rPr>
                            <w:t>477</w:t>
                          </w:r>
                        </w:p>
                        <w:p w14:paraId="1697E155" w14:textId="77777777" w:rsidR="002611E6" w:rsidRDefault="00000000">
                          <w:pPr>
                            <w:ind w:right="18"/>
                            <w:jc w:val="right"/>
                            <w:rPr>
                              <w:sz w:val="20"/>
                            </w:rPr>
                          </w:pPr>
                          <w:r>
                            <w:rPr>
                              <w:b/>
                              <w:sz w:val="20"/>
                            </w:rPr>
                            <w:t>Mail:</w:t>
                          </w:r>
                          <w:r>
                            <w:rPr>
                              <w:b/>
                              <w:spacing w:val="8"/>
                              <w:sz w:val="20"/>
                            </w:rPr>
                            <w:t xml:space="preserve"> </w:t>
                          </w:r>
                          <w:r>
                            <w:rPr>
                              <w:sz w:val="20"/>
                            </w:rPr>
                            <w:t>PO</w:t>
                          </w:r>
                          <w:r>
                            <w:rPr>
                              <w:spacing w:val="10"/>
                              <w:sz w:val="20"/>
                            </w:rPr>
                            <w:t xml:space="preserve"> </w:t>
                          </w:r>
                          <w:r>
                            <w:rPr>
                              <w:sz w:val="20"/>
                            </w:rPr>
                            <w:t>Box</w:t>
                          </w:r>
                          <w:r>
                            <w:rPr>
                              <w:spacing w:val="8"/>
                              <w:sz w:val="20"/>
                            </w:rPr>
                            <w:t xml:space="preserve"> </w:t>
                          </w:r>
                          <w:r>
                            <w:rPr>
                              <w:sz w:val="20"/>
                            </w:rPr>
                            <w:t>471,</w:t>
                          </w:r>
                          <w:r>
                            <w:rPr>
                              <w:spacing w:val="8"/>
                              <w:sz w:val="20"/>
                            </w:rPr>
                            <w:t xml:space="preserve"> </w:t>
                          </w:r>
                          <w:r>
                            <w:rPr>
                              <w:sz w:val="20"/>
                            </w:rPr>
                            <w:t>Daylesford</w:t>
                          </w:r>
                          <w:r>
                            <w:rPr>
                              <w:spacing w:val="10"/>
                              <w:sz w:val="20"/>
                            </w:rPr>
                            <w:t xml:space="preserve"> </w:t>
                          </w:r>
                          <w:r>
                            <w:rPr>
                              <w:sz w:val="20"/>
                            </w:rPr>
                            <w:t>VIC</w:t>
                          </w:r>
                          <w:r>
                            <w:rPr>
                              <w:spacing w:val="6"/>
                              <w:sz w:val="20"/>
                            </w:rPr>
                            <w:t xml:space="preserve"> </w:t>
                          </w:r>
                          <w:r>
                            <w:rPr>
                              <w:spacing w:val="-4"/>
                              <w:sz w:val="20"/>
                            </w:rPr>
                            <w:t>3460</w:t>
                          </w:r>
                        </w:p>
                      </w:txbxContent>
                    </wps:txbx>
                    <wps:bodyPr wrap="square" lIns="0" tIns="0" rIns="0" bIns="0" rtlCol="0">
                      <a:noAutofit/>
                    </wps:bodyPr>
                  </wps:wsp>
                </a:graphicData>
              </a:graphic>
            </wp:anchor>
          </w:drawing>
        </mc:Choice>
        <mc:Fallback>
          <w:pict>
            <v:shape w14:anchorId="1697E149" id="Textbox 5" o:spid="_x0000_s1028" type="#_x0000_t202" style="position:absolute;margin-left:361.65pt;margin-top:738.15pt;width:162.75pt;height:24.2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" filled="f" stroked="f">
              <v:textbox inset="0,0,0,0">
                <w:txbxContent>
                  <w:p w14:paraId="1697E154" w14:textId="77777777" w:rsidR="002611E6" w:rsidRDefault="00000000">
                    <w:pPr>
                      <w:spacing w:line="223" w:lineRule="exact"/>
                      <w:ind w:right="20"/>
                      <w:jc w:val="right"/>
                      <w:rPr>
                        <w:sz w:val="20"/>
                      </w:rPr>
                    </w:pPr>
                    <w:r>
                      <w:rPr>
                        <w:sz w:val="20"/>
                      </w:rPr>
                      <w:t>ABN</w:t>
                    </w:r>
                    <w:r>
                      <w:rPr>
                        <w:spacing w:val="15"/>
                        <w:sz w:val="20"/>
                      </w:rPr>
                      <w:t xml:space="preserve"> </w:t>
                    </w:r>
                    <w:r>
                      <w:rPr>
                        <w:sz w:val="20"/>
                      </w:rPr>
                      <w:t>19</w:t>
                    </w:r>
                    <w:r>
                      <w:rPr>
                        <w:spacing w:val="16"/>
                        <w:sz w:val="20"/>
                      </w:rPr>
                      <w:t xml:space="preserve"> </w:t>
                    </w:r>
                    <w:r>
                      <w:rPr>
                        <w:sz w:val="20"/>
                      </w:rPr>
                      <w:t>678</w:t>
                    </w:r>
                    <w:r>
                      <w:rPr>
                        <w:spacing w:val="18"/>
                        <w:sz w:val="20"/>
                      </w:rPr>
                      <w:t xml:space="preserve"> </w:t>
                    </w:r>
                    <w:r>
                      <w:rPr>
                        <w:spacing w:val="-5"/>
                        <w:sz w:val="20"/>
                      </w:rPr>
                      <w:t>477</w:t>
                    </w:r>
                  </w:p>
                  <w:p w14:paraId="1697E155" w14:textId="77777777" w:rsidR="002611E6" w:rsidRDefault="00000000">
                    <w:pPr>
                      <w:ind w:right="18"/>
                      <w:jc w:val="right"/>
                      <w:rPr>
                        <w:sz w:val="20"/>
                      </w:rPr>
                    </w:pPr>
                    <w:r>
                      <w:rPr>
                        <w:b/>
                        <w:sz w:val="20"/>
                      </w:rPr>
                      <w:t>Mail:</w:t>
                    </w:r>
                    <w:r>
                      <w:rPr>
                        <w:b/>
                        <w:spacing w:val="8"/>
                        <w:sz w:val="20"/>
                      </w:rPr>
                      <w:t xml:space="preserve"> </w:t>
                    </w:r>
                    <w:r>
                      <w:rPr>
                        <w:sz w:val="20"/>
                      </w:rPr>
                      <w:t>PO</w:t>
                    </w:r>
                    <w:r>
                      <w:rPr>
                        <w:spacing w:val="10"/>
                        <w:sz w:val="20"/>
                      </w:rPr>
                      <w:t xml:space="preserve"> </w:t>
                    </w:r>
                    <w:r>
                      <w:rPr>
                        <w:sz w:val="20"/>
                      </w:rPr>
                      <w:t>Box</w:t>
                    </w:r>
                    <w:r>
                      <w:rPr>
                        <w:spacing w:val="8"/>
                        <w:sz w:val="20"/>
                      </w:rPr>
                      <w:t xml:space="preserve"> </w:t>
                    </w:r>
                    <w:r>
                      <w:rPr>
                        <w:sz w:val="20"/>
                      </w:rPr>
                      <w:t>471,</w:t>
                    </w:r>
                    <w:r>
                      <w:rPr>
                        <w:spacing w:val="8"/>
                        <w:sz w:val="20"/>
                      </w:rPr>
                      <w:t xml:space="preserve"> </w:t>
                    </w:r>
                    <w:r>
                      <w:rPr>
                        <w:sz w:val="20"/>
                      </w:rPr>
                      <w:t>Daylesford</w:t>
                    </w:r>
                    <w:r>
                      <w:rPr>
                        <w:spacing w:val="10"/>
                        <w:sz w:val="20"/>
                      </w:rPr>
                      <w:t xml:space="preserve"> </w:t>
                    </w:r>
                    <w:r>
                      <w:rPr>
                        <w:sz w:val="20"/>
                      </w:rPr>
                      <w:t>VIC</w:t>
                    </w:r>
                    <w:r>
                      <w:rPr>
                        <w:spacing w:val="6"/>
                        <w:sz w:val="20"/>
                      </w:rPr>
                      <w:t xml:space="preserve"> </w:t>
                    </w:r>
                    <w:r>
                      <w:rPr>
                        <w:spacing w:val="-4"/>
                        <w:sz w:val="20"/>
                      </w:rPr>
                      <w:t>3460</w:t>
                    </w:r>
                  </w:p>
                </w:txbxContent>
              </v:textbox>
              <w10:wrap anchorx="page" anchory="page"/>
            </v:shape>
          </w:pict>
        </mc:Fallback>
      </mc:AlternateContent>
    </w:r>
    <w:r>
      <w:rPr>
        <w:noProof/>
        <w:sz w:val="20"/>
      </w:rPr>
      <mc:AlternateContent>
        <mc:Choice Requires="wps">
          <w:drawing>
            <wp:anchor distT="0" distB="0" distL="0" distR="0" simplePos="0" relativeHeight="487358464" behindDoc="1" locked="0" layoutInCell="1" allowOverlap="1" wp14:anchorId="1697E14B" wp14:editId="1697E14C">
              <wp:simplePos x="0" y="0"/>
              <wp:positionH relativeFrom="page">
                <wp:posOffset>3705812</wp:posOffset>
              </wp:positionH>
              <wp:positionV relativeFrom="page">
                <wp:posOffset>9995403</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697E156" w14:textId="77777777" w:rsidR="002611E6" w:rsidRDefault="00000000">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697E14B" id="Textbox 6" o:spid="_x0000_s1029" type="#_x0000_t202" style="position:absolute;margin-left:291.8pt;margin-top:787.05pt;width:12.6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" filled="f" stroked="f">
              <v:textbox inset="0,0,0,0">
                <w:txbxContent>
                  <w:p w14:paraId="1697E156" w14:textId="77777777" w:rsidR="002611E6" w:rsidRDefault="00000000">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44EA" w14:textId="77777777" w:rsidR="00B00AA2" w:rsidRDefault="00B00AA2">
      <w:r>
        <w:separator/>
      </w:r>
    </w:p>
  </w:footnote>
  <w:footnote w:type="continuationSeparator" w:id="0">
    <w:p w14:paraId="584CD650" w14:textId="77777777" w:rsidR="00B00AA2" w:rsidRDefault="00B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E13F" w14:textId="77777777" w:rsidR="002611E6" w:rsidRDefault="00000000">
    <w:pPr>
      <w:pStyle w:val="BodyText"/>
      <w:spacing w:before="0" w:line="14" w:lineRule="auto"/>
      <w:ind w:left="0"/>
      <w:rPr>
        <w:sz w:val="20"/>
      </w:rPr>
    </w:pPr>
    <w:r>
      <w:rPr>
        <w:noProof/>
        <w:sz w:val="20"/>
      </w:rPr>
      <w:drawing>
        <wp:anchor distT="0" distB="0" distL="0" distR="0" simplePos="0" relativeHeight="487355904" behindDoc="1" locked="0" layoutInCell="1" allowOverlap="1" wp14:anchorId="1697E141" wp14:editId="1697E142">
          <wp:simplePos x="0" y="0"/>
          <wp:positionH relativeFrom="page">
            <wp:posOffset>239268</wp:posOffset>
          </wp:positionH>
          <wp:positionV relativeFrom="page">
            <wp:posOffset>73152</wp:posOffset>
          </wp:positionV>
          <wp:extent cx="2084831" cy="8427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84831" cy="842772"/>
                  </a:xfrm>
                  <a:prstGeom prst="rect">
                    <a:avLst/>
                  </a:prstGeom>
                </pic:spPr>
              </pic:pic>
            </a:graphicData>
          </a:graphic>
        </wp:anchor>
      </w:drawing>
    </w:r>
    <w:r>
      <w:rPr>
        <w:noProof/>
        <w:sz w:val="20"/>
      </w:rPr>
      <mc:AlternateContent>
        <mc:Choice Requires="wps">
          <w:drawing>
            <wp:anchor distT="0" distB="0" distL="0" distR="0" simplePos="0" relativeHeight="487356416" behindDoc="1" locked="0" layoutInCell="1" allowOverlap="1" wp14:anchorId="1697E143" wp14:editId="1697E144">
              <wp:simplePos x="0" y="0"/>
              <wp:positionH relativeFrom="page">
                <wp:posOffset>2788411</wp:posOffset>
              </wp:positionH>
              <wp:positionV relativeFrom="page">
                <wp:posOffset>382392</wp:posOffset>
              </wp:positionV>
              <wp:extent cx="3479800" cy="948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0" cy="948690"/>
                      </a:xfrm>
                      <a:prstGeom prst="rect">
                        <a:avLst/>
                      </a:prstGeom>
                    </wps:spPr>
                    <wps:txbx>
                      <w:txbxContent>
                        <w:p w14:paraId="1697E14D" w14:textId="77777777" w:rsidR="002611E6" w:rsidRDefault="00000000">
                          <w:pPr>
                            <w:spacing w:line="306" w:lineRule="exact"/>
                            <w:ind w:left="20"/>
                            <w:rPr>
                              <w:b/>
                              <w:sz w:val="28"/>
                            </w:rPr>
                          </w:pPr>
                          <w:r>
                            <w:rPr>
                              <w:b/>
                              <w:sz w:val="28"/>
                            </w:rPr>
                            <w:t>GLENLYON</w:t>
                          </w:r>
                          <w:r>
                            <w:rPr>
                              <w:b/>
                              <w:spacing w:val="-5"/>
                              <w:sz w:val="28"/>
                            </w:rPr>
                            <w:t xml:space="preserve"> </w:t>
                          </w:r>
                          <w:r>
                            <w:rPr>
                              <w:b/>
                              <w:sz w:val="28"/>
                            </w:rPr>
                            <w:t>UPPER</w:t>
                          </w:r>
                          <w:r>
                            <w:rPr>
                              <w:b/>
                              <w:spacing w:val="-2"/>
                              <w:sz w:val="28"/>
                            </w:rPr>
                            <w:t xml:space="preserve"> </w:t>
                          </w:r>
                          <w:r>
                            <w:rPr>
                              <w:b/>
                              <w:sz w:val="28"/>
                            </w:rPr>
                            <w:t>LODDON</w:t>
                          </w:r>
                          <w:r>
                            <w:rPr>
                              <w:b/>
                              <w:spacing w:val="-7"/>
                              <w:sz w:val="28"/>
                            </w:rPr>
                            <w:t xml:space="preserve"> </w:t>
                          </w:r>
                          <w:r>
                            <w:rPr>
                              <w:b/>
                              <w:sz w:val="28"/>
                            </w:rPr>
                            <w:t>LANDCARE</w:t>
                          </w:r>
                          <w:r>
                            <w:rPr>
                              <w:b/>
                              <w:spacing w:val="-6"/>
                              <w:sz w:val="28"/>
                            </w:rPr>
                            <w:t xml:space="preserve"> </w:t>
                          </w:r>
                          <w:r>
                            <w:rPr>
                              <w:b/>
                              <w:spacing w:val="-2"/>
                              <w:sz w:val="28"/>
                            </w:rPr>
                            <w:t>GROUP</w:t>
                          </w:r>
                        </w:p>
                        <w:p w14:paraId="1697E14E" w14:textId="77777777" w:rsidR="002611E6" w:rsidRDefault="00000000">
                          <w:pPr>
                            <w:spacing w:before="1"/>
                            <w:ind w:left="1558" w:right="920" w:firstLine="684"/>
                            <w:rPr>
                              <w:b/>
                              <w:sz w:val="24"/>
                            </w:rPr>
                          </w:pPr>
                          <w:r>
                            <w:rPr>
                              <w:b/>
                              <w:sz w:val="24"/>
                            </w:rPr>
                            <w:t>Minutes of the ANNUAL</w:t>
                          </w:r>
                          <w:r>
                            <w:rPr>
                              <w:b/>
                              <w:spacing w:val="-14"/>
                              <w:sz w:val="24"/>
                            </w:rPr>
                            <w:t xml:space="preserve"> </w:t>
                          </w:r>
                          <w:r>
                            <w:rPr>
                              <w:b/>
                              <w:sz w:val="24"/>
                            </w:rPr>
                            <w:t>GENERAL</w:t>
                          </w:r>
                          <w:r>
                            <w:rPr>
                              <w:b/>
                              <w:spacing w:val="-14"/>
                              <w:sz w:val="24"/>
                            </w:rPr>
                            <w:t xml:space="preserve"> </w:t>
                          </w:r>
                          <w:r>
                            <w:rPr>
                              <w:b/>
                              <w:sz w:val="24"/>
                            </w:rPr>
                            <w:t>MEETING</w:t>
                          </w:r>
                        </w:p>
                        <w:p w14:paraId="1697E14F" w14:textId="7C40BA22" w:rsidR="002611E6" w:rsidRDefault="00000000">
                          <w:pPr>
                            <w:ind w:left="1107" w:hanging="430"/>
                            <w:rPr>
                              <w:b/>
                              <w:sz w:val="24"/>
                            </w:rPr>
                          </w:pPr>
                          <w:r>
                            <w:rPr>
                              <w:b/>
                              <w:sz w:val="24"/>
                            </w:rPr>
                            <w:t>held</w:t>
                          </w:r>
                          <w:r>
                            <w:rPr>
                              <w:b/>
                              <w:spacing w:val="-2"/>
                              <w:sz w:val="24"/>
                            </w:rPr>
                            <w:t xml:space="preserve"> </w:t>
                          </w:r>
                          <w:r>
                            <w:rPr>
                              <w:b/>
                              <w:sz w:val="24"/>
                            </w:rPr>
                            <w:t>at</w:t>
                          </w:r>
                          <w:r>
                            <w:rPr>
                              <w:b/>
                              <w:spacing w:val="-8"/>
                              <w:sz w:val="24"/>
                            </w:rPr>
                            <w:t xml:space="preserve"> </w:t>
                          </w:r>
                          <w:r w:rsidR="008067EB">
                            <w:rPr>
                              <w:b/>
                              <w:sz w:val="24"/>
                            </w:rPr>
                            <w:t>10:00am</w:t>
                          </w:r>
                          <w:r>
                            <w:rPr>
                              <w:b/>
                              <w:spacing w:val="-8"/>
                              <w:sz w:val="24"/>
                            </w:rPr>
                            <w:t xml:space="preserve"> </w:t>
                          </w:r>
                          <w:r>
                            <w:rPr>
                              <w:b/>
                              <w:sz w:val="24"/>
                            </w:rPr>
                            <w:t>on</w:t>
                          </w:r>
                          <w:r>
                            <w:rPr>
                              <w:b/>
                              <w:spacing w:val="-3"/>
                              <w:sz w:val="24"/>
                            </w:rPr>
                            <w:t xml:space="preserve"> </w:t>
                          </w:r>
                          <w:r w:rsidR="008067EB">
                            <w:rPr>
                              <w:b/>
                              <w:sz w:val="24"/>
                            </w:rPr>
                            <w:t>Sunday 21</w:t>
                          </w:r>
                          <w:r w:rsidR="008067EB" w:rsidRPr="008067EB">
                            <w:rPr>
                              <w:b/>
                              <w:sz w:val="24"/>
                              <w:vertAlign w:val="superscript"/>
                            </w:rPr>
                            <w:t>st</w:t>
                          </w:r>
                          <w:r w:rsidR="008067EB">
                            <w:rPr>
                              <w:b/>
                              <w:sz w:val="24"/>
                            </w:rPr>
                            <w:t xml:space="preserve"> September 2025</w:t>
                          </w:r>
                          <w:r>
                            <w:rPr>
                              <w:b/>
                              <w:sz w:val="24"/>
                            </w:rPr>
                            <w:t xml:space="preserve"> Glenlyon Hall, Barkly Street, Glenlyon</w:t>
                          </w:r>
                        </w:p>
                      </w:txbxContent>
                    </wps:txbx>
                    <wps:bodyPr wrap="square" lIns="0" tIns="0" rIns="0" bIns="0" rtlCol="0">
                      <a:noAutofit/>
                    </wps:bodyPr>
                  </wps:wsp>
                </a:graphicData>
              </a:graphic>
            </wp:anchor>
          </w:drawing>
        </mc:Choice>
        <mc:Fallback>
          <w:pict>
            <v:shapetype w14:anchorId="1697E143" id="_x0000_t202" coordsize="21600,21600" o:spt="202" path="m,l,21600r21600,l21600,xe">
              <v:stroke joinstyle="miter"/>
              <v:path gradientshapeok="t" o:connecttype="rect"/>
            </v:shapetype>
            <v:shape id="Textbox 2" o:spid="_x0000_s1026" type="#_x0000_t202" style="position:absolute;margin-left:219.55pt;margin-top:30.1pt;width:274pt;height:74.7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" filled="f" stroked="f">
              <v:textbox inset="0,0,0,0">
                <w:txbxContent>
                  <w:p w14:paraId="1697E14D" w14:textId="77777777" w:rsidR="002611E6" w:rsidRDefault="00000000">
                    <w:pPr>
                      <w:spacing w:line="306" w:lineRule="exact"/>
                      <w:ind w:left="20"/>
                      <w:rPr>
                        <w:b/>
                        <w:sz w:val="28"/>
                      </w:rPr>
                    </w:pPr>
                    <w:r>
                      <w:rPr>
                        <w:b/>
                        <w:sz w:val="28"/>
                      </w:rPr>
                      <w:t>GLENLYON</w:t>
                    </w:r>
                    <w:r>
                      <w:rPr>
                        <w:b/>
                        <w:spacing w:val="-5"/>
                        <w:sz w:val="28"/>
                      </w:rPr>
                      <w:t xml:space="preserve"> </w:t>
                    </w:r>
                    <w:r>
                      <w:rPr>
                        <w:b/>
                        <w:sz w:val="28"/>
                      </w:rPr>
                      <w:t>UPPER</w:t>
                    </w:r>
                    <w:r>
                      <w:rPr>
                        <w:b/>
                        <w:spacing w:val="-2"/>
                        <w:sz w:val="28"/>
                      </w:rPr>
                      <w:t xml:space="preserve"> </w:t>
                    </w:r>
                    <w:r>
                      <w:rPr>
                        <w:b/>
                        <w:sz w:val="28"/>
                      </w:rPr>
                      <w:t>LODDON</w:t>
                    </w:r>
                    <w:r>
                      <w:rPr>
                        <w:b/>
                        <w:spacing w:val="-7"/>
                        <w:sz w:val="28"/>
                      </w:rPr>
                      <w:t xml:space="preserve"> </w:t>
                    </w:r>
                    <w:r>
                      <w:rPr>
                        <w:b/>
                        <w:sz w:val="28"/>
                      </w:rPr>
                      <w:t>LANDCARE</w:t>
                    </w:r>
                    <w:r>
                      <w:rPr>
                        <w:b/>
                        <w:spacing w:val="-6"/>
                        <w:sz w:val="28"/>
                      </w:rPr>
                      <w:t xml:space="preserve"> </w:t>
                    </w:r>
                    <w:r>
                      <w:rPr>
                        <w:b/>
                        <w:spacing w:val="-2"/>
                        <w:sz w:val="28"/>
                      </w:rPr>
                      <w:t>GROUP</w:t>
                    </w:r>
                  </w:p>
                  <w:p w14:paraId="1697E14E" w14:textId="77777777" w:rsidR="002611E6" w:rsidRDefault="00000000">
                    <w:pPr>
                      <w:spacing w:before="1"/>
                      <w:ind w:left="1558" w:right="920" w:firstLine="684"/>
                      <w:rPr>
                        <w:b/>
                        <w:sz w:val="24"/>
                      </w:rPr>
                    </w:pPr>
                    <w:r>
                      <w:rPr>
                        <w:b/>
                        <w:sz w:val="24"/>
                      </w:rPr>
                      <w:t>Minutes of the ANNUAL</w:t>
                    </w:r>
                    <w:r>
                      <w:rPr>
                        <w:b/>
                        <w:spacing w:val="-14"/>
                        <w:sz w:val="24"/>
                      </w:rPr>
                      <w:t xml:space="preserve"> </w:t>
                    </w:r>
                    <w:r>
                      <w:rPr>
                        <w:b/>
                        <w:sz w:val="24"/>
                      </w:rPr>
                      <w:t>GENERAL</w:t>
                    </w:r>
                    <w:r>
                      <w:rPr>
                        <w:b/>
                        <w:spacing w:val="-14"/>
                        <w:sz w:val="24"/>
                      </w:rPr>
                      <w:t xml:space="preserve"> </w:t>
                    </w:r>
                    <w:r>
                      <w:rPr>
                        <w:b/>
                        <w:sz w:val="24"/>
                      </w:rPr>
                      <w:t>MEETING</w:t>
                    </w:r>
                  </w:p>
                  <w:p w14:paraId="1697E14F" w14:textId="7C40BA22" w:rsidR="002611E6" w:rsidRDefault="00000000">
                    <w:pPr>
                      <w:ind w:left="1107" w:hanging="430"/>
                      <w:rPr>
                        <w:b/>
                        <w:sz w:val="24"/>
                      </w:rPr>
                    </w:pPr>
                    <w:r>
                      <w:rPr>
                        <w:b/>
                        <w:sz w:val="24"/>
                      </w:rPr>
                      <w:t>held</w:t>
                    </w:r>
                    <w:r>
                      <w:rPr>
                        <w:b/>
                        <w:spacing w:val="-2"/>
                        <w:sz w:val="24"/>
                      </w:rPr>
                      <w:t xml:space="preserve"> </w:t>
                    </w:r>
                    <w:r>
                      <w:rPr>
                        <w:b/>
                        <w:sz w:val="24"/>
                      </w:rPr>
                      <w:t>at</w:t>
                    </w:r>
                    <w:r>
                      <w:rPr>
                        <w:b/>
                        <w:spacing w:val="-8"/>
                        <w:sz w:val="24"/>
                      </w:rPr>
                      <w:t xml:space="preserve"> </w:t>
                    </w:r>
                    <w:r w:rsidR="008067EB">
                      <w:rPr>
                        <w:b/>
                        <w:sz w:val="24"/>
                      </w:rPr>
                      <w:t>10:00am</w:t>
                    </w:r>
                    <w:r>
                      <w:rPr>
                        <w:b/>
                        <w:spacing w:val="-8"/>
                        <w:sz w:val="24"/>
                      </w:rPr>
                      <w:t xml:space="preserve"> </w:t>
                    </w:r>
                    <w:r>
                      <w:rPr>
                        <w:b/>
                        <w:sz w:val="24"/>
                      </w:rPr>
                      <w:t>on</w:t>
                    </w:r>
                    <w:r>
                      <w:rPr>
                        <w:b/>
                        <w:spacing w:val="-3"/>
                        <w:sz w:val="24"/>
                      </w:rPr>
                      <w:t xml:space="preserve"> </w:t>
                    </w:r>
                    <w:r w:rsidR="008067EB">
                      <w:rPr>
                        <w:b/>
                        <w:sz w:val="24"/>
                      </w:rPr>
                      <w:t>Sunday 21</w:t>
                    </w:r>
                    <w:r w:rsidR="008067EB" w:rsidRPr="008067EB">
                      <w:rPr>
                        <w:b/>
                        <w:sz w:val="24"/>
                        <w:vertAlign w:val="superscript"/>
                      </w:rPr>
                      <w:t>st</w:t>
                    </w:r>
                    <w:r w:rsidR="008067EB">
                      <w:rPr>
                        <w:b/>
                        <w:sz w:val="24"/>
                      </w:rPr>
                      <w:t xml:space="preserve"> September 2025</w:t>
                    </w:r>
                    <w:r>
                      <w:rPr>
                        <w:b/>
                        <w:sz w:val="24"/>
                      </w:rPr>
                      <w:t xml:space="preserve"> Glenlyon Hall, Barkly Street, Glenlyon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5BE"/>
    <w:multiLevelType w:val="hybridMultilevel"/>
    <w:tmpl w:val="B17EB516"/>
    <w:lvl w:ilvl="0" w:tplc="B7A25D64">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4126B2A6">
      <w:numFmt w:val="bullet"/>
      <w:lvlText w:val="•"/>
      <w:lvlJc w:val="left"/>
      <w:pPr>
        <w:ind w:left="1261" w:hanging="360"/>
      </w:pPr>
      <w:rPr>
        <w:rFonts w:hint="default"/>
        <w:lang w:val="en-US" w:eastAsia="en-US" w:bidi="ar-SA"/>
      </w:rPr>
    </w:lvl>
    <w:lvl w:ilvl="2" w:tplc="FDE6EF06">
      <w:numFmt w:val="bullet"/>
      <w:lvlText w:val="•"/>
      <w:lvlJc w:val="left"/>
      <w:pPr>
        <w:ind w:left="1702" w:hanging="360"/>
      </w:pPr>
      <w:rPr>
        <w:rFonts w:hint="default"/>
        <w:lang w:val="en-US" w:eastAsia="en-US" w:bidi="ar-SA"/>
      </w:rPr>
    </w:lvl>
    <w:lvl w:ilvl="3" w:tplc="410CBF54">
      <w:numFmt w:val="bullet"/>
      <w:lvlText w:val="•"/>
      <w:lvlJc w:val="left"/>
      <w:pPr>
        <w:ind w:left="2144" w:hanging="360"/>
      </w:pPr>
      <w:rPr>
        <w:rFonts w:hint="default"/>
        <w:lang w:val="en-US" w:eastAsia="en-US" w:bidi="ar-SA"/>
      </w:rPr>
    </w:lvl>
    <w:lvl w:ilvl="4" w:tplc="863E9498">
      <w:numFmt w:val="bullet"/>
      <w:lvlText w:val="•"/>
      <w:lvlJc w:val="left"/>
      <w:pPr>
        <w:ind w:left="2585" w:hanging="360"/>
      </w:pPr>
      <w:rPr>
        <w:rFonts w:hint="default"/>
        <w:lang w:val="en-US" w:eastAsia="en-US" w:bidi="ar-SA"/>
      </w:rPr>
    </w:lvl>
    <w:lvl w:ilvl="5" w:tplc="16506B78">
      <w:numFmt w:val="bullet"/>
      <w:lvlText w:val="•"/>
      <w:lvlJc w:val="left"/>
      <w:pPr>
        <w:ind w:left="3027" w:hanging="360"/>
      </w:pPr>
      <w:rPr>
        <w:rFonts w:hint="default"/>
        <w:lang w:val="en-US" w:eastAsia="en-US" w:bidi="ar-SA"/>
      </w:rPr>
    </w:lvl>
    <w:lvl w:ilvl="6" w:tplc="3CAACA28">
      <w:numFmt w:val="bullet"/>
      <w:lvlText w:val="•"/>
      <w:lvlJc w:val="left"/>
      <w:pPr>
        <w:ind w:left="3468" w:hanging="360"/>
      </w:pPr>
      <w:rPr>
        <w:rFonts w:hint="default"/>
        <w:lang w:val="en-US" w:eastAsia="en-US" w:bidi="ar-SA"/>
      </w:rPr>
    </w:lvl>
    <w:lvl w:ilvl="7" w:tplc="E9167A2A">
      <w:numFmt w:val="bullet"/>
      <w:lvlText w:val="•"/>
      <w:lvlJc w:val="left"/>
      <w:pPr>
        <w:ind w:left="3909" w:hanging="360"/>
      </w:pPr>
      <w:rPr>
        <w:rFonts w:hint="default"/>
        <w:lang w:val="en-US" w:eastAsia="en-US" w:bidi="ar-SA"/>
      </w:rPr>
    </w:lvl>
    <w:lvl w:ilvl="8" w:tplc="43B6FF84">
      <w:numFmt w:val="bullet"/>
      <w:lvlText w:val="•"/>
      <w:lvlJc w:val="left"/>
      <w:pPr>
        <w:ind w:left="4351" w:hanging="360"/>
      </w:pPr>
      <w:rPr>
        <w:rFonts w:hint="default"/>
        <w:lang w:val="en-US" w:eastAsia="en-US" w:bidi="ar-SA"/>
      </w:rPr>
    </w:lvl>
  </w:abstractNum>
  <w:abstractNum w:abstractNumId="1" w15:restartNumberingAfterBreak="0">
    <w:nsid w:val="126F6700"/>
    <w:multiLevelType w:val="hybridMultilevel"/>
    <w:tmpl w:val="7354C4D4"/>
    <w:lvl w:ilvl="0" w:tplc="0C090001">
      <w:start w:val="1"/>
      <w:numFmt w:val="bullet"/>
      <w:lvlText w:val=""/>
      <w:lvlJc w:val="left"/>
      <w:pPr>
        <w:ind w:left="1384" w:hanging="360"/>
      </w:pPr>
      <w:rPr>
        <w:rFonts w:ascii="Symbol" w:hAnsi="Symbol" w:hint="default"/>
      </w:rPr>
    </w:lvl>
    <w:lvl w:ilvl="1" w:tplc="0C090003" w:tentative="1">
      <w:start w:val="1"/>
      <w:numFmt w:val="bullet"/>
      <w:lvlText w:val="o"/>
      <w:lvlJc w:val="left"/>
      <w:pPr>
        <w:ind w:left="2104" w:hanging="360"/>
      </w:pPr>
      <w:rPr>
        <w:rFonts w:ascii="Courier New" w:hAnsi="Courier New" w:cs="Courier New" w:hint="default"/>
      </w:rPr>
    </w:lvl>
    <w:lvl w:ilvl="2" w:tplc="0C090005" w:tentative="1">
      <w:start w:val="1"/>
      <w:numFmt w:val="bullet"/>
      <w:lvlText w:val=""/>
      <w:lvlJc w:val="left"/>
      <w:pPr>
        <w:ind w:left="2824" w:hanging="360"/>
      </w:pPr>
      <w:rPr>
        <w:rFonts w:ascii="Wingdings" w:hAnsi="Wingdings" w:hint="default"/>
      </w:rPr>
    </w:lvl>
    <w:lvl w:ilvl="3" w:tplc="0C090001" w:tentative="1">
      <w:start w:val="1"/>
      <w:numFmt w:val="bullet"/>
      <w:lvlText w:val=""/>
      <w:lvlJc w:val="left"/>
      <w:pPr>
        <w:ind w:left="3544" w:hanging="360"/>
      </w:pPr>
      <w:rPr>
        <w:rFonts w:ascii="Symbol" w:hAnsi="Symbol" w:hint="default"/>
      </w:rPr>
    </w:lvl>
    <w:lvl w:ilvl="4" w:tplc="0C090003" w:tentative="1">
      <w:start w:val="1"/>
      <w:numFmt w:val="bullet"/>
      <w:lvlText w:val="o"/>
      <w:lvlJc w:val="left"/>
      <w:pPr>
        <w:ind w:left="4264" w:hanging="360"/>
      </w:pPr>
      <w:rPr>
        <w:rFonts w:ascii="Courier New" w:hAnsi="Courier New" w:cs="Courier New" w:hint="default"/>
      </w:rPr>
    </w:lvl>
    <w:lvl w:ilvl="5" w:tplc="0C090005" w:tentative="1">
      <w:start w:val="1"/>
      <w:numFmt w:val="bullet"/>
      <w:lvlText w:val=""/>
      <w:lvlJc w:val="left"/>
      <w:pPr>
        <w:ind w:left="4984" w:hanging="360"/>
      </w:pPr>
      <w:rPr>
        <w:rFonts w:ascii="Wingdings" w:hAnsi="Wingdings" w:hint="default"/>
      </w:rPr>
    </w:lvl>
    <w:lvl w:ilvl="6" w:tplc="0C090001" w:tentative="1">
      <w:start w:val="1"/>
      <w:numFmt w:val="bullet"/>
      <w:lvlText w:val=""/>
      <w:lvlJc w:val="left"/>
      <w:pPr>
        <w:ind w:left="5704" w:hanging="360"/>
      </w:pPr>
      <w:rPr>
        <w:rFonts w:ascii="Symbol" w:hAnsi="Symbol" w:hint="default"/>
      </w:rPr>
    </w:lvl>
    <w:lvl w:ilvl="7" w:tplc="0C090003" w:tentative="1">
      <w:start w:val="1"/>
      <w:numFmt w:val="bullet"/>
      <w:lvlText w:val="o"/>
      <w:lvlJc w:val="left"/>
      <w:pPr>
        <w:ind w:left="6424" w:hanging="360"/>
      </w:pPr>
      <w:rPr>
        <w:rFonts w:ascii="Courier New" w:hAnsi="Courier New" w:cs="Courier New" w:hint="default"/>
      </w:rPr>
    </w:lvl>
    <w:lvl w:ilvl="8" w:tplc="0C090005" w:tentative="1">
      <w:start w:val="1"/>
      <w:numFmt w:val="bullet"/>
      <w:lvlText w:val=""/>
      <w:lvlJc w:val="left"/>
      <w:pPr>
        <w:ind w:left="7144" w:hanging="360"/>
      </w:pPr>
      <w:rPr>
        <w:rFonts w:ascii="Wingdings" w:hAnsi="Wingdings" w:hint="default"/>
      </w:rPr>
    </w:lvl>
  </w:abstractNum>
  <w:abstractNum w:abstractNumId="2" w15:restartNumberingAfterBreak="0">
    <w:nsid w:val="149A0B2F"/>
    <w:multiLevelType w:val="hybridMultilevel"/>
    <w:tmpl w:val="67D492F4"/>
    <w:lvl w:ilvl="0" w:tplc="FF9A78C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2C5E7C0A">
      <w:numFmt w:val="bullet"/>
      <w:lvlText w:val="•"/>
      <w:lvlJc w:val="left"/>
      <w:pPr>
        <w:ind w:left="1584" w:hanging="360"/>
      </w:pPr>
      <w:rPr>
        <w:rFonts w:hint="default"/>
        <w:lang w:val="en-US" w:eastAsia="en-US" w:bidi="ar-SA"/>
      </w:rPr>
    </w:lvl>
    <w:lvl w:ilvl="2" w:tplc="1A2A235A">
      <w:numFmt w:val="bullet"/>
      <w:lvlText w:val="•"/>
      <w:lvlJc w:val="left"/>
      <w:pPr>
        <w:ind w:left="2448" w:hanging="360"/>
      </w:pPr>
      <w:rPr>
        <w:rFonts w:hint="default"/>
        <w:lang w:val="en-US" w:eastAsia="en-US" w:bidi="ar-SA"/>
      </w:rPr>
    </w:lvl>
    <w:lvl w:ilvl="3" w:tplc="A2BC82CC">
      <w:numFmt w:val="bullet"/>
      <w:lvlText w:val="•"/>
      <w:lvlJc w:val="left"/>
      <w:pPr>
        <w:ind w:left="3312" w:hanging="360"/>
      </w:pPr>
      <w:rPr>
        <w:rFonts w:hint="default"/>
        <w:lang w:val="en-US" w:eastAsia="en-US" w:bidi="ar-SA"/>
      </w:rPr>
    </w:lvl>
    <w:lvl w:ilvl="4" w:tplc="73620C74">
      <w:numFmt w:val="bullet"/>
      <w:lvlText w:val="•"/>
      <w:lvlJc w:val="left"/>
      <w:pPr>
        <w:ind w:left="4176" w:hanging="360"/>
      </w:pPr>
      <w:rPr>
        <w:rFonts w:hint="default"/>
        <w:lang w:val="en-US" w:eastAsia="en-US" w:bidi="ar-SA"/>
      </w:rPr>
    </w:lvl>
    <w:lvl w:ilvl="5" w:tplc="3C68E9A4">
      <w:numFmt w:val="bullet"/>
      <w:lvlText w:val="•"/>
      <w:lvlJc w:val="left"/>
      <w:pPr>
        <w:ind w:left="5040" w:hanging="360"/>
      </w:pPr>
      <w:rPr>
        <w:rFonts w:hint="default"/>
        <w:lang w:val="en-US" w:eastAsia="en-US" w:bidi="ar-SA"/>
      </w:rPr>
    </w:lvl>
    <w:lvl w:ilvl="6" w:tplc="F54C1AB6">
      <w:numFmt w:val="bullet"/>
      <w:lvlText w:val="•"/>
      <w:lvlJc w:val="left"/>
      <w:pPr>
        <w:ind w:left="5904" w:hanging="360"/>
      </w:pPr>
      <w:rPr>
        <w:rFonts w:hint="default"/>
        <w:lang w:val="en-US" w:eastAsia="en-US" w:bidi="ar-SA"/>
      </w:rPr>
    </w:lvl>
    <w:lvl w:ilvl="7" w:tplc="30128C62">
      <w:numFmt w:val="bullet"/>
      <w:lvlText w:val="•"/>
      <w:lvlJc w:val="left"/>
      <w:pPr>
        <w:ind w:left="6768" w:hanging="360"/>
      </w:pPr>
      <w:rPr>
        <w:rFonts w:hint="default"/>
        <w:lang w:val="en-US" w:eastAsia="en-US" w:bidi="ar-SA"/>
      </w:rPr>
    </w:lvl>
    <w:lvl w:ilvl="8" w:tplc="FDDECCA6">
      <w:numFmt w:val="bullet"/>
      <w:lvlText w:val="•"/>
      <w:lvlJc w:val="left"/>
      <w:pPr>
        <w:ind w:left="7632" w:hanging="360"/>
      </w:pPr>
      <w:rPr>
        <w:rFonts w:hint="default"/>
        <w:lang w:val="en-US" w:eastAsia="en-US" w:bidi="ar-SA"/>
      </w:rPr>
    </w:lvl>
  </w:abstractNum>
  <w:abstractNum w:abstractNumId="3" w15:restartNumberingAfterBreak="0">
    <w:nsid w:val="155C110A"/>
    <w:multiLevelType w:val="hybridMultilevel"/>
    <w:tmpl w:val="A678C658"/>
    <w:lvl w:ilvl="0" w:tplc="BDF6209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A49A31E6">
      <w:numFmt w:val="bullet"/>
      <w:lvlText w:val="•"/>
      <w:lvlJc w:val="left"/>
      <w:pPr>
        <w:ind w:left="1261" w:hanging="360"/>
      </w:pPr>
      <w:rPr>
        <w:rFonts w:hint="default"/>
        <w:lang w:val="en-US" w:eastAsia="en-US" w:bidi="ar-SA"/>
      </w:rPr>
    </w:lvl>
    <w:lvl w:ilvl="2" w:tplc="B2305EB4">
      <w:numFmt w:val="bullet"/>
      <w:lvlText w:val="•"/>
      <w:lvlJc w:val="left"/>
      <w:pPr>
        <w:ind w:left="1702" w:hanging="360"/>
      </w:pPr>
      <w:rPr>
        <w:rFonts w:hint="default"/>
        <w:lang w:val="en-US" w:eastAsia="en-US" w:bidi="ar-SA"/>
      </w:rPr>
    </w:lvl>
    <w:lvl w:ilvl="3" w:tplc="98CAFBD6">
      <w:numFmt w:val="bullet"/>
      <w:lvlText w:val="•"/>
      <w:lvlJc w:val="left"/>
      <w:pPr>
        <w:ind w:left="2144" w:hanging="360"/>
      </w:pPr>
      <w:rPr>
        <w:rFonts w:hint="default"/>
        <w:lang w:val="en-US" w:eastAsia="en-US" w:bidi="ar-SA"/>
      </w:rPr>
    </w:lvl>
    <w:lvl w:ilvl="4" w:tplc="E1365988">
      <w:numFmt w:val="bullet"/>
      <w:lvlText w:val="•"/>
      <w:lvlJc w:val="left"/>
      <w:pPr>
        <w:ind w:left="2585" w:hanging="360"/>
      </w:pPr>
      <w:rPr>
        <w:rFonts w:hint="default"/>
        <w:lang w:val="en-US" w:eastAsia="en-US" w:bidi="ar-SA"/>
      </w:rPr>
    </w:lvl>
    <w:lvl w:ilvl="5" w:tplc="4F5E2954">
      <w:numFmt w:val="bullet"/>
      <w:lvlText w:val="•"/>
      <w:lvlJc w:val="left"/>
      <w:pPr>
        <w:ind w:left="3027" w:hanging="360"/>
      </w:pPr>
      <w:rPr>
        <w:rFonts w:hint="default"/>
        <w:lang w:val="en-US" w:eastAsia="en-US" w:bidi="ar-SA"/>
      </w:rPr>
    </w:lvl>
    <w:lvl w:ilvl="6" w:tplc="D1F2F114">
      <w:numFmt w:val="bullet"/>
      <w:lvlText w:val="•"/>
      <w:lvlJc w:val="left"/>
      <w:pPr>
        <w:ind w:left="3468" w:hanging="360"/>
      </w:pPr>
      <w:rPr>
        <w:rFonts w:hint="default"/>
        <w:lang w:val="en-US" w:eastAsia="en-US" w:bidi="ar-SA"/>
      </w:rPr>
    </w:lvl>
    <w:lvl w:ilvl="7" w:tplc="3C38AFE4">
      <w:numFmt w:val="bullet"/>
      <w:lvlText w:val="•"/>
      <w:lvlJc w:val="left"/>
      <w:pPr>
        <w:ind w:left="3909" w:hanging="360"/>
      </w:pPr>
      <w:rPr>
        <w:rFonts w:hint="default"/>
        <w:lang w:val="en-US" w:eastAsia="en-US" w:bidi="ar-SA"/>
      </w:rPr>
    </w:lvl>
    <w:lvl w:ilvl="8" w:tplc="6F96636C">
      <w:numFmt w:val="bullet"/>
      <w:lvlText w:val="•"/>
      <w:lvlJc w:val="left"/>
      <w:pPr>
        <w:ind w:left="4351" w:hanging="360"/>
      </w:pPr>
      <w:rPr>
        <w:rFonts w:hint="default"/>
        <w:lang w:val="en-US" w:eastAsia="en-US" w:bidi="ar-SA"/>
      </w:rPr>
    </w:lvl>
  </w:abstractNum>
  <w:abstractNum w:abstractNumId="4" w15:restartNumberingAfterBreak="0">
    <w:nsid w:val="22531383"/>
    <w:multiLevelType w:val="multilevel"/>
    <w:tmpl w:val="5930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7E5CE0"/>
    <w:multiLevelType w:val="hybridMultilevel"/>
    <w:tmpl w:val="CBAC2EC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15B2416"/>
    <w:multiLevelType w:val="hybridMultilevel"/>
    <w:tmpl w:val="2806EF1A"/>
    <w:lvl w:ilvl="0" w:tplc="610EAD28">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4D86683E">
      <w:numFmt w:val="bullet"/>
      <w:lvlText w:val="•"/>
      <w:lvlJc w:val="left"/>
      <w:pPr>
        <w:ind w:left="1261" w:hanging="360"/>
      </w:pPr>
      <w:rPr>
        <w:rFonts w:hint="default"/>
        <w:lang w:val="en-US" w:eastAsia="en-US" w:bidi="ar-SA"/>
      </w:rPr>
    </w:lvl>
    <w:lvl w:ilvl="2" w:tplc="A6D24AEC">
      <w:numFmt w:val="bullet"/>
      <w:lvlText w:val="•"/>
      <w:lvlJc w:val="left"/>
      <w:pPr>
        <w:ind w:left="1702" w:hanging="360"/>
      </w:pPr>
      <w:rPr>
        <w:rFonts w:hint="default"/>
        <w:lang w:val="en-US" w:eastAsia="en-US" w:bidi="ar-SA"/>
      </w:rPr>
    </w:lvl>
    <w:lvl w:ilvl="3" w:tplc="BA8C051C">
      <w:numFmt w:val="bullet"/>
      <w:lvlText w:val="•"/>
      <w:lvlJc w:val="left"/>
      <w:pPr>
        <w:ind w:left="2144" w:hanging="360"/>
      </w:pPr>
      <w:rPr>
        <w:rFonts w:hint="default"/>
        <w:lang w:val="en-US" w:eastAsia="en-US" w:bidi="ar-SA"/>
      </w:rPr>
    </w:lvl>
    <w:lvl w:ilvl="4" w:tplc="428EA9AE">
      <w:numFmt w:val="bullet"/>
      <w:lvlText w:val="•"/>
      <w:lvlJc w:val="left"/>
      <w:pPr>
        <w:ind w:left="2585" w:hanging="360"/>
      </w:pPr>
      <w:rPr>
        <w:rFonts w:hint="default"/>
        <w:lang w:val="en-US" w:eastAsia="en-US" w:bidi="ar-SA"/>
      </w:rPr>
    </w:lvl>
    <w:lvl w:ilvl="5" w:tplc="F1E0CA86">
      <w:numFmt w:val="bullet"/>
      <w:lvlText w:val="•"/>
      <w:lvlJc w:val="left"/>
      <w:pPr>
        <w:ind w:left="3027" w:hanging="360"/>
      </w:pPr>
      <w:rPr>
        <w:rFonts w:hint="default"/>
        <w:lang w:val="en-US" w:eastAsia="en-US" w:bidi="ar-SA"/>
      </w:rPr>
    </w:lvl>
    <w:lvl w:ilvl="6" w:tplc="EA22B598">
      <w:numFmt w:val="bullet"/>
      <w:lvlText w:val="•"/>
      <w:lvlJc w:val="left"/>
      <w:pPr>
        <w:ind w:left="3468" w:hanging="360"/>
      </w:pPr>
      <w:rPr>
        <w:rFonts w:hint="default"/>
        <w:lang w:val="en-US" w:eastAsia="en-US" w:bidi="ar-SA"/>
      </w:rPr>
    </w:lvl>
    <w:lvl w:ilvl="7" w:tplc="126E6AEE">
      <w:numFmt w:val="bullet"/>
      <w:lvlText w:val="•"/>
      <w:lvlJc w:val="left"/>
      <w:pPr>
        <w:ind w:left="3909" w:hanging="360"/>
      </w:pPr>
      <w:rPr>
        <w:rFonts w:hint="default"/>
        <w:lang w:val="en-US" w:eastAsia="en-US" w:bidi="ar-SA"/>
      </w:rPr>
    </w:lvl>
    <w:lvl w:ilvl="8" w:tplc="AEBCD41C">
      <w:numFmt w:val="bullet"/>
      <w:lvlText w:val="•"/>
      <w:lvlJc w:val="left"/>
      <w:pPr>
        <w:ind w:left="4351" w:hanging="360"/>
      </w:pPr>
      <w:rPr>
        <w:rFonts w:hint="default"/>
        <w:lang w:val="en-US" w:eastAsia="en-US" w:bidi="ar-SA"/>
      </w:rPr>
    </w:lvl>
  </w:abstractNum>
  <w:abstractNum w:abstractNumId="7" w15:restartNumberingAfterBreak="0">
    <w:nsid w:val="32F815A7"/>
    <w:multiLevelType w:val="hybridMultilevel"/>
    <w:tmpl w:val="C6A88D44"/>
    <w:lvl w:ilvl="0" w:tplc="DB586B04">
      <w:start w:val="1"/>
      <w:numFmt w:val="decimal"/>
      <w:lvlText w:val="%1."/>
      <w:lvlJc w:val="left"/>
      <w:pPr>
        <w:ind w:left="664" w:hanging="540"/>
        <w:jc w:val="right"/>
      </w:pPr>
      <w:rPr>
        <w:rFonts w:ascii="Calibri" w:eastAsia="Calibri" w:hAnsi="Calibri" w:cs="Calibri" w:hint="default"/>
        <w:b/>
        <w:bCs/>
        <w:i w:val="0"/>
        <w:iCs w:val="0"/>
        <w:color w:val="2F5495"/>
        <w:spacing w:val="0"/>
        <w:w w:val="105"/>
        <w:sz w:val="22"/>
        <w:szCs w:val="22"/>
        <w:lang w:val="en-US" w:eastAsia="en-US" w:bidi="ar-SA"/>
      </w:rPr>
    </w:lvl>
    <w:lvl w:ilvl="1" w:tplc="FD205D5C">
      <w:numFmt w:val="bullet"/>
      <w:lvlText w:val=""/>
      <w:lvlJc w:val="left"/>
      <w:pPr>
        <w:ind w:left="1027" w:hanging="360"/>
      </w:pPr>
      <w:rPr>
        <w:rFonts w:ascii="Symbol" w:eastAsia="Symbol" w:hAnsi="Symbol" w:cs="Symbol" w:hint="default"/>
        <w:spacing w:val="0"/>
        <w:w w:val="100"/>
        <w:lang w:val="en-US" w:eastAsia="en-US" w:bidi="ar-SA"/>
      </w:rPr>
    </w:lvl>
    <w:lvl w:ilvl="2" w:tplc="2484697C">
      <w:numFmt w:val="bullet"/>
      <w:lvlText w:val="-"/>
      <w:lvlJc w:val="left"/>
      <w:pPr>
        <w:ind w:left="102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40CAF9A2">
      <w:numFmt w:val="bullet"/>
      <w:lvlText w:val="•"/>
      <w:lvlJc w:val="left"/>
      <w:pPr>
        <w:ind w:left="2872" w:hanging="360"/>
      </w:pPr>
      <w:rPr>
        <w:rFonts w:hint="default"/>
        <w:lang w:val="en-US" w:eastAsia="en-US" w:bidi="ar-SA"/>
      </w:rPr>
    </w:lvl>
    <w:lvl w:ilvl="4" w:tplc="512A18CE">
      <w:numFmt w:val="bullet"/>
      <w:lvlText w:val="•"/>
      <w:lvlJc w:val="left"/>
      <w:pPr>
        <w:ind w:left="3798" w:hanging="360"/>
      </w:pPr>
      <w:rPr>
        <w:rFonts w:hint="default"/>
        <w:lang w:val="en-US" w:eastAsia="en-US" w:bidi="ar-SA"/>
      </w:rPr>
    </w:lvl>
    <w:lvl w:ilvl="5" w:tplc="EFB6C222">
      <w:numFmt w:val="bullet"/>
      <w:lvlText w:val="•"/>
      <w:lvlJc w:val="left"/>
      <w:pPr>
        <w:ind w:left="4725" w:hanging="360"/>
      </w:pPr>
      <w:rPr>
        <w:rFonts w:hint="default"/>
        <w:lang w:val="en-US" w:eastAsia="en-US" w:bidi="ar-SA"/>
      </w:rPr>
    </w:lvl>
    <w:lvl w:ilvl="6" w:tplc="282A332A">
      <w:numFmt w:val="bullet"/>
      <w:lvlText w:val="•"/>
      <w:lvlJc w:val="left"/>
      <w:pPr>
        <w:ind w:left="5651" w:hanging="360"/>
      </w:pPr>
      <w:rPr>
        <w:rFonts w:hint="default"/>
        <w:lang w:val="en-US" w:eastAsia="en-US" w:bidi="ar-SA"/>
      </w:rPr>
    </w:lvl>
    <w:lvl w:ilvl="7" w:tplc="42307F26">
      <w:numFmt w:val="bullet"/>
      <w:lvlText w:val="•"/>
      <w:lvlJc w:val="left"/>
      <w:pPr>
        <w:ind w:left="6577" w:hanging="360"/>
      </w:pPr>
      <w:rPr>
        <w:rFonts w:hint="default"/>
        <w:lang w:val="en-US" w:eastAsia="en-US" w:bidi="ar-SA"/>
      </w:rPr>
    </w:lvl>
    <w:lvl w:ilvl="8" w:tplc="618CA8C4">
      <w:numFmt w:val="bullet"/>
      <w:lvlText w:val="•"/>
      <w:lvlJc w:val="left"/>
      <w:pPr>
        <w:ind w:left="7503" w:hanging="360"/>
      </w:pPr>
      <w:rPr>
        <w:rFonts w:hint="default"/>
        <w:lang w:val="en-US" w:eastAsia="en-US" w:bidi="ar-SA"/>
      </w:rPr>
    </w:lvl>
  </w:abstractNum>
  <w:abstractNum w:abstractNumId="8" w15:restartNumberingAfterBreak="0">
    <w:nsid w:val="51F57796"/>
    <w:multiLevelType w:val="multilevel"/>
    <w:tmpl w:val="2102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8255A4"/>
    <w:multiLevelType w:val="hybridMultilevel"/>
    <w:tmpl w:val="5CA49080"/>
    <w:lvl w:ilvl="0" w:tplc="2B7A4340">
      <w:start w:val="1"/>
      <w:numFmt w:val="lowerLetter"/>
      <w:lvlText w:val="%1)"/>
      <w:lvlJc w:val="left"/>
      <w:pPr>
        <w:ind w:left="667" w:hanging="360"/>
      </w:pPr>
      <w:rPr>
        <w:rFonts w:ascii="Calibri" w:eastAsia="Calibri" w:hAnsi="Calibri" w:cs="Calibri" w:hint="default"/>
        <w:b w:val="0"/>
        <w:bCs w:val="0"/>
        <w:i w:val="0"/>
        <w:iCs w:val="0"/>
        <w:spacing w:val="0"/>
        <w:w w:val="96"/>
        <w:sz w:val="22"/>
        <w:szCs w:val="22"/>
        <w:lang w:val="en-US" w:eastAsia="en-US" w:bidi="ar-SA"/>
      </w:rPr>
    </w:lvl>
    <w:lvl w:ilvl="1" w:tplc="68CA8128">
      <w:numFmt w:val="bullet"/>
      <w:lvlText w:val=""/>
      <w:lvlJc w:val="left"/>
      <w:pPr>
        <w:ind w:left="1019" w:hanging="356"/>
      </w:pPr>
      <w:rPr>
        <w:rFonts w:ascii="Symbol" w:eastAsia="Symbol" w:hAnsi="Symbol" w:cs="Symbol" w:hint="default"/>
        <w:b w:val="0"/>
        <w:bCs w:val="0"/>
        <w:i w:val="0"/>
        <w:iCs w:val="0"/>
        <w:spacing w:val="0"/>
        <w:w w:val="100"/>
        <w:sz w:val="22"/>
        <w:szCs w:val="22"/>
        <w:lang w:val="en-US" w:eastAsia="en-US" w:bidi="ar-SA"/>
      </w:rPr>
    </w:lvl>
    <w:lvl w:ilvl="2" w:tplc="686EE5B4">
      <w:numFmt w:val="bullet"/>
      <w:lvlText w:val="•"/>
      <w:lvlJc w:val="left"/>
      <w:pPr>
        <w:ind w:left="1946" w:hanging="356"/>
      </w:pPr>
      <w:rPr>
        <w:rFonts w:hint="default"/>
        <w:lang w:val="en-US" w:eastAsia="en-US" w:bidi="ar-SA"/>
      </w:rPr>
    </w:lvl>
    <w:lvl w:ilvl="3" w:tplc="E7623594">
      <w:numFmt w:val="bullet"/>
      <w:lvlText w:val="•"/>
      <w:lvlJc w:val="left"/>
      <w:pPr>
        <w:ind w:left="2872" w:hanging="356"/>
      </w:pPr>
      <w:rPr>
        <w:rFonts w:hint="default"/>
        <w:lang w:val="en-US" w:eastAsia="en-US" w:bidi="ar-SA"/>
      </w:rPr>
    </w:lvl>
    <w:lvl w:ilvl="4" w:tplc="C62AADB0">
      <w:numFmt w:val="bullet"/>
      <w:lvlText w:val="•"/>
      <w:lvlJc w:val="left"/>
      <w:pPr>
        <w:ind w:left="3798" w:hanging="356"/>
      </w:pPr>
      <w:rPr>
        <w:rFonts w:hint="default"/>
        <w:lang w:val="en-US" w:eastAsia="en-US" w:bidi="ar-SA"/>
      </w:rPr>
    </w:lvl>
    <w:lvl w:ilvl="5" w:tplc="E38AB1A6">
      <w:numFmt w:val="bullet"/>
      <w:lvlText w:val="•"/>
      <w:lvlJc w:val="left"/>
      <w:pPr>
        <w:ind w:left="4725" w:hanging="356"/>
      </w:pPr>
      <w:rPr>
        <w:rFonts w:hint="default"/>
        <w:lang w:val="en-US" w:eastAsia="en-US" w:bidi="ar-SA"/>
      </w:rPr>
    </w:lvl>
    <w:lvl w:ilvl="6" w:tplc="A6AA36AE">
      <w:numFmt w:val="bullet"/>
      <w:lvlText w:val="•"/>
      <w:lvlJc w:val="left"/>
      <w:pPr>
        <w:ind w:left="5651" w:hanging="356"/>
      </w:pPr>
      <w:rPr>
        <w:rFonts w:hint="default"/>
        <w:lang w:val="en-US" w:eastAsia="en-US" w:bidi="ar-SA"/>
      </w:rPr>
    </w:lvl>
    <w:lvl w:ilvl="7" w:tplc="F9CA6FB2">
      <w:numFmt w:val="bullet"/>
      <w:lvlText w:val="•"/>
      <w:lvlJc w:val="left"/>
      <w:pPr>
        <w:ind w:left="6577" w:hanging="356"/>
      </w:pPr>
      <w:rPr>
        <w:rFonts w:hint="default"/>
        <w:lang w:val="en-US" w:eastAsia="en-US" w:bidi="ar-SA"/>
      </w:rPr>
    </w:lvl>
    <w:lvl w:ilvl="8" w:tplc="5DD4FA30">
      <w:numFmt w:val="bullet"/>
      <w:lvlText w:val="•"/>
      <w:lvlJc w:val="left"/>
      <w:pPr>
        <w:ind w:left="7503" w:hanging="356"/>
      </w:pPr>
      <w:rPr>
        <w:rFonts w:hint="default"/>
        <w:lang w:val="en-US" w:eastAsia="en-US" w:bidi="ar-SA"/>
      </w:rPr>
    </w:lvl>
  </w:abstractNum>
  <w:abstractNum w:abstractNumId="10" w15:restartNumberingAfterBreak="0">
    <w:nsid w:val="5D747C1F"/>
    <w:multiLevelType w:val="multilevel"/>
    <w:tmpl w:val="247C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1A0CC6"/>
    <w:multiLevelType w:val="multilevel"/>
    <w:tmpl w:val="805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B30633"/>
    <w:multiLevelType w:val="hybridMultilevel"/>
    <w:tmpl w:val="1B3E9872"/>
    <w:lvl w:ilvl="0" w:tplc="D1008C00">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5B7AEF14">
      <w:numFmt w:val="bullet"/>
      <w:lvlText w:val="•"/>
      <w:lvlJc w:val="left"/>
      <w:pPr>
        <w:ind w:left="1261" w:hanging="360"/>
      </w:pPr>
      <w:rPr>
        <w:rFonts w:hint="default"/>
        <w:lang w:val="en-US" w:eastAsia="en-US" w:bidi="ar-SA"/>
      </w:rPr>
    </w:lvl>
    <w:lvl w:ilvl="2" w:tplc="8E14FE42">
      <w:numFmt w:val="bullet"/>
      <w:lvlText w:val="•"/>
      <w:lvlJc w:val="left"/>
      <w:pPr>
        <w:ind w:left="1702" w:hanging="360"/>
      </w:pPr>
      <w:rPr>
        <w:rFonts w:hint="default"/>
        <w:lang w:val="en-US" w:eastAsia="en-US" w:bidi="ar-SA"/>
      </w:rPr>
    </w:lvl>
    <w:lvl w:ilvl="3" w:tplc="E13E8FFE">
      <w:numFmt w:val="bullet"/>
      <w:lvlText w:val="•"/>
      <w:lvlJc w:val="left"/>
      <w:pPr>
        <w:ind w:left="2144" w:hanging="360"/>
      </w:pPr>
      <w:rPr>
        <w:rFonts w:hint="default"/>
        <w:lang w:val="en-US" w:eastAsia="en-US" w:bidi="ar-SA"/>
      </w:rPr>
    </w:lvl>
    <w:lvl w:ilvl="4" w:tplc="8678162E">
      <w:numFmt w:val="bullet"/>
      <w:lvlText w:val="•"/>
      <w:lvlJc w:val="left"/>
      <w:pPr>
        <w:ind w:left="2585" w:hanging="360"/>
      </w:pPr>
      <w:rPr>
        <w:rFonts w:hint="default"/>
        <w:lang w:val="en-US" w:eastAsia="en-US" w:bidi="ar-SA"/>
      </w:rPr>
    </w:lvl>
    <w:lvl w:ilvl="5" w:tplc="5386D77A">
      <w:numFmt w:val="bullet"/>
      <w:lvlText w:val="•"/>
      <w:lvlJc w:val="left"/>
      <w:pPr>
        <w:ind w:left="3027" w:hanging="360"/>
      </w:pPr>
      <w:rPr>
        <w:rFonts w:hint="default"/>
        <w:lang w:val="en-US" w:eastAsia="en-US" w:bidi="ar-SA"/>
      </w:rPr>
    </w:lvl>
    <w:lvl w:ilvl="6" w:tplc="1D661A68">
      <w:numFmt w:val="bullet"/>
      <w:lvlText w:val="•"/>
      <w:lvlJc w:val="left"/>
      <w:pPr>
        <w:ind w:left="3468" w:hanging="360"/>
      </w:pPr>
      <w:rPr>
        <w:rFonts w:hint="default"/>
        <w:lang w:val="en-US" w:eastAsia="en-US" w:bidi="ar-SA"/>
      </w:rPr>
    </w:lvl>
    <w:lvl w:ilvl="7" w:tplc="87CE94EA">
      <w:numFmt w:val="bullet"/>
      <w:lvlText w:val="•"/>
      <w:lvlJc w:val="left"/>
      <w:pPr>
        <w:ind w:left="3909" w:hanging="360"/>
      </w:pPr>
      <w:rPr>
        <w:rFonts w:hint="default"/>
        <w:lang w:val="en-US" w:eastAsia="en-US" w:bidi="ar-SA"/>
      </w:rPr>
    </w:lvl>
    <w:lvl w:ilvl="8" w:tplc="43C699B6">
      <w:numFmt w:val="bullet"/>
      <w:lvlText w:val="•"/>
      <w:lvlJc w:val="left"/>
      <w:pPr>
        <w:ind w:left="4351" w:hanging="360"/>
      </w:pPr>
      <w:rPr>
        <w:rFonts w:hint="default"/>
        <w:lang w:val="en-US" w:eastAsia="en-US" w:bidi="ar-SA"/>
      </w:rPr>
    </w:lvl>
  </w:abstractNum>
  <w:abstractNum w:abstractNumId="13" w15:restartNumberingAfterBreak="0">
    <w:nsid w:val="747323B5"/>
    <w:multiLevelType w:val="multilevel"/>
    <w:tmpl w:val="215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7533464">
    <w:abstractNumId w:val="9"/>
  </w:num>
  <w:num w:numId="2" w16cid:durableId="973170155">
    <w:abstractNumId w:val="3"/>
  </w:num>
  <w:num w:numId="3" w16cid:durableId="88888443">
    <w:abstractNumId w:val="12"/>
  </w:num>
  <w:num w:numId="4" w16cid:durableId="1446188971">
    <w:abstractNumId w:val="6"/>
  </w:num>
  <w:num w:numId="5" w16cid:durableId="1578245286">
    <w:abstractNumId w:val="0"/>
  </w:num>
  <w:num w:numId="6" w16cid:durableId="480275815">
    <w:abstractNumId w:val="7"/>
  </w:num>
  <w:num w:numId="7" w16cid:durableId="1237857080">
    <w:abstractNumId w:val="5"/>
  </w:num>
  <w:num w:numId="8" w16cid:durableId="584650963">
    <w:abstractNumId w:val="1"/>
  </w:num>
  <w:num w:numId="9" w16cid:durableId="1784421278">
    <w:abstractNumId w:val="10"/>
  </w:num>
  <w:num w:numId="10" w16cid:durableId="1029450596">
    <w:abstractNumId w:val="4"/>
  </w:num>
  <w:num w:numId="11" w16cid:durableId="986280590">
    <w:abstractNumId w:val="8"/>
  </w:num>
  <w:num w:numId="12" w16cid:durableId="1942906235">
    <w:abstractNumId w:val="13"/>
  </w:num>
  <w:num w:numId="13" w16cid:durableId="1388987837">
    <w:abstractNumId w:val="11"/>
  </w:num>
  <w:num w:numId="14" w16cid:durableId="1874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E6"/>
    <w:rsid w:val="002611E6"/>
    <w:rsid w:val="002B1373"/>
    <w:rsid w:val="002F0E68"/>
    <w:rsid w:val="00306401"/>
    <w:rsid w:val="00505704"/>
    <w:rsid w:val="008067EB"/>
    <w:rsid w:val="00807A81"/>
    <w:rsid w:val="00B00AA2"/>
    <w:rsid w:val="00B5148E"/>
    <w:rsid w:val="00B57538"/>
    <w:rsid w:val="00D0502B"/>
    <w:rsid w:val="00D47EEB"/>
    <w:rsid w:val="00DF6948"/>
    <w:rsid w:val="00E91DC2"/>
    <w:rsid w:val="00EF6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7E044"/>
  <w15:docId w15:val="{CA3CB143-0C7D-40B3-A012-DCB8D297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0"/>
      <w:ind w:left="664" w:hanging="540"/>
      <w:outlineLvl w:val="0"/>
    </w:pPr>
    <w:rPr>
      <w:b/>
      <w:bCs/>
    </w:rPr>
  </w:style>
  <w:style w:type="paragraph" w:styleId="Heading2">
    <w:name w:val="heading 2"/>
    <w:basedOn w:val="Normal"/>
    <w:uiPriority w:val="9"/>
    <w:unhideWhenUsed/>
    <w:qFormat/>
    <w:pPr>
      <w:spacing w:before="60"/>
      <w:ind w:left="307"/>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307"/>
    </w:pPr>
  </w:style>
  <w:style w:type="paragraph" w:styleId="Title">
    <w:name w:val="Title"/>
    <w:basedOn w:val="Normal"/>
    <w:uiPriority w:val="10"/>
    <w:qFormat/>
    <w:pPr>
      <w:spacing w:line="306" w:lineRule="exact"/>
      <w:ind w:left="20"/>
    </w:pPr>
    <w:rPr>
      <w:b/>
      <w:bCs/>
      <w:sz w:val="28"/>
      <w:szCs w:val="28"/>
    </w:rPr>
  </w:style>
  <w:style w:type="paragraph" w:styleId="ListParagraph">
    <w:name w:val="List Paragraph"/>
    <w:basedOn w:val="Normal"/>
    <w:uiPriority w:val="34"/>
    <w:qFormat/>
    <w:pPr>
      <w:spacing w:before="3"/>
      <w:ind w:left="1026" w:hanging="359"/>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B1373"/>
    <w:pPr>
      <w:tabs>
        <w:tab w:val="center" w:pos="4513"/>
        <w:tab w:val="right" w:pos="9026"/>
      </w:tabs>
    </w:pPr>
  </w:style>
  <w:style w:type="character" w:customStyle="1" w:styleId="HeaderChar">
    <w:name w:val="Header Char"/>
    <w:basedOn w:val="DefaultParagraphFont"/>
    <w:link w:val="Header"/>
    <w:uiPriority w:val="99"/>
    <w:rsid w:val="002B1373"/>
    <w:rPr>
      <w:rFonts w:ascii="Calibri" w:eastAsia="Calibri" w:hAnsi="Calibri" w:cs="Calibri"/>
    </w:rPr>
  </w:style>
  <w:style w:type="paragraph" w:styleId="Footer">
    <w:name w:val="footer"/>
    <w:basedOn w:val="Normal"/>
    <w:link w:val="FooterChar"/>
    <w:uiPriority w:val="99"/>
    <w:unhideWhenUsed/>
    <w:rsid w:val="002B1373"/>
    <w:pPr>
      <w:tabs>
        <w:tab w:val="center" w:pos="4513"/>
        <w:tab w:val="right" w:pos="9026"/>
      </w:tabs>
    </w:pPr>
  </w:style>
  <w:style w:type="character" w:customStyle="1" w:styleId="FooterChar">
    <w:name w:val="Footer Char"/>
    <w:basedOn w:val="DefaultParagraphFont"/>
    <w:link w:val="Footer"/>
    <w:uiPriority w:val="99"/>
    <w:rsid w:val="002B1373"/>
    <w:rPr>
      <w:rFonts w:ascii="Calibri" w:eastAsia="Calibri" w:hAnsi="Calibri" w:cs="Calibri"/>
    </w:rPr>
  </w:style>
  <w:style w:type="paragraph" w:styleId="ListNumber">
    <w:name w:val="List Number"/>
    <w:basedOn w:val="Normal"/>
    <w:uiPriority w:val="99"/>
    <w:unhideWhenUsed/>
    <w:rsid w:val="00306401"/>
    <w:pPr>
      <w:widowControl/>
      <w:autoSpaceDE/>
      <w:autoSpaceDN/>
      <w:spacing w:before="180" w:after="120"/>
    </w:pPr>
    <w:rPr>
      <w:rFonts w:ascii="Times New Roman" w:eastAsia="Times New Roman" w:hAnsi="Times New Roman" w:cs="Times New Roman"/>
      <w:b/>
      <w:sz w:val="26"/>
      <w:szCs w:val="24"/>
      <w:lang w:val="en-AU" w:eastAsia="en-AU"/>
    </w:rPr>
  </w:style>
  <w:style w:type="character" w:styleId="Hyperlink">
    <w:name w:val="Hyperlink"/>
    <w:basedOn w:val="DefaultParagraphFont"/>
    <w:uiPriority w:val="99"/>
    <w:unhideWhenUsed/>
    <w:rsid w:val="00D050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glenlyonlandcare@outlook.com" TargetMode="External"/><Relationship Id="rId2" Type="http://schemas.openxmlformats.org/officeDocument/2006/relationships/hyperlink" Target="http://www.glenlyonlandcare.org.au/" TargetMode="External"/><Relationship Id="rId1" Type="http://schemas.openxmlformats.org/officeDocument/2006/relationships/hyperlink" Target="mailto:glenlyonlandcare@outlook.com" TargetMode="External"/><Relationship Id="rId4" Type="http://schemas.openxmlformats.org/officeDocument/2006/relationships/hyperlink" Target="http://www.glenlyonlandcar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DRAFT_GULLG_Minutes of AGM_22nd August 2024</vt:lpstr>
    </vt:vector>
  </TitlesOfParts>
  <Company>Department of Education</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DRAFT_GULLG_Minutes of AGM_22nd August 2024</dc:title>
  <dc:creator>Adam Binns</dc:creator>
  <cp:lastModifiedBy>Justin Rowe (Support)</cp:lastModifiedBy>
  <cp:revision>5</cp:revision>
  <dcterms:created xsi:type="dcterms:W3CDTF">2025-09-26T22:12:00Z</dcterms:created>
  <dcterms:modified xsi:type="dcterms:W3CDTF">2025-09-27T03:49:00Z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LastSaved">
    <vt:filetime>2025-09-21T00:00:00Z</vt:filetime>
  </property>
  <property fmtid="{D5CDD505-2E9C-101B-9397-08002B2CF9AE}" pid="4" name="Producer">
    <vt:lpwstr>Microsoft: Print To PDF</vt:lpwstr>
  </property>
  <property fmtid="{D5CDD505-2E9C-101B-9397-08002B2CF9AE}" pid="5" name="MSIP_Label_3d6aa9fe-4ab7-4a7c-8e39-ccc0b3ffed53_Enabled">
    <vt:lpwstr>true</vt:lpwstr>
  </property>
  <property fmtid="{D5CDD505-2E9C-101B-9397-08002B2CF9AE}" pid="6" name="MSIP_Label_3d6aa9fe-4ab7-4a7c-8e39-ccc0b3ffed53_SetDate">
    <vt:lpwstr>2025-09-27T03:48:46Z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d8a97a57-4908-46c7-9a6c-634c029d8b09</vt:lpwstr>
  </property>
  <property fmtid="{D5CDD505-2E9C-101B-9397-08002B2CF9AE}" pid="11" name="MSIP_Label_3d6aa9fe-4ab7-4a7c-8e39-ccc0b3ffed53_ContentBits">
    <vt:lpwstr>0</vt:lpwstr>
  </property>
  <property fmtid="{D5CDD505-2E9C-101B-9397-08002B2CF9AE}" pid="12" name="MSIP_Label_3d6aa9fe-4ab7-4a7c-8e39-ccc0b3ffed53_Tag">
    <vt:lpwstr>10, 0, 1, 1</vt:lpwstr>
  </property>
</Properties>
</file>