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61B8" w14:textId="22A8CC04" w:rsidR="00DC2EF0" w:rsidRPr="003E1C7E" w:rsidRDefault="004837CA" w:rsidP="00ED2F38">
      <w:pPr>
        <w:jc w:val="center"/>
        <w:rPr>
          <w:b/>
          <w:bCs/>
          <w:sz w:val="28"/>
          <w:szCs w:val="28"/>
          <w:u w:val="single"/>
        </w:rPr>
      </w:pPr>
      <w:r w:rsidRPr="003E1C7E">
        <w:rPr>
          <w:b/>
          <w:bCs/>
          <w:sz w:val="28"/>
          <w:szCs w:val="28"/>
          <w:u w:val="single"/>
        </w:rPr>
        <w:t>Cinema, Theatre and Performance</w:t>
      </w:r>
    </w:p>
    <w:p w14:paraId="750BFA9E" w14:textId="77777777" w:rsidR="004837CA" w:rsidRDefault="004837CA"/>
    <w:p w14:paraId="2A46C957" w14:textId="77777777" w:rsidR="004837CA" w:rsidRDefault="004837CA"/>
    <w:p w14:paraId="0A286D29" w14:textId="77777777" w:rsidR="003A3320" w:rsidRPr="0029407A" w:rsidRDefault="003A3320" w:rsidP="003A3320">
      <w:pPr>
        <w:rPr>
          <w:rFonts w:cstheme="minorHAnsi"/>
        </w:rPr>
      </w:pPr>
    </w:p>
    <w:p w14:paraId="4ED68BED" w14:textId="0DB8CDF8" w:rsidR="003A3320" w:rsidRPr="00ED2F38" w:rsidRDefault="003A3320" w:rsidP="003A3320">
      <w:pPr>
        <w:rPr>
          <w:rFonts w:cstheme="minorHAnsi"/>
          <w:b/>
          <w:bCs/>
        </w:rPr>
      </w:pPr>
      <w:r w:rsidRPr="00342C63">
        <w:rPr>
          <w:rFonts w:cstheme="minorHAnsi"/>
          <w:b/>
          <w:bCs/>
        </w:rPr>
        <w:t>Accessible Screenings</w:t>
      </w:r>
    </w:p>
    <w:p w14:paraId="75FAE827" w14:textId="05C26290" w:rsidR="003A3320" w:rsidRPr="00ED2F38" w:rsidRDefault="003A3320" w:rsidP="004837CA">
      <w:pPr>
        <w:rPr>
          <w:rFonts w:cstheme="minorHAnsi"/>
          <w:color w:val="444444"/>
          <w:shd w:val="clear" w:color="auto" w:fill="FFFFFF"/>
        </w:rPr>
      </w:pPr>
      <w:r w:rsidRPr="0029407A">
        <w:rPr>
          <w:rFonts w:cstheme="minorHAnsi"/>
          <w:i/>
          <w:iCs/>
          <w:color w:val="444444"/>
        </w:rPr>
        <w:t>Accessible Screenings UK </w:t>
      </w:r>
      <w:r w:rsidRPr="0029407A">
        <w:rPr>
          <w:rFonts w:cstheme="minorHAnsi"/>
          <w:color w:val="444444"/>
          <w:shd w:val="clear" w:color="auto" w:fill="FFFFFF"/>
        </w:rPr>
        <w:t>is the first ever comprehensive and searchable listings database for accessible screenings in UK cinemas, including Subtitled (ST - sometimes referred to as Opened Captioned or OC), Audio described (AD), Autism Friendly Screenings (AF) and Dementia Friendly Screenings (DF)</w:t>
      </w:r>
    </w:p>
    <w:p w14:paraId="3A1BD37A" w14:textId="77777777" w:rsidR="003A3320" w:rsidRPr="0029407A" w:rsidRDefault="003A3320" w:rsidP="003A3320">
      <w:pPr>
        <w:rPr>
          <w:rFonts w:cstheme="minorHAnsi"/>
        </w:rPr>
      </w:pPr>
      <w:hyperlink r:id="rId5" w:history="1">
        <w:r w:rsidRPr="0029407A">
          <w:rPr>
            <w:rStyle w:val="Hyperlink"/>
            <w:rFonts w:cstheme="minorHAnsi"/>
          </w:rPr>
          <w:t>https://accessiblescreeningsuk.co.uk/about-us/</w:t>
        </w:r>
      </w:hyperlink>
    </w:p>
    <w:p w14:paraId="4394AF74" w14:textId="77777777" w:rsidR="003A3320" w:rsidRDefault="003A3320" w:rsidP="004837CA">
      <w:pPr>
        <w:rPr>
          <w:rFonts w:ascii="Times New Roman" w:hAnsi="Times New Roman"/>
          <w:b/>
          <w:bCs/>
        </w:rPr>
      </w:pPr>
    </w:p>
    <w:p w14:paraId="30F034DA" w14:textId="77777777" w:rsidR="003A3320" w:rsidRDefault="003A3320" w:rsidP="004837CA">
      <w:pPr>
        <w:rPr>
          <w:rFonts w:ascii="Times New Roman" w:hAnsi="Times New Roman"/>
          <w:b/>
          <w:bCs/>
        </w:rPr>
      </w:pPr>
    </w:p>
    <w:p w14:paraId="2D9FC7B8" w14:textId="0D4BDC06" w:rsidR="004837CA" w:rsidRPr="00ED2F38" w:rsidRDefault="004837CA" w:rsidP="004837CA">
      <w:pPr>
        <w:rPr>
          <w:rFonts w:ascii="Times New Roman" w:hAnsi="Times New Roman"/>
          <w:b/>
          <w:bCs/>
        </w:rPr>
      </w:pPr>
      <w:r w:rsidRPr="00402700">
        <w:rPr>
          <w:rFonts w:ascii="Times New Roman" w:hAnsi="Times New Roman"/>
          <w:b/>
          <w:bCs/>
        </w:rPr>
        <w:t xml:space="preserve">Reel Cinemas </w:t>
      </w:r>
    </w:p>
    <w:p w14:paraId="77A8CEAE" w14:textId="32447E04" w:rsidR="004837CA" w:rsidRDefault="004837CA" w:rsidP="004837CA">
      <w:pPr>
        <w:rPr>
          <w:rFonts w:ascii="Times New Roman" w:hAnsi="Times New Roman"/>
        </w:rPr>
      </w:pPr>
      <w:r>
        <w:rPr>
          <w:rFonts w:ascii="Times New Roman" w:hAnsi="Times New Roman"/>
        </w:rPr>
        <w:t>Farnham</w:t>
      </w:r>
    </w:p>
    <w:p w14:paraId="2997F284" w14:textId="08A31CE6" w:rsidR="004837CA" w:rsidRDefault="004837CA" w:rsidP="004837CA">
      <w:r>
        <w:t xml:space="preserve">Relaxed screenings - </w:t>
      </w:r>
      <w:r w:rsidRPr="004837CA">
        <w:t>Adjustments will be made to the screening, such as altered lighting and sound volume. Usually, there are no trailers and customers are encouraged to get up and move around, speak, or make noise if they want to or need to.</w:t>
      </w:r>
    </w:p>
    <w:p w14:paraId="52CBACB2" w14:textId="466EEC73" w:rsidR="004837CA" w:rsidRDefault="004837CA" w:rsidP="004837CA">
      <w:pPr>
        <w:rPr>
          <w:rFonts w:ascii="Times New Roman" w:hAnsi="Times New Roman"/>
        </w:rPr>
      </w:pPr>
      <w:hyperlink r:id="rId6" w:history="1">
        <w:r w:rsidRPr="0067579D">
          <w:rPr>
            <w:rStyle w:val="Hyperlink"/>
            <w:rFonts w:ascii="Times New Roman" w:hAnsi="Times New Roman"/>
          </w:rPr>
          <w:t>https://reelcinemas.co.uk/reel-cinemas/accessibility</w:t>
        </w:r>
      </w:hyperlink>
    </w:p>
    <w:p w14:paraId="3164C64F" w14:textId="77777777" w:rsidR="004837CA" w:rsidRDefault="004837CA"/>
    <w:p w14:paraId="07882495" w14:textId="77777777" w:rsidR="00402700" w:rsidRDefault="00402700"/>
    <w:p w14:paraId="3A17A266" w14:textId="749854EE" w:rsidR="00402700" w:rsidRPr="00ED2F38" w:rsidRDefault="00402700" w:rsidP="00402700">
      <w:pPr>
        <w:rPr>
          <w:rFonts w:ascii="Times New Roman" w:hAnsi="Times New Roman"/>
          <w:b/>
          <w:bCs/>
        </w:rPr>
      </w:pPr>
      <w:r w:rsidRPr="00402700">
        <w:rPr>
          <w:rFonts w:ascii="Times New Roman" w:hAnsi="Times New Roman"/>
          <w:b/>
          <w:bCs/>
        </w:rPr>
        <w:t xml:space="preserve">Dorking Halls  </w:t>
      </w:r>
    </w:p>
    <w:p w14:paraId="60E833C1" w14:textId="12FF2334" w:rsidR="00402700" w:rsidRDefault="00402700" w:rsidP="00402700">
      <w:pPr>
        <w:rPr>
          <w:rFonts w:ascii="Times New Roman" w:hAnsi="Times New Roman"/>
        </w:rPr>
      </w:pPr>
      <w:r>
        <w:rPr>
          <w:rFonts w:ascii="Times New Roman" w:hAnsi="Times New Roman"/>
        </w:rPr>
        <w:t>Dorking</w:t>
      </w:r>
    </w:p>
    <w:p w14:paraId="480D6DDC" w14:textId="77777777" w:rsidR="00402700" w:rsidRPr="00402700" w:rsidRDefault="00402700" w:rsidP="00402700">
      <w:r w:rsidRPr="00402700">
        <w:t>Autism Friendly Screenings</w:t>
      </w:r>
    </w:p>
    <w:p w14:paraId="150B2635" w14:textId="77777777" w:rsidR="00402700" w:rsidRPr="00402700" w:rsidRDefault="00402700" w:rsidP="00402700">
      <w:r w:rsidRPr="00402700">
        <w:t>No adverts or trailers</w:t>
      </w:r>
    </w:p>
    <w:p w14:paraId="67C58A1B" w14:textId="77777777" w:rsidR="00402700" w:rsidRPr="00402700" w:rsidRDefault="00402700" w:rsidP="00402700">
      <w:r w:rsidRPr="00402700">
        <w:t>Lighter than usual</w:t>
      </w:r>
    </w:p>
    <w:p w14:paraId="20501942" w14:textId="77777777" w:rsidR="00402700" w:rsidRPr="00402700" w:rsidRDefault="00402700" w:rsidP="00402700">
      <w:r w:rsidRPr="00402700">
        <w:t>Volume reduced</w:t>
      </w:r>
    </w:p>
    <w:p w14:paraId="3BE5BE96" w14:textId="77777777" w:rsidR="00402700" w:rsidRPr="00402700" w:rsidRDefault="00402700" w:rsidP="00402700">
      <w:r w:rsidRPr="00402700">
        <w:t>People are free to get up during the film if they wish to</w:t>
      </w:r>
    </w:p>
    <w:p w14:paraId="77CD5083" w14:textId="77777777" w:rsidR="00402700" w:rsidRPr="00402700" w:rsidRDefault="00402700" w:rsidP="00402700">
      <w:r w:rsidRPr="00402700">
        <w:t>Okay to bring your own food and drink</w:t>
      </w:r>
    </w:p>
    <w:p w14:paraId="5356CE25" w14:textId="60F63537" w:rsidR="00402700" w:rsidRPr="00402700" w:rsidRDefault="00402700" w:rsidP="00402700">
      <w:r w:rsidRPr="00402700">
        <w:t>Chill out space provided</w:t>
      </w:r>
    </w:p>
    <w:p w14:paraId="2194BD34" w14:textId="49D937D5" w:rsidR="00402700" w:rsidRDefault="00402700" w:rsidP="00017337">
      <w:hyperlink r:id="rId7" w:history="1">
        <w:r w:rsidRPr="00402700">
          <w:rPr>
            <w:rStyle w:val="Hyperlink"/>
          </w:rPr>
          <w:t>https://www.dorkinghalls.co.uk/whats-on/special-screenings/</w:t>
        </w:r>
      </w:hyperlink>
    </w:p>
    <w:p w14:paraId="04B7B3C0" w14:textId="77777777" w:rsidR="00017337" w:rsidRPr="00017337" w:rsidRDefault="00017337" w:rsidP="00017337"/>
    <w:p w14:paraId="68E2A4E5" w14:textId="60646914" w:rsidR="00017337" w:rsidRPr="00ED2F38" w:rsidRDefault="00017337" w:rsidP="00017337">
      <w:pPr>
        <w:rPr>
          <w:b/>
          <w:bCs/>
        </w:rPr>
      </w:pPr>
      <w:r w:rsidRPr="00017337">
        <w:rPr>
          <w:b/>
          <w:bCs/>
        </w:rPr>
        <w:t xml:space="preserve">Picture House Cinemas </w:t>
      </w:r>
    </w:p>
    <w:p w14:paraId="05BE9A64" w14:textId="3285D182" w:rsidR="00017337" w:rsidRPr="00017337" w:rsidRDefault="00017337" w:rsidP="00017337">
      <w:r w:rsidRPr="00017337">
        <w:t>Epsom</w:t>
      </w:r>
    </w:p>
    <w:p w14:paraId="04752C05" w14:textId="77777777" w:rsidR="00017337" w:rsidRPr="00017337" w:rsidRDefault="00017337" w:rsidP="00017337">
      <w:r w:rsidRPr="00017337">
        <w:t>AUTISM-FRIENDLY SCREENINGS</w:t>
      </w:r>
    </w:p>
    <w:p w14:paraId="1E26810D" w14:textId="77777777" w:rsidR="00017337" w:rsidRPr="00017337" w:rsidRDefault="00017337" w:rsidP="00017337">
      <w:r w:rsidRPr="00017337">
        <w:t>Picturehouse's regular Autism-Friendly screenings</w:t>
      </w:r>
    </w:p>
    <w:p w14:paraId="32380033" w14:textId="77777777" w:rsidR="00017337" w:rsidRPr="00017337" w:rsidRDefault="00017337" w:rsidP="00017337">
      <w:r w:rsidRPr="00017337">
        <w:t>What to expect at the screening</w:t>
      </w:r>
    </w:p>
    <w:p w14:paraId="296C77ED" w14:textId="132B6152" w:rsidR="00017337" w:rsidRPr="00017337" w:rsidRDefault="00017337" w:rsidP="00017337">
      <w:r w:rsidRPr="00017337">
        <w:t xml:space="preserve">These screenings take place when the venue is quieter and </w:t>
      </w:r>
      <w:proofErr w:type="gramStart"/>
      <w:r w:rsidRPr="00017337">
        <w:t>a number of</w:t>
      </w:r>
      <w:proofErr w:type="gramEnd"/>
      <w:r w:rsidRPr="00017337">
        <w:t xml:space="preserve"> adaptations will be in place to ensure they are accessible to those within the neurodivergent communities and their families, friends and carers.</w:t>
      </w:r>
    </w:p>
    <w:p w14:paraId="414178F1" w14:textId="77777777" w:rsidR="00017337" w:rsidRPr="00017337" w:rsidRDefault="00017337" w:rsidP="00017337">
      <w:r w:rsidRPr="00017337">
        <w:t>The adaptations are:</w:t>
      </w:r>
    </w:p>
    <w:p w14:paraId="07C99816" w14:textId="77777777" w:rsidR="00017337" w:rsidRPr="00017337" w:rsidRDefault="00017337" w:rsidP="00017337"/>
    <w:p w14:paraId="5BDC31FF" w14:textId="77777777" w:rsidR="00017337" w:rsidRPr="00017337" w:rsidRDefault="00017337" w:rsidP="00017337">
      <w:r w:rsidRPr="00017337">
        <w:t>No trailers or advertisements will be shown before the film</w:t>
      </w:r>
    </w:p>
    <w:p w14:paraId="2976F1B5" w14:textId="77777777" w:rsidR="00017337" w:rsidRPr="00017337" w:rsidRDefault="00017337" w:rsidP="00017337">
      <w:r w:rsidRPr="00017337">
        <w:t>The lights will be left on low throughout the film</w:t>
      </w:r>
    </w:p>
    <w:p w14:paraId="53238013" w14:textId="77777777" w:rsidR="00017337" w:rsidRPr="00017337" w:rsidRDefault="00017337" w:rsidP="00017337">
      <w:r w:rsidRPr="00017337">
        <w:t>The film will be played with a reduced volume</w:t>
      </w:r>
    </w:p>
    <w:p w14:paraId="13F53225" w14:textId="77777777" w:rsidR="00017337" w:rsidRPr="00017337" w:rsidRDefault="00017337" w:rsidP="00017337">
      <w:r w:rsidRPr="00017337">
        <w:t>You are free to move around, make noise and sit where you like </w:t>
      </w:r>
    </w:p>
    <w:p w14:paraId="409175BB" w14:textId="77777777" w:rsidR="00017337" w:rsidRDefault="00017337" w:rsidP="00017337">
      <w:r w:rsidRPr="00017337">
        <w:t>You are welcome to take a break and leave and re-enter the screen whenever you need to</w:t>
      </w:r>
    </w:p>
    <w:p w14:paraId="0C3E3739" w14:textId="5DC2A1FB" w:rsidR="00017337" w:rsidRPr="00017337" w:rsidRDefault="00494538" w:rsidP="00017337">
      <w:hyperlink r:id="rId8" w:history="1">
        <w:r w:rsidRPr="000C39FB">
          <w:rPr>
            <w:rStyle w:val="Hyperlink"/>
          </w:rPr>
          <w:t>https://www.picturehouses.com/blog/autism-friendly-screenings</w:t>
        </w:r>
      </w:hyperlink>
    </w:p>
    <w:p w14:paraId="7704BFC7" w14:textId="77777777" w:rsidR="00017337" w:rsidRDefault="00017337" w:rsidP="00017337"/>
    <w:p w14:paraId="3F2710E9" w14:textId="77777777" w:rsidR="005F1604" w:rsidRPr="00952A33" w:rsidRDefault="005F1604" w:rsidP="005F1604">
      <w:pPr>
        <w:rPr>
          <w:b/>
          <w:bCs/>
        </w:rPr>
      </w:pPr>
      <w:proofErr w:type="spellStart"/>
      <w:r w:rsidRPr="00952A33">
        <w:rPr>
          <w:b/>
          <w:bCs/>
        </w:rPr>
        <w:t>Omniplex</w:t>
      </w:r>
      <w:proofErr w:type="spellEnd"/>
      <w:r w:rsidRPr="00952A33">
        <w:rPr>
          <w:b/>
          <w:bCs/>
        </w:rPr>
        <w:t xml:space="preserve"> Cinemas </w:t>
      </w:r>
    </w:p>
    <w:p w14:paraId="50A52703" w14:textId="6D6DE158" w:rsidR="005F1604" w:rsidRPr="005F1604" w:rsidRDefault="005F1604" w:rsidP="005F1604">
      <w:r w:rsidRPr="005F1604">
        <w:t>Sutton</w:t>
      </w:r>
    </w:p>
    <w:p w14:paraId="54688580" w14:textId="77777777" w:rsidR="005F1604" w:rsidRPr="005F1604" w:rsidRDefault="005F1604" w:rsidP="005F1604">
      <w:r w:rsidRPr="005F1604">
        <w:t>Sensory Friendly Screenings</w:t>
      </w:r>
    </w:p>
    <w:p w14:paraId="3330223E" w14:textId="2B6AE05C" w:rsidR="005F1604" w:rsidRPr="005F1604" w:rsidRDefault="005F1604" w:rsidP="005F1604">
      <w:r w:rsidRPr="005F1604">
        <w:t xml:space="preserve">Sensory Friendly’ screenings are designed for guests with autism or sensory disorders. During a ‘Sensory Screening’ the lights are left on low, the sound is turned </w:t>
      </w:r>
      <w:proofErr w:type="gramStart"/>
      <w:r w:rsidRPr="005F1604">
        <w:t>down</w:t>
      </w:r>
      <w:proofErr w:type="gramEnd"/>
      <w:r w:rsidRPr="005F1604">
        <w:t xml:space="preserve"> and subtitles are played for the show.</w:t>
      </w:r>
    </w:p>
    <w:p w14:paraId="5BD303B8" w14:textId="3E2DF8C5" w:rsidR="00402700" w:rsidRDefault="005F1604" w:rsidP="00494538">
      <w:hyperlink r:id="rId9" w:history="1">
        <w:r w:rsidRPr="005F1604">
          <w:rPr>
            <w:rStyle w:val="Hyperlink"/>
          </w:rPr>
          <w:t>https://www.omniplex.ie/company/accessibilty</w:t>
        </w:r>
      </w:hyperlink>
    </w:p>
    <w:p w14:paraId="0FD8AACA" w14:textId="77777777" w:rsidR="00494538" w:rsidRPr="00494538" w:rsidRDefault="00494538" w:rsidP="00494538"/>
    <w:p w14:paraId="7093F5F6" w14:textId="5F7B70A4" w:rsidR="00471B0F" w:rsidRPr="00BE1793" w:rsidRDefault="00471B0F" w:rsidP="00471B0F">
      <w:pPr>
        <w:rPr>
          <w:b/>
          <w:bCs/>
        </w:rPr>
      </w:pPr>
      <w:r w:rsidRPr="00471B0F">
        <w:rPr>
          <w:b/>
          <w:bCs/>
        </w:rPr>
        <w:t>Vue Cinemas</w:t>
      </w:r>
    </w:p>
    <w:p w14:paraId="26E587C4" w14:textId="061CC786" w:rsidR="00471B0F" w:rsidRPr="00471B0F" w:rsidRDefault="00471B0F" w:rsidP="00471B0F">
      <w:r w:rsidRPr="00471B0F">
        <w:t>Farnborough and Camberley</w:t>
      </w:r>
    </w:p>
    <w:p w14:paraId="6263FE6D" w14:textId="3A575079" w:rsidR="00471B0F" w:rsidRPr="00471B0F" w:rsidRDefault="00471B0F" w:rsidP="00471B0F">
      <w:r w:rsidRPr="00471B0F">
        <w:t>Vue Cinema has autism friendly screening</w:t>
      </w:r>
      <w:r>
        <w:t xml:space="preserve">s. </w:t>
      </w:r>
      <w:r w:rsidRPr="00471B0F">
        <w:t>They are sensory friendly with the sound reduced, lighting dimmed and no adverts or trailers. It is okay for guests to move around and make noise in autism friendly cinema. </w:t>
      </w:r>
    </w:p>
    <w:p w14:paraId="2F4A956D" w14:textId="4AA562F4" w:rsidR="00471B0F" w:rsidRPr="00471B0F" w:rsidRDefault="00471B0F" w:rsidP="00471B0F">
      <w:hyperlink r:id="rId10" w:history="1">
        <w:r w:rsidRPr="00471B0F">
          <w:rPr>
            <w:rStyle w:val="Hyperlink"/>
          </w:rPr>
          <w:t>https://www.myvue.com/legal/accessibility</w:t>
        </w:r>
      </w:hyperlink>
    </w:p>
    <w:p w14:paraId="19C15373" w14:textId="77777777" w:rsidR="00471B0F" w:rsidRDefault="00471B0F" w:rsidP="00471B0F"/>
    <w:p w14:paraId="31247510" w14:textId="77777777" w:rsidR="00471B0F" w:rsidRDefault="00471B0F" w:rsidP="00471B0F"/>
    <w:p w14:paraId="02A7E90D" w14:textId="1E55DFE7" w:rsidR="00BE0035" w:rsidRDefault="00BE0035" w:rsidP="00471B0F">
      <w:pPr>
        <w:rPr>
          <w:b/>
          <w:bCs/>
        </w:rPr>
      </w:pPr>
      <w:r>
        <w:rPr>
          <w:b/>
          <w:bCs/>
        </w:rPr>
        <w:t>Cineworld</w:t>
      </w:r>
    </w:p>
    <w:p w14:paraId="3983E53A" w14:textId="191F25BE" w:rsidR="00BE0035" w:rsidRPr="00BE0035" w:rsidRDefault="00471B0F" w:rsidP="00471B0F">
      <w:r w:rsidRPr="00BE0035">
        <w:t>Aldershot:</w:t>
      </w:r>
    </w:p>
    <w:p w14:paraId="04D9DF35" w14:textId="25829F2C" w:rsidR="00081487" w:rsidRDefault="00471B0F" w:rsidP="00471B0F">
      <w:r w:rsidRPr="00BE0035">
        <w:t>Cineworld</w:t>
      </w:r>
      <w:r>
        <w:t xml:space="preserve"> has an autism </w:t>
      </w:r>
      <w:proofErr w:type="gramStart"/>
      <w:r>
        <w:t>friendly screening</w:t>
      </w:r>
      <w:r w:rsidR="00BE0035">
        <w:t>s</w:t>
      </w:r>
      <w:proofErr w:type="gramEnd"/>
      <w:r w:rsidR="00BE0035">
        <w:t xml:space="preserve">. </w:t>
      </w:r>
      <w:r w:rsidRPr="00550306">
        <w:t>These screenings feature adjustments to create a sensory-friendly environment, including reduced sound levels, dimmed lighting, no ads or trailers and the freedom to move around or make noise without judgement.</w:t>
      </w:r>
    </w:p>
    <w:p w14:paraId="7B2A492C" w14:textId="4B88DEDF" w:rsidR="00BE0035" w:rsidRDefault="00BE0035" w:rsidP="00471B0F">
      <w:hyperlink r:id="rId11" w:history="1">
        <w:r w:rsidRPr="0067579D">
          <w:rPr>
            <w:rStyle w:val="Hyperlink"/>
          </w:rPr>
          <w:t>https://www.cineworld.co.uk/static/en/uk/accessibility/autism-friendly</w:t>
        </w:r>
      </w:hyperlink>
    </w:p>
    <w:p w14:paraId="0B96C3E7" w14:textId="77777777" w:rsidR="00081487" w:rsidRDefault="00081487" w:rsidP="00471B0F"/>
    <w:p w14:paraId="66047839" w14:textId="77777777" w:rsidR="00081487" w:rsidRDefault="00081487" w:rsidP="00471B0F"/>
    <w:p w14:paraId="6D8CD576" w14:textId="77777777" w:rsidR="00081487" w:rsidRDefault="00081487" w:rsidP="00081487">
      <w:pPr>
        <w:rPr>
          <w:rFonts w:cstheme="minorHAnsi"/>
          <w:b/>
          <w:bCs/>
          <w:lang w:val="fr-FR"/>
        </w:rPr>
      </w:pPr>
      <w:proofErr w:type="spellStart"/>
      <w:r w:rsidRPr="009A3CE6">
        <w:rPr>
          <w:rFonts w:cstheme="minorHAnsi"/>
          <w:b/>
          <w:bCs/>
          <w:lang w:val="fr-FR"/>
        </w:rPr>
        <w:t>Odeon</w:t>
      </w:r>
      <w:proofErr w:type="spellEnd"/>
      <w:r w:rsidRPr="009A3CE6">
        <w:rPr>
          <w:rFonts w:cstheme="minorHAnsi"/>
          <w:b/>
          <w:bCs/>
          <w:lang w:val="fr-FR"/>
        </w:rPr>
        <w:t xml:space="preserve"> </w:t>
      </w:r>
      <w:proofErr w:type="spellStart"/>
      <w:r w:rsidRPr="009A3CE6">
        <w:rPr>
          <w:rFonts w:cstheme="minorHAnsi"/>
          <w:b/>
          <w:bCs/>
          <w:lang w:val="fr-FR"/>
        </w:rPr>
        <w:t>Cinema</w:t>
      </w:r>
      <w:proofErr w:type="spellEnd"/>
    </w:p>
    <w:p w14:paraId="1882C67C" w14:textId="1F211BF3" w:rsidR="00081487" w:rsidRPr="00070B3C" w:rsidRDefault="00081487" w:rsidP="00081487">
      <w:pPr>
        <w:rPr>
          <w:rFonts w:cstheme="minorHAnsi"/>
          <w:lang w:val="fr-FR"/>
        </w:rPr>
      </w:pPr>
      <w:r w:rsidRPr="00342C63">
        <w:rPr>
          <w:rFonts w:cstheme="minorHAnsi"/>
          <w:lang w:val="fr-FR"/>
        </w:rPr>
        <w:t>Guildford</w:t>
      </w:r>
    </w:p>
    <w:p w14:paraId="5449479E" w14:textId="5439FF42" w:rsidR="00081487" w:rsidRPr="00070B3C" w:rsidRDefault="00081487" w:rsidP="00081487">
      <w:pPr>
        <w:rPr>
          <w:rFonts w:cstheme="minorHAnsi"/>
        </w:rPr>
      </w:pPr>
      <w:r w:rsidRPr="00D7132A">
        <w:rPr>
          <w:rFonts w:cstheme="minorHAnsi"/>
        </w:rPr>
        <w:t>Autism Friendly Screenings</w:t>
      </w:r>
    </w:p>
    <w:p w14:paraId="59B6CA8C" w14:textId="500279D7" w:rsidR="00526A33" w:rsidRDefault="00081487" w:rsidP="00081487">
      <w:hyperlink r:id="rId12" w:history="1">
        <w:r w:rsidRPr="00D7132A">
          <w:rPr>
            <w:rStyle w:val="Hyperlink"/>
            <w:rFonts w:cstheme="minorHAnsi"/>
            <w:lang w:val="fr-FR"/>
          </w:rPr>
          <w:t>https://www.odeon.co.uk/accessibility/autism-friendly/</w:t>
        </w:r>
      </w:hyperlink>
    </w:p>
    <w:p w14:paraId="153166F8" w14:textId="77777777" w:rsidR="00526A33" w:rsidRDefault="00526A33" w:rsidP="00081487"/>
    <w:p w14:paraId="2AEA24A2" w14:textId="77777777" w:rsidR="00526A33" w:rsidRDefault="00526A33" w:rsidP="00526A33">
      <w:pPr>
        <w:rPr>
          <w:rFonts w:cstheme="minorHAnsi"/>
          <w:b/>
          <w:bCs/>
          <w:color w:val="444444"/>
          <w:shd w:val="clear" w:color="auto" w:fill="FFFFFF"/>
          <w:lang w:val="fr-FR"/>
        </w:rPr>
      </w:pPr>
      <w:r w:rsidRPr="00B4173D">
        <w:rPr>
          <w:rFonts w:cstheme="minorHAnsi"/>
          <w:b/>
          <w:bCs/>
          <w:color w:val="444444"/>
          <w:shd w:val="clear" w:color="auto" w:fill="FFFFFF"/>
          <w:lang w:val="fr-FR"/>
        </w:rPr>
        <w:t xml:space="preserve">Nova </w:t>
      </w:r>
      <w:proofErr w:type="spellStart"/>
      <w:r w:rsidRPr="00B4173D">
        <w:rPr>
          <w:rFonts w:cstheme="minorHAnsi"/>
          <w:b/>
          <w:bCs/>
          <w:color w:val="444444"/>
          <w:shd w:val="clear" w:color="auto" w:fill="FFFFFF"/>
          <w:lang w:val="fr-FR"/>
        </w:rPr>
        <w:t>Cinema</w:t>
      </w:r>
      <w:proofErr w:type="spellEnd"/>
    </w:p>
    <w:p w14:paraId="245A7FDB" w14:textId="0A091868" w:rsidR="00526A33" w:rsidRPr="00070B3C" w:rsidRDefault="00526A33" w:rsidP="00526A33">
      <w:pPr>
        <w:rPr>
          <w:rFonts w:cstheme="minorHAnsi"/>
          <w:color w:val="444444"/>
          <w:shd w:val="clear" w:color="auto" w:fill="FFFFFF"/>
          <w:lang w:val="fr-FR"/>
        </w:rPr>
      </w:pPr>
      <w:proofErr w:type="spellStart"/>
      <w:r w:rsidRPr="00070B3C">
        <w:rPr>
          <w:rFonts w:cstheme="minorHAnsi"/>
          <w:color w:val="444444"/>
          <w:shd w:val="clear" w:color="auto" w:fill="FFFFFF"/>
          <w:lang w:val="fr-FR"/>
        </w:rPr>
        <w:t>Woking</w:t>
      </w:r>
      <w:proofErr w:type="spellEnd"/>
    </w:p>
    <w:p w14:paraId="11F41A0C" w14:textId="77777777" w:rsidR="00526A33" w:rsidRPr="00B4173D" w:rsidRDefault="00526A33" w:rsidP="00526A33">
      <w:pPr>
        <w:rPr>
          <w:rFonts w:eastAsia="Times New Roman" w:cstheme="minorHAnsi"/>
          <w:color w:val="010101"/>
          <w:kern w:val="0"/>
          <w:lang w:eastAsia="en-GB"/>
          <w14:ligatures w14:val="none"/>
        </w:rPr>
      </w:pPr>
      <w:r w:rsidRPr="00B4173D">
        <w:rPr>
          <w:rFonts w:eastAsia="Times New Roman" w:cstheme="minorHAnsi"/>
          <w:color w:val="010101"/>
          <w:kern w:val="0"/>
          <w:lang w:eastAsia="en-GB"/>
          <w14:ligatures w14:val="none"/>
        </w:rPr>
        <w:t>RELAXED SCREENINGS (RS)</w:t>
      </w:r>
    </w:p>
    <w:p w14:paraId="752E72B9" w14:textId="19FA0575" w:rsidR="00526A33" w:rsidRPr="00070B3C" w:rsidRDefault="00526A33" w:rsidP="00526A33">
      <w:pPr>
        <w:rPr>
          <w:rFonts w:eastAsia="Times New Roman" w:cstheme="minorHAnsi"/>
          <w:color w:val="010101"/>
          <w:kern w:val="0"/>
          <w:lang w:eastAsia="en-GB"/>
          <w14:ligatures w14:val="none"/>
        </w:rPr>
      </w:pPr>
      <w:r w:rsidRPr="00B4173D">
        <w:rPr>
          <w:rFonts w:eastAsia="Times New Roman" w:cstheme="minorHAnsi"/>
          <w:color w:val="010101"/>
          <w:kern w:val="0"/>
          <w:lang w:eastAsia="en-GB"/>
          <w14:ligatures w14:val="none"/>
        </w:rPr>
        <w:t xml:space="preserve">These showings welcome anyone who would benefit from a more relaxed environment. The sound is turned down to a lower volume, lights are kept on and all audience members </w:t>
      </w:r>
      <w:proofErr w:type="gramStart"/>
      <w:r w:rsidRPr="00B4173D">
        <w:rPr>
          <w:rFonts w:eastAsia="Times New Roman" w:cstheme="minorHAnsi"/>
          <w:color w:val="010101"/>
          <w:kern w:val="0"/>
          <w:lang w:eastAsia="en-GB"/>
          <w14:ligatures w14:val="none"/>
        </w:rPr>
        <w:t>are able to</w:t>
      </w:r>
      <w:proofErr w:type="gramEnd"/>
      <w:r w:rsidRPr="00B4173D">
        <w:rPr>
          <w:rFonts w:eastAsia="Times New Roman" w:cstheme="minorHAnsi"/>
          <w:color w:val="010101"/>
          <w:kern w:val="0"/>
          <w:lang w:eastAsia="en-GB"/>
          <w14:ligatures w14:val="none"/>
        </w:rPr>
        <w:t xml:space="preserve"> talk and move around freely.</w:t>
      </w:r>
    </w:p>
    <w:p w14:paraId="3C566CCF" w14:textId="77777777" w:rsidR="00526A33" w:rsidRPr="00B4173D" w:rsidRDefault="00526A33" w:rsidP="00526A33">
      <w:pPr>
        <w:rPr>
          <w:rFonts w:cstheme="minorHAnsi"/>
          <w:lang w:val="fr-FR"/>
        </w:rPr>
      </w:pPr>
      <w:hyperlink r:id="rId13" w:history="1">
        <w:r w:rsidRPr="00B4173D">
          <w:rPr>
            <w:rStyle w:val="Hyperlink"/>
            <w:rFonts w:cstheme="minorHAnsi"/>
            <w:lang w:val="fr-FR"/>
          </w:rPr>
          <w:t>https://www.novacinema.com</w:t>
        </w:r>
      </w:hyperlink>
    </w:p>
    <w:p w14:paraId="1C35CE68" w14:textId="77777777" w:rsidR="00526A33" w:rsidRPr="00D7132A" w:rsidRDefault="00526A33" w:rsidP="00081487">
      <w:pPr>
        <w:rPr>
          <w:rFonts w:cstheme="minorHAnsi"/>
          <w:lang w:val="fr-FR"/>
        </w:rPr>
      </w:pPr>
    </w:p>
    <w:p w14:paraId="0E39EDEA" w14:textId="77777777" w:rsidR="00C04887" w:rsidRDefault="00C04887" w:rsidP="00C04887">
      <w:pPr>
        <w:rPr>
          <w:rFonts w:cstheme="minorHAnsi"/>
          <w:b/>
          <w:bCs/>
        </w:rPr>
      </w:pPr>
    </w:p>
    <w:p w14:paraId="14E8D88A" w14:textId="670D8F28" w:rsidR="00C04887" w:rsidRDefault="00C04887" w:rsidP="00C04887">
      <w:pPr>
        <w:rPr>
          <w:rFonts w:cstheme="minorHAnsi"/>
          <w:b/>
          <w:bCs/>
        </w:rPr>
      </w:pPr>
      <w:r w:rsidRPr="00AC0C12">
        <w:rPr>
          <w:rFonts w:cstheme="minorHAnsi"/>
          <w:b/>
          <w:bCs/>
        </w:rPr>
        <w:t xml:space="preserve">The Light </w:t>
      </w:r>
    </w:p>
    <w:p w14:paraId="14839E2A" w14:textId="27B00B68" w:rsidR="00C04887" w:rsidRPr="00070B3C" w:rsidRDefault="00C04887" w:rsidP="00C04887">
      <w:pPr>
        <w:rPr>
          <w:rFonts w:cstheme="minorHAnsi"/>
        </w:rPr>
      </w:pPr>
      <w:r w:rsidRPr="00070B3C">
        <w:rPr>
          <w:rFonts w:cstheme="minorHAnsi"/>
        </w:rPr>
        <w:t>Addlestone</w:t>
      </w:r>
    </w:p>
    <w:p w14:paraId="4760F951" w14:textId="27B26D93" w:rsidR="00C04887" w:rsidRPr="00070B3C" w:rsidRDefault="00C04887" w:rsidP="00C04887">
      <w:pPr>
        <w:rPr>
          <w:rFonts w:cstheme="minorHAnsi"/>
        </w:rPr>
      </w:pPr>
      <w:r>
        <w:rPr>
          <w:rFonts w:cstheme="minorHAnsi"/>
        </w:rPr>
        <w:t>Various relaxed screenings but the venue can be noisy</w:t>
      </w:r>
    </w:p>
    <w:p w14:paraId="7AA000A6" w14:textId="03225D40" w:rsidR="00BE0035" w:rsidRPr="00070B3C" w:rsidRDefault="00C04887" w:rsidP="00471B0F">
      <w:pPr>
        <w:rPr>
          <w:rFonts w:cstheme="minorHAnsi"/>
        </w:rPr>
      </w:pPr>
      <w:hyperlink r:id="rId14" w:history="1">
        <w:r w:rsidRPr="00B4173D">
          <w:rPr>
            <w:rStyle w:val="Hyperlink"/>
            <w:rFonts w:cstheme="minorHAnsi"/>
          </w:rPr>
          <w:t>https://addlestone.thelight.co.uk/whatson</w:t>
        </w:r>
      </w:hyperlink>
    </w:p>
    <w:p w14:paraId="20EC250B" w14:textId="77777777" w:rsidR="00BE1793" w:rsidRDefault="00BE1793" w:rsidP="00BE1793">
      <w:pPr>
        <w:rPr>
          <w:b/>
          <w:bCs/>
        </w:rPr>
      </w:pPr>
    </w:p>
    <w:p w14:paraId="360A800C" w14:textId="77777777" w:rsidR="00070B3C" w:rsidRDefault="00070B3C" w:rsidP="00BE1793">
      <w:pPr>
        <w:rPr>
          <w:b/>
          <w:bCs/>
        </w:rPr>
      </w:pPr>
    </w:p>
    <w:p w14:paraId="4A1FABD4" w14:textId="77777777" w:rsidR="00070B3C" w:rsidRDefault="00070B3C" w:rsidP="00BE1793">
      <w:pPr>
        <w:rPr>
          <w:b/>
          <w:bCs/>
        </w:rPr>
      </w:pPr>
    </w:p>
    <w:p w14:paraId="44D356A2" w14:textId="77777777" w:rsidR="00070B3C" w:rsidRDefault="00070B3C" w:rsidP="00BE1793">
      <w:pPr>
        <w:rPr>
          <w:b/>
          <w:bCs/>
        </w:rPr>
      </w:pPr>
    </w:p>
    <w:p w14:paraId="6F53E9E7" w14:textId="3C0FCA5E" w:rsidR="00BE1793" w:rsidRDefault="00BE1793" w:rsidP="00BE1793">
      <w:r w:rsidRPr="00BE1793">
        <w:rPr>
          <w:b/>
          <w:bCs/>
        </w:rPr>
        <w:lastRenderedPageBreak/>
        <w:t xml:space="preserve">West End Centre </w:t>
      </w:r>
    </w:p>
    <w:p w14:paraId="0216E759" w14:textId="77777777" w:rsidR="00070B3C" w:rsidRDefault="00BE1793" w:rsidP="00BE1793">
      <w:r>
        <w:t>Aldershot</w:t>
      </w:r>
    </w:p>
    <w:p w14:paraId="7E4AD146" w14:textId="75F639DE" w:rsidR="00BE1793" w:rsidRDefault="00BE1793" w:rsidP="00BE1793">
      <w:r>
        <w:t>Prior to attending an event you will receive a welcome email with accessibility information, including the suggestion that neurodivergent people can make themselves known to staff who will assist in any way they can. This includes early entry into the event if needed.</w:t>
      </w:r>
    </w:p>
    <w:p w14:paraId="6E9695E0" w14:textId="5D60A029" w:rsidR="00BE1793" w:rsidRDefault="00BE1793" w:rsidP="00BE1793">
      <w:r>
        <w:t xml:space="preserve">Whilst the venue does not have an allocated quiet space, the staff are extremely helpful and will try to find a quiet space for you if ask. </w:t>
      </w:r>
    </w:p>
    <w:p w14:paraId="53E7DB4B" w14:textId="77777777" w:rsidR="00BE1793" w:rsidRDefault="00BE1793" w:rsidP="00BE1793">
      <w:hyperlink r:id="rId15" w:history="1">
        <w:r w:rsidRPr="002147AB">
          <w:rPr>
            <w:rStyle w:val="Hyperlink"/>
          </w:rPr>
          <w:t>https://www.westendcentre.co.uk</w:t>
        </w:r>
      </w:hyperlink>
    </w:p>
    <w:p w14:paraId="00D4B094" w14:textId="77777777" w:rsidR="00BE1793" w:rsidRDefault="00BE1793" w:rsidP="00BE1793">
      <w:hyperlink r:id="rId16" w:history="1">
        <w:r w:rsidRPr="002147AB">
          <w:rPr>
            <w:rStyle w:val="Hyperlink"/>
          </w:rPr>
          <w:t>https://www.westendcentre.co.uk/venue-info</w:t>
        </w:r>
      </w:hyperlink>
    </w:p>
    <w:p w14:paraId="310551F5" w14:textId="77777777" w:rsidR="00BE1793" w:rsidRDefault="00BE1793" w:rsidP="00BE1793"/>
    <w:p w14:paraId="2CF60245" w14:textId="77777777" w:rsidR="00BE1793" w:rsidRDefault="00BE1793" w:rsidP="00BE1793"/>
    <w:p w14:paraId="53CE2332" w14:textId="5EED35E3" w:rsidR="00342C63" w:rsidRPr="00111643" w:rsidRDefault="00193B60" w:rsidP="00193B60">
      <w:pPr>
        <w:rPr>
          <w:rFonts w:cstheme="minorHAnsi"/>
          <w:b/>
          <w:bCs/>
        </w:rPr>
      </w:pPr>
      <w:r w:rsidRPr="00111643">
        <w:rPr>
          <w:rFonts w:cstheme="minorHAnsi"/>
          <w:b/>
          <w:bCs/>
        </w:rPr>
        <w:t>Cranleigh Arts Centre</w:t>
      </w:r>
    </w:p>
    <w:p w14:paraId="501BC967" w14:textId="77777777" w:rsidR="00193B60" w:rsidRPr="00D7132A" w:rsidRDefault="00193B60" w:rsidP="00193B60">
      <w:pPr>
        <w:rPr>
          <w:rFonts w:cstheme="minorHAnsi"/>
        </w:rPr>
      </w:pPr>
      <w:r w:rsidRPr="00D7132A">
        <w:rPr>
          <w:rFonts w:cstheme="minorHAnsi"/>
        </w:rPr>
        <w:t>Relaxed screenings</w:t>
      </w:r>
    </w:p>
    <w:p w14:paraId="550A511A" w14:textId="77777777" w:rsidR="00193B60" w:rsidRDefault="00193B60" w:rsidP="00193B60">
      <w:pPr>
        <w:rPr>
          <w:rFonts w:cstheme="minorHAnsi"/>
        </w:rPr>
      </w:pPr>
      <w:r w:rsidRPr="00D7132A">
        <w:rPr>
          <w:rFonts w:cstheme="minorHAnsi"/>
        </w:rPr>
        <w:t>Various times</w:t>
      </w:r>
    </w:p>
    <w:p w14:paraId="73A2B635" w14:textId="77777777" w:rsidR="00193B60" w:rsidRPr="00D7132A" w:rsidRDefault="00193B60" w:rsidP="00193B60">
      <w:pPr>
        <w:rPr>
          <w:rFonts w:cstheme="minorHAnsi"/>
        </w:rPr>
      </w:pPr>
      <w:hyperlink r:id="rId17" w:history="1">
        <w:r w:rsidRPr="00D7132A">
          <w:rPr>
            <w:rStyle w:val="Hyperlink"/>
            <w:rFonts w:cstheme="minorHAnsi"/>
          </w:rPr>
          <w:t>https://cranleigharts.org/your-visit/access-facilities/</w:t>
        </w:r>
      </w:hyperlink>
    </w:p>
    <w:p w14:paraId="6C49C83F" w14:textId="77777777" w:rsidR="00193B60" w:rsidRPr="00D7132A" w:rsidRDefault="00193B60" w:rsidP="00193B60">
      <w:pPr>
        <w:rPr>
          <w:rFonts w:cstheme="minorHAnsi"/>
        </w:rPr>
      </w:pPr>
    </w:p>
    <w:p w14:paraId="659414F7" w14:textId="77777777" w:rsidR="00193B60" w:rsidRPr="00111643" w:rsidRDefault="00193B60" w:rsidP="00193B60">
      <w:pPr>
        <w:rPr>
          <w:rFonts w:cstheme="minorHAnsi"/>
          <w:b/>
          <w:bCs/>
        </w:rPr>
      </w:pPr>
      <w:r w:rsidRPr="00111643">
        <w:rPr>
          <w:rFonts w:cstheme="minorHAnsi"/>
          <w:b/>
          <w:bCs/>
        </w:rPr>
        <w:t>Farnham Maltings</w:t>
      </w:r>
    </w:p>
    <w:p w14:paraId="4136CCB5" w14:textId="7AAF608F" w:rsidR="00193B60" w:rsidRDefault="00193B60" w:rsidP="00193B60">
      <w:r>
        <w:t>Farnham</w:t>
      </w:r>
    </w:p>
    <w:p w14:paraId="67AA7AF2" w14:textId="50434EE7" w:rsidR="00193B60" w:rsidRPr="00D7132A" w:rsidRDefault="00193B60" w:rsidP="00193B60">
      <w:pPr>
        <w:rPr>
          <w:rFonts w:cstheme="minorHAnsi"/>
        </w:rPr>
      </w:pPr>
      <w:r w:rsidRPr="00D7132A">
        <w:rPr>
          <w:rFonts w:cstheme="minorHAnsi"/>
        </w:rPr>
        <w:t>Relaxed screenings and performances.</w:t>
      </w:r>
    </w:p>
    <w:p w14:paraId="123B75E6" w14:textId="77777777" w:rsidR="00193B60" w:rsidRPr="00D7132A" w:rsidRDefault="00193B60" w:rsidP="00193B60">
      <w:pPr>
        <w:rPr>
          <w:rFonts w:cstheme="minorHAnsi"/>
        </w:rPr>
      </w:pPr>
      <w:r w:rsidRPr="00D7132A">
        <w:rPr>
          <w:rFonts w:cstheme="minorHAnsi"/>
        </w:rPr>
        <w:t>Touch tours</w:t>
      </w:r>
    </w:p>
    <w:p w14:paraId="6FF18DE6" w14:textId="35185ABE" w:rsidR="00193B60" w:rsidRDefault="00193B60" w:rsidP="00193B60">
      <w:pPr>
        <w:rPr>
          <w:rFonts w:cstheme="minorHAnsi"/>
        </w:rPr>
      </w:pPr>
      <w:r w:rsidRPr="00D7132A">
        <w:rPr>
          <w:rFonts w:cstheme="minorHAnsi"/>
        </w:rPr>
        <w:t>Art activities, talks and workshops</w:t>
      </w:r>
    </w:p>
    <w:p w14:paraId="0A327B75" w14:textId="77777777" w:rsidR="00193B60" w:rsidRPr="00D7132A" w:rsidRDefault="00193B60" w:rsidP="00193B60">
      <w:pPr>
        <w:rPr>
          <w:rFonts w:cstheme="minorHAnsi"/>
        </w:rPr>
      </w:pPr>
      <w:hyperlink r:id="rId18" w:history="1">
        <w:r w:rsidRPr="00D7132A">
          <w:rPr>
            <w:rStyle w:val="Hyperlink"/>
            <w:rFonts w:cstheme="minorHAnsi"/>
          </w:rPr>
          <w:t>https://farnhammaltings.com/visit-us/access</w:t>
        </w:r>
      </w:hyperlink>
    </w:p>
    <w:p w14:paraId="71F2C9BE" w14:textId="77777777" w:rsidR="00193B60" w:rsidRPr="00D7132A" w:rsidRDefault="00193B60" w:rsidP="00193B60">
      <w:pPr>
        <w:rPr>
          <w:rFonts w:cstheme="minorHAnsi"/>
        </w:rPr>
      </w:pPr>
    </w:p>
    <w:p w14:paraId="008DB373" w14:textId="77777777" w:rsidR="00193B60" w:rsidRPr="00D7132A" w:rsidRDefault="00193B60" w:rsidP="00193B60">
      <w:pPr>
        <w:rPr>
          <w:rFonts w:cstheme="minorHAnsi"/>
        </w:rPr>
      </w:pPr>
    </w:p>
    <w:p w14:paraId="5729E2FF" w14:textId="1F7652E4" w:rsidR="00193B60" w:rsidRPr="00111643" w:rsidRDefault="00193B60" w:rsidP="00193B60">
      <w:pPr>
        <w:rPr>
          <w:rFonts w:cstheme="minorHAnsi"/>
          <w:b/>
          <w:bCs/>
        </w:rPr>
      </w:pPr>
      <w:proofErr w:type="spellStart"/>
      <w:r w:rsidRPr="00111643">
        <w:rPr>
          <w:rFonts w:cstheme="minorHAnsi"/>
          <w:b/>
          <w:bCs/>
        </w:rPr>
        <w:t>GLive</w:t>
      </w:r>
      <w:proofErr w:type="spellEnd"/>
      <w:r w:rsidRPr="00111643">
        <w:rPr>
          <w:rFonts w:cstheme="minorHAnsi"/>
          <w:b/>
          <w:bCs/>
        </w:rPr>
        <w:t xml:space="preserve"> </w:t>
      </w:r>
    </w:p>
    <w:p w14:paraId="661DC75E" w14:textId="025DEA31" w:rsidR="003F7A61" w:rsidRDefault="003F7A61" w:rsidP="00193B60">
      <w:r>
        <w:t>Guildford</w:t>
      </w:r>
    </w:p>
    <w:p w14:paraId="0B63A07A" w14:textId="730FE55F" w:rsidR="00193B60" w:rsidRPr="00D7132A" w:rsidRDefault="00193B60" w:rsidP="00193B60">
      <w:pPr>
        <w:rPr>
          <w:rFonts w:cstheme="minorHAnsi"/>
        </w:rPr>
      </w:pPr>
      <w:r w:rsidRPr="00D7132A">
        <w:rPr>
          <w:rFonts w:cstheme="minorHAnsi"/>
        </w:rPr>
        <w:t>Relaxed performances</w:t>
      </w:r>
    </w:p>
    <w:p w14:paraId="08101B0D" w14:textId="77777777" w:rsidR="00193B60" w:rsidRPr="00D7132A" w:rsidRDefault="00193B60" w:rsidP="00193B60">
      <w:pPr>
        <w:rPr>
          <w:rFonts w:cstheme="minorHAnsi"/>
        </w:rPr>
      </w:pPr>
      <w:r w:rsidRPr="00D7132A">
        <w:rPr>
          <w:rFonts w:cstheme="minorHAnsi"/>
        </w:rPr>
        <w:t>Early entry tours</w:t>
      </w:r>
    </w:p>
    <w:p w14:paraId="5E0C4DCF" w14:textId="67EE11FF" w:rsidR="003F7A61" w:rsidRDefault="00193B60" w:rsidP="00193B60">
      <w:pPr>
        <w:rPr>
          <w:rFonts w:cstheme="minorHAnsi"/>
        </w:rPr>
      </w:pPr>
      <w:r w:rsidRPr="00D7132A">
        <w:rPr>
          <w:rFonts w:cstheme="minorHAnsi"/>
        </w:rPr>
        <w:t>Social Story</w:t>
      </w:r>
    </w:p>
    <w:p w14:paraId="49C11803" w14:textId="77777777" w:rsidR="003F7A61" w:rsidRPr="00D7132A" w:rsidRDefault="003F7A61" w:rsidP="003F7A61">
      <w:pPr>
        <w:rPr>
          <w:rFonts w:cstheme="minorHAnsi"/>
        </w:rPr>
      </w:pPr>
      <w:hyperlink r:id="rId19" w:history="1">
        <w:r w:rsidRPr="00D7132A">
          <w:rPr>
            <w:rStyle w:val="Hyperlink"/>
            <w:rFonts w:cstheme="minorHAnsi"/>
          </w:rPr>
          <w:t>https://trafalgartickets.com/g-live-guildford/en-GB/accessibility</w:t>
        </w:r>
      </w:hyperlink>
    </w:p>
    <w:p w14:paraId="5DB37CA1" w14:textId="77777777" w:rsidR="003F7A61" w:rsidRPr="00D7132A" w:rsidRDefault="003F7A61" w:rsidP="00193B60">
      <w:pPr>
        <w:rPr>
          <w:rFonts w:cstheme="minorHAnsi"/>
        </w:rPr>
      </w:pPr>
    </w:p>
    <w:p w14:paraId="7973D923" w14:textId="77777777" w:rsidR="00193B60" w:rsidRPr="00D7132A" w:rsidRDefault="00193B60" w:rsidP="00193B60">
      <w:pPr>
        <w:rPr>
          <w:rFonts w:cstheme="minorHAnsi"/>
        </w:rPr>
      </w:pPr>
    </w:p>
    <w:p w14:paraId="6C5E04A1" w14:textId="77777777" w:rsidR="00193B60" w:rsidRPr="00111643" w:rsidRDefault="00193B60" w:rsidP="00193B60">
      <w:pPr>
        <w:rPr>
          <w:rFonts w:cstheme="minorHAnsi"/>
          <w:b/>
          <w:bCs/>
        </w:rPr>
      </w:pPr>
      <w:r w:rsidRPr="00111643">
        <w:rPr>
          <w:rFonts w:cstheme="minorHAnsi"/>
          <w:b/>
          <w:bCs/>
        </w:rPr>
        <w:t>Godalming Relaxed Cinema Club</w:t>
      </w:r>
    </w:p>
    <w:p w14:paraId="6830FB39" w14:textId="33354652" w:rsidR="003F7A61" w:rsidRPr="00070B3C" w:rsidRDefault="00193B60" w:rsidP="00193B60">
      <w:pPr>
        <w:rPr>
          <w:rFonts w:cstheme="minorHAnsi"/>
        </w:rPr>
      </w:pPr>
      <w:r w:rsidRPr="00D7132A">
        <w:rPr>
          <w:rFonts w:cstheme="minorHAnsi"/>
        </w:rPr>
        <w:t>Wilfred Noyce Centre</w:t>
      </w:r>
    </w:p>
    <w:p w14:paraId="49785057" w14:textId="1DD78ABD" w:rsidR="00BE1793" w:rsidRDefault="00193B60" w:rsidP="00BE1793">
      <w:pPr>
        <w:rPr>
          <w:rFonts w:cstheme="minorHAnsi"/>
        </w:rPr>
      </w:pPr>
      <w:r w:rsidRPr="00D7132A">
        <w:rPr>
          <w:rFonts w:cstheme="minorHAnsi"/>
        </w:rPr>
        <w:t>Relaxed film screenings</w:t>
      </w:r>
    </w:p>
    <w:p w14:paraId="6E98CC39" w14:textId="77777777" w:rsidR="003F7A61" w:rsidRPr="00D7132A" w:rsidRDefault="003F7A61" w:rsidP="003F7A61">
      <w:pPr>
        <w:rPr>
          <w:rFonts w:cstheme="minorHAnsi"/>
        </w:rPr>
      </w:pPr>
      <w:hyperlink r:id="rId20" w:history="1">
        <w:r w:rsidRPr="00D7132A">
          <w:rPr>
            <w:rStyle w:val="Hyperlink"/>
            <w:rFonts w:cstheme="minorHAnsi"/>
          </w:rPr>
          <w:t>https://godalmingfilmsoc.org.uk/special-events/relaxed-cinema-in-godalming-rcig/</w:t>
        </w:r>
      </w:hyperlink>
    </w:p>
    <w:p w14:paraId="269CD667" w14:textId="77777777" w:rsidR="003F7A61" w:rsidRDefault="003F7A61" w:rsidP="00BE1793"/>
    <w:p w14:paraId="156AB359" w14:textId="77777777" w:rsidR="00070B3C" w:rsidRDefault="00070B3C" w:rsidP="00BE1793"/>
    <w:p w14:paraId="1E3D3F63" w14:textId="77777777" w:rsidR="004627A0" w:rsidRDefault="004627A0" w:rsidP="004627A0">
      <w:pPr>
        <w:rPr>
          <w:rFonts w:cstheme="minorHAnsi"/>
          <w:b/>
          <w:bCs/>
        </w:rPr>
      </w:pPr>
      <w:r w:rsidRPr="00111643">
        <w:rPr>
          <w:rFonts w:cstheme="minorHAnsi"/>
          <w:b/>
          <w:bCs/>
        </w:rPr>
        <w:t>Stopgap Dance Troop</w:t>
      </w:r>
    </w:p>
    <w:p w14:paraId="3B723221" w14:textId="396F092A" w:rsidR="00E35410" w:rsidRDefault="00E35410" w:rsidP="004627A0">
      <w:pPr>
        <w:rPr>
          <w:rFonts w:cstheme="minorHAnsi"/>
        </w:rPr>
      </w:pPr>
      <w:r w:rsidRPr="00E35410">
        <w:rPr>
          <w:rFonts w:cstheme="minorHAnsi"/>
        </w:rPr>
        <w:t>Farnham</w:t>
      </w:r>
    </w:p>
    <w:p w14:paraId="20D63779" w14:textId="73BF740F" w:rsidR="00E35410" w:rsidRPr="00E35410" w:rsidRDefault="00E35410" w:rsidP="004627A0">
      <w:pPr>
        <w:rPr>
          <w:rFonts w:cstheme="minorHAnsi"/>
        </w:rPr>
      </w:pPr>
      <w:r>
        <w:rPr>
          <w:rFonts w:cstheme="minorHAnsi"/>
        </w:rPr>
        <w:t>Inclusive community dance project with performance</w:t>
      </w:r>
    </w:p>
    <w:p w14:paraId="2EB5682C" w14:textId="77777777" w:rsidR="004627A0" w:rsidRPr="00D7132A" w:rsidRDefault="004627A0" w:rsidP="004627A0">
      <w:pPr>
        <w:rPr>
          <w:rFonts w:cstheme="minorHAnsi"/>
        </w:rPr>
      </w:pPr>
      <w:hyperlink r:id="rId21" w:history="1">
        <w:r w:rsidRPr="00D7132A">
          <w:rPr>
            <w:rStyle w:val="Hyperlink"/>
            <w:rFonts w:cstheme="minorHAnsi"/>
          </w:rPr>
          <w:t>https://www.stopgapdance.com/learn-and-practice/youth-and-community/community/</w:t>
        </w:r>
      </w:hyperlink>
    </w:p>
    <w:p w14:paraId="006A2419" w14:textId="77777777" w:rsidR="004627A0" w:rsidRDefault="004627A0" w:rsidP="004627A0">
      <w:pPr>
        <w:rPr>
          <w:rFonts w:cstheme="minorHAnsi"/>
        </w:rPr>
      </w:pPr>
    </w:p>
    <w:p w14:paraId="43026D43" w14:textId="77777777" w:rsidR="00342C63" w:rsidRDefault="00342C63" w:rsidP="004627A0">
      <w:pPr>
        <w:rPr>
          <w:rFonts w:cstheme="minorHAnsi"/>
          <w:b/>
          <w:bCs/>
        </w:rPr>
      </w:pPr>
    </w:p>
    <w:p w14:paraId="0757C1DD" w14:textId="77777777" w:rsidR="00591914" w:rsidRDefault="00591914" w:rsidP="004627A0">
      <w:pPr>
        <w:rPr>
          <w:rFonts w:cstheme="minorHAnsi"/>
          <w:b/>
          <w:bCs/>
        </w:rPr>
      </w:pPr>
    </w:p>
    <w:p w14:paraId="51C5DCB4" w14:textId="77777777" w:rsidR="00591914" w:rsidRDefault="00591914" w:rsidP="004627A0">
      <w:pPr>
        <w:rPr>
          <w:rFonts w:cstheme="minorHAnsi"/>
          <w:b/>
          <w:bCs/>
        </w:rPr>
      </w:pPr>
    </w:p>
    <w:p w14:paraId="4FFAF134" w14:textId="77777777" w:rsidR="00591914" w:rsidRDefault="00591914" w:rsidP="004627A0">
      <w:pPr>
        <w:rPr>
          <w:rFonts w:cstheme="minorHAnsi"/>
          <w:b/>
          <w:bCs/>
        </w:rPr>
      </w:pPr>
    </w:p>
    <w:p w14:paraId="02F78AD5" w14:textId="2EB0CED1" w:rsidR="004627A0" w:rsidRDefault="004627A0" w:rsidP="004627A0">
      <w:pPr>
        <w:rPr>
          <w:rFonts w:cstheme="minorHAnsi"/>
          <w:b/>
          <w:bCs/>
        </w:rPr>
      </w:pPr>
      <w:r w:rsidRPr="00111643">
        <w:rPr>
          <w:rFonts w:cstheme="minorHAnsi"/>
          <w:b/>
          <w:bCs/>
        </w:rPr>
        <w:lastRenderedPageBreak/>
        <w:t xml:space="preserve">The Yvonne Arnaud Theatre </w:t>
      </w:r>
    </w:p>
    <w:p w14:paraId="791160ED" w14:textId="77777777" w:rsidR="00070B3C" w:rsidRDefault="00173DDC" w:rsidP="004627A0">
      <w:pPr>
        <w:rPr>
          <w:rFonts w:cstheme="minorHAnsi"/>
        </w:rPr>
      </w:pPr>
      <w:r w:rsidRPr="00173DDC">
        <w:rPr>
          <w:rFonts w:cstheme="minorHAnsi"/>
        </w:rPr>
        <w:t>Guildford</w:t>
      </w:r>
    </w:p>
    <w:p w14:paraId="4C0C441C" w14:textId="2AC04A14" w:rsidR="00173DDC" w:rsidRPr="00070B3C" w:rsidRDefault="00173DDC" w:rsidP="004627A0">
      <w:pPr>
        <w:rPr>
          <w:rFonts w:cstheme="minorHAnsi"/>
        </w:rPr>
      </w:pPr>
      <w:r>
        <w:rPr>
          <w:rFonts w:cstheme="minorHAnsi"/>
        </w:rPr>
        <w:t xml:space="preserve">Relaxed performances </w:t>
      </w:r>
      <w:r w:rsidRPr="00173DDC">
        <w:t>- auditorium main lights on throughout the performance and we have removed the loud noises, audience interaction, and flashing lights from the show to make it a more relaxed atmosphere</w:t>
      </w:r>
    </w:p>
    <w:p w14:paraId="6D95C640" w14:textId="77777777" w:rsidR="004627A0" w:rsidRPr="00D7132A" w:rsidRDefault="004627A0" w:rsidP="004627A0">
      <w:pPr>
        <w:rPr>
          <w:rFonts w:cstheme="minorHAnsi"/>
        </w:rPr>
      </w:pPr>
      <w:hyperlink r:id="rId22" w:history="1">
        <w:r w:rsidRPr="00D7132A">
          <w:rPr>
            <w:rStyle w:val="Hyperlink"/>
            <w:rFonts w:cstheme="minorHAnsi"/>
          </w:rPr>
          <w:t>https://www.yvonne-arnaud.co.uk/your-visit/accessibility</w:t>
        </w:r>
      </w:hyperlink>
    </w:p>
    <w:p w14:paraId="25E3656C" w14:textId="77777777" w:rsidR="004627A0" w:rsidRPr="00D7132A" w:rsidRDefault="004627A0" w:rsidP="004627A0">
      <w:pPr>
        <w:rPr>
          <w:rFonts w:cstheme="minorHAnsi"/>
        </w:rPr>
      </w:pPr>
    </w:p>
    <w:p w14:paraId="1098E076" w14:textId="77777777" w:rsidR="00BE1793" w:rsidRDefault="00BE1793" w:rsidP="00BE1793"/>
    <w:p w14:paraId="0956EDE1" w14:textId="77777777" w:rsidR="00471B0F" w:rsidRDefault="00471B0F" w:rsidP="00402700">
      <w:pPr>
        <w:spacing w:before="100" w:beforeAutospacing="1" w:after="100" w:afterAutospacing="1" w:line="360" w:lineRule="atLeast"/>
        <w:rPr>
          <w:rFonts w:ascii="Open Sans" w:hAnsi="Open Sans" w:cs="Open Sans"/>
          <w:color w:val="000000" w:themeColor="text1"/>
          <w:spacing w:val="15"/>
          <w:sz w:val="26"/>
          <w:szCs w:val="26"/>
        </w:rPr>
      </w:pPr>
    </w:p>
    <w:p w14:paraId="5C3FD344" w14:textId="77777777" w:rsidR="005F1604" w:rsidRPr="007901E0" w:rsidRDefault="005F1604" w:rsidP="00402700">
      <w:pPr>
        <w:spacing w:before="100" w:beforeAutospacing="1" w:after="100" w:afterAutospacing="1" w:line="360" w:lineRule="atLeast"/>
        <w:rPr>
          <w:rFonts w:ascii="Open Sans" w:hAnsi="Open Sans" w:cs="Open Sans"/>
          <w:color w:val="000000" w:themeColor="text1"/>
          <w:spacing w:val="15"/>
          <w:sz w:val="26"/>
          <w:szCs w:val="26"/>
        </w:rPr>
      </w:pPr>
    </w:p>
    <w:p w14:paraId="7082B072" w14:textId="77777777" w:rsidR="00402700" w:rsidRDefault="00402700"/>
    <w:sectPr w:rsidR="00402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064C"/>
    <w:multiLevelType w:val="multilevel"/>
    <w:tmpl w:val="7E1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C45F4"/>
    <w:multiLevelType w:val="multilevel"/>
    <w:tmpl w:val="E96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323309">
    <w:abstractNumId w:val="1"/>
  </w:num>
  <w:num w:numId="2" w16cid:durableId="133267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CA"/>
    <w:rsid w:val="00017337"/>
    <w:rsid w:val="00070B3C"/>
    <w:rsid w:val="00081487"/>
    <w:rsid w:val="00106C41"/>
    <w:rsid w:val="00173DDC"/>
    <w:rsid w:val="00193B60"/>
    <w:rsid w:val="0021742E"/>
    <w:rsid w:val="00342C63"/>
    <w:rsid w:val="003A3320"/>
    <w:rsid w:val="003C48DB"/>
    <w:rsid w:val="003E1C7E"/>
    <w:rsid w:val="003F7A61"/>
    <w:rsid w:val="00402700"/>
    <w:rsid w:val="004039F2"/>
    <w:rsid w:val="004627A0"/>
    <w:rsid w:val="00471B0F"/>
    <w:rsid w:val="004837CA"/>
    <w:rsid w:val="00494538"/>
    <w:rsid w:val="00516E2D"/>
    <w:rsid w:val="00520C79"/>
    <w:rsid w:val="00526A33"/>
    <w:rsid w:val="00591914"/>
    <w:rsid w:val="005F1604"/>
    <w:rsid w:val="007F3E5E"/>
    <w:rsid w:val="00952A33"/>
    <w:rsid w:val="00B1573E"/>
    <w:rsid w:val="00BE0035"/>
    <w:rsid w:val="00BE1793"/>
    <w:rsid w:val="00C04887"/>
    <w:rsid w:val="00DC2EF0"/>
    <w:rsid w:val="00E24A2F"/>
    <w:rsid w:val="00E35410"/>
    <w:rsid w:val="00ED2F38"/>
    <w:rsid w:val="00F65E2A"/>
    <w:rsid w:val="00FE3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76DB86"/>
  <w15:chartTrackingRefBased/>
  <w15:docId w15:val="{CEE8277C-E3FD-7A4E-86CD-A703C28A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3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3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3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3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37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7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7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7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3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7CA"/>
    <w:rPr>
      <w:rFonts w:eastAsiaTheme="majorEastAsia" w:cstheme="majorBidi"/>
      <w:color w:val="272727" w:themeColor="text1" w:themeTint="D8"/>
    </w:rPr>
  </w:style>
  <w:style w:type="paragraph" w:styleId="Title">
    <w:name w:val="Title"/>
    <w:basedOn w:val="Normal"/>
    <w:next w:val="Normal"/>
    <w:link w:val="TitleChar"/>
    <w:uiPriority w:val="10"/>
    <w:qFormat/>
    <w:rsid w:val="004837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7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7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37CA"/>
    <w:rPr>
      <w:i/>
      <w:iCs/>
      <w:color w:val="404040" w:themeColor="text1" w:themeTint="BF"/>
    </w:rPr>
  </w:style>
  <w:style w:type="paragraph" w:styleId="ListParagraph">
    <w:name w:val="List Paragraph"/>
    <w:basedOn w:val="Normal"/>
    <w:uiPriority w:val="34"/>
    <w:qFormat/>
    <w:rsid w:val="004837CA"/>
    <w:pPr>
      <w:ind w:left="720"/>
      <w:contextualSpacing/>
    </w:pPr>
  </w:style>
  <w:style w:type="character" w:styleId="IntenseEmphasis">
    <w:name w:val="Intense Emphasis"/>
    <w:basedOn w:val="DefaultParagraphFont"/>
    <w:uiPriority w:val="21"/>
    <w:qFormat/>
    <w:rsid w:val="004837CA"/>
    <w:rPr>
      <w:i/>
      <w:iCs/>
      <w:color w:val="2F5496" w:themeColor="accent1" w:themeShade="BF"/>
    </w:rPr>
  </w:style>
  <w:style w:type="paragraph" w:styleId="IntenseQuote">
    <w:name w:val="Intense Quote"/>
    <w:basedOn w:val="Normal"/>
    <w:next w:val="Normal"/>
    <w:link w:val="IntenseQuoteChar"/>
    <w:uiPriority w:val="30"/>
    <w:qFormat/>
    <w:rsid w:val="00483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37CA"/>
    <w:rPr>
      <w:i/>
      <w:iCs/>
      <w:color w:val="2F5496" w:themeColor="accent1" w:themeShade="BF"/>
    </w:rPr>
  </w:style>
  <w:style w:type="character" w:styleId="IntenseReference">
    <w:name w:val="Intense Reference"/>
    <w:basedOn w:val="DefaultParagraphFont"/>
    <w:uiPriority w:val="32"/>
    <w:qFormat/>
    <w:rsid w:val="004837CA"/>
    <w:rPr>
      <w:b/>
      <w:bCs/>
      <w:smallCaps/>
      <w:color w:val="2F5496" w:themeColor="accent1" w:themeShade="BF"/>
      <w:spacing w:val="5"/>
    </w:rPr>
  </w:style>
  <w:style w:type="character" w:styleId="Hyperlink">
    <w:name w:val="Hyperlink"/>
    <w:basedOn w:val="DefaultParagraphFont"/>
    <w:uiPriority w:val="99"/>
    <w:unhideWhenUsed/>
    <w:rsid w:val="004837CA"/>
    <w:rPr>
      <w:color w:val="0000FF"/>
      <w:u w:val="single"/>
    </w:rPr>
  </w:style>
  <w:style w:type="character" w:styleId="UnresolvedMention">
    <w:name w:val="Unresolved Mention"/>
    <w:basedOn w:val="DefaultParagraphFont"/>
    <w:uiPriority w:val="99"/>
    <w:semiHidden/>
    <w:unhideWhenUsed/>
    <w:rsid w:val="004837CA"/>
    <w:rPr>
      <w:color w:val="605E5C"/>
      <w:shd w:val="clear" w:color="auto" w:fill="E1DFDD"/>
    </w:rPr>
  </w:style>
  <w:style w:type="paragraph" w:styleId="NormalWeb">
    <w:name w:val="Normal (Web)"/>
    <w:basedOn w:val="Normal"/>
    <w:uiPriority w:val="99"/>
    <w:unhideWhenUsed/>
    <w:rsid w:val="004837C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5F1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cturehouses.com/blog/autism-friendly-screenings" TargetMode="External"/><Relationship Id="rId13" Type="http://schemas.openxmlformats.org/officeDocument/2006/relationships/hyperlink" Target="https://www.novacinema.com" TargetMode="External"/><Relationship Id="rId18" Type="http://schemas.openxmlformats.org/officeDocument/2006/relationships/hyperlink" Target="https://farnhammaltings.com/visit-us/access" TargetMode="External"/><Relationship Id="rId3" Type="http://schemas.openxmlformats.org/officeDocument/2006/relationships/settings" Target="settings.xml"/><Relationship Id="rId21" Type="http://schemas.openxmlformats.org/officeDocument/2006/relationships/hyperlink" Target="https://www.stopgapdance.com/learn-and-practice/youth-and-community/community/" TargetMode="External"/><Relationship Id="rId7" Type="http://schemas.openxmlformats.org/officeDocument/2006/relationships/hyperlink" Target="https://www.dorkinghalls.co.uk/whats-on/special-screenings/" TargetMode="External"/><Relationship Id="rId12" Type="http://schemas.openxmlformats.org/officeDocument/2006/relationships/hyperlink" Target="https://www.odeon.co.uk/accessibility/autism-friendly/" TargetMode="External"/><Relationship Id="rId17" Type="http://schemas.openxmlformats.org/officeDocument/2006/relationships/hyperlink" Target="https://cranleigharts.org/your-visit/access-facilities/" TargetMode="External"/><Relationship Id="rId2" Type="http://schemas.openxmlformats.org/officeDocument/2006/relationships/styles" Target="styles.xml"/><Relationship Id="rId16" Type="http://schemas.openxmlformats.org/officeDocument/2006/relationships/hyperlink" Target="https://www.westendcentre.co.uk/venue-info" TargetMode="External"/><Relationship Id="rId20" Type="http://schemas.openxmlformats.org/officeDocument/2006/relationships/hyperlink" Target="https://godalmingfilmsoc.org.uk/special-events/relaxed-cinema-in-godalming-rcig/" TargetMode="External"/><Relationship Id="rId1" Type="http://schemas.openxmlformats.org/officeDocument/2006/relationships/numbering" Target="numbering.xml"/><Relationship Id="rId6" Type="http://schemas.openxmlformats.org/officeDocument/2006/relationships/hyperlink" Target="https://reelcinemas.co.uk/reel-cinemas/accessibility" TargetMode="External"/><Relationship Id="rId11" Type="http://schemas.openxmlformats.org/officeDocument/2006/relationships/hyperlink" Target="https://www.cineworld.co.uk/static/en/uk/accessibility/autism-friendly" TargetMode="External"/><Relationship Id="rId24" Type="http://schemas.openxmlformats.org/officeDocument/2006/relationships/theme" Target="theme/theme1.xml"/><Relationship Id="rId5" Type="http://schemas.openxmlformats.org/officeDocument/2006/relationships/hyperlink" Target="https://accessiblescreeningsuk.co.uk/about-us/" TargetMode="External"/><Relationship Id="rId15" Type="http://schemas.openxmlformats.org/officeDocument/2006/relationships/hyperlink" Target="https://www.westendcentre.co.uk" TargetMode="External"/><Relationship Id="rId23" Type="http://schemas.openxmlformats.org/officeDocument/2006/relationships/fontTable" Target="fontTable.xml"/><Relationship Id="rId10" Type="http://schemas.openxmlformats.org/officeDocument/2006/relationships/hyperlink" Target="https://www.myvue.com/legal/accessibility" TargetMode="External"/><Relationship Id="rId19" Type="http://schemas.openxmlformats.org/officeDocument/2006/relationships/hyperlink" Target="https://trafalgartickets.com/g-live-guildford/en-GB/accessibility" TargetMode="External"/><Relationship Id="rId4" Type="http://schemas.openxmlformats.org/officeDocument/2006/relationships/webSettings" Target="webSettings.xml"/><Relationship Id="rId9" Type="http://schemas.openxmlformats.org/officeDocument/2006/relationships/hyperlink" Target="https://www.omniplex.ie/company/accessibilty" TargetMode="External"/><Relationship Id="rId14" Type="http://schemas.openxmlformats.org/officeDocument/2006/relationships/hyperlink" Target="https://addlestone.thelight.co.uk/whatson" TargetMode="External"/><Relationship Id="rId22" Type="http://schemas.openxmlformats.org/officeDocument/2006/relationships/hyperlink" Target="https://www.yvonne-arnaud.co.uk/your-visit/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606</Words>
  <Characters>4114</Characters>
  <Application>Microsoft Office Word</Application>
  <DocSecurity>0</DocSecurity>
  <Lines>151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Plumbe</dc:creator>
  <cp:keywords/>
  <dc:description/>
  <cp:lastModifiedBy>Jo Plumbe</cp:lastModifiedBy>
  <cp:revision>20</cp:revision>
  <cp:lastPrinted>2025-12-19T14:22:00Z</cp:lastPrinted>
  <dcterms:created xsi:type="dcterms:W3CDTF">2025-09-30T14:14:00Z</dcterms:created>
  <dcterms:modified xsi:type="dcterms:W3CDTF">2025-12-19T14:23:00Z</dcterms:modified>
</cp:coreProperties>
</file>