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7E59E" w14:textId="14EB9B8D" w:rsidR="003E34E5" w:rsidRPr="000D31B0" w:rsidRDefault="003E34E5" w:rsidP="003E34E5">
      <w:pPr>
        <w:jc w:val="center"/>
        <w:rPr>
          <w:b/>
          <w:bCs/>
          <w:sz w:val="28"/>
          <w:szCs w:val="28"/>
          <w:u w:val="single"/>
          <w:lang w:val="en-GB"/>
        </w:rPr>
      </w:pPr>
      <w:r w:rsidRPr="000D31B0">
        <w:rPr>
          <w:b/>
          <w:bCs/>
          <w:sz w:val="28"/>
          <w:szCs w:val="28"/>
          <w:u w:val="single"/>
          <w:lang w:val="en-GB"/>
        </w:rPr>
        <w:t>Carers</w:t>
      </w:r>
      <w:r w:rsidR="000D31B0" w:rsidRPr="000D31B0">
        <w:rPr>
          <w:b/>
          <w:bCs/>
          <w:sz w:val="28"/>
          <w:szCs w:val="28"/>
          <w:u w:val="single"/>
          <w:lang w:val="en-GB"/>
        </w:rPr>
        <w:t xml:space="preserve"> Information and Support</w:t>
      </w:r>
    </w:p>
    <w:p w14:paraId="52F0B2C4" w14:textId="77777777" w:rsidR="003E34E5" w:rsidRDefault="003E34E5" w:rsidP="003E34E5">
      <w:pPr>
        <w:jc w:val="center"/>
        <w:rPr>
          <w:sz w:val="24"/>
          <w:szCs w:val="24"/>
          <w:lang w:val="en-GB"/>
        </w:rPr>
      </w:pPr>
    </w:p>
    <w:p w14:paraId="61490BC0" w14:textId="77777777" w:rsidR="003E34E5" w:rsidRPr="00D6797D" w:rsidRDefault="003E34E5" w:rsidP="003E34E5">
      <w:pPr>
        <w:rPr>
          <w:sz w:val="24"/>
          <w:szCs w:val="24"/>
          <w:lang w:val="en-GB"/>
        </w:rPr>
      </w:pPr>
    </w:p>
    <w:p w14:paraId="734DB8AE" w14:textId="24F84EC0" w:rsidR="00A9204E" w:rsidRPr="000D31B0" w:rsidRDefault="00D05C4B">
      <w:pPr>
        <w:rPr>
          <w:b/>
          <w:bCs/>
          <w:sz w:val="24"/>
          <w:szCs w:val="24"/>
          <w:lang w:val="en-GB"/>
        </w:rPr>
      </w:pPr>
      <w:r w:rsidRPr="000D31B0">
        <w:rPr>
          <w:b/>
          <w:bCs/>
          <w:sz w:val="24"/>
          <w:szCs w:val="24"/>
          <w:lang w:val="en-GB"/>
        </w:rPr>
        <w:t>The Hub at Challengers</w:t>
      </w:r>
    </w:p>
    <w:p w14:paraId="3116F726" w14:textId="74A44BC4" w:rsidR="00D05C4B" w:rsidRPr="00D6797D" w:rsidRDefault="00D05C4B" w:rsidP="00D05C4B">
      <w:pPr>
        <w:rPr>
          <w:sz w:val="24"/>
          <w:szCs w:val="24"/>
          <w:lang w:val="en-GB"/>
        </w:rPr>
      </w:pPr>
      <w:r w:rsidRPr="00D6797D">
        <w:rPr>
          <w:sz w:val="24"/>
          <w:szCs w:val="24"/>
          <w:lang w:val="en-GB"/>
        </w:rPr>
        <w:t>A community initiative specifically designed to support the families of disabled children, helping you feel less isolated. Join us for free events like our Family Fun Days, SEND parenting workshops and socials, or benefit from our free advice from our friendly team – from help filling in forms to getting access to the right services.</w:t>
      </w:r>
    </w:p>
    <w:p w14:paraId="2C9F1F7A" w14:textId="218FB09A" w:rsidR="00D05C4B" w:rsidRPr="00D6797D" w:rsidRDefault="00CC54F4" w:rsidP="00D05C4B">
      <w:pPr>
        <w:rPr>
          <w:sz w:val="24"/>
          <w:szCs w:val="24"/>
          <w:lang w:val="en-GB"/>
        </w:rPr>
      </w:pPr>
      <w:hyperlink r:id="rId8" w:history="1">
        <w:r w:rsidRPr="00D6797D">
          <w:rPr>
            <w:rStyle w:val="Hyperlink"/>
            <w:sz w:val="24"/>
            <w:szCs w:val="24"/>
            <w:lang w:val="en-GB"/>
          </w:rPr>
          <w:t>https://disability-challengers.</w:t>
        </w:r>
        <w:r w:rsidRPr="00D6797D">
          <w:rPr>
            <w:rStyle w:val="Hyperlink"/>
            <w:sz w:val="24"/>
            <w:szCs w:val="24"/>
            <w:lang w:val="en-GB"/>
          </w:rPr>
          <w:t>o</w:t>
        </w:r>
        <w:r w:rsidRPr="00D6797D">
          <w:rPr>
            <w:rStyle w:val="Hyperlink"/>
            <w:sz w:val="24"/>
            <w:szCs w:val="24"/>
            <w:lang w:val="en-GB"/>
          </w:rPr>
          <w:t>rg/</w:t>
        </w:r>
      </w:hyperlink>
      <w:r w:rsidRPr="00D6797D">
        <w:rPr>
          <w:sz w:val="24"/>
          <w:szCs w:val="24"/>
          <w:lang w:val="en-GB"/>
        </w:rPr>
        <w:t xml:space="preserve"> </w:t>
      </w:r>
    </w:p>
    <w:p w14:paraId="069ECEE4" w14:textId="77777777" w:rsidR="00CC54F4" w:rsidRPr="00D6797D" w:rsidRDefault="00CC54F4" w:rsidP="00D05C4B">
      <w:pPr>
        <w:rPr>
          <w:sz w:val="24"/>
          <w:szCs w:val="24"/>
          <w:lang w:val="en-GB"/>
        </w:rPr>
      </w:pPr>
    </w:p>
    <w:p w14:paraId="42AFE005" w14:textId="77777777" w:rsidR="000D31B0" w:rsidRDefault="000D31B0" w:rsidP="00D05C4B">
      <w:pPr>
        <w:rPr>
          <w:b/>
          <w:bCs/>
          <w:sz w:val="24"/>
          <w:szCs w:val="24"/>
          <w:lang w:val="en-GB"/>
        </w:rPr>
      </w:pPr>
    </w:p>
    <w:p w14:paraId="11187A30" w14:textId="5DD154D2" w:rsidR="00CC54F4" w:rsidRPr="000D31B0" w:rsidRDefault="00FB5B4C" w:rsidP="00D05C4B">
      <w:pPr>
        <w:rPr>
          <w:b/>
          <w:bCs/>
          <w:sz w:val="24"/>
          <w:szCs w:val="24"/>
          <w:lang w:val="en-GB"/>
        </w:rPr>
      </w:pPr>
      <w:r w:rsidRPr="000D31B0">
        <w:rPr>
          <w:b/>
          <w:bCs/>
          <w:sz w:val="24"/>
          <w:szCs w:val="24"/>
          <w:lang w:val="en-GB"/>
        </w:rPr>
        <w:t>Families First Guildford</w:t>
      </w:r>
    </w:p>
    <w:p w14:paraId="2813FA79" w14:textId="126BF469" w:rsidR="00FB5B4C" w:rsidRPr="00D6797D" w:rsidRDefault="00CF6AC5" w:rsidP="00D05C4B">
      <w:pPr>
        <w:rPr>
          <w:sz w:val="24"/>
          <w:szCs w:val="24"/>
          <w:lang w:val="en-GB"/>
        </w:rPr>
      </w:pPr>
      <w:r w:rsidRPr="00D6797D">
        <w:rPr>
          <w:sz w:val="24"/>
          <w:szCs w:val="24"/>
          <w:lang w:val="en-GB"/>
        </w:rPr>
        <w:t>The family centre offers parenting programmes and group activities to help you tackle issues such as family routines and child safety. It is a space for parents and carers to develop your own skills and meet other like-minded people. Our groups and classes range from a few hours to regular weekly sessions.</w:t>
      </w:r>
    </w:p>
    <w:p w14:paraId="62D3CCB1" w14:textId="0A3F8078" w:rsidR="00CF6AC5" w:rsidRPr="00D6797D" w:rsidRDefault="00882CB8" w:rsidP="00D05C4B">
      <w:pPr>
        <w:rPr>
          <w:sz w:val="24"/>
          <w:szCs w:val="24"/>
          <w:lang w:val="en-GB"/>
        </w:rPr>
      </w:pPr>
      <w:hyperlink r:id="rId9" w:history="1">
        <w:r w:rsidRPr="00D6797D">
          <w:rPr>
            <w:rStyle w:val="Hyperlink"/>
            <w:sz w:val="24"/>
            <w:szCs w:val="24"/>
            <w:lang w:val="en-GB"/>
          </w:rPr>
          <w:t>https://www.familiesfirstguildford.com/how-to-access-support/groups-courses/</w:t>
        </w:r>
      </w:hyperlink>
      <w:r w:rsidRPr="00D6797D">
        <w:rPr>
          <w:sz w:val="24"/>
          <w:szCs w:val="24"/>
          <w:lang w:val="en-GB"/>
        </w:rPr>
        <w:t xml:space="preserve"> </w:t>
      </w:r>
    </w:p>
    <w:p w14:paraId="57320491" w14:textId="77777777" w:rsidR="00D6797D" w:rsidRPr="00D6797D" w:rsidRDefault="00D6797D" w:rsidP="00D05C4B">
      <w:pPr>
        <w:rPr>
          <w:sz w:val="24"/>
          <w:szCs w:val="24"/>
          <w:lang w:val="en-GB"/>
        </w:rPr>
      </w:pPr>
    </w:p>
    <w:p w14:paraId="46E7A35A" w14:textId="77777777" w:rsidR="000D31B0" w:rsidRDefault="000D31B0" w:rsidP="00D6797D">
      <w:pPr>
        <w:rPr>
          <w:b/>
          <w:bCs/>
          <w:sz w:val="24"/>
          <w:szCs w:val="24"/>
          <w:lang w:val="en-GB"/>
        </w:rPr>
      </w:pPr>
    </w:p>
    <w:p w14:paraId="0DB55374" w14:textId="7031F096" w:rsidR="00D6797D" w:rsidRDefault="00D6797D" w:rsidP="00D6797D">
      <w:pPr>
        <w:rPr>
          <w:b/>
          <w:bCs/>
          <w:sz w:val="24"/>
          <w:szCs w:val="24"/>
          <w:lang w:val="en-GB"/>
        </w:rPr>
      </w:pPr>
      <w:r w:rsidRPr="000D31B0">
        <w:rPr>
          <w:b/>
          <w:bCs/>
          <w:sz w:val="24"/>
          <w:szCs w:val="24"/>
          <w:lang w:val="en-GB"/>
        </w:rPr>
        <w:t>Surrey Family Centres</w:t>
      </w:r>
    </w:p>
    <w:p w14:paraId="605B88B3" w14:textId="164B3232" w:rsidR="000D31B0" w:rsidRPr="000D31B0" w:rsidRDefault="000D31B0" w:rsidP="00D6797D">
      <w:pPr>
        <w:rPr>
          <w:b/>
          <w:bCs/>
          <w:sz w:val="24"/>
          <w:szCs w:val="24"/>
          <w:lang w:val="en-GB"/>
        </w:rPr>
      </w:pPr>
      <w:r w:rsidRPr="00D6797D">
        <w:rPr>
          <w:sz w:val="24"/>
          <w:szCs w:val="24"/>
          <w:lang w:val="en-GB"/>
        </w:rPr>
        <w:t>Surrey County Council commissions Barnardo's to run the family centre services at Epsom &amp; Ewell, Runnymede, Surrey Heath, Tandridge, Waverley and Woking.</w:t>
      </w:r>
    </w:p>
    <w:p w14:paraId="004F31FB" w14:textId="4319051D" w:rsidR="00D6797D" w:rsidRPr="00D6797D" w:rsidRDefault="00D6797D" w:rsidP="00D6797D">
      <w:pPr>
        <w:rPr>
          <w:sz w:val="24"/>
          <w:szCs w:val="24"/>
          <w:lang w:val="en-GB"/>
        </w:rPr>
      </w:pPr>
      <w:r w:rsidRPr="00D6797D">
        <w:rPr>
          <w:sz w:val="24"/>
          <w:szCs w:val="24"/>
          <w:lang w:val="en-GB"/>
        </w:rPr>
        <w:t>Family centres support families to find solutions to the parenting and relationships challenges they face and to grow in confidence to manage future difficulties. The aim of the family centres is to help families build their own resilience and self-reliance.</w:t>
      </w:r>
    </w:p>
    <w:p w14:paraId="793D1D6E" w14:textId="77777777" w:rsidR="00D6797D" w:rsidRPr="00D6797D" w:rsidRDefault="00D6797D" w:rsidP="00D6797D">
      <w:pPr>
        <w:rPr>
          <w:sz w:val="24"/>
          <w:szCs w:val="24"/>
          <w:lang w:val="en-GB"/>
        </w:rPr>
      </w:pPr>
      <w:hyperlink r:id="rId10" w:history="1">
        <w:r w:rsidRPr="00D6797D">
          <w:rPr>
            <w:rStyle w:val="Hyperlink"/>
            <w:sz w:val="24"/>
            <w:szCs w:val="24"/>
            <w:lang w:val="en-GB"/>
          </w:rPr>
          <w:t>https://www.barnardosfamilycentressurrey.org.uk/</w:t>
        </w:r>
      </w:hyperlink>
      <w:r w:rsidRPr="00D6797D">
        <w:rPr>
          <w:sz w:val="24"/>
          <w:szCs w:val="24"/>
          <w:lang w:val="en-GB"/>
        </w:rPr>
        <w:t xml:space="preserve"> </w:t>
      </w:r>
    </w:p>
    <w:p w14:paraId="76C20E8E" w14:textId="77777777" w:rsidR="00D6797D" w:rsidRDefault="00D6797D" w:rsidP="00D05C4B">
      <w:pPr>
        <w:rPr>
          <w:lang w:val="en-GB"/>
        </w:rPr>
      </w:pPr>
    </w:p>
    <w:p w14:paraId="289B5338" w14:textId="77777777" w:rsidR="000D31B0" w:rsidRDefault="000D31B0" w:rsidP="00870E46">
      <w:pPr>
        <w:rPr>
          <w:b/>
          <w:bCs/>
          <w:sz w:val="24"/>
          <w:szCs w:val="24"/>
          <w:lang w:val="en-GB"/>
        </w:rPr>
      </w:pPr>
    </w:p>
    <w:p w14:paraId="030C2623" w14:textId="3F728D16" w:rsidR="00870E46" w:rsidRPr="000D31B0" w:rsidRDefault="00870E46" w:rsidP="00870E46">
      <w:pPr>
        <w:rPr>
          <w:b/>
          <w:bCs/>
          <w:sz w:val="24"/>
          <w:szCs w:val="24"/>
          <w:lang w:val="en-GB"/>
        </w:rPr>
      </w:pPr>
      <w:r w:rsidRPr="000D31B0">
        <w:rPr>
          <w:b/>
          <w:bCs/>
          <w:sz w:val="24"/>
          <w:szCs w:val="24"/>
          <w:lang w:val="en-GB"/>
        </w:rPr>
        <w:t>Mustard Seed Autism Trust</w:t>
      </w:r>
    </w:p>
    <w:p w14:paraId="041FB6E7" w14:textId="77777777" w:rsidR="00870E46" w:rsidRDefault="00870E46" w:rsidP="00870E46">
      <w:pPr>
        <w:rPr>
          <w:sz w:val="24"/>
          <w:szCs w:val="24"/>
          <w:lang w:val="en-GB"/>
        </w:rPr>
      </w:pPr>
      <w:r>
        <w:rPr>
          <w:sz w:val="24"/>
          <w:szCs w:val="24"/>
          <w:lang w:val="en-GB"/>
        </w:rPr>
        <w:t>For children with an autism diagnosis or awaiting an assessment, aged 4-11, and living within 10 miles of Farnborough. Provides</w:t>
      </w:r>
      <w:r w:rsidRPr="002D4297">
        <w:rPr>
          <w:sz w:val="24"/>
          <w:szCs w:val="24"/>
          <w:lang w:val="en-GB"/>
        </w:rPr>
        <w:t xml:space="preserve"> support to autistic children, their parents, and siblings. </w:t>
      </w:r>
    </w:p>
    <w:p w14:paraId="4FB87983" w14:textId="77777777" w:rsidR="00870E46" w:rsidRDefault="00870E46" w:rsidP="00870E46">
      <w:pPr>
        <w:rPr>
          <w:sz w:val="24"/>
          <w:szCs w:val="24"/>
          <w:lang w:val="en-GB"/>
        </w:rPr>
      </w:pPr>
      <w:hyperlink r:id="rId11" w:history="1">
        <w:r w:rsidRPr="003B2D4E">
          <w:rPr>
            <w:rStyle w:val="Hyperlink"/>
            <w:sz w:val="24"/>
            <w:szCs w:val="24"/>
            <w:lang w:val="en-GB"/>
          </w:rPr>
          <w:t>https://mustardseedautism.co.uk/</w:t>
        </w:r>
      </w:hyperlink>
      <w:r>
        <w:rPr>
          <w:sz w:val="24"/>
          <w:szCs w:val="24"/>
          <w:lang w:val="en-GB"/>
        </w:rPr>
        <w:t xml:space="preserve"> </w:t>
      </w:r>
    </w:p>
    <w:p w14:paraId="7552C2E8" w14:textId="77777777" w:rsidR="00870E46" w:rsidRDefault="00870E46" w:rsidP="00D05C4B">
      <w:pPr>
        <w:rPr>
          <w:lang w:val="en-GB"/>
        </w:rPr>
      </w:pPr>
    </w:p>
    <w:p w14:paraId="121E2610" w14:textId="77777777" w:rsidR="000D31B0" w:rsidRDefault="000D31B0" w:rsidP="001471F1">
      <w:pPr>
        <w:rPr>
          <w:b/>
          <w:bCs/>
          <w:sz w:val="24"/>
          <w:szCs w:val="24"/>
          <w:lang w:val="en-GB"/>
        </w:rPr>
      </w:pPr>
    </w:p>
    <w:p w14:paraId="0B19890D" w14:textId="69D45718" w:rsidR="001471F1" w:rsidRPr="000D31B0" w:rsidRDefault="001471F1" w:rsidP="001471F1">
      <w:pPr>
        <w:rPr>
          <w:b/>
          <w:bCs/>
          <w:sz w:val="24"/>
          <w:szCs w:val="24"/>
          <w:lang w:val="en-GB"/>
        </w:rPr>
      </w:pPr>
      <w:r w:rsidRPr="000D31B0">
        <w:rPr>
          <w:b/>
          <w:bCs/>
          <w:sz w:val="24"/>
          <w:szCs w:val="24"/>
          <w:lang w:val="en-GB"/>
        </w:rPr>
        <w:t>National Autistic Society Surrey Branch</w:t>
      </w:r>
    </w:p>
    <w:p w14:paraId="6DAB6354" w14:textId="77777777" w:rsidR="001471F1" w:rsidRDefault="001471F1" w:rsidP="001471F1">
      <w:pPr>
        <w:rPr>
          <w:sz w:val="24"/>
          <w:szCs w:val="24"/>
          <w:lang w:val="en-GB"/>
        </w:rPr>
      </w:pPr>
      <w:r>
        <w:rPr>
          <w:sz w:val="24"/>
          <w:szCs w:val="24"/>
          <w:lang w:val="en-GB"/>
        </w:rPr>
        <w:t>Offers clubs for autistic children and support for their families.</w:t>
      </w:r>
    </w:p>
    <w:p w14:paraId="630E82C7" w14:textId="77777777" w:rsidR="001471F1" w:rsidRPr="00332860" w:rsidRDefault="001471F1" w:rsidP="001471F1">
      <w:pPr>
        <w:rPr>
          <w:sz w:val="24"/>
          <w:szCs w:val="24"/>
          <w:lang w:val="en-GB"/>
        </w:rPr>
      </w:pPr>
      <w:hyperlink r:id="rId12" w:history="1">
        <w:r w:rsidRPr="003B2D4E">
          <w:rPr>
            <w:rStyle w:val="Hyperlink"/>
            <w:sz w:val="24"/>
            <w:szCs w:val="24"/>
            <w:lang w:val="en-GB"/>
          </w:rPr>
          <w:t>https://nassurreybranch.org/</w:t>
        </w:r>
      </w:hyperlink>
      <w:r>
        <w:rPr>
          <w:sz w:val="24"/>
          <w:szCs w:val="24"/>
          <w:lang w:val="en-GB"/>
        </w:rPr>
        <w:t xml:space="preserve"> </w:t>
      </w:r>
    </w:p>
    <w:p w14:paraId="2A988C57" w14:textId="77777777" w:rsidR="00870E46" w:rsidRDefault="00870E46" w:rsidP="00D05C4B">
      <w:pPr>
        <w:rPr>
          <w:lang w:val="en-GB"/>
        </w:rPr>
      </w:pPr>
    </w:p>
    <w:p w14:paraId="04120767" w14:textId="77777777" w:rsidR="000D31B0" w:rsidRDefault="000D31B0" w:rsidP="00105392">
      <w:pPr>
        <w:rPr>
          <w:b/>
          <w:bCs/>
          <w:sz w:val="24"/>
          <w:szCs w:val="24"/>
          <w:lang w:val="en-GB"/>
        </w:rPr>
      </w:pPr>
    </w:p>
    <w:p w14:paraId="05CB90ED" w14:textId="29A6EE55" w:rsidR="00105392" w:rsidRPr="000D31B0" w:rsidRDefault="00105392" w:rsidP="00105392">
      <w:pPr>
        <w:rPr>
          <w:b/>
          <w:bCs/>
          <w:sz w:val="24"/>
          <w:szCs w:val="24"/>
          <w:lang w:val="en-GB"/>
        </w:rPr>
      </w:pPr>
      <w:r w:rsidRPr="000D31B0">
        <w:rPr>
          <w:b/>
          <w:bCs/>
          <w:sz w:val="24"/>
          <w:szCs w:val="24"/>
          <w:lang w:val="en-GB"/>
        </w:rPr>
        <w:t>Families First Guildford</w:t>
      </w:r>
    </w:p>
    <w:p w14:paraId="6D837630" w14:textId="77777777" w:rsidR="00105392" w:rsidRDefault="00105392" w:rsidP="00105392">
      <w:pPr>
        <w:rPr>
          <w:sz w:val="24"/>
          <w:szCs w:val="24"/>
          <w:lang w:val="en-GB"/>
        </w:rPr>
      </w:pPr>
      <w:r>
        <w:rPr>
          <w:sz w:val="24"/>
          <w:szCs w:val="24"/>
          <w:lang w:val="en-GB"/>
        </w:rPr>
        <w:t>Offers targeted 1:1 support for families with children up to 18 (or up to 25 if the young person has additional needs), including play sessions for children, and support for parents.</w:t>
      </w:r>
    </w:p>
    <w:p w14:paraId="675A0213" w14:textId="77777777" w:rsidR="00105392" w:rsidRDefault="00105392" w:rsidP="00105392">
      <w:pPr>
        <w:rPr>
          <w:sz w:val="24"/>
          <w:szCs w:val="24"/>
          <w:lang w:val="en-GB"/>
        </w:rPr>
      </w:pPr>
      <w:hyperlink r:id="rId13" w:history="1">
        <w:r w:rsidRPr="003B2D4E">
          <w:rPr>
            <w:rStyle w:val="Hyperlink"/>
            <w:sz w:val="24"/>
            <w:szCs w:val="24"/>
            <w:lang w:val="en-GB"/>
          </w:rPr>
          <w:t>https://www.familiesfirstguildford.com/</w:t>
        </w:r>
      </w:hyperlink>
    </w:p>
    <w:p w14:paraId="1CF23621" w14:textId="77777777" w:rsidR="001471F1" w:rsidRDefault="001471F1" w:rsidP="00D05C4B">
      <w:pPr>
        <w:rPr>
          <w:lang w:val="en-GB"/>
        </w:rPr>
      </w:pPr>
    </w:p>
    <w:p w14:paraId="6BA6BAFC" w14:textId="77777777" w:rsidR="00FA4136" w:rsidRPr="000D31B0" w:rsidRDefault="00FA4136" w:rsidP="00FA4136">
      <w:pPr>
        <w:rPr>
          <w:b/>
          <w:bCs/>
          <w:sz w:val="24"/>
          <w:szCs w:val="24"/>
          <w:lang w:val="en-GB"/>
        </w:rPr>
      </w:pPr>
      <w:r w:rsidRPr="000D31B0">
        <w:rPr>
          <w:b/>
          <w:bCs/>
          <w:sz w:val="24"/>
          <w:szCs w:val="24"/>
          <w:lang w:val="en-GB"/>
        </w:rPr>
        <w:lastRenderedPageBreak/>
        <w:t>Sparklers Foundation</w:t>
      </w:r>
    </w:p>
    <w:p w14:paraId="766054FF" w14:textId="77777777" w:rsidR="00FA4136" w:rsidRDefault="00FA4136" w:rsidP="00FA4136">
      <w:pPr>
        <w:rPr>
          <w:sz w:val="24"/>
          <w:szCs w:val="24"/>
          <w:lang w:val="en-GB"/>
        </w:rPr>
      </w:pPr>
      <w:r w:rsidRPr="0003150C">
        <w:rPr>
          <w:sz w:val="24"/>
          <w:szCs w:val="24"/>
          <w:lang w:val="en-GB"/>
        </w:rPr>
        <w:t>Providing information and support with the ethos of promoting a better a quality of life and self-help in families where an individual (0-19 years) has Additional Needs, Autism and other related Special Needs and Disability.</w:t>
      </w:r>
      <w:r>
        <w:rPr>
          <w:sz w:val="24"/>
          <w:szCs w:val="24"/>
          <w:lang w:val="en-GB"/>
        </w:rPr>
        <w:t xml:space="preserve"> Offers playgroups, parents’ groups, online information. Based in Tongham &amp; </w:t>
      </w:r>
      <w:proofErr w:type="spellStart"/>
      <w:r>
        <w:rPr>
          <w:sz w:val="24"/>
          <w:szCs w:val="24"/>
          <w:lang w:val="en-GB"/>
        </w:rPr>
        <w:t>Deepcut</w:t>
      </w:r>
      <w:proofErr w:type="spellEnd"/>
      <w:r>
        <w:rPr>
          <w:sz w:val="24"/>
          <w:szCs w:val="24"/>
          <w:lang w:val="en-GB"/>
        </w:rPr>
        <w:t>.</w:t>
      </w:r>
    </w:p>
    <w:p w14:paraId="36D76B36" w14:textId="61B19B52" w:rsidR="00585768" w:rsidRDefault="00FA4136" w:rsidP="00D05C4B">
      <w:pPr>
        <w:rPr>
          <w:sz w:val="24"/>
          <w:szCs w:val="24"/>
          <w:lang w:val="en-GB"/>
        </w:rPr>
      </w:pPr>
      <w:hyperlink r:id="rId14" w:history="1">
        <w:r w:rsidRPr="003B2D4E">
          <w:rPr>
            <w:rStyle w:val="Hyperlink"/>
            <w:sz w:val="24"/>
            <w:szCs w:val="24"/>
            <w:lang w:val="en-GB"/>
          </w:rPr>
          <w:t>https://www.sparklers.org.uk/</w:t>
        </w:r>
      </w:hyperlink>
      <w:r>
        <w:rPr>
          <w:sz w:val="24"/>
          <w:szCs w:val="24"/>
          <w:lang w:val="en-GB"/>
        </w:rPr>
        <w:t xml:space="preserve"> </w:t>
      </w:r>
    </w:p>
    <w:p w14:paraId="285D1086" w14:textId="77777777" w:rsidR="00DD4DFD" w:rsidRDefault="00DD4DFD" w:rsidP="00D05C4B">
      <w:pPr>
        <w:rPr>
          <w:sz w:val="24"/>
          <w:szCs w:val="24"/>
          <w:lang w:val="en-GB"/>
        </w:rPr>
      </w:pPr>
    </w:p>
    <w:p w14:paraId="5B25031B" w14:textId="77777777" w:rsidR="000D31B0" w:rsidRDefault="000D31B0" w:rsidP="00D05C4B">
      <w:pPr>
        <w:rPr>
          <w:sz w:val="24"/>
          <w:szCs w:val="24"/>
          <w:lang w:val="en-GB"/>
        </w:rPr>
      </w:pPr>
    </w:p>
    <w:p w14:paraId="54C27B3F" w14:textId="77777777" w:rsidR="000D31B0" w:rsidRPr="000D31B0" w:rsidRDefault="00DD4DFD" w:rsidP="00D05C4B">
      <w:pPr>
        <w:rPr>
          <w:b/>
          <w:bCs/>
          <w:sz w:val="24"/>
          <w:szCs w:val="24"/>
          <w:lang w:val="en-GB"/>
        </w:rPr>
      </w:pPr>
      <w:r w:rsidRPr="000D31B0">
        <w:rPr>
          <w:b/>
          <w:bCs/>
          <w:sz w:val="24"/>
          <w:szCs w:val="24"/>
          <w:lang w:val="en-GB"/>
        </w:rPr>
        <w:t>Green Hub</w:t>
      </w:r>
    </w:p>
    <w:p w14:paraId="2B6472FF" w14:textId="2C1C4CFE" w:rsidR="00DD4DFD" w:rsidRDefault="00C77D63" w:rsidP="00D05C4B">
      <w:pPr>
        <w:rPr>
          <w:sz w:val="24"/>
          <w:szCs w:val="24"/>
          <w:lang w:val="en-GB"/>
        </w:rPr>
      </w:pPr>
      <w:r>
        <w:rPr>
          <w:sz w:val="24"/>
          <w:szCs w:val="24"/>
          <w:lang w:val="en-GB"/>
        </w:rPr>
        <w:t>Godalming</w:t>
      </w:r>
    </w:p>
    <w:p w14:paraId="66BC2DF8" w14:textId="62DF617D" w:rsidR="00C77D63" w:rsidRDefault="00C77D63" w:rsidP="00D05C4B">
      <w:pPr>
        <w:rPr>
          <w:sz w:val="24"/>
          <w:szCs w:val="24"/>
          <w:lang w:val="en-GB"/>
        </w:rPr>
      </w:pPr>
      <w:r>
        <w:rPr>
          <w:sz w:val="24"/>
          <w:szCs w:val="24"/>
          <w:lang w:val="en-GB"/>
        </w:rPr>
        <w:t xml:space="preserve">They offer a Parent Hub, </w:t>
      </w:r>
      <w:r w:rsidR="000C1C55" w:rsidRPr="000C1C55">
        <w:rPr>
          <w:sz w:val="24"/>
          <w:szCs w:val="24"/>
          <w:lang w:val="en-GB"/>
        </w:rPr>
        <w:t>to help parents supporting a child with mental health challenges.</w:t>
      </w:r>
      <w:r w:rsidR="000C1C55">
        <w:rPr>
          <w:sz w:val="24"/>
          <w:szCs w:val="24"/>
          <w:lang w:val="en-GB"/>
        </w:rPr>
        <w:t xml:space="preserve"> </w:t>
      </w:r>
    </w:p>
    <w:p w14:paraId="1414ABBD" w14:textId="3DA39F3E" w:rsidR="000C1C55" w:rsidRDefault="000C1C55" w:rsidP="00D05C4B">
      <w:pPr>
        <w:rPr>
          <w:sz w:val="24"/>
          <w:szCs w:val="24"/>
          <w:lang w:val="en-GB"/>
        </w:rPr>
      </w:pPr>
      <w:hyperlink r:id="rId15" w:history="1">
        <w:r w:rsidRPr="00607F1F">
          <w:rPr>
            <w:rStyle w:val="Hyperlink"/>
            <w:sz w:val="24"/>
            <w:szCs w:val="24"/>
            <w:lang w:val="en-GB"/>
          </w:rPr>
          <w:t>https://greenhub.org.uk/</w:t>
        </w:r>
      </w:hyperlink>
    </w:p>
    <w:p w14:paraId="108D400D" w14:textId="77777777" w:rsidR="000C1C55" w:rsidRDefault="000C1C55" w:rsidP="00D05C4B">
      <w:pPr>
        <w:rPr>
          <w:sz w:val="24"/>
          <w:szCs w:val="24"/>
          <w:lang w:val="en-GB"/>
        </w:rPr>
      </w:pPr>
    </w:p>
    <w:p w14:paraId="2A544880" w14:textId="77777777" w:rsidR="000D31B0" w:rsidRDefault="000D31B0" w:rsidP="00D05C4B">
      <w:pPr>
        <w:rPr>
          <w:sz w:val="24"/>
          <w:szCs w:val="24"/>
          <w:lang w:val="en-GB"/>
        </w:rPr>
      </w:pPr>
    </w:p>
    <w:p w14:paraId="6E688959" w14:textId="77777777" w:rsidR="00375852" w:rsidRPr="000D31B0" w:rsidRDefault="00375852" w:rsidP="00375852">
      <w:pPr>
        <w:rPr>
          <w:b/>
          <w:bCs/>
          <w:sz w:val="24"/>
          <w:szCs w:val="24"/>
        </w:rPr>
      </w:pPr>
      <w:r w:rsidRPr="000D31B0">
        <w:rPr>
          <w:b/>
          <w:bCs/>
          <w:sz w:val="24"/>
          <w:szCs w:val="24"/>
        </w:rPr>
        <w:t>Surrey’s Local Offer</w:t>
      </w:r>
    </w:p>
    <w:p w14:paraId="3B6A1FA8" w14:textId="77777777" w:rsidR="00375852" w:rsidRPr="00BA0DF5" w:rsidRDefault="00375852" w:rsidP="00375852">
      <w:pPr>
        <w:rPr>
          <w:sz w:val="24"/>
          <w:szCs w:val="24"/>
        </w:rPr>
      </w:pPr>
      <w:r w:rsidRPr="00BA0DF5">
        <w:rPr>
          <w:sz w:val="24"/>
          <w:szCs w:val="24"/>
        </w:rPr>
        <w:t>Several resources for various areas in Surrey</w:t>
      </w:r>
    </w:p>
    <w:p w14:paraId="714D417A" w14:textId="77777777" w:rsidR="00375852" w:rsidRPr="00BA0DF5" w:rsidRDefault="00375852" w:rsidP="00375852">
      <w:pPr>
        <w:rPr>
          <w:sz w:val="24"/>
          <w:szCs w:val="24"/>
        </w:rPr>
      </w:pPr>
      <w:hyperlink r:id="rId16" w:history="1">
        <w:r w:rsidRPr="00BA0DF5">
          <w:rPr>
            <w:rStyle w:val="Hyperlink"/>
            <w:sz w:val="24"/>
            <w:szCs w:val="24"/>
          </w:rPr>
          <w:t>https://www.surreycc.gov.uk/children/support-and-advice/local-offer/parents-and-carers/leisure-and-childcare/inclusive-play-and-leisure-sessions</w:t>
        </w:r>
      </w:hyperlink>
    </w:p>
    <w:p w14:paraId="0F18E99B" w14:textId="77777777" w:rsidR="000C1C55" w:rsidRDefault="000C1C55" w:rsidP="00D05C4B">
      <w:pPr>
        <w:rPr>
          <w:sz w:val="24"/>
          <w:szCs w:val="24"/>
        </w:rPr>
      </w:pPr>
    </w:p>
    <w:p w14:paraId="601F7ADE" w14:textId="77777777" w:rsidR="000D31B0" w:rsidRDefault="000D31B0" w:rsidP="00D05C4B">
      <w:pPr>
        <w:rPr>
          <w:sz w:val="24"/>
          <w:szCs w:val="24"/>
        </w:rPr>
      </w:pPr>
    </w:p>
    <w:p w14:paraId="4C98A966" w14:textId="77777777" w:rsidR="0035103E" w:rsidRDefault="0035103E" w:rsidP="0035103E">
      <w:pPr>
        <w:pStyle w:val="Heading3"/>
        <w:spacing w:before="0" w:line="312" w:lineRule="atLeast"/>
        <w:rPr>
          <w:rFonts w:asciiTheme="minorHAnsi" w:hAnsiTheme="minorHAnsi" w:cstheme="minorHAnsi"/>
          <w:b/>
          <w:bCs/>
          <w:color w:val="000000" w:themeColor="text1"/>
        </w:rPr>
      </w:pPr>
      <w:r w:rsidRPr="000D31B0">
        <w:rPr>
          <w:rFonts w:asciiTheme="minorHAnsi" w:hAnsiTheme="minorHAnsi" w:cstheme="minorHAnsi"/>
          <w:b/>
          <w:bCs/>
          <w:color w:val="000000" w:themeColor="text1"/>
        </w:rPr>
        <w:t>Stanwell Family Centre</w:t>
      </w:r>
    </w:p>
    <w:p w14:paraId="7536E8B9" w14:textId="2A7A90A8" w:rsidR="000D31B0" w:rsidRPr="000D31B0" w:rsidRDefault="000D31B0" w:rsidP="000D31B0">
      <w:pPr>
        <w:rPr>
          <w:sz w:val="24"/>
          <w:szCs w:val="24"/>
        </w:rPr>
      </w:pPr>
      <w:r w:rsidRPr="0067131C">
        <w:rPr>
          <w:rFonts w:cstheme="minorHAnsi"/>
          <w:sz w:val="24"/>
          <w:szCs w:val="24"/>
        </w:rPr>
        <w:t xml:space="preserve">Offers a variety </w:t>
      </w:r>
      <w:r>
        <w:rPr>
          <w:rFonts w:cstheme="minorHAnsi"/>
          <w:sz w:val="24"/>
          <w:szCs w:val="24"/>
        </w:rPr>
        <w:t>of sensory friendly play sessions and support for parents of children with a disability including autism.</w:t>
      </w:r>
    </w:p>
    <w:p w14:paraId="17A78DD1" w14:textId="77777777" w:rsidR="0035103E" w:rsidRPr="0067131C" w:rsidRDefault="0035103E" w:rsidP="0035103E">
      <w:pPr>
        <w:rPr>
          <w:rFonts w:cstheme="minorHAnsi"/>
          <w:sz w:val="24"/>
          <w:szCs w:val="24"/>
        </w:rPr>
      </w:pPr>
      <w:hyperlink r:id="rId17" w:history="1">
        <w:r w:rsidRPr="0067131C">
          <w:rPr>
            <w:rStyle w:val="Hyperlink"/>
            <w:rFonts w:cstheme="minorHAnsi"/>
            <w:sz w:val="24"/>
            <w:szCs w:val="24"/>
          </w:rPr>
          <w:t>https://www.stanwellfamilycentre.org.uk</w:t>
        </w:r>
      </w:hyperlink>
    </w:p>
    <w:p w14:paraId="3E8E1888" w14:textId="3F07ADC4" w:rsidR="00A55500" w:rsidRPr="00375852" w:rsidRDefault="00A55500" w:rsidP="00D05C4B">
      <w:pPr>
        <w:rPr>
          <w:sz w:val="24"/>
          <w:szCs w:val="24"/>
        </w:rPr>
      </w:pPr>
    </w:p>
    <w:sectPr w:rsidR="00A55500" w:rsidRPr="00375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14939745">
    <w:abstractNumId w:val="19"/>
  </w:num>
  <w:num w:numId="2" w16cid:durableId="1989554785">
    <w:abstractNumId w:val="12"/>
  </w:num>
  <w:num w:numId="3" w16cid:durableId="1511064101">
    <w:abstractNumId w:val="10"/>
  </w:num>
  <w:num w:numId="4" w16cid:durableId="474027069">
    <w:abstractNumId w:val="21"/>
  </w:num>
  <w:num w:numId="5" w16cid:durableId="587734876">
    <w:abstractNumId w:val="13"/>
  </w:num>
  <w:num w:numId="6" w16cid:durableId="532964439">
    <w:abstractNumId w:val="16"/>
  </w:num>
  <w:num w:numId="7" w16cid:durableId="1023479683">
    <w:abstractNumId w:val="18"/>
  </w:num>
  <w:num w:numId="8" w16cid:durableId="1540896058">
    <w:abstractNumId w:val="9"/>
  </w:num>
  <w:num w:numId="9" w16cid:durableId="2084330088">
    <w:abstractNumId w:val="7"/>
  </w:num>
  <w:num w:numId="10" w16cid:durableId="845510707">
    <w:abstractNumId w:val="6"/>
  </w:num>
  <w:num w:numId="11" w16cid:durableId="252323555">
    <w:abstractNumId w:val="5"/>
  </w:num>
  <w:num w:numId="12" w16cid:durableId="1067261868">
    <w:abstractNumId w:val="4"/>
  </w:num>
  <w:num w:numId="13" w16cid:durableId="30765856">
    <w:abstractNumId w:val="8"/>
  </w:num>
  <w:num w:numId="14" w16cid:durableId="1695763204">
    <w:abstractNumId w:val="3"/>
  </w:num>
  <w:num w:numId="15" w16cid:durableId="1590507921">
    <w:abstractNumId w:val="2"/>
  </w:num>
  <w:num w:numId="16" w16cid:durableId="635262801">
    <w:abstractNumId w:val="1"/>
  </w:num>
  <w:num w:numId="17" w16cid:durableId="19741212">
    <w:abstractNumId w:val="0"/>
  </w:num>
  <w:num w:numId="18" w16cid:durableId="4748733">
    <w:abstractNumId w:val="14"/>
  </w:num>
  <w:num w:numId="19" w16cid:durableId="1396662593">
    <w:abstractNumId w:val="15"/>
  </w:num>
  <w:num w:numId="20" w16cid:durableId="1194273918">
    <w:abstractNumId w:val="20"/>
  </w:num>
  <w:num w:numId="21" w16cid:durableId="1198588132">
    <w:abstractNumId w:val="17"/>
  </w:num>
  <w:num w:numId="22" w16cid:durableId="1760563679">
    <w:abstractNumId w:val="11"/>
  </w:num>
  <w:num w:numId="23" w16cid:durableId="6080523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E5"/>
    <w:rsid w:val="000C1C55"/>
    <w:rsid w:val="000D31B0"/>
    <w:rsid w:val="000F559A"/>
    <w:rsid w:val="00105392"/>
    <w:rsid w:val="001471F1"/>
    <w:rsid w:val="001A7963"/>
    <w:rsid w:val="0035103E"/>
    <w:rsid w:val="00375852"/>
    <w:rsid w:val="003E34E5"/>
    <w:rsid w:val="00473EE3"/>
    <w:rsid w:val="00585768"/>
    <w:rsid w:val="0060021D"/>
    <w:rsid w:val="00645252"/>
    <w:rsid w:val="006D3D74"/>
    <w:rsid w:val="008366DF"/>
    <w:rsid w:val="00870E46"/>
    <w:rsid w:val="00882CB8"/>
    <w:rsid w:val="00941E65"/>
    <w:rsid w:val="009425B7"/>
    <w:rsid w:val="00A55500"/>
    <w:rsid w:val="00A9204E"/>
    <w:rsid w:val="00C77D63"/>
    <w:rsid w:val="00CC54F4"/>
    <w:rsid w:val="00CF6AC5"/>
    <w:rsid w:val="00D05C4B"/>
    <w:rsid w:val="00D6797D"/>
    <w:rsid w:val="00DD4DFD"/>
    <w:rsid w:val="00E97BF7"/>
    <w:rsid w:val="00F179D7"/>
    <w:rsid w:val="00FA4136"/>
    <w:rsid w:val="00FB5B4C"/>
    <w:rsid w:val="00FE3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2514"/>
  <w15:chartTrackingRefBased/>
  <w15:docId w15:val="{3984E799-F479-456C-AA0B-7E7EDDCE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4E5"/>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character" w:styleId="UnresolvedMention">
    <w:name w:val="Unresolved Mention"/>
    <w:basedOn w:val="DefaultParagraphFont"/>
    <w:uiPriority w:val="99"/>
    <w:semiHidden/>
    <w:unhideWhenUsed/>
    <w:rsid w:val="00CC5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ability-challengers.org/" TargetMode="External"/><Relationship Id="rId13" Type="http://schemas.openxmlformats.org/officeDocument/2006/relationships/hyperlink" Target="https://www.familiesfirstguildfor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ssurreybranch.org/" TargetMode="External"/><Relationship Id="rId17" Type="http://schemas.openxmlformats.org/officeDocument/2006/relationships/hyperlink" Target="https://www.stanwellfamilycentre.org.uk" TargetMode="External"/><Relationship Id="rId2" Type="http://schemas.openxmlformats.org/officeDocument/2006/relationships/customXml" Target="../customXml/item2.xml"/><Relationship Id="rId16" Type="http://schemas.openxmlformats.org/officeDocument/2006/relationships/hyperlink" Target="https://www.surreycc.gov.uk/children/support-and-advice/local-offer/parents-and-carers/leisure-and-childcare/inclusive-play-and-leisure-sess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ustardseedautism.co.uk/" TargetMode="External"/><Relationship Id="rId5" Type="http://schemas.openxmlformats.org/officeDocument/2006/relationships/styles" Target="styles.xml"/><Relationship Id="rId15" Type="http://schemas.openxmlformats.org/officeDocument/2006/relationships/hyperlink" Target="https://greenhub.org.uk/" TargetMode="External"/><Relationship Id="rId10" Type="http://schemas.openxmlformats.org/officeDocument/2006/relationships/hyperlink" Target="https://www.barnardosfamilycentressurrey.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familiesfirstguildford.com/how-to-access-support/groups-courses/" TargetMode="External"/><Relationship Id="rId14" Type="http://schemas.openxmlformats.org/officeDocument/2006/relationships/hyperlink" Target="https://www.sparklers.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AppData\Local\Microsoft\Office\16.0\DTS\en-GB%7bD1696580-0179-4DCD-BCE2-FF4A06A5C077%7d\%7b4619FAF2-3761-48F3-86E6-30A4486C628C%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C:\Users\laura\AppData\Local\Microsoft\Office\16.0\DTS\en-GB{D1696580-0179-4DCD-BCE2-FF4A06A5C077}\{4619FAF2-3761-48F3-86E6-30A4486C628C}tf02786999_win32.dotx</Template>
  <TotalTime>4</TotalTime>
  <Pages>2</Pages>
  <Words>460</Words>
  <Characters>3066</Characters>
  <Application>Microsoft Office Word</Application>
  <DocSecurity>0</DocSecurity>
  <Lines>74</Lines>
  <Paragraphs>44</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Williams</dc:creator>
  <cp:keywords/>
  <dc:description/>
  <cp:lastModifiedBy>Jo Plumbe</cp:lastModifiedBy>
  <cp:revision>23</cp:revision>
  <dcterms:created xsi:type="dcterms:W3CDTF">2025-09-24T11:28:00Z</dcterms:created>
  <dcterms:modified xsi:type="dcterms:W3CDTF">2025-12-19T13:52:00Z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