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A2" w:rsidRDefault="007D0FA2" w:rsidP="007D0FA2">
      <w:pPr>
        <w:pStyle w:val="Default"/>
      </w:pP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Town of Lincoln – ECC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Volume VI – 2119 </w:t>
      </w:r>
    </w:p>
    <w:p w:rsidR="007D0FA2" w:rsidRDefault="007D0FA2" w:rsidP="007D0FA2">
      <w:pPr>
        <w:pStyle w:val="Default"/>
        <w:rPr>
          <w:sz w:val="20"/>
          <w:szCs w:val="20"/>
        </w:rPr>
      </w:pPr>
    </w:p>
    <w:p w:rsidR="007D0FA2" w:rsidRDefault="007D0FA2" w:rsidP="007D0FA2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November 11, 2019 – Regular Monthly Meeting @ Town Hall – 7:30pm.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Notice of the meeting was posted according to the OML {19.84(3)} published in the Ad </w:t>
      </w:r>
      <w:proofErr w:type="spellStart"/>
      <w:r>
        <w:rPr>
          <w:sz w:val="20"/>
          <w:szCs w:val="20"/>
        </w:rPr>
        <w:t>Delite</w:t>
      </w:r>
      <w:proofErr w:type="spellEnd"/>
      <w:r>
        <w:rPr>
          <w:sz w:val="20"/>
          <w:szCs w:val="20"/>
        </w:rPr>
        <w:t xml:space="preserve"> and posted in 3 public places. The Chairman called the meeting to order at 7:30pm. All Town Board members were present along with Dave </w:t>
      </w:r>
      <w:proofErr w:type="spellStart"/>
      <w:r>
        <w:rPr>
          <w:sz w:val="20"/>
          <w:szCs w:val="20"/>
        </w:rPr>
        <w:t>Kiesow</w:t>
      </w:r>
      <w:proofErr w:type="spellEnd"/>
      <w:r>
        <w:rPr>
          <w:sz w:val="20"/>
          <w:szCs w:val="20"/>
        </w:rPr>
        <w:t xml:space="preserve"> and John </w:t>
      </w:r>
      <w:proofErr w:type="spellStart"/>
      <w:r>
        <w:rPr>
          <w:sz w:val="20"/>
          <w:szCs w:val="20"/>
        </w:rPr>
        <w:t>Kaeding</w:t>
      </w:r>
      <w:proofErr w:type="spellEnd"/>
      <w:r>
        <w:rPr>
          <w:sz w:val="20"/>
          <w:szCs w:val="20"/>
        </w:rPr>
        <w:t xml:space="preserve">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The Agenda was approved on a motion made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. The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motion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The Minutes of the last meeting were read and approved on a motion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.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seconded the motion, and it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There was no public input.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Item 7-c – The special charge for recycling for 2020 will remain the same as 2019, at $12.00 per single -family home, duplex, triplex and four-</w:t>
      </w:r>
      <w:proofErr w:type="spellStart"/>
      <w:r>
        <w:rPr>
          <w:sz w:val="20"/>
          <w:szCs w:val="20"/>
        </w:rPr>
        <w:t>plex</w:t>
      </w:r>
      <w:proofErr w:type="spellEnd"/>
      <w:r>
        <w:rPr>
          <w:sz w:val="20"/>
          <w:szCs w:val="20"/>
        </w:rPr>
        <w:t xml:space="preserve">.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made a motion to approve the recycling charge for 2020. The motion was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and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Item 7-d – The Chairman presented the FCAFD Final Budget for 2020. A motion was made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, seconded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Item 7-e – Nothing has been heard of the sale of the trailer.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Item 7-f – Dean looked into a contract for diesel fuel. The best price was through Countryside. The Winter blend for Road Master is $2.49 a gallon and Fuel Master $2.15. Motion made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to accept Countryside was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Item 7-g- The Humane Society contract will remain the same as last year. They will pick up stray dogs or nuisance complaints and board them for up to four days.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Item 7-h-The 90/10 highway grant would not work for us at this time.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Item 7-I- It was decided to stay in the Opioids Negotiation Class litigation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Item 7-j- Because of the price for new file cabinets and containers for </w:t>
      </w:r>
      <w:proofErr w:type="gramStart"/>
      <w:r>
        <w:rPr>
          <w:sz w:val="20"/>
          <w:szCs w:val="20"/>
        </w:rPr>
        <w:t>voters</w:t>
      </w:r>
      <w:proofErr w:type="gramEnd"/>
      <w:r>
        <w:rPr>
          <w:sz w:val="20"/>
          <w:szCs w:val="20"/>
        </w:rPr>
        <w:t xml:space="preserve"> registration we will be looking at used ones.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The motion to adjourn the meeting at 8:00 was made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seconded </w:t>
      </w:r>
      <w:r>
        <w:rPr>
          <w:sz w:val="20"/>
          <w:szCs w:val="20"/>
        </w:rPr>
        <w:t xml:space="preserve">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and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November 11,2019 – PUBLIC BUDGET HEARING @ Town Hall- 8:00pm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Notice of the meeting was posted in three public places and published in the Ad </w:t>
      </w:r>
      <w:proofErr w:type="spellStart"/>
      <w:r>
        <w:rPr>
          <w:sz w:val="20"/>
          <w:szCs w:val="20"/>
        </w:rPr>
        <w:t>Delite</w:t>
      </w:r>
      <w:proofErr w:type="spellEnd"/>
      <w:r>
        <w:rPr>
          <w:sz w:val="20"/>
          <w:szCs w:val="20"/>
        </w:rPr>
        <w:t xml:space="preserve">. The Chairman called the meeting to order at 8:00pm.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The board reviewed the Proposed Budget for Town of Lincoln for 2020. The Chairman asked for a motion to approve the 2020 Tax Levy of $323.499.00 to be paid in 2020.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made a motion to approve the Tax Levy for 2020. The motion was seconded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. The motion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Motion was made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to adjourn the Budget Hearing and re-convene into the Regular monthly meeting. The motion carried. </w:t>
      </w:r>
      <w:r>
        <w:rPr>
          <w:sz w:val="20"/>
          <w:szCs w:val="20"/>
        </w:rPr>
        <w:t xml:space="preserve">The hearing adjourned at 8:04.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November 11, 2019 – Regular Monthly Meeting (</w:t>
      </w:r>
      <w:proofErr w:type="spellStart"/>
      <w:r>
        <w:rPr>
          <w:sz w:val="20"/>
          <w:szCs w:val="20"/>
        </w:rPr>
        <w:t>Con’t</w:t>
      </w:r>
      <w:proofErr w:type="spellEnd"/>
      <w:r>
        <w:rPr>
          <w:sz w:val="20"/>
          <w:szCs w:val="20"/>
        </w:rPr>
        <w:t xml:space="preserve">) @ Town Hall at 8:06pm. The Chairman called the Regular Monthly meeting back to order.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Item -7b- Supervisor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made a motion to adopt the 2020 Proposed Budget for the Town of Lincoln. The motion was seconded by Supervisor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The Treasurer’s Report was read. GENERAL FUND –$320,287.78, TOWN HALL $14,041.26, MACHINE FUND – 19,508.23, PETTY CASH $75.00. Motion was made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 and seconded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to approve the Treasures Report.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made a motion to approve all bills tonight totaling $11,312.26 and allow the Treasurer to transfer funds to cover vouchers. The motion was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. The motion carried.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The next meeting was set for December 9, 2019 @ 7:30pm. </w:t>
      </w:r>
    </w:p>
    <w:p w:rsidR="007D0FA2" w:rsidRDefault="007D0FA2" w:rsidP="007D0FA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The meeting was adjourned at 8:25pm on a motion made by Matt </w:t>
      </w:r>
      <w:proofErr w:type="spellStart"/>
      <w:r>
        <w:rPr>
          <w:sz w:val="20"/>
          <w:szCs w:val="20"/>
        </w:rPr>
        <w:t>Krenz</w:t>
      </w:r>
      <w:proofErr w:type="spellEnd"/>
      <w:r>
        <w:rPr>
          <w:sz w:val="20"/>
          <w:szCs w:val="20"/>
        </w:rPr>
        <w:t xml:space="preserve"> and seconded by Dean </w:t>
      </w:r>
      <w:proofErr w:type="spellStart"/>
      <w:r>
        <w:rPr>
          <w:sz w:val="20"/>
          <w:szCs w:val="20"/>
        </w:rPr>
        <w:t>Klingbeil</w:t>
      </w:r>
      <w:proofErr w:type="spellEnd"/>
      <w:r>
        <w:rPr>
          <w:sz w:val="20"/>
          <w:szCs w:val="20"/>
        </w:rPr>
        <w:t xml:space="preserve">. </w:t>
      </w:r>
    </w:p>
    <w:p w:rsidR="007D0FA2" w:rsidRDefault="007D0FA2" w:rsidP="007D0FA2">
      <w:pPr>
        <w:rPr>
          <w:sz w:val="20"/>
          <w:szCs w:val="20"/>
        </w:rPr>
      </w:pPr>
    </w:p>
    <w:p w:rsidR="007D0FA2" w:rsidRDefault="007D0FA2" w:rsidP="007D0FA2">
      <w:pPr>
        <w:ind w:left="5760" w:firstLine="720"/>
      </w:pPr>
      <w:bookmarkStart w:id="0" w:name="_GoBack"/>
      <w:bookmarkEnd w:id="0"/>
      <w:r>
        <w:rPr>
          <w:sz w:val="20"/>
          <w:szCs w:val="20"/>
        </w:rPr>
        <w:t xml:space="preserve">Kathy </w:t>
      </w:r>
      <w:proofErr w:type="spellStart"/>
      <w:r>
        <w:rPr>
          <w:sz w:val="20"/>
          <w:szCs w:val="20"/>
        </w:rPr>
        <w:t>Dehnke</w:t>
      </w:r>
      <w:proofErr w:type="spellEnd"/>
      <w:r>
        <w:rPr>
          <w:sz w:val="20"/>
          <w:szCs w:val="20"/>
        </w:rPr>
        <w:t>, Clerk</w:t>
      </w:r>
    </w:p>
    <w:sectPr w:rsidR="007D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A2"/>
    <w:rsid w:val="007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321"/>
  <w15:chartTrackingRefBased/>
  <w15:docId w15:val="{B6E52AAB-F514-478F-80E2-506BC5D6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0F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GoDaddy.com, LLC.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Jan-Michael Soriano (Vendor)</dc:creator>
  <cp:keywords/>
  <dc:description/>
  <cp:lastModifiedBy>Jan-Michael Soriano (Vendor)</cp:lastModifiedBy>
  <cp:revision>1</cp:revision>
  <dcterms:created xsi:type="dcterms:W3CDTF">2019-12-20T15:24:00Z</dcterms:created>
  <dcterms:modified xsi:type="dcterms:W3CDTF">2019-12-20T15:28:00Z</dcterms:modified>
</cp:coreProperties>
</file>