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14B7" w14:textId="70197A2F" w:rsidR="00DA6332" w:rsidRDefault="00DA6332" w:rsidP="00DA6332">
      <w:pPr>
        <w:spacing w:after="0"/>
      </w:pPr>
      <w:r>
        <w:t xml:space="preserve">Notice of the meeting was posted: </w:t>
      </w:r>
      <w:r w:rsidR="00D052E0">
        <w:t xml:space="preserve">on </w:t>
      </w:r>
      <w:r>
        <w:t>the town website, @Town Hall, &amp; published in the Ad Delite.</w:t>
      </w:r>
    </w:p>
    <w:p w14:paraId="2BDB6E26" w14:textId="62E49FC6" w:rsidR="00DA6332" w:rsidRDefault="00DA6332" w:rsidP="00DA6332">
      <w:pPr>
        <w:spacing w:after="0"/>
      </w:pPr>
      <w:r>
        <w:t xml:space="preserve">Roll call: The full board was in attendance along with several residents. </w:t>
      </w:r>
      <w:r w:rsidR="00917EFA">
        <w:t xml:space="preserve">Matt Orysen arrived after monthly mailings agenda item. </w:t>
      </w:r>
    </w:p>
    <w:p w14:paraId="1C1D6E17" w14:textId="12290D09" w:rsidR="00DA6332" w:rsidRDefault="00DA6332" w:rsidP="00DA6332">
      <w:pPr>
        <w:spacing w:after="0"/>
      </w:pPr>
      <w:r w:rsidRPr="00DF784D">
        <w:t>The chairman called the meeting to order at 7:</w:t>
      </w:r>
      <w:r>
        <w:t>0</w:t>
      </w:r>
      <w:r w:rsidRPr="00DF784D">
        <w:t>0</w:t>
      </w:r>
      <w:r w:rsidR="000A66AA">
        <w:t>PM</w:t>
      </w:r>
    </w:p>
    <w:p w14:paraId="301535DF" w14:textId="77777777" w:rsidR="00DA6332" w:rsidRDefault="00DA6332" w:rsidP="00DA6332">
      <w:pPr>
        <w:spacing w:after="0"/>
      </w:pPr>
      <w:r>
        <w:t xml:space="preserve">The Pledge of Allegiance was said. </w:t>
      </w:r>
    </w:p>
    <w:p w14:paraId="38C06F1C" w14:textId="551E5946" w:rsidR="00DA6332" w:rsidRDefault="00DA6332" w:rsidP="00DA6332">
      <w:pPr>
        <w:spacing w:after="0"/>
      </w:pPr>
      <w:r>
        <w:t>The agenda was approved on a motion made by</w:t>
      </w:r>
      <w:r w:rsidRPr="003F10B8">
        <w:t xml:space="preserve"> </w:t>
      </w:r>
      <w:r w:rsidR="00917EFA">
        <w:t>Dean Klingbeil</w:t>
      </w:r>
      <w:r>
        <w:t xml:space="preserve"> and seconded by</w:t>
      </w:r>
      <w:r w:rsidRPr="003F10B8">
        <w:t xml:space="preserve"> </w:t>
      </w:r>
      <w:r w:rsidR="00917EFA">
        <w:t>Matt Krenz</w:t>
      </w:r>
      <w:r>
        <w:t xml:space="preserve">.  </w:t>
      </w:r>
    </w:p>
    <w:p w14:paraId="4973651E" w14:textId="2F4688FD" w:rsidR="00DA6332" w:rsidRDefault="00DA6332" w:rsidP="00DA6332">
      <w:pPr>
        <w:spacing w:after="0"/>
      </w:pPr>
      <w:r>
        <w:t xml:space="preserve">The minutes of the </w:t>
      </w:r>
      <w:r w:rsidR="00A07C60">
        <w:t>February</w:t>
      </w:r>
      <w:r>
        <w:t xml:space="preserve"> monthly meeting were read. </w:t>
      </w:r>
      <w:r w:rsidRPr="00DA4CD5">
        <w:t xml:space="preserve">The minutes were approved on a motion made by </w:t>
      </w:r>
      <w:r w:rsidR="00917EFA" w:rsidRPr="00917EFA">
        <w:t xml:space="preserve">Dean Klingbeil </w:t>
      </w:r>
      <w:r>
        <w:t>and seconded by</w:t>
      </w:r>
      <w:r w:rsidR="00917EFA">
        <w:t xml:space="preserve"> Matt Krenz</w:t>
      </w:r>
      <w:r>
        <w:t xml:space="preserve">.  </w:t>
      </w:r>
    </w:p>
    <w:p w14:paraId="6AFB0D42" w14:textId="36F23B02" w:rsidR="00DA6332" w:rsidRPr="008C5F0C" w:rsidRDefault="00DA6332" w:rsidP="00DA6332">
      <w:pPr>
        <w:spacing w:after="0"/>
      </w:pPr>
      <w:r w:rsidRPr="003F10B8">
        <w:rPr>
          <w:b/>
          <w:bCs/>
        </w:rPr>
        <w:t>Monthly mailin</w:t>
      </w:r>
      <w:r>
        <w:rPr>
          <w:b/>
          <w:bCs/>
        </w:rPr>
        <w:t xml:space="preserve">gs: </w:t>
      </w:r>
      <w:r w:rsidR="008C5F0C">
        <w:t>Information</w:t>
      </w:r>
      <w:r w:rsidR="00FF52AF">
        <w:t xml:space="preserve"> about an</w:t>
      </w:r>
      <w:r w:rsidR="008C5F0C">
        <w:t xml:space="preserve"> online meeting March 24</w:t>
      </w:r>
      <w:r w:rsidR="008C5F0C" w:rsidRPr="008C5F0C">
        <w:rPr>
          <w:vertAlign w:val="superscript"/>
        </w:rPr>
        <w:t>th</w:t>
      </w:r>
      <w:r w:rsidR="008C5F0C">
        <w:t xml:space="preserve"> re: bridge on Morning Crest, Regan Watts re: future meeting about onsite recycling center.</w:t>
      </w:r>
    </w:p>
    <w:p w14:paraId="3C388341" w14:textId="2BA7242D" w:rsidR="00DA6332" w:rsidRDefault="00DA6332" w:rsidP="00DA6332">
      <w:pPr>
        <w:spacing w:after="0"/>
      </w:pPr>
      <w:r w:rsidRPr="003F10B8">
        <w:rPr>
          <w:b/>
          <w:bCs/>
        </w:rPr>
        <w:t>Public Input</w:t>
      </w:r>
      <w:r>
        <w:t xml:space="preserve">: </w:t>
      </w:r>
      <w:r w:rsidR="008C5F0C">
        <w:t>none</w:t>
      </w:r>
    </w:p>
    <w:p w14:paraId="618E9F3D" w14:textId="4A13A32A" w:rsidR="008C5F0C" w:rsidRPr="008C5F0C" w:rsidRDefault="00DA6332" w:rsidP="00DA6332">
      <w:pPr>
        <w:spacing w:after="0" w:line="240" w:lineRule="auto"/>
      </w:pPr>
      <w:r w:rsidRPr="00495D36">
        <w:rPr>
          <w:b/>
          <w:bCs/>
        </w:rPr>
        <w:t>Items for tonight’s meeting:</w:t>
      </w:r>
      <w:r w:rsidR="008C5F0C">
        <w:rPr>
          <w:b/>
          <w:bCs/>
        </w:rPr>
        <w:t xml:space="preserve"> </w:t>
      </w:r>
      <w:r w:rsidR="008C5F0C">
        <w:t>Mark Erickson</w:t>
      </w:r>
      <w:r w:rsidR="000A3107">
        <w:t>,</w:t>
      </w:r>
      <w:r w:rsidR="008C5F0C">
        <w:t xml:space="preserve"> Roburt Waldow</w:t>
      </w:r>
      <w:r w:rsidR="00290EE5">
        <w:t xml:space="preserve"> and the board</w:t>
      </w:r>
      <w:r w:rsidR="008C5F0C">
        <w:t xml:space="preserve"> </w:t>
      </w:r>
      <w:r w:rsidR="00290EE5">
        <w:t xml:space="preserve">had discussion with no action regarding the owner’s desires </w:t>
      </w:r>
      <w:r w:rsidR="000A3107">
        <w:t>for</w:t>
      </w:r>
      <w:r w:rsidR="008C5F0C">
        <w:t xml:space="preserve"> the property on Oak Knoll Road. Topics discussed included</w:t>
      </w:r>
      <w:r w:rsidR="00290EE5">
        <w:t xml:space="preserve"> Certified Survey Map</w:t>
      </w:r>
      <w:r w:rsidR="008C5F0C">
        <w:t xml:space="preserve">, Land Use Permit </w:t>
      </w:r>
      <w:r w:rsidR="00290EE5">
        <w:t xml:space="preserve">for the construction of a home, a proposal </w:t>
      </w:r>
      <w:r w:rsidR="000A3107">
        <w:t>by the property owner for a Road-Right-of-Way d</w:t>
      </w:r>
      <w:r w:rsidR="00290EE5">
        <w:t xml:space="preserve">edication and </w:t>
      </w:r>
      <w:r w:rsidR="000A3107">
        <w:t>v</w:t>
      </w:r>
      <w:r w:rsidR="00290EE5">
        <w:t>acation on Oak Knoll Road to create a Cul-De-Sac, and a request</w:t>
      </w:r>
      <w:r w:rsidR="000A3107">
        <w:t xml:space="preserve"> from the property owner</w:t>
      </w:r>
      <w:r w:rsidR="00290EE5">
        <w:t xml:space="preserve"> </w:t>
      </w:r>
      <w:r w:rsidR="000A3107">
        <w:t xml:space="preserve">that </w:t>
      </w:r>
      <w:r w:rsidR="00290EE5">
        <w:t>the town pave Oak Knoll Road from Voight Road to the dead end. Road bans went into effect on March 5</w:t>
      </w:r>
      <w:r w:rsidR="00290EE5" w:rsidRPr="00290EE5">
        <w:rPr>
          <w:vertAlign w:val="superscript"/>
        </w:rPr>
        <w:t>th</w:t>
      </w:r>
      <w:r w:rsidR="00290EE5">
        <w:t xml:space="preserve"> and will remain until further notice. The annual meeting will be April 21, </w:t>
      </w:r>
      <w:r w:rsidR="000A3107">
        <w:t>2026,</w:t>
      </w:r>
      <w:r w:rsidR="00290EE5">
        <w:t xml:space="preserve"> at 7:30PM</w:t>
      </w:r>
    </w:p>
    <w:p w14:paraId="2D5C25A3" w14:textId="336EF96B" w:rsidR="00DA6332" w:rsidRPr="00290EE5" w:rsidRDefault="00DA6332" w:rsidP="00DA6332">
      <w:pPr>
        <w:spacing w:after="0" w:line="240" w:lineRule="auto"/>
      </w:pPr>
      <w:r>
        <w:rPr>
          <w:b/>
          <w:bCs/>
        </w:rPr>
        <w:t>Road and Town Business:</w:t>
      </w:r>
      <w:r w:rsidR="00290EE5">
        <w:rPr>
          <w:b/>
          <w:bCs/>
        </w:rPr>
        <w:t xml:space="preserve"> </w:t>
      </w:r>
      <w:r w:rsidR="00290EE5">
        <w:t>none discussed</w:t>
      </w:r>
    </w:p>
    <w:p w14:paraId="431C9C2E" w14:textId="77777777" w:rsidR="00DA6332" w:rsidRPr="00B30D97" w:rsidRDefault="00DA6332" w:rsidP="00DA6332">
      <w:pPr>
        <w:spacing w:after="0" w:line="240" w:lineRule="auto"/>
        <w:rPr>
          <w:b/>
          <w:bCs/>
        </w:rPr>
      </w:pPr>
    </w:p>
    <w:p w14:paraId="79F18799" w14:textId="242E6DC8" w:rsidR="00DA6332" w:rsidRDefault="00DA6332" w:rsidP="00DA6332">
      <w:pPr>
        <w:spacing w:after="0" w:line="240" w:lineRule="auto"/>
      </w:pPr>
      <w:r w:rsidRPr="003F10B8">
        <w:rPr>
          <w:b/>
          <w:bCs/>
        </w:rPr>
        <w:t>Treasurers Report</w:t>
      </w:r>
      <w:r w:rsidRPr="00F3651D">
        <w:t xml:space="preserve"> was read as follows: General Funds as of </w:t>
      </w:r>
      <w:r w:rsidR="00A07C60">
        <w:t xml:space="preserve">February 28, </w:t>
      </w:r>
      <w:r w:rsidRPr="00F3651D">
        <w:t>202</w:t>
      </w:r>
      <w:r w:rsidR="000A66AA">
        <w:t>6</w:t>
      </w:r>
      <w:r>
        <w:t>,</w:t>
      </w:r>
      <w:r w:rsidRPr="00F3651D">
        <w:t xml:space="preserve"> </w:t>
      </w:r>
      <w:r w:rsidRPr="00F3651D">
        <w:rPr>
          <w:b/>
          <w:bCs/>
        </w:rPr>
        <w:t>Unity Bank</w:t>
      </w:r>
      <w:r w:rsidRPr="00F3651D">
        <w:t xml:space="preserve"> $</w:t>
      </w:r>
      <w:r w:rsidR="00290EE5">
        <w:t>989,870.40</w:t>
      </w:r>
      <w:r>
        <w:t xml:space="preserve"> </w:t>
      </w:r>
      <w:r w:rsidRPr="00F3651D">
        <w:rPr>
          <w:b/>
          <w:bCs/>
        </w:rPr>
        <w:t xml:space="preserve">Petty cash </w:t>
      </w:r>
      <w:r w:rsidRPr="00F3651D">
        <w:t xml:space="preserve">$75.00 </w:t>
      </w:r>
      <w:r w:rsidRPr="00F3651D">
        <w:rPr>
          <w:b/>
          <w:bCs/>
        </w:rPr>
        <w:t>CCU Checking</w:t>
      </w:r>
      <w:r w:rsidRPr="00F3651D">
        <w:t xml:space="preserve"> $</w:t>
      </w:r>
      <w:r w:rsidR="00290EE5">
        <w:t xml:space="preserve">1,496,651.60 </w:t>
      </w:r>
      <w:r w:rsidRPr="00F3651D">
        <w:rPr>
          <w:b/>
          <w:bCs/>
        </w:rPr>
        <w:t>Town Hall Fund</w:t>
      </w:r>
      <w:r w:rsidRPr="00F3651D">
        <w:t xml:space="preserve"> $</w:t>
      </w:r>
      <w:r w:rsidR="00290EE5">
        <w:t xml:space="preserve">11,496.87 </w:t>
      </w:r>
      <w:r w:rsidRPr="00F3651D">
        <w:rPr>
          <w:b/>
          <w:bCs/>
        </w:rPr>
        <w:t>Machinery Fund</w:t>
      </w:r>
      <w:r w:rsidRPr="00F3651D">
        <w:t xml:space="preserve"> $</w:t>
      </w:r>
      <w:r w:rsidR="00290EE5">
        <w:t xml:space="preserve">77,595.63 </w:t>
      </w:r>
      <w:r w:rsidRPr="00F3651D">
        <w:rPr>
          <w:b/>
          <w:bCs/>
        </w:rPr>
        <w:t>Road Crew Debit Card</w:t>
      </w:r>
      <w:r w:rsidR="000A66AA">
        <w:rPr>
          <w:b/>
          <w:bCs/>
        </w:rPr>
        <w:t xml:space="preserve"> </w:t>
      </w:r>
      <w:r w:rsidR="000A66AA" w:rsidRPr="00290EE5">
        <w:t>$</w:t>
      </w:r>
      <w:r w:rsidR="00290EE5" w:rsidRPr="00290EE5">
        <w:t>713.11</w:t>
      </w:r>
    </w:p>
    <w:p w14:paraId="3BA072DE" w14:textId="2EED1F1C" w:rsidR="00DA6332" w:rsidRDefault="00DA6332" w:rsidP="00DA6332">
      <w:pPr>
        <w:spacing w:after="0" w:line="240" w:lineRule="auto"/>
      </w:pPr>
      <w:r>
        <w:t xml:space="preserve">The report was approved </w:t>
      </w:r>
      <w:proofErr w:type="gramStart"/>
      <w:r>
        <w:t>on</w:t>
      </w:r>
      <w:proofErr w:type="gramEnd"/>
      <w:r>
        <w:t xml:space="preserve"> a</w:t>
      </w:r>
      <w:r w:rsidRPr="00F3651D">
        <w:t xml:space="preserve"> motion made by </w:t>
      </w:r>
      <w:r w:rsidR="00290EE5" w:rsidRPr="00290EE5">
        <w:t xml:space="preserve">Matt Orysen </w:t>
      </w:r>
      <w:r w:rsidRPr="00F3651D">
        <w:t>and seconded by</w:t>
      </w:r>
      <w:r w:rsidR="00290EE5" w:rsidRPr="00290EE5">
        <w:t xml:space="preserve"> Dean Klingbeil</w:t>
      </w:r>
      <w:r w:rsidRPr="00F3651D">
        <w:t>.</w:t>
      </w:r>
    </w:p>
    <w:p w14:paraId="262D3872" w14:textId="2794373F" w:rsidR="00DA6332" w:rsidRDefault="00DA6332" w:rsidP="00DA6332">
      <w:pPr>
        <w:spacing w:after="0" w:line="240" w:lineRule="auto"/>
      </w:pPr>
      <w:r w:rsidRPr="008F2E9D">
        <w:t>Bills to be paid tonight totaled $</w:t>
      </w:r>
      <w:r w:rsidR="00290EE5">
        <w:t>1,145,604.51</w:t>
      </w:r>
      <w:r>
        <w:t>. It was approved</w:t>
      </w:r>
      <w:r w:rsidRPr="008F2E9D">
        <w:t xml:space="preserve"> to </w:t>
      </w:r>
      <w:r>
        <w:t>transfer money to pay</w:t>
      </w:r>
      <w:r w:rsidRPr="008F2E9D">
        <w:t xml:space="preserve"> the bills </w:t>
      </w:r>
      <w:r>
        <w:t xml:space="preserve">on a motion </w:t>
      </w:r>
      <w:r w:rsidRPr="008F2E9D">
        <w:t xml:space="preserve">made by </w:t>
      </w:r>
      <w:r w:rsidR="00290EE5" w:rsidRPr="00290EE5">
        <w:t>Matt Orysen and seconded by Dean Klingbeil.</w:t>
      </w:r>
    </w:p>
    <w:p w14:paraId="2FDB3EDD" w14:textId="762E2191" w:rsidR="00DA6332" w:rsidRDefault="00DA6332" w:rsidP="00DA6332">
      <w:pPr>
        <w:spacing w:after="0"/>
      </w:pPr>
      <w:r w:rsidRPr="003F10B8">
        <w:rPr>
          <w:b/>
          <w:bCs/>
        </w:rPr>
        <w:t>Future agenda</w:t>
      </w:r>
      <w:r>
        <w:t xml:space="preserve"> items will include </w:t>
      </w:r>
      <w:r w:rsidR="00290EE5">
        <w:t xml:space="preserve">gravel bids, road tour date, annual meeting agenda items, </w:t>
      </w:r>
      <w:r w:rsidR="000A3107">
        <w:t>Roppe rezone, (possibly Regan Watts recycling center)</w:t>
      </w:r>
    </w:p>
    <w:p w14:paraId="090768C6" w14:textId="65E92572" w:rsidR="00DA6332" w:rsidRDefault="00DA6332" w:rsidP="00DA6332">
      <w:pPr>
        <w:spacing w:after="0"/>
      </w:pPr>
      <w:r>
        <w:t>The next meeting will be Monday</w:t>
      </w:r>
      <w:r w:rsidR="00FF52AF">
        <w:t>,</w:t>
      </w:r>
      <w:r>
        <w:t xml:space="preserve"> </w:t>
      </w:r>
      <w:r w:rsidR="000A3107">
        <w:t>April 13, 2026, 8:30AM</w:t>
      </w:r>
    </w:p>
    <w:p w14:paraId="7C4B2827" w14:textId="7078EC5B" w:rsidR="00DA6332" w:rsidRDefault="00DA6332" w:rsidP="00DA6332">
      <w:pPr>
        <w:spacing w:after="0"/>
      </w:pPr>
      <w:r>
        <w:t xml:space="preserve">A motion to adjourn the meeting was made by </w:t>
      </w:r>
      <w:r w:rsidR="00290EE5" w:rsidRPr="00290EE5">
        <w:t xml:space="preserve">Matt Orysen and seconded by Dean </w:t>
      </w:r>
      <w:r w:rsidR="000A3107" w:rsidRPr="00290EE5">
        <w:t>Klingbeil.</w:t>
      </w:r>
      <w:r w:rsidR="000A3107">
        <w:t xml:space="preserve"> The</w:t>
      </w:r>
      <w:r>
        <w:t xml:space="preserve"> meeting was adjourned at </w:t>
      </w:r>
      <w:r w:rsidR="00290EE5">
        <w:t>8:20</w:t>
      </w:r>
      <w:r w:rsidR="000A66AA">
        <w:t>PM</w:t>
      </w:r>
      <w:r>
        <w:t xml:space="preserve">    </w:t>
      </w:r>
    </w:p>
    <w:p w14:paraId="5E1C5213" w14:textId="77777777" w:rsidR="00FF52AF" w:rsidRDefault="00DA6332" w:rsidP="00DA6332">
      <w:pPr>
        <w:spacing w:after="0"/>
      </w:pPr>
      <w:r>
        <w:t xml:space="preserve">                                   </w:t>
      </w:r>
    </w:p>
    <w:p w14:paraId="41E975D9" w14:textId="77777777" w:rsidR="00FF52AF" w:rsidRDefault="00FF52AF" w:rsidP="00DA6332">
      <w:pPr>
        <w:spacing w:after="0"/>
      </w:pPr>
    </w:p>
    <w:p w14:paraId="1B8EAED1" w14:textId="77777777" w:rsidR="00FF52AF" w:rsidRDefault="00FF52AF" w:rsidP="00DA6332">
      <w:pPr>
        <w:spacing w:after="0"/>
      </w:pPr>
    </w:p>
    <w:p w14:paraId="50265B23" w14:textId="77777777" w:rsidR="00FF52AF" w:rsidRDefault="00FF52AF" w:rsidP="00DA6332">
      <w:pPr>
        <w:spacing w:after="0"/>
      </w:pPr>
    </w:p>
    <w:p w14:paraId="47EF9D76" w14:textId="77777777" w:rsidR="00FF52AF" w:rsidRDefault="00FF52AF" w:rsidP="00DA6332">
      <w:pPr>
        <w:spacing w:after="0"/>
      </w:pPr>
    </w:p>
    <w:p w14:paraId="011BEE35" w14:textId="77777777" w:rsidR="00FF52AF" w:rsidRDefault="00FF52AF" w:rsidP="00DA6332">
      <w:pPr>
        <w:spacing w:after="0"/>
      </w:pPr>
    </w:p>
    <w:p w14:paraId="122E4367" w14:textId="77777777" w:rsidR="00FF52AF" w:rsidRDefault="00FF52AF" w:rsidP="00DA6332">
      <w:pPr>
        <w:spacing w:after="0"/>
      </w:pPr>
    </w:p>
    <w:p w14:paraId="0CFF1F23" w14:textId="77777777" w:rsidR="00FF52AF" w:rsidRDefault="00FF52AF" w:rsidP="00DA6332">
      <w:pPr>
        <w:spacing w:after="0"/>
      </w:pPr>
    </w:p>
    <w:p w14:paraId="4B14AAC2" w14:textId="77777777" w:rsidR="00FF52AF" w:rsidRDefault="00FF52AF" w:rsidP="00DA6332">
      <w:pPr>
        <w:spacing w:after="0"/>
      </w:pPr>
    </w:p>
    <w:p w14:paraId="073D67DB" w14:textId="035819F9" w:rsidR="00495D36" w:rsidRDefault="00FF52AF" w:rsidP="00DA6332">
      <w:pPr>
        <w:spacing w:after="0"/>
      </w:pPr>
      <w:r>
        <w:t>709</w:t>
      </w:r>
      <w:r w:rsidR="00DA6332">
        <w:t xml:space="preserve">          </w:t>
      </w:r>
      <w:r w:rsidR="00495D36">
        <w:t xml:space="preserve">                               </w:t>
      </w:r>
    </w:p>
    <w:sectPr w:rsidR="00495D3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C7CE" w14:textId="77777777" w:rsidR="007C21A4" w:rsidRDefault="007C21A4" w:rsidP="00495D36">
      <w:pPr>
        <w:spacing w:after="0" w:line="240" w:lineRule="auto"/>
      </w:pPr>
      <w:r>
        <w:separator/>
      </w:r>
    </w:p>
  </w:endnote>
  <w:endnote w:type="continuationSeparator" w:id="0">
    <w:p w14:paraId="0554EF63" w14:textId="77777777" w:rsidR="007C21A4" w:rsidRDefault="007C21A4" w:rsidP="0049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5348" w14:textId="2AEE49B6" w:rsidR="008F4C60" w:rsidRPr="008D777D" w:rsidRDefault="008F4C60">
    <w:pPr>
      <w:pStyle w:val="Footer"/>
      <w:rPr>
        <w:sz w:val="16"/>
        <w:szCs w:val="16"/>
      </w:rPr>
    </w:pPr>
    <w:r>
      <w:tab/>
    </w:r>
    <w:r>
      <w:tab/>
    </w:r>
    <w:r w:rsidRPr="008D777D">
      <w:rPr>
        <w:sz w:val="16"/>
        <w:szCs w:val="16"/>
      </w:rPr>
      <w:t>Sherri McCormick, clerk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1CF9" w14:textId="77777777" w:rsidR="007C21A4" w:rsidRDefault="007C21A4" w:rsidP="00495D36">
      <w:pPr>
        <w:spacing w:after="0" w:line="240" w:lineRule="auto"/>
      </w:pPr>
      <w:r>
        <w:separator/>
      </w:r>
    </w:p>
  </w:footnote>
  <w:footnote w:type="continuationSeparator" w:id="0">
    <w:p w14:paraId="629449C8" w14:textId="77777777" w:rsidR="007C21A4" w:rsidRDefault="007C21A4" w:rsidP="0049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375C" w14:textId="77777777" w:rsidR="008D777D" w:rsidRPr="00DF784D" w:rsidRDefault="008D777D" w:rsidP="008D777D">
    <w:pPr>
      <w:spacing w:after="0"/>
      <w:rPr>
        <w:b/>
        <w:bCs/>
      </w:rPr>
    </w:pPr>
    <w:r w:rsidRPr="00DF784D">
      <w:rPr>
        <w:b/>
        <w:bCs/>
      </w:rPr>
      <w:t>Town of Lincoln Eau Claire County</w:t>
    </w:r>
  </w:p>
  <w:p w14:paraId="7841A4B4" w14:textId="234C6C44" w:rsidR="008D777D" w:rsidRPr="00DF784D" w:rsidRDefault="008D777D" w:rsidP="008D777D">
    <w:pPr>
      <w:spacing w:after="0"/>
      <w:rPr>
        <w:b/>
        <w:bCs/>
      </w:rPr>
    </w:pPr>
    <w:r w:rsidRPr="00DF784D">
      <w:rPr>
        <w:b/>
        <w:bCs/>
      </w:rPr>
      <w:t xml:space="preserve">Minutes of </w:t>
    </w:r>
    <w:r w:rsidR="00DA6332">
      <w:rPr>
        <w:b/>
        <w:bCs/>
      </w:rPr>
      <w:t xml:space="preserve">Monthly </w:t>
    </w:r>
    <w:r>
      <w:rPr>
        <w:b/>
        <w:bCs/>
      </w:rPr>
      <w:t>M</w:t>
    </w:r>
    <w:r w:rsidRPr="00DF784D">
      <w:rPr>
        <w:b/>
        <w:bCs/>
      </w:rPr>
      <w:t>eeting</w:t>
    </w:r>
    <w:r w:rsidR="00A07C60">
      <w:rPr>
        <w:b/>
        <w:bCs/>
      </w:rPr>
      <w:t xml:space="preserve"> Tuesday</w:t>
    </w:r>
    <w:r w:rsidRPr="00DF784D">
      <w:rPr>
        <w:b/>
        <w:bCs/>
      </w:rPr>
      <w:t>,</w:t>
    </w:r>
    <w:r w:rsidR="00A07C60">
      <w:rPr>
        <w:b/>
        <w:bCs/>
      </w:rPr>
      <w:t xml:space="preserve"> March </w:t>
    </w:r>
    <w:r w:rsidR="00917EFA">
      <w:rPr>
        <w:b/>
        <w:bCs/>
      </w:rPr>
      <w:t>10,</w:t>
    </w:r>
    <w:r w:rsidR="00C27117">
      <w:rPr>
        <w:b/>
        <w:bCs/>
      </w:rPr>
      <w:t xml:space="preserve"> </w:t>
    </w:r>
    <w:r>
      <w:rPr>
        <w:b/>
        <w:bCs/>
      </w:rPr>
      <w:t>202</w:t>
    </w:r>
    <w:r w:rsidR="000A66AA">
      <w:rPr>
        <w:b/>
        <w:bCs/>
      </w:rPr>
      <w:t>6</w:t>
    </w:r>
    <w:r>
      <w:rPr>
        <w:b/>
        <w:bCs/>
      </w:rPr>
      <w:t xml:space="preserve"> </w:t>
    </w:r>
    <w:r w:rsidRPr="00DF784D">
      <w:rPr>
        <w:b/>
        <w:bCs/>
      </w:rPr>
      <w:t xml:space="preserve">@ Town Hall </w:t>
    </w:r>
    <w:r w:rsidR="00A07C60" w:rsidRPr="00DF784D">
      <w:rPr>
        <w:b/>
        <w:bCs/>
      </w:rPr>
      <w:t>– 7</w:t>
    </w:r>
    <w:r w:rsidR="00923AAF">
      <w:rPr>
        <w:b/>
        <w:bCs/>
      </w:rPr>
      <w:t>:00PM</w:t>
    </w:r>
  </w:p>
  <w:p w14:paraId="2BA472ED" w14:textId="77777777" w:rsidR="008D777D" w:rsidRDefault="008D7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4D"/>
    <w:rsid w:val="000362F6"/>
    <w:rsid w:val="00042AF1"/>
    <w:rsid w:val="00067386"/>
    <w:rsid w:val="00081DCE"/>
    <w:rsid w:val="000921B8"/>
    <w:rsid w:val="000A3107"/>
    <w:rsid w:val="000A66AA"/>
    <w:rsid w:val="000B5946"/>
    <w:rsid w:val="000C691B"/>
    <w:rsid w:val="000E1E02"/>
    <w:rsid w:val="00154DA7"/>
    <w:rsid w:val="00167E9C"/>
    <w:rsid w:val="00183242"/>
    <w:rsid w:val="001B0A6A"/>
    <w:rsid w:val="002264C9"/>
    <w:rsid w:val="002518F2"/>
    <w:rsid w:val="00264EDB"/>
    <w:rsid w:val="002803D0"/>
    <w:rsid w:val="00290EE5"/>
    <w:rsid w:val="002B5A2A"/>
    <w:rsid w:val="002B62B7"/>
    <w:rsid w:val="002E7AF2"/>
    <w:rsid w:val="002F54DA"/>
    <w:rsid w:val="0031458F"/>
    <w:rsid w:val="00322AFE"/>
    <w:rsid w:val="00346B40"/>
    <w:rsid w:val="003478E1"/>
    <w:rsid w:val="003D0228"/>
    <w:rsid w:val="003F10B8"/>
    <w:rsid w:val="004051BF"/>
    <w:rsid w:val="004065A4"/>
    <w:rsid w:val="00467911"/>
    <w:rsid w:val="004772B5"/>
    <w:rsid w:val="00495340"/>
    <w:rsid w:val="00495D36"/>
    <w:rsid w:val="004A0E7A"/>
    <w:rsid w:val="004C04B5"/>
    <w:rsid w:val="00502780"/>
    <w:rsid w:val="005533CE"/>
    <w:rsid w:val="005616D1"/>
    <w:rsid w:val="005A5B26"/>
    <w:rsid w:val="005D5D39"/>
    <w:rsid w:val="00611A64"/>
    <w:rsid w:val="0063122F"/>
    <w:rsid w:val="00635BC9"/>
    <w:rsid w:val="00646259"/>
    <w:rsid w:val="0065773C"/>
    <w:rsid w:val="006632E6"/>
    <w:rsid w:val="00663DAD"/>
    <w:rsid w:val="00684EAE"/>
    <w:rsid w:val="006E2B2B"/>
    <w:rsid w:val="00706D31"/>
    <w:rsid w:val="007A6B66"/>
    <w:rsid w:val="007C21A4"/>
    <w:rsid w:val="007F57FF"/>
    <w:rsid w:val="00801644"/>
    <w:rsid w:val="00812DE9"/>
    <w:rsid w:val="008245B8"/>
    <w:rsid w:val="00837046"/>
    <w:rsid w:val="00846898"/>
    <w:rsid w:val="00862597"/>
    <w:rsid w:val="008710A4"/>
    <w:rsid w:val="008A755A"/>
    <w:rsid w:val="008B1BB1"/>
    <w:rsid w:val="008B1C8A"/>
    <w:rsid w:val="008C5F0C"/>
    <w:rsid w:val="008D777D"/>
    <w:rsid w:val="008F2E9D"/>
    <w:rsid w:val="008F4C60"/>
    <w:rsid w:val="008F7BDC"/>
    <w:rsid w:val="00910841"/>
    <w:rsid w:val="00917EFA"/>
    <w:rsid w:val="00923AAF"/>
    <w:rsid w:val="009358EE"/>
    <w:rsid w:val="0093692D"/>
    <w:rsid w:val="00962ADF"/>
    <w:rsid w:val="00965525"/>
    <w:rsid w:val="009B7748"/>
    <w:rsid w:val="009E724E"/>
    <w:rsid w:val="009E75BF"/>
    <w:rsid w:val="00A07C60"/>
    <w:rsid w:val="00A161AA"/>
    <w:rsid w:val="00A34345"/>
    <w:rsid w:val="00A94706"/>
    <w:rsid w:val="00AA472B"/>
    <w:rsid w:val="00AB7B52"/>
    <w:rsid w:val="00AF4E65"/>
    <w:rsid w:val="00B0617B"/>
    <w:rsid w:val="00B25284"/>
    <w:rsid w:val="00B30D97"/>
    <w:rsid w:val="00B835C7"/>
    <w:rsid w:val="00B84C46"/>
    <w:rsid w:val="00B90D4B"/>
    <w:rsid w:val="00B92B59"/>
    <w:rsid w:val="00BA0623"/>
    <w:rsid w:val="00BC3D8E"/>
    <w:rsid w:val="00BD73B1"/>
    <w:rsid w:val="00BF1F8F"/>
    <w:rsid w:val="00C15568"/>
    <w:rsid w:val="00C1726C"/>
    <w:rsid w:val="00C22D21"/>
    <w:rsid w:val="00C27117"/>
    <w:rsid w:val="00CA3591"/>
    <w:rsid w:val="00D00FB8"/>
    <w:rsid w:val="00D019DB"/>
    <w:rsid w:val="00D052E0"/>
    <w:rsid w:val="00D31158"/>
    <w:rsid w:val="00D468A6"/>
    <w:rsid w:val="00DA4CD5"/>
    <w:rsid w:val="00DA6332"/>
    <w:rsid w:val="00DB1250"/>
    <w:rsid w:val="00DC08A1"/>
    <w:rsid w:val="00DC2D84"/>
    <w:rsid w:val="00DD0F4D"/>
    <w:rsid w:val="00DD5A13"/>
    <w:rsid w:val="00DF784D"/>
    <w:rsid w:val="00E036C1"/>
    <w:rsid w:val="00E4433B"/>
    <w:rsid w:val="00E6431A"/>
    <w:rsid w:val="00E70526"/>
    <w:rsid w:val="00ED54A8"/>
    <w:rsid w:val="00EE1E92"/>
    <w:rsid w:val="00EE5317"/>
    <w:rsid w:val="00F2617E"/>
    <w:rsid w:val="00F3651D"/>
    <w:rsid w:val="00F478C7"/>
    <w:rsid w:val="00F50916"/>
    <w:rsid w:val="00F57BF3"/>
    <w:rsid w:val="00F81586"/>
    <w:rsid w:val="00FE21A6"/>
    <w:rsid w:val="00FF2695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6D8B"/>
  <w15:chartTrackingRefBased/>
  <w15:docId w15:val="{FD8992C4-F66E-44DB-B3BC-DD6BB955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D36"/>
  </w:style>
  <w:style w:type="paragraph" w:styleId="Footer">
    <w:name w:val="footer"/>
    <w:basedOn w:val="Normal"/>
    <w:link w:val="FooterChar"/>
    <w:uiPriority w:val="99"/>
    <w:unhideWhenUsed/>
    <w:rsid w:val="0049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Lincoln</dc:creator>
  <cp:keywords/>
  <dc:description/>
  <cp:lastModifiedBy>Sherri McCormick</cp:lastModifiedBy>
  <cp:revision>9</cp:revision>
  <dcterms:created xsi:type="dcterms:W3CDTF">2024-12-10T22:12:00Z</dcterms:created>
  <dcterms:modified xsi:type="dcterms:W3CDTF">2026-04-12T23:03:00Z</dcterms:modified>
</cp:coreProperties>
</file>