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3F80F5F2"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662B1B">
        <w:rPr>
          <w:b/>
          <w:color w:val="000000"/>
        </w:rPr>
        <w:t>November 10</w:t>
      </w:r>
      <w:r w:rsidR="00082090" w:rsidRPr="00082090">
        <w:rPr>
          <w:b/>
          <w:color w:val="000000"/>
        </w:rPr>
        <w:t>, 2021</w:t>
      </w:r>
    </w:p>
    <w:p w14:paraId="2E9E08AE" w14:textId="004CED96"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 xml:space="preserve">:00 p.m. </w:t>
      </w:r>
    </w:p>
    <w:p w14:paraId="7FBFD68C" w14:textId="5075F2A1" w:rsid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6C043FAB" w14:textId="77777777" w:rsidR="002932AF" w:rsidRPr="002932AF" w:rsidRDefault="002932AF" w:rsidP="002932AF">
      <w:pPr>
        <w:pBdr>
          <w:top w:val="nil"/>
          <w:left w:val="nil"/>
          <w:bottom w:val="nil"/>
          <w:right w:val="nil"/>
          <w:between w:val="nil"/>
        </w:pBdr>
        <w:jc w:val="center"/>
        <w:rPr>
          <w:b/>
          <w:color w:val="000000"/>
        </w:rPr>
      </w:pPr>
      <w:r w:rsidRPr="002932AF">
        <w:rPr>
          <w:b/>
          <w:color w:val="000000"/>
        </w:rPr>
        <w:t>acarlyle@naacharter.org is inviting you to a scheduled Zoom meeting.</w:t>
      </w:r>
    </w:p>
    <w:p w14:paraId="7A0B6918" w14:textId="77777777" w:rsidR="002932AF" w:rsidRPr="002932AF" w:rsidRDefault="002932AF" w:rsidP="002932AF">
      <w:pPr>
        <w:pBdr>
          <w:top w:val="nil"/>
          <w:left w:val="nil"/>
          <w:bottom w:val="nil"/>
          <w:right w:val="nil"/>
          <w:between w:val="nil"/>
        </w:pBdr>
        <w:jc w:val="center"/>
        <w:rPr>
          <w:b/>
          <w:color w:val="000000"/>
        </w:rPr>
      </w:pPr>
    </w:p>
    <w:p w14:paraId="22CBC62A" w14:textId="77777777" w:rsidR="002932AF" w:rsidRPr="002932AF" w:rsidRDefault="002932AF" w:rsidP="002932AF">
      <w:pPr>
        <w:pBdr>
          <w:top w:val="nil"/>
          <w:left w:val="nil"/>
          <w:bottom w:val="nil"/>
          <w:right w:val="nil"/>
          <w:between w:val="nil"/>
        </w:pBdr>
        <w:jc w:val="center"/>
        <w:rPr>
          <w:b/>
          <w:color w:val="000000"/>
        </w:rPr>
      </w:pPr>
      <w:r w:rsidRPr="002932AF">
        <w:rPr>
          <w:b/>
          <w:color w:val="000000"/>
        </w:rPr>
        <w:t>Topic: November Board Meeting</w:t>
      </w:r>
    </w:p>
    <w:p w14:paraId="7E7E0A40" w14:textId="77777777" w:rsidR="002932AF" w:rsidRPr="002932AF" w:rsidRDefault="002932AF" w:rsidP="002932AF">
      <w:pPr>
        <w:pBdr>
          <w:top w:val="nil"/>
          <w:left w:val="nil"/>
          <w:bottom w:val="nil"/>
          <w:right w:val="nil"/>
          <w:between w:val="nil"/>
        </w:pBdr>
        <w:jc w:val="center"/>
        <w:rPr>
          <w:b/>
          <w:color w:val="000000"/>
        </w:rPr>
      </w:pPr>
      <w:r w:rsidRPr="002932AF">
        <w:rPr>
          <w:b/>
          <w:color w:val="000000"/>
        </w:rPr>
        <w:t xml:space="preserve">Time: Nov 10, </w:t>
      </w:r>
      <w:proofErr w:type="gramStart"/>
      <w:r w:rsidRPr="002932AF">
        <w:rPr>
          <w:b/>
          <w:color w:val="000000"/>
        </w:rPr>
        <w:t>2021</w:t>
      </w:r>
      <w:proofErr w:type="gramEnd"/>
      <w:r w:rsidRPr="002932AF">
        <w:rPr>
          <w:b/>
          <w:color w:val="000000"/>
        </w:rPr>
        <w:t xml:space="preserve"> 05:00 PM Arizona</w:t>
      </w:r>
    </w:p>
    <w:p w14:paraId="445C4704" w14:textId="77777777" w:rsidR="002932AF" w:rsidRPr="002932AF" w:rsidRDefault="002932AF" w:rsidP="002932AF">
      <w:pPr>
        <w:pBdr>
          <w:top w:val="nil"/>
          <w:left w:val="nil"/>
          <w:bottom w:val="nil"/>
          <w:right w:val="nil"/>
          <w:between w:val="nil"/>
        </w:pBdr>
        <w:jc w:val="center"/>
        <w:rPr>
          <w:b/>
          <w:color w:val="000000"/>
        </w:rPr>
      </w:pPr>
    </w:p>
    <w:p w14:paraId="231D3168" w14:textId="77777777" w:rsidR="002932AF" w:rsidRPr="002932AF" w:rsidRDefault="002932AF" w:rsidP="002932AF">
      <w:pPr>
        <w:pBdr>
          <w:top w:val="nil"/>
          <w:left w:val="nil"/>
          <w:bottom w:val="nil"/>
          <w:right w:val="nil"/>
          <w:between w:val="nil"/>
        </w:pBdr>
        <w:jc w:val="center"/>
        <w:rPr>
          <w:b/>
          <w:color w:val="000000"/>
        </w:rPr>
      </w:pPr>
      <w:r w:rsidRPr="002932AF">
        <w:rPr>
          <w:b/>
          <w:color w:val="000000"/>
        </w:rPr>
        <w:t>Join Zoom Meeting</w:t>
      </w:r>
    </w:p>
    <w:p w14:paraId="31FD2B2A" w14:textId="77777777" w:rsidR="002932AF" w:rsidRPr="002932AF" w:rsidRDefault="002932AF" w:rsidP="002932AF">
      <w:pPr>
        <w:pBdr>
          <w:top w:val="nil"/>
          <w:left w:val="nil"/>
          <w:bottom w:val="nil"/>
          <w:right w:val="nil"/>
          <w:between w:val="nil"/>
        </w:pBdr>
        <w:jc w:val="center"/>
        <w:rPr>
          <w:b/>
          <w:color w:val="000000"/>
        </w:rPr>
      </w:pPr>
      <w:r w:rsidRPr="002932AF">
        <w:rPr>
          <w:b/>
          <w:color w:val="000000"/>
        </w:rPr>
        <w:t>https://zoom.us/j/93932788503?pwd=VTFqV2x4bFU5U3d1SUtwVldQZWVPZz09</w:t>
      </w:r>
    </w:p>
    <w:p w14:paraId="586DAF91" w14:textId="77777777" w:rsidR="002932AF" w:rsidRPr="002932AF" w:rsidRDefault="002932AF" w:rsidP="002932AF">
      <w:pPr>
        <w:pBdr>
          <w:top w:val="nil"/>
          <w:left w:val="nil"/>
          <w:bottom w:val="nil"/>
          <w:right w:val="nil"/>
          <w:between w:val="nil"/>
        </w:pBdr>
        <w:jc w:val="center"/>
        <w:rPr>
          <w:b/>
          <w:color w:val="000000"/>
        </w:rPr>
      </w:pPr>
    </w:p>
    <w:p w14:paraId="02F52831" w14:textId="77777777" w:rsidR="002932AF" w:rsidRPr="002932AF" w:rsidRDefault="002932AF" w:rsidP="002932AF">
      <w:pPr>
        <w:pBdr>
          <w:top w:val="nil"/>
          <w:left w:val="nil"/>
          <w:bottom w:val="nil"/>
          <w:right w:val="nil"/>
          <w:between w:val="nil"/>
        </w:pBdr>
        <w:jc w:val="center"/>
        <w:rPr>
          <w:b/>
          <w:color w:val="000000"/>
        </w:rPr>
      </w:pPr>
      <w:r w:rsidRPr="002932AF">
        <w:rPr>
          <w:b/>
          <w:color w:val="000000"/>
        </w:rPr>
        <w:t>Meeting ID: 939 3278 8503</w:t>
      </w:r>
    </w:p>
    <w:p w14:paraId="1213A377" w14:textId="77777777" w:rsidR="002932AF" w:rsidRPr="002932AF" w:rsidRDefault="002932AF" w:rsidP="002932AF">
      <w:pPr>
        <w:pBdr>
          <w:top w:val="nil"/>
          <w:left w:val="nil"/>
          <w:bottom w:val="nil"/>
          <w:right w:val="nil"/>
          <w:between w:val="nil"/>
        </w:pBdr>
        <w:jc w:val="center"/>
        <w:rPr>
          <w:b/>
          <w:color w:val="000000"/>
        </w:rPr>
      </w:pPr>
      <w:r w:rsidRPr="002932AF">
        <w:rPr>
          <w:b/>
          <w:color w:val="000000"/>
        </w:rPr>
        <w:t>Passcode: B5GYVj</w:t>
      </w:r>
    </w:p>
    <w:p w14:paraId="57E9FBC7" w14:textId="77777777" w:rsidR="002932AF" w:rsidRPr="00082090" w:rsidRDefault="002932AF" w:rsidP="006D25B9">
      <w:pPr>
        <w:pBdr>
          <w:top w:val="nil"/>
          <w:left w:val="nil"/>
          <w:bottom w:val="nil"/>
          <w:right w:val="nil"/>
          <w:between w:val="nil"/>
        </w:pBdr>
        <w:jc w:val="center"/>
        <w:rPr>
          <w:b/>
          <w:color w:val="000000"/>
        </w:rPr>
      </w:pPr>
    </w:p>
    <w:p w14:paraId="7D96A2CE" w14:textId="77777777" w:rsidR="007A1EBD" w:rsidRDefault="007A1EBD" w:rsidP="006D25B9">
      <w:pPr>
        <w:pBdr>
          <w:top w:val="nil"/>
          <w:left w:val="nil"/>
          <w:bottom w:val="nil"/>
          <w:right w:val="nil"/>
          <w:between w:val="nil"/>
        </w:pBdr>
        <w:jc w:val="center"/>
        <w:rPr>
          <w:color w:val="000000"/>
        </w:rPr>
      </w:pPr>
    </w:p>
    <w:p w14:paraId="16F0B30C" w14:textId="70D314AF"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Wednesday, July 14</w:t>
      </w:r>
      <w:r w:rsidRPr="00082090">
        <w:rPr>
          <w:color w:val="000000"/>
        </w:rPr>
        <w:t xml:space="preserve">, </w:t>
      </w:r>
      <w:r w:rsidR="007154CF" w:rsidRPr="00082090">
        <w:rPr>
          <w:color w:val="000000"/>
        </w:rPr>
        <w:t>2021,</w:t>
      </w:r>
      <w:r w:rsidRPr="00082090">
        <w:rPr>
          <w:color w:val="000000"/>
        </w:rPr>
        <w:t xml:space="preserve"> beginning at </w:t>
      </w:r>
      <w:r w:rsidR="00382BDF">
        <w:rPr>
          <w:color w:val="000000"/>
        </w:rPr>
        <w:t>5</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w:t>
      </w:r>
      <w:proofErr w:type="gramStart"/>
      <w:r w:rsidRPr="006D25B9">
        <w:rPr>
          <w:bCs/>
        </w:rPr>
        <w:t>deliberations</w:t>
      </w:r>
      <w:proofErr w:type="gramEnd"/>
      <w:r w:rsidRPr="006D25B9">
        <w:rPr>
          <w:bCs/>
        </w:rPr>
        <w:t xml:space="preserve">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 xml:space="preserve">The Board reserves the right to change the order of items on the agenda, </w:t>
      </w:r>
      <w:proofErr w:type="gramStart"/>
      <w:r w:rsidRPr="006D25B9">
        <w:rPr>
          <w:color w:val="333333"/>
          <w:shd w:val="clear" w:color="auto" w:fill="FFFFFF"/>
        </w:rPr>
        <w:t>with the exception of</w:t>
      </w:r>
      <w:proofErr w:type="gramEnd"/>
      <w:r w:rsidRPr="006D25B9">
        <w:rPr>
          <w:color w:val="333333"/>
          <w:shd w:val="clear" w:color="auto" w:fill="FFFFFF"/>
        </w:rPr>
        <w:t xml:space="preserve">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Pursuant to A.R.S. 38-431.</w:t>
      </w:r>
      <w:proofErr w:type="gramStart"/>
      <w:r w:rsidRPr="006D25B9">
        <w:t>03.A.</w:t>
      </w:r>
      <w:proofErr w:type="gramEnd"/>
      <w:r w:rsidRPr="006D25B9">
        <w:t xml:space="preserve">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t>
      </w:r>
      <w:proofErr w:type="gramStart"/>
      <w:r w:rsidR="00952332" w:rsidRPr="006D25B9">
        <w:rPr>
          <w:color w:val="000000"/>
        </w:rPr>
        <w:t>with the exception of</w:t>
      </w:r>
      <w:proofErr w:type="gramEnd"/>
      <w:r w:rsidR="00952332" w:rsidRPr="006D25B9">
        <w:rPr>
          <w:color w:val="000000"/>
        </w:rPr>
        <w:t xml:space="preserve">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77777777" w:rsidR="003C76C3" w:rsidRDefault="007E40EE" w:rsidP="007E40EE">
      <w:pPr>
        <w:ind w:hanging="2"/>
        <w:jc w:val="both"/>
      </w:pPr>
      <w:r>
        <w:rPr>
          <w:b/>
        </w:rPr>
        <w:tab/>
      </w:r>
      <w:r>
        <w:rPr>
          <w:b/>
        </w:rPr>
        <w:tab/>
      </w:r>
      <w:r w:rsidR="003C76C3">
        <w:t xml:space="preserve">Northern Arizona Academy </w:t>
      </w:r>
      <w:r w:rsidR="00B23242">
        <w:rPr>
          <w:bCs/>
          <w:color w:val="000000"/>
        </w:rPr>
        <w:t>may</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58A2B308" w14:textId="77777777" w:rsidR="001362C2" w:rsidRDefault="001362C2" w:rsidP="007E40EE">
      <w:pPr>
        <w:ind w:hanging="2"/>
        <w:jc w:val="both"/>
      </w:pP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w:t>
      </w:r>
      <w:proofErr w:type="gramStart"/>
      <w:r>
        <w:t>_  Final</w:t>
      </w:r>
      <w:proofErr w:type="gramEnd"/>
      <w:r>
        <w:t xml:space="preserve">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555E44B2" w14:textId="21F0CC8A" w:rsidR="00250474"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r w:rsidRPr="001362C2">
        <w:rPr>
          <w:color w:val="000000"/>
        </w:rPr>
        <w:tab/>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w:t>
      </w:r>
      <w:proofErr w:type="gramStart"/>
      <w:r>
        <w:t>_  Final</w:t>
      </w:r>
      <w:proofErr w:type="gramEnd"/>
      <w:r>
        <w:t xml:space="preserve">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69147D6C" w14:textId="77777777" w:rsidR="007A1EBD" w:rsidRPr="001362C2" w:rsidRDefault="00250474">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p>
    <w:p w14:paraId="521C89E7" w14:textId="77777777" w:rsidR="006C4841" w:rsidRDefault="00C6056E" w:rsidP="006C4841">
      <w:pPr>
        <w:pBdr>
          <w:top w:val="nil"/>
          <w:left w:val="nil"/>
          <w:bottom w:val="nil"/>
          <w:right w:val="nil"/>
          <w:between w:val="nil"/>
        </w:pBdr>
        <w:rPr>
          <w:b/>
          <w:color w:val="000000"/>
        </w:rPr>
      </w:pPr>
      <w:r>
        <w:rPr>
          <w:b/>
          <w:color w:val="000000"/>
        </w:rPr>
        <w:t>8.</w:t>
      </w:r>
      <w:r>
        <w:rPr>
          <w:b/>
          <w:color w:val="000000"/>
        </w:rPr>
        <w:tab/>
        <w:t xml:space="preserve">Call to the Public </w:t>
      </w:r>
    </w:p>
    <w:p w14:paraId="2BE336EA" w14:textId="77777777" w:rsidR="006C4841" w:rsidRDefault="006C4841" w:rsidP="006C4841">
      <w:pPr>
        <w:pBdr>
          <w:top w:val="nil"/>
          <w:left w:val="nil"/>
          <w:bottom w:val="nil"/>
          <w:right w:val="nil"/>
          <w:between w:val="nil"/>
        </w:pBdr>
      </w:pPr>
    </w:p>
    <w:p w14:paraId="46BE7A3C" w14:textId="77777777"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w:t>
      </w:r>
      <w:proofErr w:type="gramStart"/>
      <w:r w:rsidR="006C4841" w:rsidRPr="006C4841">
        <w:t>place</w:t>
      </w:r>
      <w:proofErr w:type="gramEnd"/>
      <w:r w:rsidR="006C4841" w:rsidRPr="006C4841">
        <w:t xml:space="preserve"> and manner restrictions.  Board members are not permitted to </w:t>
      </w:r>
      <w:r>
        <w:tab/>
      </w:r>
      <w:r w:rsidR="006C4841" w:rsidRPr="006C4841">
        <w:t xml:space="preserve">discuss or take legal action on matters raised during </w:t>
      </w:r>
      <w:r w:rsidR="006C4841">
        <w:t>C</w:t>
      </w:r>
      <w:r w:rsidR="006C4841" w:rsidRPr="006C4841">
        <w:t xml:space="preserve">all to the </w:t>
      </w:r>
      <w:r w:rsidR="006C4841">
        <w:t>P</w:t>
      </w:r>
      <w:r w:rsidR="006C4841" w:rsidRPr="006C4841">
        <w:t xml:space="preserve">ublic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7777777" w:rsidR="003C76C3" w:rsidRPr="006A72C6" w:rsidRDefault="00B23242" w:rsidP="006C4841">
      <w:pPr>
        <w:pBdr>
          <w:top w:val="nil"/>
          <w:left w:val="nil"/>
          <w:bottom w:val="nil"/>
          <w:right w:val="nil"/>
          <w:between w:val="nil"/>
        </w:pBdr>
        <w:jc w:val="both"/>
      </w:pPr>
      <w:r>
        <w:rPr>
          <w:color w:val="333333"/>
        </w:rPr>
        <w:tab/>
      </w:r>
      <w:r w:rsidR="006A72C6" w:rsidRPr="006A72C6">
        <w:rPr>
          <w:color w:val="333333"/>
        </w:rPr>
        <w:t xml:space="preserve">Speakers must fill out a card listing name and topic and </w:t>
      </w:r>
      <w:r w:rsidR="006A72C6">
        <w:rPr>
          <w:color w:val="333333"/>
        </w:rPr>
        <w:t xml:space="preserve">submit it to </w:t>
      </w:r>
      <w:r w:rsidR="006A72C6" w:rsidRPr="006A72C6">
        <w:rPr>
          <w:color w:val="333333"/>
        </w:rPr>
        <w:t xml:space="preserve">the Board Secretary </w:t>
      </w:r>
      <w:r>
        <w:rPr>
          <w:color w:val="333333"/>
        </w:rPr>
        <w:tab/>
      </w:r>
      <w:r w:rsidR="006A72C6" w:rsidRPr="006A72C6">
        <w:rPr>
          <w:color w:val="333333"/>
        </w:rPr>
        <w:t>prior to the</w:t>
      </w:r>
      <w:r w:rsidR="006A72C6">
        <w:rPr>
          <w:color w:val="333333"/>
        </w:rPr>
        <w:t xml:space="preserve"> time Call to the Public is heard.  </w:t>
      </w:r>
      <w:r w:rsidR="006A72C6" w:rsidRPr="006A72C6">
        <w:rPr>
          <w:color w:val="333333"/>
        </w:rPr>
        <w:t xml:space="preserve">Speakers must make their comments in no </w:t>
      </w:r>
      <w:r>
        <w:rPr>
          <w:color w:val="333333"/>
        </w:rPr>
        <w:lastRenderedPageBreak/>
        <w:tab/>
      </w:r>
      <w:r w:rsidR="006A72C6" w:rsidRPr="006A72C6">
        <w:rPr>
          <w:color w:val="333333"/>
        </w:rPr>
        <w:t>more than three</w:t>
      </w:r>
      <w:r w:rsidR="006A72C6">
        <w:rPr>
          <w:color w:val="333333"/>
        </w:rPr>
        <w:t xml:space="preserve"> (3) </w:t>
      </w:r>
      <w:r w:rsidR="006A72C6" w:rsidRPr="006A72C6">
        <w:rPr>
          <w:color w:val="333333"/>
        </w:rPr>
        <w:t>minutes.  If necessary to accommodate all speakers within the 30-</w:t>
      </w:r>
      <w:r>
        <w:rPr>
          <w:color w:val="333333"/>
        </w:rPr>
        <w:tab/>
      </w:r>
      <w:r w:rsidR="006A72C6" w:rsidRPr="006A72C6">
        <w:rPr>
          <w:color w:val="333333"/>
        </w:rPr>
        <w:t xml:space="preserve">minute overall limit, the Board President may shorten each speaker’s time. </w:t>
      </w:r>
    </w:p>
    <w:p w14:paraId="0689584E" w14:textId="77777777" w:rsidR="004E5B20" w:rsidRDefault="004E5B20">
      <w:pPr>
        <w:pBdr>
          <w:top w:val="nil"/>
          <w:left w:val="nil"/>
          <w:bottom w:val="nil"/>
          <w:right w:val="nil"/>
          <w:between w:val="nil"/>
        </w:pBdr>
      </w:pPr>
    </w:p>
    <w:p w14:paraId="5E0D49E7" w14:textId="77777777" w:rsidR="00726DAB" w:rsidRDefault="006A72C6" w:rsidP="00726DAB">
      <w:pPr>
        <w:pBdr>
          <w:top w:val="nil"/>
          <w:left w:val="nil"/>
          <w:bottom w:val="nil"/>
          <w:right w:val="nil"/>
          <w:between w:val="nil"/>
        </w:pBdr>
        <w:jc w:val="both"/>
        <w:rPr>
          <w:b/>
          <w:bCs/>
        </w:rPr>
      </w:pPr>
      <w:r>
        <w:rPr>
          <w:b/>
          <w:bCs/>
        </w:rPr>
        <w:t>9.</w:t>
      </w:r>
      <w:r>
        <w:rPr>
          <w:b/>
          <w:bCs/>
        </w:rPr>
        <w:tab/>
        <w:t xml:space="preserve">Reports </w:t>
      </w:r>
      <w:r w:rsidR="000F018A">
        <w:rPr>
          <w:b/>
          <w:bCs/>
        </w:rPr>
        <w:t xml:space="preserve">and Information </w:t>
      </w:r>
      <w:r w:rsidR="00952332">
        <w:rPr>
          <w:b/>
          <w:bCs/>
        </w:rPr>
        <w:t xml:space="preserve">Only </w:t>
      </w:r>
      <w:r w:rsidR="000F018A">
        <w:rPr>
          <w:b/>
          <w:bCs/>
        </w:rPr>
        <w:t xml:space="preserve">Items  </w:t>
      </w:r>
    </w:p>
    <w:p w14:paraId="3ED90B25" w14:textId="77777777" w:rsidR="00726DAB" w:rsidRDefault="00726DAB" w:rsidP="00726DAB">
      <w:pPr>
        <w:pBdr>
          <w:top w:val="nil"/>
          <w:left w:val="nil"/>
          <w:bottom w:val="nil"/>
          <w:right w:val="nil"/>
          <w:between w:val="nil"/>
        </w:pBdr>
        <w:jc w:val="both"/>
        <w:rPr>
          <w:color w:val="000000"/>
        </w:rPr>
      </w:pPr>
    </w:p>
    <w:p w14:paraId="0B72EFB4" w14:textId="12428C79" w:rsidR="00E96266" w:rsidRDefault="00726DAB" w:rsidP="00382BDF">
      <w:pPr>
        <w:pBdr>
          <w:top w:val="nil"/>
          <w:left w:val="nil"/>
          <w:bottom w:val="nil"/>
          <w:right w:val="nil"/>
          <w:between w:val="nil"/>
        </w:pBdr>
        <w:ind w:left="720" w:hanging="810"/>
        <w:jc w:val="both"/>
        <w:rPr>
          <w:bCs/>
          <w:color w:val="000000"/>
        </w:rPr>
      </w:pPr>
      <w:r>
        <w:rPr>
          <w:color w:val="000000"/>
        </w:rPr>
        <w:t>9.01</w:t>
      </w:r>
      <w:r>
        <w:rPr>
          <w:color w:val="000000"/>
        </w:rPr>
        <w:tab/>
      </w:r>
      <w:r w:rsidR="00E96266">
        <w:rPr>
          <w:bCs/>
          <w:color w:val="000000"/>
        </w:rPr>
        <w:t xml:space="preserve">Campus Update: The Board may be presented with an update on the campus by Amy Carlyle and Donna Spires.  The Board may schedule action for a later meeting based on the documentation provided. </w:t>
      </w:r>
    </w:p>
    <w:p w14:paraId="1E13BC13" w14:textId="7622EEA1" w:rsidR="002932AF" w:rsidRDefault="002932AF" w:rsidP="00382BDF">
      <w:pPr>
        <w:pBdr>
          <w:top w:val="nil"/>
          <w:left w:val="nil"/>
          <w:bottom w:val="nil"/>
          <w:right w:val="nil"/>
          <w:between w:val="nil"/>
        </w:pBdr>
        <w:ind w:left="720" w:hanging="810"/>
        <w:jc w:val="both"/>
        <w:rPr>
          <w:bCs/>
          <w:color w:val="000000"/>
        </w:rPr>
      </w:pPr>
    </w:p>
    <w:p w14:paraId="35298C80" w14:textId="2A5DAB3A" w:rsidR="002932AF" w:rsidRDefault="002932AF" w:rsidP="00382BDF">
      <w:pPr>
        <w:pBdr>
          <w:top w:val="nil"/>
          <w:left w:val="nil"/>
          <w:bottom w:val="nil"/>
          <w:right w:val="nil"/>
          <w:between w:val="nil"/>
        </w:pBdr>
        <w:ind w:left="720" w:hanging="810"/>
        <w:jc w:val="both"/>
        <w:rPr>
          <w:bCs/>
          <w:color w:val="000000"/>
        </w:rPr>
      </w:pPr>
      <w:r>
        <w:rPr>
          <w:bCs/>
          <w:color w:val="000000"/>
        </w:rPr>
        <w:t>9.02</w:t>
      </w:r>
      <w:r>
        <w:rPr>
          <w:bCs/>
          <w:color w:val="000000"/>
        </w:rPr>
        <w:tab/>
        <w:t xml:space="preserve">District Integrated Action Plan and Aligned Grants:  The Board will be presented with an update on the District Integrated Action Plan and aligned grants. </w:t>
      </w:r>
    </w:p>
    <w:p w14:paraId="66F6A59B" w14:textId="77777777" w:rsidR="00E96266" w:rsidRDefault="00E96266" w:rsidP="00382BDF">
      <w:pPr>
        <w:pBdr>
          <w:top w:val="nil"/>
          <w:left w:val="nil"/>
          <w:bottom w:val="nil"/>
          <w:right w:val="nil"/>
          <w:between w:val="nil"/>
        </w:pBdr>
        <w:ind w:left="720" w:hanging="810"/>
        <w:jc w:val="both"/>
        <w:rPr>
          <w:bCs/>
          <w:color w:val="000000"/>
        </w:rPr>
      </w:pPr>
    </w:p>
    <w:p w14:paraId="29A8198B" w14:textId="1D073D62" w:rsidR="007A1EBD" w:rsidRDefault="00726DAB" w:rsidP="00B04AEB">
      <w:pPr>
        <w:pBdr>
          <w:top w:val="nil"/>
          <w:left w:val="nil"/>
          <w:bottom w:val="nil"/>
          <w:right w:val="nil"/>
          <w:between w:val="nil"/>
        </w:pBdr>
        <w:rPr>
          <w:b/>
          <w:color w:val="000000"/>
        </w:rPr>
      </w:pPr>
      <w:r>
        <w:rPr>
          <w:b/>
          <w:color w:val="000000"/>
        </w:rPr>
        <w:t>1</w:t>
      </w:r>
      <w:r w:rsidR="00382BDF">
        <w:rPr>
          <w:b/>
          <w:color w:val="000000"/>
        </w:rPr>
        <w:t>0</w:t>
      </w:r>
      <w:r>
        <w:rPr>
          <w:b/>
          <w:color w:val="000000"/>
        </w:rPr>
        <w:t>.</w:t>
      </w:r>
      <w:r>
        <w:rPr>
          <w:b/>
          <w:color w:val="000000"/>
        </w:rPr>
        <w:tab/>
        <w:t xml:space="preserve">Business:  Action Items </w:t>
      </w:r>
    </w:p>
    <w:p w14:paraId="30E8AD88" w14:textId="77777777" w:rsidR="00726DAB" w:rsidRDefault="00726DAB" w:rsidP="00B04AEB">
      <w:pPr>
        <w:pBdr>
          <w:top w:val="nil"/>
          <w:left w:val="nil"/>
          <w:bottom w:val="nil"/>
          <w:right w:val="nil"/>
          <w:between w:val="nil"/>
        </w:pBdr>
        <w:rPr>
          <w:color w:val="000000"/>
        </w:rPr>
      </w:pPr>
    </w:p>
    <w:p w14:paraId="4B97B71F" w14:textId="30B4350B" w:rsidR="00F55AAC" w:rsidRPr="00B23242" w:rsidRDefault="00382BDF" w:rsidP="00305824">
      <w:pPr>
        <w:pBdr>
          <w:top w:val="nil"/>
          <w:left w:val="nil"/>
          <w:bottom w:val="nil"/>
          <w:right w:val="nil"/>
          <w:between w:val="nil"/>
        </w:pBdr>
        <w:ind w:left="720" w:hanging="720"/>
        <w:rPr>
          <w:color w:val="000000"/>
        </w:rPr>
      </w:pPr>
      <w:bookmarkStart w:id="0" w:name="_Hlk68181321"/>
      <w:r>
        <w:rPr>
          <w:color w:val="000000"/>
        </w:rPr>
        <w:t>10.1</w:t>
      </w:r>
      <w:r w:rsidR="00CD5A8D" w:rsidRPr="00B23242">
        <w:rPr>
          <w:color w:val="000000"/>
        </w:rPr>
        <w:tab/>
      </w:r>
      <w:r w:rsidR="00B82C9C">
        <w:rPr>
          <w:color w:val="000000"/>
        </w:rPr>
        <w:t>New Board Member</w:t>
      </w:r>
      <w:r w:rsidR="007E70E3" w:rsidRPr="00B23242">
        <w:rPr>
          <w:color w:val="000000"/>
        </w:rPr>
        <w:t xml:space="preserve">: </w:t>
      </w:r>
      <w:r w:rsidR="00AB76B8" w:rsidRPr="00B23242">
        <w:rPr>
          <w:color w:val="000000"/>
        </w:rPr>
        <w:t xml:space="preserve">The Board </w:t>
      </w:r>
      <w:r w:rsidR="00CD5A8D" w:rsidRPr="00B23242">
        <w:rPr>
          <w:color w:val="000000"/>
        </w:rPr>
        <w:t>may</w:t>
      </w:r>
      <w:r w:rsidR="00AB76B8" w:rsidRPr="00B23242">
        <w:rPr>
          <w:color w:val="000000"/>
        </w:rPr>
        <w:t xml:space="preserve"> </w:t>
      </w:r>
      <w:r w:rsidR="002932AF" w:rsidRPr="00B23242">
        <w:rPr>
          <w:color w:val="000000"/>
        </w:rPr>
        <w:t>approve or</w:t>
      </w:r>
      <w:r w:rsidR="00AB76B8" w:rsidRPr="00B23242">
        <w:rPr>
          <w:color w:val="000000"/>
        </w:rPr>
        <w:t xml:space="preserve"> deny approval</w:t>
      </w:r>
      <w:r w:rsidR="00305824">
        <w:rPr>
          <w:color w:val="000000"/>
        </w:rPr>
        <w:t xml:space="preserve"> </w:t>
      </w:r>
      <w:r w:rsidR="00AB76B8" w:rsidRPr="00B23242">
        <w:rPr>
          <w:color w:val="000000"/>
        </w:rPr>
        <w:t xml:space="preserve">of </w:t>
      </w:r>
      <w:r w:rsidR="00305824">
        <w:rPr>
          <w:color w:val="000000"/>
        </w:rPr>
        <w:t xml:space="preserve">Kara Schroder as a new board member. </w:t>
      </w:r>
      <w:r w:rsidR="0095668C" w:rsidRPr="00B23242">
        <w:rPr>
          <w:color w:val="000000"/>
        </w:rPr>
        <w:t xml:space="preserve"> </w:t>
      </w:r>
    </w:p>
    <w:p w14:paraId="1658F05D" w14:textId="77777777" w:rsidR="00F05BD0" w:rsidRPr="00B23242" w:rsidRDefault="00F05BD0" w:rsidP="00F05BD0">
      <w:pPr>
        <w:pBdr>
          <w:top w:val="nil"/>
          <w:left w:val="nil"/>
          <w:bottom w:val="nil"/>
          <w:right w:val="nil"/>
          <w:between w:val="nil"/>
        </w:pBdr>
        <w:jc w:val="both"/>
        <w:rPr>
          <w:color w:val="000000"/>
        </w:rPr>
      </w:pPr>
    </w:p>
    <w:p w14:paraId="6D09D9ED"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2DFA5781"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7FBB3D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E2E75D4"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276B0748" w14:textId="77777777" w:rsidR="00CD5A8D" w:rsidRPr="00B23242" w:rsidRDefault="00CD5A8D" w:rsidP="00CD5A8D">
      <w:pPr>
        <w:pBdr>
          <w:top w:val="nil"/>
          <w:left w:val="nil"/>
          <w:bottom w:val="nil"/>
          <w:right w:val="nil"/>
          <w:between w:val="nil"/>
        </w:pBdr>
        <w:jc w:val="both"/>
        <w:rPr>
          <w:color w:val="000000"/>
        </w:rPr>
      </w:pPr>
    </w:p>
    <w:bookmarkEnd w:id="0"/>
    <w:p w14:paraId="508E9FF0" w14:textId="521271F4" w:rsidR="00F05BD0" w:rsidRDefault="00382BDF" w:rsidP="00F05BD0">
      <w:pPr>
        <w:pBdr>
          <w:top w:val="nil"/>
          <w:left w:val="nil"/>
          <w:bottom w:val="nil"/>
          <w:right w:val="nil"/>
          <w:between w:val="nil"/>
        </w:pBdr>
        <w:jc w:val="both"/>
        <w:rPr>
          <w:color w:val="000000"/>
        </w:rPr>
      </w:pPr>
      <w:r>
        <w:rPr>
          <w:color w:val="000000"/>
        </w:rPr>
        <w:t xml:space="preserve">10.2 </w:t>
      </w:r>
      <w:r>
        <w:rPr>
          <w:color w:val="000000"/>
        </w:rPr>
        <w:tab/>
        <w:t xml:space="preserve">Board Handbook </w:t>
      </w:r>
      <w:r w:rsidR="00627863">
        <w:rPr>
          <w:color w:val="000000"/>
        </w:rPr>
        <w:t xml:space="preserve">Policies: </w:t>
      </w:r>
      <w:r w:rsidR="00627863" w:rsidRPr="00B23242">
        <w:rPr>
          <w:color w:val="000000"/>
        </w:rPr>
        <w:t xml:space="preserve">The Board may approve, approve with revisions, or deny </w:t>
      </w:r>
      <w:r w:rsidR="00627863">
        <w:rPr>
          <w:color w:val="000000"/>
        </w:rPr>
        <w:tab/>
      </w:r>
      <w:r w:rsidR="00627863" w:rsidRPr="00B23242">
        <w:rPr>
          <w:color w:val="000000"/>
        </w:rPr>
        <w:t>approval of the</w:t>
      </w:r>
      <w:r w:rsidR="00627863">
        <w:rPr>
          <w:color w:val="000000"/>
        </w:rPr>
        <w:t xml:space="preserve"> </w:t>
      </w:r>
      <w:r w:rsidR="00305824">
        <w:rPr>
          <w:color w:val="000000"/>
        </w:rPr>
        <w:t>Division of Roles</w:t>
      </w:r>
      <w:r w:rsidR="008D094D">
        <w:rPr>
          <w:color w:val="000000"/>
        </w:rPr>
        <w:t xml:space="preserve">. </w:t>
      </w:r>
    </w:p>
    <w:p w14:paraId="337FC37E" w14:textId="477B87F9" w:rsidR="008D094D" w:rsidRDefault="008D094D" w:rsidP="00F05BD0">
      <w:pPr>
        <w:pBdr>
          <w:top w:val="nil"/>
          <w:left w:val="nil"/>
          <w:bottom w:val="nil"/>
          <w:right w:val="nil"/>
          <w:between w:val="nil"/>
        </w:pBdr>
        <w:jc w:val="both"/>
        <w:rPr>
          <w:color w:val="000000"/>
        </w:rPr>
      </w:pPr>
    </w:p>
    <w:p w14:paraId="083AE24A" w14:textId="433A8C07" w:rsidR="008D094D" w:rsidRPr="00B23242" w:rsidRDefault="008D094D" w:rsidP="00305824">
      <w:pPr>
        <w:pBdr>
          <w:top w:val="nil"/>
          <w:left w:val="nil"/>
          <w:bottom w:val="nil"/>
          <w:right w:val="nil"/>
          <w:between w:val="nil"/>
        </w:pBdr>
        <w:jc w:val="both"/>
        <w:rPr>
          <w:color w:val="000000"/>
        </w:rPr>
      </w:pPr>
      <w:r>
        <w:rPr>
          <w:color w:val="000000"/>
        </w:rPr>
        <w:tab/>
      </w: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5607F43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A31D3A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Nay: ___________</w:t>
      </w:r>
    </w:p>
    <w:p w14:paraId="349275E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Abstain: __________</w:t>
      </w:r>
    </w:p>
    <w:p w14:paraId="202AA128" w14:textId="77777777" w:rsidR="008D094D" w:rsidRDefault="008D094D" w:rsidP="008D094D">
      <w:pPr>
        <w:pBdr>
          <w:top w:val="nil"/>
          <w:left w:val="nil"/>
          <w:bottom w:val="nil"/>
          <w:right w:val="nil"/>
          <w:between w:val="nil"/>
        </w:pBdr>
        <w:jc w:val="both"/>
        <w:rPr>
          <w:color w:val="000000"/>
        </w:rPr>
      </w:pPr>
    </w:p>
    <w:p w14:paraId="3D34A0DD" w14:textId="53429977" w:rsidR="008D094D" w:rsidRDefault="008D094D" w:rsidP="008D094D">
      <w:pPr>
        <w:pBdr>
          <w:top w:val="nil"/>
          <w:left w:val="nil"/>
          <w:bottom w:val="nil"/>
          <w:right w:val="nil"/>
          <w:between w:val="nil"/>
        </w:pBdr>
        <w:ind w:left="720" w:hanging="720"/>
        <w:jc w:val="both"/>
        <w:rPr>
          <w:b/>
          <w:color w:val="000000"/>
        </w:rPr>
      </w:pPr>
      <w:r>
        <w:rPr>
          <w:color w:val="000000"/>
        </w:rPr>
        <w:t xml:space="preserve">10.3 </w:t>
      </w:r>
      <w:r>
        <w:rPr>
          <w:color w:val="000000"/>
        </w:rPr>
        <w:tab/>
      </w:r>
      <w:r w:rsidR="00305824">
        <w:rPr>
          <w:color w:val="000000"/>
        </w:rPr>
        <w:t xml:space="preserve">Board Award: </w:t>
      </w:r>
      <w:r w:rsidR="00305824" w:rsidRPr="00B23242">
        <w:rPr>
          <w:color w:val="000000"/>
        </w:rPr>
        <w:t>The Board may approve, approve with revisions, or deny approval of the</w:t>
      </w:r>
      <w:r w:rsidR="00305824">
        <w:rPr>
          <w:color w:val="000000"/>
        </w:rPr>
        <w:t xml:space="preserve"> Board Award</w:t>
      </w:r>
      <w:r>
        <w:rPr>
          <w:color w:val="000000"/>
        </w:rPr>
        <w:t xml:space="preserve">. </w:t>
      </w:r>
      <w:r w:rsidR="00221C5B">
        <w:rPr>
          <w:b/>
          <w:color w:val="000000"/>
        </w:rPr>
        <w:tab/>
      </w:r>
      <w:r w:rsidR="00221C5B">
        <w:rPr>
          <w:b/>
          <w:color w:val="000000"/>
        </w:rPr>
        <w:tab/>
      </w:r>
      <w:r w:rsidR="00221C5B">
        <w:rPr>
          <w:b/>
          <w:color w:val="000000"/>
        </w:rPr>
        <w:tab/>
      </w:r>
    </w:p>
    <w:p w14:paraId="012B4FAC" w14:textId="37651612" w:rsidR="001A1073" w:rsidRDefault="008D094D" w:rsidP="008D094D">
      <w:pPr>
        <w:pBdr>
          <w:top w:val="nil"/>
          <w:left w:val="nil"/>
          <w:bottom w:val="nil"/>
          <w:right w:val="nil"/>
          <w:between w:val="nil"/>
        </w:pBdr>
        <w:ind w:left="720" w:hanging="720"/>
        <w:jc w:val="both"/>
        <w:rPr>
          <w:bCs/>
          <w:color w:val="000000"/>
        </w:rPr>
      </w:pPr>
      <w:r>
        <w:rPr>
          <w:b/>
          <w:color w:val="000000"/>
        </w:rPr>
        <w:tab/>
      </w:r>
    </w:p>
    <w:p w14:paraId="3ABB4017" w14:textId="77777777" w:rsidR="001A1073" w:rsidRPr="00B23242" w:rsidRDefault="001A1073" w:rsidP="001A1073">
      <w:pPr>
        <w:pBdr>
          <w:top w:val="nil"/>
          <w:left w:val="nil"/>
          <w:bottom w:val="nil"/>
          <w:right w:val="nil"/>
          <w:between w:val="nil"/>
        </w:pBdr>
        <w:ind w:firstLine="720"/>
        <w:jc w:val="both"/>
        <w:rPr>
          <w:color w:val="000000"/>
        </w:rPr>
      </w:pP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3C9688AD"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60628EA"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655C9191"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Abstain: __________</w:t>
      </w:r>
    </w:p>
    <w:p w14:paraId="02957522" w14:textId="77777777" w:rsidR="001A1073" w:rsidRDefault="001A1073" w:rsidP="008D094D">
      <w:pPr>
        <w:pBdr>
          <w:top w:val="nil"/>
          <w:left w:val="nil"/>
          <w:bottom w:val="nil"/>
          <w:right w:val="nil"/>
          <w:between w:val="nil"/>
        </w:pBdr>
        <w:ind w:left="720" w:hanging="720"/>
        <w:jc w:val="both"/>
        <w:rPr>
          <w:bCs/>
          <w:color w:val="000000"/>
        </w:rPr>
      </w:pPr>
    </w:p>
    <w:p w14:paraId="7EF69F0D" w14:textId="44C40671" w:rsidR="001A1073" w:rsidRDefault="00B82C9C" w:rsidP="008D094D">
      <w:pPr>
        <w:pBdr>
          <w:top w:val="nil"/>
          <w:left w:val="nil"/>
          <w:bottom w:val="nil"/>
          <w:right w:val="nil"/>
          <w:between w:val="nil"/>
        </w:pBdr>
        <w:ind w:left="720" w:hanging="720"/>
        <w:jc w:val="both"/>
        <w:rPr>
          <w:bCs/>
          <w:color w:val="000000"/>
        </w:rPr>
      </w:pPr>
      <w:r>
        <w:rPr>
          <w:bCs/>
          <w:color w:val="000000"/>
        </w:rPr>
        <w:t>10.4</w:t>
      </w:r>
      <w:r>
        <w:rPr>
          <w:bCs/>
          <w:color w:val="000000"/>
        </w:rPr>
        <w:tab/>
        <w:t xml:space="preserve">School Improvement Team: The Board may approve, approve with revisions, or deny approval of the policies for the School Improvement Team. </w:t>
      </w:r>
    </w:p>
    <w:p w14:paraId="583957A6" w14:textId="2AE47105" w:rsidR="00B82C9C" w:rsidRDefault="00B82C9C" w:rsidP="008D094D">
      <w:pPr>
        <w:pBdr>
          <w:top w:val="nil"/>
          <w:left w:val="nil"/>
          <w:bottom w:val="nil"/>
          <w:right w:val="nil"/>
          <w:between w:val="nil"/>
        </w:pBdr>
        <w:ind w:left="720" w:hanging="720"/>
        <w:jc w:val="both"/>
        <w:rPr>
          <w:bCs/>
          <w:color w:val="000000"/>
        </w:rPr>
      </w:pPr>
    </w:p>
    <w:p w14:paraId="0B56757D" w14:textId="77777777" w:rsidR="00B82C9C" w:rsidRPr="00B23242" w:rsidRDefault="00B82C9C" w:rsidP="00B82C9C">
      <w:pPr>
        <w:pBdr>
          <w:top w:val="nil"/>
          <w:left w:val="nil"/>
          <w:bottom w:val="nil"/>
          <w:right w:val="nil"/>
          <w:between w:val="nil"/>
        </w:pBdr>
        <w:ind w:firstLine="720"/>
        <w:jc w:val="both"/>
        <w:rPr>
          <w:color w:val="000000"/>
        </w:rPr>
      </w:pP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0EE60099" w14:textId="77777777" w:rsidR="00B82C9C" w:rsidRPr="00B23242" w:rsidRDefault="00B82C9C" w:rsidP="00B82C9C">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28B1AC4C" w14:textId="77777777" w:rsidR="00B82C9C" w:rsidRPr="00B23242" w:rsidRDefault="00B82C9C" w:rsidP="00B82C9C">
      <w:pPr>
        <w:pBdr>
          <w:top w:val="nil"/>
          <w:left w:val="nil"/>
          <w:bottom w:val="nil"/>
          <w:right w:val="nil"/>
          <w:between w:val="nil"/>
        </w:pBdr>
        <w:jc w:val="both"/>
        <w:rPr>
          <w:color w:val="000000"/>
        </w:rPr>
      </w:pPr>
      <w:r w:rsidRPr="00B23242">
        <w:rPr>
          <w:color w:val="000000"/>
        </w:rPr>
        <w:tab/>
        <w:t>Nay: ___________</w:t>
      </w:r>
    </w:p>
    <w:p w14:paraId="432BBAB9" w14:textId="77777777" w:rsidR="00B82C9C" w:rsidRPr="00B23242" w:rsidRDefault="00B82C9C" w:rsidP="00B82C9C">
      <w:pPr>
        <w:pBdr>
          <w:top w:val="nil"/>
          <w:left w:val="nil"/>
          <w:bottom w:val="nil"/>
          <w:right w:val="nil"/>
          <w:between w:val="nil"/>
        </w:pBdr>
        <w:jc w:val="both"/>
        <w:rPr>
          <w:color w:val="000000"/>
        </w:rPr>
      </w:pPr>
      <w:r w:rsidRPr="00B23242">
        <w:rPr>
          <w:color w:val="000000"/>
        </w:rPr>
        <w:tab/>
        <w:t>Abstain: __________</w:t>
      </w:r>
    </w:p>
    <w:p w14:paraId="18D08E02" w14:textId="2F38079A" w:rsidR="00B82C9C" w:rsidRDefault="00B82C9C" w:rsidP="008D094D">
      <w:pPr>
        <w:pBdr>
          <w:top w:val="nil"/>
          <w:left w:val="nil"/>
          <w:bottom w:val="nil"/>
          <w:right w:val="nil"/>
          <w:between w:val="nil"/>
        </w:pBdr>
        <w:ind w:left="720" w:hanging="720"/>
        <w:jc w:val="both"/>
        <w:rPr>
          <w:bCs/>
          <w:color w:val="000000"/>
        </w:rPr>
      </w:pPr>
    </w:p>
    <w:p w14:paraId="13885DAA" w14:textId="14025F8E" w:rsidR="00B82C9C" w:rsidRDefault="00B82C9C" w:rsidP="008D094D">
      <w:pPr>
        <w:pBdr>
          <w:top w:val="nil"/>
          <w:left w:val="nil"/>
          <w:bottom w:val="nil"/>
          <w:right w:val="nil"/>
          <w:between w:val="nil"/>
        </w:pBdr>
        <w:ind w:left="720" w:hanging="720"/>
        <w:jc w:val="both"/>
        <w:rPr>
          <w:bCs/>
          <w:color w:val="000000"/>
        </w:rPr>
      </w:pPr>
      <w:r>
        <w:rPr>
          <w:bCs/>
          <w:color w:val="000000"/>
        </w:rPr>
        <w:t>10.5</w:t>
      </w:r>
      <w:r>
        <w:rPr>
          <w:bCs/>
          <w:color w:val="000000"/>
        </w:rPr>
        <w:tab/>
        <w:t xml:space="preserve">Internship Contract: The Board may approve or deny approval of the contract that will be used to enter into agreements with businesses to provide internships to students. </w:t>
      </w:r>
    </w:p>
    <w:p w14:paraId="48A5D41C" w14:textId="77777777" w:rsidR="00B82C9C" w:rsidRDefault="00B82C9C" w:rsidP="00B82C9C">
      <w:pPr>
        <w:pBdr>
          <w:top w:val="nil"/>
          <w:left w:val="nil"/>
          <w:bottom w:val="nil"/>
          <w:right w:val="nil"/>
          <w:between w:val="nil"/>
        </w:pBdr>
        <w:ind w:left="720" w:hanging="720"/>
        <w:jc w:val="both"/>
        <w:rPr>
          <w:bCs/>
          <w:color w:val="000000"/>
        </w:rPr>
      </w:pPr>
    </w:p>
    <w:p w14:paraId="1CC7206C" w14:textId="77777777" w:rsidR="00B82C9C" w:rsidRPr="00B23242" w:rsidRDefault="00B82C9C" w:rsidP="00B82C9C">
      <w:pPr>
        <w:pBdr>
          <w:top w:val="nil"/>
          <w:left w:val="nil"/>
          <w:bottom w:val="nil"/>
          <w:right w:val="nil"/>
          <w:between w:val="nil"/>
        </w:pBdr>
        <w:ind w:firstLine="720"/>
        <w:jc w:val="both"/>
        <w:rPr>
          <w:color w:val="000000"/>
        </w:rPr>
      </w:pPr>
      <w:r w:rsidRPr="00B23242">
        <w:rPr>
          <w:color w:val="000000"/>
        </w:rPr>
        <w:lastRenderedPageBreak/>
        <w:t>Motion by ___________ Second by __________</w:t>
      </w:r>
      <w:proofErr w:type="gramStart"/>
      <w:r w:rsidRPr="00B23242">
        <w:rPr>
          <w:color w:val="000000"/>
        </w:rPr>
        <w:t>_  Final</w:t>
      </w:r>
      <w:proofErr w:type="gramEnd"/>
      <w:r w:rsidRPr="00B23242">
        <w:rPr>
          <w:color w:val="000000"/>
        </w:rPr>
        <w:t xml:space="preserve"> Resolution: ________________</w:t>
      </w:r>
    </w:p>
    <w:p w14:paraId="1E339871" w14:textId="77777777" w:rsidR="00B82C9C" w:rsidRPr="00B23242" w:rsidRDefault="00B82C9C" w:rsidP="00B82C9C">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3C6BEC49" w14:textId="77777777" w:rsidR="00B82C9C" w:rsidRPr="00B23242" w:rsidRDefault="00B82C9C" w:rsidP="00B82C9C">
      <w:pPr>
        <w:pBdr>
          <w:top w:val="nil"/>
          <w:left w:val="nil"/>
          <w:bottom w:val="nil"/>
          <w:right w:val="nil"/>
          <w:between w:val="nil"/>
        </w:pBdr>
        <w:jc w:val="both"/>
        <w:rPr>
          <w:color w:val="000000"/>
        </w:rPr>
      </w:pPr>
      <w:r w:rsidRPr="00B23242">
        <w:rPr>
          <w:color w:val="000000"/>
        </w:rPr>
        <w:tab/>
        <w:t>Nay: ___________</w:t>
      </w:r>
    </w:p>
    <w:p w14:paraId="13548011" w14:textId="77777777" w:rsidR="00B82C9C" w:rsidRPr="00B23242" w:rsidRDefault="00B82C9C" w:rsidP="00B82C9C">
      <w:pPr>
        <w:pBdr>
          <w:top w:val="nil"/>
          <w:left w:val="nil"/>
          <w:bottom w:val="nil"/>
          <w:right w:val="nil"/>
          <w:between w:val="nil"/>
        </w:pBdr>
        <w:jc w:val="both"/>
        <w:rPr>
          <w:color w:val="000000"/>
        </w:rPr>
      </w:pPr>
      <w:r w:rsidRPr="00B23242">
        <w:rPr>
          <w:color w:val="000000"/>
        </w:rPr>
        <w:tab/>
        <w:t>Abstain: __________</w:t>
      </w:r>
    </w:p>
    <w:p w14:paraId="2BC1D3F5" w14:textId="77777777" w:rsidR="00B82C9C" w:rsidRDefault="00B82C9C" w:rsidP="00B82C9C">
      <w:pPr>
        <w:pBdr>
          <w:top w:val="nil"/>
          <w:left w:val="nil"/>
          <w:bottom w:val="nil"/>
          <w:right w:val="nil"/>
          <w:between w:val="nil"/>
        </w:pBdr>
        <w:ind w:left="720" w:hanging="720"/>
        <w:jc w:val="both"/>
        <w:rPr>
          <w:bCs/>
          <w:color w:val="000000"/>
        </w:rPr>
      </w:pPr>
    </w:p>
    <w:p w14:paraId="71DA203A" w14:textId="77777777" w:rsidR="001A1073" w:rsidRDefault="001A1073" w:rsidP="001C6C7C">
      <w:pPr>
        <w:pBdr>
          <w:top w:val="nil"/>
          <w:left w:val="nil"/>
          <w:bottom w:val="nil"/>
          <w:right w:val="nil"/>
          <w:between w:val="nil"/>
        </w:pBdr>
        <w:rPr>
          <w:b/>
          <w:color w:val="000000"/>
        </w:rPr>
      </w:pPr>
    </w:p>
    <w:p w14:paraId="444F67AD" w14:textId="3ECDA2E6" w:rsidR="00952332" w:rsidRDefault="001A1073" w:rsidP="001C6C7C">
      <w:pPr>
        <w:pBdr>
          <w:top w:val="nil"/>
          <w:left w:val="nil"/>
          <w:bottom w:val="nil"/>
          <w:right w:val="nil"/>
          <w:between w:val="nil"/>
        </w:pBdr>
        <w:rPr>
          <w:b/>
          <w:color w:val="000000"/>
        </w:rPr>
      </w:pPr>
      <w:r>
        <w:rPr>
          <w:b/>
          <w:color w:val="000000"/>
        </w:rPr>
        <w:t>11</w:t>
      </w:r>
      <w:r w:rsidR="001C6C7C" w:rsidRPr="00952332">
        <w:rPr>
          <w:b/>
          <w:color w:val="000000"/>
        </w:rPr>
        <w:t>.</w:t>
      </w:r>
      <w:r w:rsidR="001C6C7C">
        <w:rPr>
          <w:color w:val="000000"/>
        </w:rPr>
        <w:tab/>
      </w:r>
      <w:r w:rsidR="00952332" w:rsidRPr="00952332">
        <w:rPr>
          <w:b/>
          <w:color w:val="000000"/>
        </w:rPr>
        <w:t>Future Meeting Dates and Items for Future Agendas</w:t>
      </w:r>
      <w:r w:rsidR="00952332">
        <w:rPr>
          <w:b/>
          <w:color w:val="000000"/>
        </w:rPr>
        <w:t xml:space="preserve"> </w:t>
      </w:r>
    </w:p>
    <w:p w14:paraId="35491F1B" w14:textId="77777777" w:rsidR="00952332" w:rsidRDefault="00952332" w:rsidP="001C6C7C">
      <w:pPr>
        <w:pBdr>
          <w:top w:val="nil"/>
          <w:left w:val="nil"/>
          <w:bottom w:val="nil"/>
          <w:right w:val="nil"/>
          <w:between w:val="nil"/>
        </w:pBdr>
        <w:rPr>
          <w:color w:val="000000"/>
        </w:rPr>
      </w:pPr>
    </w:p>
    <w:p w14:paraId="513B1EAE" w14:textId="77777777" w:rsidR="00952332" w:rsidRDefault="00952332" w:rsidP="0074295B">
      <w:pPr>
        <w:pBdr>
          <w:top w:val="nil"/>
          <w:left w:val="nil"/>
          <w:bottom w:val="nil"/>
          <w:right w:val="nil"/>
          <w:between w:val="nil"/>
        </w:pBdr>
        <w:jc w:val="both"/>
        <w:rPr>
          <w:color w:val="000000"/>
        </w:rPr>
      </w:pPr>
      <w:r>
        <w:rPr>
          <w:color w:val="000000"/>
        </w:rPr>
        <w:tab/>
        <w:t xml:space="preserve">The Board may discuss future dates for meetings and direct staff to place matters on </w:t>
      </w:r>
      <w:r>
        <w:rPr>
          <w:color w:val="000000"/>
        </w:rPr>
        <w:tab/>
        <w:t xml:space="preserve">future </w:t>
      </w:r>
      <w:r w:rsidR="0074295B">
        <w:rPr>
          <w:color w:val="000000"/>
        </w:rPr>
        <w:t xml:space="preserve">Board meeting </w:t>
      </w:r>
      <w:r>
        <w:rPr>
          <w:color w:val="000000"/>
        </w:rPr>
        <w:t xml:space="preserve">agendas.   </w:t>
      </w:r>
    </w:p>
    <w:p w14:paraId="6414EB2D" w14:textId="77777777" w:rsidR="00952332" w:rsidRDefault="00952332" w:rsidP="001C6C7C">
      <w:pPr>
        <w:pBdr>
          <w:top w:val="nil"/>
          <w:left w:val="nil"/>
          <w:bottom w:val="nil"/>
          <w:right w:val="nil"/>
          <w:between w:val="nil"/>
        </w:pBdr>
        <w:rPr>
          <w:b/>
          <w:color w:val="000000"/>
        </w:rPr>
      </w:pPr>
    </w:p>
    <w:p w14:paraId="118F01C1" w14:textId="0071A715" w:rsidR="001C6C7C" w:rsidRDefault="00952332" w:rsidP="001C6C7C">
      <w:pPr>
        <w:pBdr>
          <w:top w:val="nil"/>
          <w:left w:val="nil"/>
          <w:bottom w:val="nil"/>
          <w:right w:val="nil"/>
          <w:between w:val="nil"/>
        </w:pBdr>
      </w:pPr>
      <w:r>
        <w:rPr>
          <w:b/>
          <w:color w:val="000000"/>
        </w:rPr>
        <w:t>1</w:t>
      </w:r>
      <w:r w:rsidR="001A1073">
        <w:rPr>
          <w:b/>
          <w:color w:val="000000"/>
        </w:rPr>
        <w:t>2</w:t>
      </w:r>
      <w:r>
        <w:rPr>
          <w:b/>
          <w:color w:val="000000"/>
        </w:rPr>
        <w:t>.</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2CADBC21" w14:textId="77777777" w:rsidR="001C6C7C" w:rsidRDefault="001C6C7C">
      <w:pPr>
        <w:pBdr>
          <w:top w:val="nil"/>
          <w:left w:val="nil"/>
          <w:bottom w:val="nil"/>
          <w:right w:val="nil"/>
          <w:between w:val="nil"/>
        </w:pBdr>
        <w:rPr>
          <w:color w:val="000000"/>
        </w:rPr>
      </w:pPr>
    </w:p>
    <w:p w14:paraId="20170BEA" w14:textId="23539FB6" w:rsidR="001C6C7C" w:rsidRPr="001C6C7C" w:rsidRDefault="001C6C7C">
      <w:pPr>
        <w:pBdr>
          <w:top w:val="nil"/>
          <w:left w:val="nil"/>
          <w:bottom w:val="nil"/>
          <w:right w:val="nil"/>
          <w:between w:val="nil"/>
        </w:pBdr>
        <w:rPr>
          <w:b/>
          <w:color w:val="000000"/>
        </w:rPr>
      </w:pPr>
      <w:r w:rsidRPr="0074295B">
        <w:rPr>
          <w:b/>
          <w:color w:val="000000"/>
        </w:rPr>
        <w:t>1</w:t>
      </w:r>
      <w:r w:rsidR="001A1073">
        <w:rPr>
          <w:b/>
          <w:color w:val="000000"/>
        </w:rPr>
        <w:t>3</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w:t>
      </w:r>
      <w:proofErr w:type="gramStart"/>
      <w:r w:rsidR="00250474">
        <w:t>_  Final</w:t>
      </w:r>
      <w:proofErr w:type="gramEnd"/>
      <w:r w:rsidR="00250474">
        <w:t xml:space="preserve">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C1A4246" w14:textId="77777777" w:rsidR="007A1EBD" w:rsidRDefault="007A1EBD">
      <w:pPr>
        <w:pBdr>
          <w:top w:val="nil"/>
          <w:left w:val="nil"/>
          <w:bottom w:val="nil"/>
          <w:right w:val="nil"/>
          <w:between w:val="nil"/>
        </w:pBdr>
        <w:rPr>
          <w:color w:val="000000"/>
        </w:rPr>
      </w:pPr>
    </w:p>
    <w:p w14:paraId="666D236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3F464E4" w14:textId="77777777" w:rsidR="007A1EBD" w:rsidRDefault="007A1EBD">
      <w:pPr>
        <w:pBdr>
          <w:top w:val="nil"/>
          <w:left w:val="nil"/>
          <w:bottom w:val="nil"/>
          <w:right w:val="nil"/>
          <w:between w:val="nil"/>
        </w:pBdr>
        <w:rPr>
          <w:b/>
          <w:color w:val="000000"/>
        </w:rPr>
      </w:pPr>
    </w:p>
    <w:p w14:paraId="51CF27F7" w14:textId="77777777" w:rsidR="0074295B" w:rsidRDefault="0074295B">
      <w:pPr>
        <w:pBdr>
          <w:top w:val="nil"/>
          <w:left w:val="nil"/>
          <w:bottom w:val="nil"/>
          <w:right w:val="nil"/>
          <w:between w:val="nil"/>
        </w:pBdr>
        <w:rPr>
          <w:b/>
          <w:color w:val="000000"/>
        </w:rPr>
      </w:pPr>
    </w:p>
    <w:p w14:paraId="133CFDDC" w14:textId="77777777" w:rsidR="0074295B" w:rsidRDefault="0074295B">
      <w:pPr>
        <w:pBdr>
          <w:top w:val="nil"/>
          <w:left w:val="nil"/>
          <w:bottom w:val="nil"/>
          <w:right w:val="nil"/>
          <w:between w:val="nil"/>
        </w:pBdr>
        <w:rPr>
          <w:b/>
          <w:color w:val="000000"/>
        </w:rPr>
      </w:pPr>
    </w:p>
    <w:p w14:paraId="25E38D35" w14:textId="77777777" w:rsidR="0074295B" w:rsidRPr="0074295B" w:rsidRDefault="0074295B">
      <w:pPr>
        <w:pBdr>
          <w:top w:val="nil"/>
          <w:left w:val="nil"/>
          <w:bottom w:val="nil"/>
          <w:right w:val="nil"/>
          <w:between w:val="nil"/>
        </w:pBdr>
        <w:rPr>
          <w:color w:val="000000"/>
        </w:rPr>
      </w:pPr>
      <w:r w:rsidRPr="0074295B">
        <w:rPr>
          <w:color w:val="000000"/>
        </w:rPr>
        <w:t>6070852.1</w:t>
      </w:r>
    </w:p>
    <w:sectPr w:rsidR="0074295B" w:rsidRPr="0074295B">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82090"/>
    <w:rsid w:val="000B5E50"/>
    <w:rsid w:val="000C0842"/>
    <w:rsid w:val="000C2F32"/>
    <w:rsid w:val="000D547B"/>
    <w:rsid w:val="000F018A"/>
    <w:rsid w:val="00121D2E"/>
    <w:rsid w:val="00122C77"/>
    <w:rsid w:val="001362C2"/>
    <w:rsid w:val="00143DAA"/>
    <w:rsid w:val="00165A91"/>
    <w:rsid w:val="00182C25"/>
    <w:rsid w:val="001A1073"/>
    <w:rsid w:val="001C6C7C"/>
    <w:rsid w:val="002169ED"/>
    <w:rsid w:val="00221C5B"/>
    <w:rsid w:val="00246192"/>
    <w:rsid w:val="00250474"/>
    <w:rsid w:val="00250917"/>
    <w:rsid w:val="002932AF"/>
    <w:rsid w:val="00294224"/>
    <w:rsid w:val="00305824"/>
    <w:rsid w:val="0030751B"/>
    <w:rsid w:val="00311297"/>
    <w:rsid w:val="00350622"/>
    <w:rsid w:val="00382BDF"/>
    <w:rsid w:val="003C76C3"/>
    <w:rsid w:val="003F2471"/>
    <w:rsid w:val="003F3E4F"/>
    <w:rsid w:val="003F634F"/>
    <w:rsid w:val="003F7BCA"/>
    <w:rsid w:val="00416207"/>
    <w:rsid w:val="00435BFA"/>
    <w:rsid w:val="00483640"/>
    <w:rsid w:val="00487BBD"/>
    <w:rsid w:val="00495A4A"/>
    <w:rsid w:val="004B1662"/>
    <w:rsid w:val="004E266F"/>
    <w:rsid w:val="004E5B20"/>
    <w:rsid w:val="004E691A"/>
    <w:rsid w:val="004F0EBA"/>
    <w:rsid w:val="005355C6"/>
    <w:rsid w:val="00581EE7"/>
    <w:rsid w:val="005A4C55"/>
    <w:rsid w:val="005C4E0C"/>
    <w:rsid w:val="006112E2"/>
    <w:rsid w:val="00627863"/>
    <w:rsid w:val="00642B24"/>
    <w:rsid w:val="00662B1B"/>
    <w:rsid w:val="00672384"/>
    <w:rsid w:val="00680B5F"/>
    <w:rsid w:val="006A67A6"/>
    <w:rsid w:val="006A72C6"/>
    <w:rsid w:val="006C4841"/>
    <w:rsid w:val="006D25B9"/>
    <w:rsid w:val="006D588D"/>
    <w:rsid w:val="007154CF"/>
    <w:rsid w:val="00726DAB"/>
    <w:rsid w:val="0074295B"/>
    <w:rsid w:val="007653FF"/>
    <w:rsid w:val="007A138B"/>
    <w:rsid w:val="007A1EBD"/>
    <w:rsid w:val="007B6CB5"/>
    <w:rsid w:val="007C4D44"/>
    <w:rsid w:val="007E2D4F"/>
    <w:rsid w:val="007E35F4"/>
    <w:rsid w:val="007E40EE"/>
    <w:rsid w:val="007E70E3"/>
    <w:rsid w:val="007F60BF"/>
    <w:rsid w:val="0086299A"/>
    <w:rsid w:val="00877A2F"/>
    <w:rsid w:val="008D094D"/>
    <w:rsid w:val="00952332"/>
    <w:rsid w:val="0095668C"/>
    <w:rsid w:val="009665A0"/>
    <w:rsid w:val="00986926"/>
    <w:rsid w:val="00A33D7C"/>
    <w:rsid w:val="00A345F1"/>
    <w:rsid w:val="00A63C80"/>
    <w:rsid w:val="00A8727C"/>
    <w:rsid w:val="00AB76B8"/>
    <w:rsid w:val="00AF45B8"/>
    <w:rsid w:val="00B012FB"/>
    <w:rsid w:val="00B04AEB"/>
    <w:rsid w:val="00B11E81"/>
    <w:rsid w:val="00B23242"/>
    <w:rsid w:val="00B301AF"/>
    <w:rsid w:val="00B42F1B"/>
    <w:rsid w:val="00B82C9C"/>
    <w:rsid w:val="00BC4983"/>
    <w:rsid w:val="00C11494"/>
    <w:rsid w:val="00C22059"/>
    <w:rsid w:val="00C44E3A"/>
    <w:rsid w:val="00C6056E"/>
    <w:rsid w:val="00CD5A8D"/>
    <w:rsid w:val="00CE1479"/>
    <w:rsid w:val="00D21D90"/>
    <w:rsid w:val="00D76DA4"/>
    <w:rsid w:val="00DA1096"/>
    <w:rsid w:val="00DE0B3A"/>
    <w:rsid w:val="00E02F53"/>
    <w:rsid w:val="00E91A53"/>
    <w:rsid w:val="00E9244B"/>
    <w:rsid w:val="00E96266"/>
    <w:rsid w:val="00ED2D85"/>
    <w:rsid w:val="00F05BD0"/>
    <w:rsid w:val="00F40B17"/>
    <w:rsid w:val="00F55AAC"/>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5</cp:revision>
  <cp:lastPrinted>2021-06-15T17:10:00Z</cp:lastPrinted>
  <dcterms:created xsi:type="dcterms:W3CDTF">2021-10-18T15:54:00Z</dcterms:created>
  <dcterms:modified xsi:type="dcterms:W3CDTF">2021-11-05T20:19:00Z</dcterms:modified>
</cp:coreProperties>
</file>