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DD25569" w14:textId="77777777" w:rsidR="00212AEF" w:rsidRDefault="00866577">
      <w:pPr>
        <w:pBdr>
          <w:top w:val="nil"/>
          <w:left w:val="nil"/>
          <w:bottom w:val="nil"/>
          <w:right w:val="nil"/>
          <w:between w:val="nil"/>
        </w:pBdr>
        <w:jc w:val="center"/>
        <w:rPr>
          <w:color w:val="000000"/>
        </w:rPr>
      </w:pPr>
      <w:r>
        <w:rPr>
          <w:rFonts w:ascii="Domine" w:eastAsia="Domine" w:hAnsi="Domine" w:cs="Domine"/>
          <w:b/>
          <w:color w:val="000000"/>
        </w:rPr>
        <w:t>CAREER DEVELOPMENT, INC. EXECUTIVE BOARD</w:t>
      </w:r>
    </w:p>
    <w:p w14:paraId="19237796" w14:textId="77777777" w:rsidR="00212AEF" w:rsidRDefault="00866577">
      <w:pPr>
        <w:pBdr>
          <w:top w:val="nil"/>
          <w:left w:val="nil"/>
          <w:bottom w:val="nil"/>
          <w:right w:val="nil"/>
          <w:between w:val="nil"/>
        </w:pBdr>
        <w:jc w:val="center"/>
        <w:rPr>
          <w:rFonts w:ascii="Domine" w:eastAsia="Domine" w:hAnsi="Domine" w:cs="Domine"/>
          <w:b/>
          <w:color w:val="000000"/>
        </w:rPr>
      </w:pPr>
      <w:r>
        <w:rPr>
          <w:rFonts w:ascii="Domine" w:eastAsia="Domine" w:hAnsi="Domine" w:cs="Domine"/>
          <w:b/>
          <w:color w:val="000000"/>
        </w:rPr>
        <w:t xml:space="preserve">BOARD </w:t>
      </w:r>
      <w:r>
        <w:rPr>
          <w:rFonts w:ascii="Domine" w:eastAsia="Domine" w:hAnsi="Domine" w:cs="Domine"/>
          <w:b/>
        </w:rPr>
        <w:t>MINUTES</w:t>
      </w:r>
      <w:r>
        <w:rPr>
          <w:rFonts w:ascii="Domine" w:eastAsia="Domine" w:hAnsi="Domine" w:cs="Domine"/>
          <w:b/>
          <w:color w:val="000000"/>
        </w:rPr>
        <w:t xml:space="preserve"> </w:t>
      </w:r>
    </w:p>
    <w:p w14:paraId="00AF7230" w14:textId="77777777" w:rsidR="00212AEF" w:rsidRDefault="00866577">
      <w:pPr>
        <w:pBdr>
          <w:top w:val="nil"/>
          <w:left w:val="nil"/>
          <w:bottom w:val="nil"/>
          <w:right w:val="nil"/>
          <w:between w:val="nil"/>
        </w:pBdr>
        <w:jc w:val="center"/>
        <w:rPr>
          <w:rFonts w:ascii="Domine" w:eastAsia="Domine" w:hAnsi="Domine" w:cs="Domine"/>
          <w:b/>
          <w:color w:val="000000"/>
        </w:rPr>
      </w:pPr>
      <w:r>
        <w:rPr>
          <w:rFonts w:ascii="Domine" w:eastAsia="Domine" w:hAnsi="Domine" w:cs="Domine"/>
          <w:b/>
          <w:color w:val="000000"/>
        </w:rPr>
        <w:t xml:space="preserve">REGULAR MEETING </w:t>
      </w:r>
    </w:p>
    <w:p w14:paraId="65BC53DB" w14:textId="77777777" w:rsidR="00212AEF" w:rsidRDefault="00212AEF">
      <w:pPr>
        <w:pBdr>
          <w:top w:val="nil"/>
          <w:left w:val="nil"/>
          <w:bottom w:val="nil"/>
          <w:right w:val="nil"/>
          <w:between w:val="nil"/>
        </w:pBdr>
        <w:jc w:val="center"/>
        <w:rPr>
          <w:b/>
          <w:color w:val="000000"/>
        </w:rPr>
      </w:pPr>
    </w:p>
    <w:p w14:paraId="04E9F026" w14:textId="77777777" w:rsidR="00212AEF" w:rsidRDefault="00866577">
      <w:pPr>
        <w:pBdr>
          <w:top w:val="nil"/>
          <w:left w:val="nil"/>
          <w:bottom w:val="nil"/>
          <w:right w:val="nil"/>
          <w:between w:val="nil"/>
        </w:pBdr>
        <w:jc w:val="center"/>
        <w:rPr>
          <w:b/>
          <w:color w:val="000000"/>
        </w:rPr>
      </w:pPr>
      <w:r>
        <w:rPr>
          <w:b/>
          <w:color w:val="000000"/>
        </w:rPr>
        <w:t>Wednesday, January 11, 2023</w:t>
      </w:r>
    </w:p>
    <w:p w14:paraId="1DAE9CDA" w14:textId="77777777" w:rsidR="00212AEF" w:rsidRDefault="00866577">
      <w:pPr>
        <w:pBdr>
          <w:top w:val="nil"/>
          <w:left w:val="nil"/>
          <w:bottom w:val="nil"/>
          <w:right w:val="nil"/>
          <w:between w:val="nil"/>
        </w:pBdr>
        <w:jc w:val="center"/>
        <w:rPr>
          <w:b/>
          <w:color w:val="000000"/>
        </w:rPr>
      </w:pPr>
      <w:r>
        <w:rPr>
          <w:b/>
          <w:color w:val="000000"/>
        </w:rPr>
        <w:t xml:space="preserve">5:00 p.m. </w:t>
      </w:r>
    </w:p>
    <w:p w14:paraId="4EC40FC4" w14:textId="77777777" w:rsidR="00212AEF" w:rsidRDefault="00866577">
      <w:pPr>
        <w:pBdr>
          <w:top w:val="nil"/>
          <w:left w:val="nil"/>
          <w:bottom w:val="nil"/>
          <w:right w:val="nil"/>
          <w:between w:val="nil"/>
        </w:pBdr>
        <w:jc w:val="center"/>
        <w:rPr>
          <w:b/>
          <w:color w:val="000000"/>
        </w:rPr>
      </w:pPr>
      <w:r>
        <w:rPr>
          <w:b/>
          <w:color w:val="000000"/>
        </w:rPr>
        <w:t>1300 Centennial Drive, Taylor AZ 85939</w:t>
      </w:r>
    </w:p>
    <w:p w14:paraId="529DB15C" w14:textId="77777777" w:rsidR="00212AEF" w:rsidRDefault="00866577">
      <w:pPr>
        <w:pBdr>
          <w:top w:val="nil"/>
          <w:left w:val="nil"/>
          <w:bottom w:val="nil"/>
          <w:right w:val="nil"/>
          <w:between w:val="nil"/>
        </w:pBdr>
        <w:jc w:val="center"/>
        <w:rPr>
          <w:b/>
          <w:color w:val="000000"/>
        </w:rPr>
      </w:pPr>
      <w:r>
        <w:rPr>
          <w:b/>
          <w:color w:val="000000"/>
        </w:rPr>
        <w:t>PASS Room</w:t>
      </w:r>
    </w:p>
    <w:p w14:paraId="06AA0A7D" w14:textId="77777777" w:rsidR="00212AEF" w:rsidRDefault="00212AEF">
      <w:pPr>
        <w:pBdr>
          <w:top w:val="nil"/>
          <w:left w:val="nil"/>
          <w:bottom w:val="nil"/>
          <w:right w:val="nil"/>
          <w:between w:val="nil"/>
        </w:pBdr>
        <w:rPr>
          <w:b/>
          <w:color w:val="000000"/>
        </w:rPr>
      </w:pPr>
    </w:p>
    <w:p w14:paraId="44611EBF" w14:textId="77777777" w:rsidR="00212AEF" w:rsidRDefault="00866577">
      <w:pPr>
        <w:pBdr>
          <w:top w:val="nil"/>
          <w:left w:val="nil"/>
          <w:bottom w:val="nil"/>
          <w:right w:val="nil"/>
          <w:between w:val="nil"/>
        </w:pBdr>
        <w:jc w:val="center"/>
        <w:rPr>
          <w:b/>
          <w:color w:val="000000"/>
        </w:rPr>
      </w:pPr>
      <w:r>
        <w:rPr>
          <w:b/>
          <w:color w:val="000000"/>
        </w:rPr>
        <w:t>Topic: Board Meeting January 2023</w:t>
      </w:r>
    </w:p>
    <w:p w14:paraId="5CE56E36" w14:textId="77777777" w:rsidR="00212AEF" w:rsidRDefault="00866577">
      <w:pPr>
        <w:pBdr>
          <w:top w:val="nil"/>
          <w:left w:val="nil"/>
          <w:bottom w:val="nil"/>
          <w:right w:val="nil"/>
          <w:between w:val="nil"/>
        </w:pBdr>
        <w:jc w:val="center"/>
        <w:rPr>
          <w:b/>
          <w:color w:val="000000"/>
        </w:rPr>
      </w:pPr>
      <w:r>
        <w:rPr>
          <w:b/>
          <w:color w:val="000000"/>
        </w:rPr>
        <w:t xml:space="preserve">Time: Jan 11, </w:t>
      </w:r>
      <w:proofErr w:type="gramStart"/>
      <w:r>
        <w:rPr>
          <w:b/>
          <w:color w:val="000000"/>
        </w:rPr>
        <w:t>2023</w:t>
      </w:r>
      <w:proofErr w:type="gramEnd"/>
      <w:r>
        <w:rPr>
          <w:b/>
          <w:color w:val="000000"/>
        </w:rPr>
        <w:t xml:space="preserve"> 05:00 PM Arizona</w:t>
      </w:r>
    </w:p>
    <w:p w14:paraId="68C1EBE0" w14:textId="77777777" w:rsidR="00212AEF" w:rsidRDefault="00212AEF">
      <w:pPr>
        <w:pBdr>
          <w:top w:val="nil"/>
          <w:left w:val="nil"/>
          <w:bottom w:val="nil"/>
          <w:right w:val="nil"/>
          <w:between w:val="nil"/>
        </w:pBdr>
        <w:jc w:val="center"/>
        <w:rPr>
          <w:b/>
          <w:color w:val="000000"/>
        </w:rPr>
      </w:pPr>
    </w:p>
    <w:p w14:paraId="7282DD8B" w14:textId="77777777" w:rsidR="00212AEF" w:rsidRDefault="00866577">
      <w:pPr>
        <w:pBdr>
          <w:top w:val="nil"/>
          <w:left w:val="nil"/>
          <w:bottom w:val="nil"/>
          <w:right w:val="nil"/>
          <w:between w:val="nil"/>
        </w:pBdr>
        <w:jc w:val="center"/>
        <w:rPr>
          <w:b/>
          <w:color w:val="000000"/>
        </w:rPr>
      </w:pPr>
      <w:r>
        <w:rPr>
          <w:b/>
          <w:color w:val="000000"/>
        </w:rPr>
        <w:t>Join Zoom Meeting</w:t>
      </w:r>
    </w:p>
    <w:p w14:paraId="217A104A" w14:textId="77777777" w:rsidR="00212AEF" w:rsidRDefault="00866577">
      <w:pPr>
        <w:pBdr>
          <w:top w:val="nil"/>
          <w:left w:val="nil"/>
          <w:bottom w:val="nil"/>
          <w:right w:val="nil"/>
          <w:between w:val="nil"/>
        </w:pBdr>
        <w:rPr>
          <w:color w:val="000000"/>
        </w:rPr>
      </w:pPr>
      <w:r>
        <w:rPr>
          <w:b/>
          <w:color w:val="000000"/>
        </w:rPr>
        <w:t>Board Members Present:</w:t>
      </w:r>
      <w:r>
        <w:rPr>
          <w:color w:val="000000"/>
        </w:rPr>
        <w:t xml:space="preserve"> Yevet Tenney, President; Julia Shepherd, Vice President (Via Zoom); Lorie Jean Haymore; Jason Sellers Board Secretary (Via Zoom)</w:t>
      </w:r>
    </w:p>
    <w:p w14:paraId="62CFA4D9" w14:textId="77777777" w:rsidR="00212AEF" w:rsidRDefault="00212AEF">
      <w:pPr>
        <w:rPr>
          <w:b/>
          <w:color w:val="000000"/>
        </w:rPr>
      </w:pPr>
    </w:p>
    <w:p w14:paraId="52F3FAFD" w14:textId="77777777" w:rsidR="00212AEF" w:rsidRDefault="00866577">
      <w:pPr>
        <w:pBdr>
          <w:top w:val="nil"/>
          <w:left w:val="nil"/>
          <w:bottom w:val="nil"/>
          <w:right w:val="nil"/>
          <w:between w:val="nil"/>
        </w:pBdr>
        <w:ind w:left="-2" w:hanging="2"/>
        <w:rPr>
          <w:color w:val="000000"/>
        </w:rPr>
      </w:pPr>
      <w:r>
        <w:rPr>
          <w:b/>
          <w:color w:val="000000"/>
        </w:rPr>
        <w:t>Board Members Absent:</w:t>
      </w:r>
      <w:r>
        <w:rPr>
          <w:color w:val="000000"/>
        </w:rPr>
        <w:t xml:space="preserve"> Brandi Barnes</w:t>
      </w:r>
    </w:p>
    <w:p w14:paraId="74F093CC" w14:textId="77777777" w:rsidR="00212AEF" w:rsidRDefault="00212AEF"/>
    <w:p w14:paraId="4C62FBC9" w14:textId="77777777" w:rsidR="00212AEF" w:rsidRDefault="00866577">
      <w:pPr>
        <w:pBdr>
          <w:top w:val="nil"/>
          <w:left w:val="nil"/>
          <w:bottom w:val="nil"/>
          <w:right w:val="nil"/>
          <w:between w:val="nil"/>
        </w:pBdr>
        <w:ind w:left="-2" w:hanging="2"/>
        <w:rPr>
          <w:color w:val="000000"/>
        </w:rPr>
      </w:pPr>
      <w:r>
        <w:rPr>
          <w:b/>
          <w:color w:val="000000"/>
        </w:rPr>
        <w:t>Staff Present:</w:t>
      </w:r>
      <w:r>
        <w:rPr>
          <w:color w:val="000000"/>
        </w:rPr>
        <w:t xml:space="preserve"> Amy Carlyle, Donna Spires, Recording Secretary Lydia Humphries (Via Zoom)</w:t>
      </w:r>
    </w:p>
    <w:p w14:paraId="0C621F78" w14:textId="77777777" w:rsidR="00212AEF" w:rsidRDefault="00212AEF">
      <w:pPr>
        <w:rPr>
          <w:b/>
          <w:color w:val="000000"/>
        </w:rPr>
      </w:pPr>
    </w:p>
    <w:p w14:paraId="2B5E0314" w14:textId="77777777" w:rsidR="00212AEF" w:rsidRDefault="00866577">
      <w:pPr>
        <w:pBdr>
          <w:top w:val="nil"/>
          <w:left w:val="nil"/>
          <w:bottom w:val="nil"/>
          <w:right w:val="nil"/>
          <w:between w:val="nil"/>
        </w:pBdr>
        <w:rPr>
          <w:color w:val="000000"/>
        </w:rPr>
      </w:pPr>
      <w:r>
        <w:rPr>
          <w:b/>
          <w:color w:val="000000"/>
        </w:rPr>
        <w:t>1.</w:t>
      </w:r>
      <w:r>
        <w:rPr>
          <w:b/>
          <w:color w:val="000000"/>
        </w:rPr>
        <w:tab/>
        <w:t xml:space="preserve">Call to Order: </w:t>
      </w:r>
      <w:r>
        <w:rPr>
          <w:color w:val="000000"/>
        </w:rPr>
        <w:t>by Yevet Tenney at 5:02 P</w:t>
      </w:r>
      <w:r>
        <w:t>M</w:t>
      </w:r>
      <w:r>
        <w:rPr>
          <w:b/>
          <w:color w:val="000000"/>
        </w:rPr>
        <w:tab/>
      </w:r>
      <w:r>
        <w:rPr>
          <w:b/>
          <w:color w:val="000000"/>
        </w:rPr>
        <w:tab/>
      </w:r>
      <w:r>
        <w:rPr>
          <w:b/>
          <w:color w:val="000000"/>
        </w:rPr>
        <w:tab/>
      </w:r>
      <w:r>
        <w:rPr>
          <w:b/>
          <w:color w:val="000000"/>
        </w:rPr>
        <w:tab/>
      </w:r>
      <w:r>
        <w:rPr>
          <w:b/>
          <w:color w:val="000000"/>
        </w:rPr>
        <w:tab/>
      </w:r>
    </w:p>
    <w:p w14:paraId="50A8F0DA" w14:textId="77777777" w:rsidR="00212AEF" w:rsidRDefault="00866577">
      <w:pPr>
        <w:pBdr>
          <w:top w:val="nil"/>
          <w:left w:val="nil"/>
          <w:bottom w:val="nil"/>
          <w:right w:val="nil"/>
          <w:between w:val="nil"/>
        </w:pBdr>
        <w:rPr>
          <w:color w:val="000000"/>
        </w:rPr>
      </w:pPr>
      <w:r>
        <w:rPr>
          <w:b/>
          <w:color w:val="000000"/>
        </w:rPr>
        <w:t>2.</w:t>
      </w:r>
      <w:r>
        <w:rPr>
          <w:b/>
          <w:color w:val="000000"/>
        </w:rPr>
        <w:tab/>
        <w:t xml:space="preserve">Roll Call: </w:t>
      </w:r>
      <w:r>
        <w:rPr>
          <w:color w:val="000000"/>
        </w:rPr>
        <w:t xml:space="preserve">Yevet Tenney; Julia Shepherd (Via Zoom); Lorie Jean Haymore; Jason Sellers (Via Zoom), Donna Spires, Amy Carlyle </w:t>
      </w:r>
    </w:p>
    <w:p w14:paraId="7C2CCC2F" w14:textId="77777777" w:rsidR="00212AEF" w:rsidRDefault="00212AEF">
      <w:pPr>
        <w:pBdr>
          <w:top w:val="nil"/>
          <w:left w:val="nil"/>
          <w:bottom w:val="nil"/>
          <w:right w:val="nil"/>
          <w:between w:val="nil"/>
        </w:pBdr>
        <w:rPr>
          <w:color w:val="000000"/>
        </w:rPr>
      </w:pPr>
    </w:p>
    <w:p w14:paraId="5DA223FA" w14:textId="77777777" w:rsidR="00212AEF" w:rsidRDefault="00866577">
      <w:pPr>
        <w:pBdr>
          <w:top w:val="nil"/>
          <w:left w:val="nil"/>
          <w:bottom w:val="nil"/>
          <w:right w:val="nil"/>
          <w:between w:val="nil"/>
        </w:pBdr>
        <w:rPr>
          <w:color w:val="000000"/>
        </w:rPr>
      </w:pPr>
      <w:r>
        <w:rPr>
          <w:b/>
          <w:color w:val="000000"/>
        </w:rPr>
        <w:t>3.</w:t>
      </w:r>
      <w:r>
        <w:rPr>
          <w:b/>
          <w:color w:val="000000"/>
        </w:rPr>
        <w:tab/>
        <w:t>Welcome and Introductions</w:t>
      </w:r>
      <w:r>
        <w:rPr>
          <w:b/>
          <w:color w:val="000000"/>
        </w:rPr>
        <w:tab/>
        <w:t xml:space="preserve">: </w:t>
      </w:r>
      <w:r>
        <w:rPr>
          <w:color w:val="000000"/>
        </w:rPr>
        <w:t>No new introductions needed, all welcomed.</w:t>
      </w:r>
      <w:r>
        <w:rPr>
          <w:b/>
          <w:color w:val="000000"/>
        </w:rPr>
        <w:tab/>
      </w:r>
      <w:r>
        <w:rPr>
          <w:b/>
          <w:color w:val="000000"/>
        </w:rPr>
        <w:tab/>
      </w:r>
      <w:r>
        <w:rPr>
          <w:b/>
          <w:color w:val="000000"/>
        </w:rPr>
        <w:tab/>
      </w:r>
      <w:r>
        <w:rPr>
          <w:b/>
          <w:color w:val="000000"/>
        </w:rPr>
        <w:tab/>
      </w:r>
    </w:p>
    <w:p w14:paraId="304B263B" w14:textId="77777777" w:rsidR="00212AEF" w:rsidRDefault="00866577">
      <w:pPr>
        <w:pBdr>
          <w:top w:val="nil"/>
          <w:left w:val="nil"/>
          <w:bottom w:val="nil"/>
          <w:right w:val="nil"/>
          <w:between w:val="nil"/>
        </w:pBdr>
        <w:rPr>
          <w:color w:val="000000"/>
        </w:rPr>
      </w:pPr>
      <w:r>
        <w:rPr>
          <w:b/>
          <w:color w:val="000000"/>
        </w:rPr>
        <w:t>4.</w:t>
      </w:r>
      <w:r>
        <w:rPr>
          <w:b/>
          <w:color w:val="000000"/>
        </w:rPr>
        <w:tab/>
        <w:t xml:space="preserve">Pledge of Allegiance: </w:t>
      </w:r>
      <w:r>
        <w:rPr>
          <w:color w:val="000000"/>
        </w:rPr>
        <w:t xml:space="preserve">led by </w:t>
      </w:r>
      <w:r>
        <w:rPr>
          <w:b/>
          <w:color w:val="000000"/>
        </w:rPr>
        <w:tab/>
      </w:r>
      <w:r>
        <w:rPr>
          <w:color w:val="000000"/>
        </w:rPr>
        <w:t>Yevet Tenney</w:t>
      </w:r>
      <w:r>
        <w:rPr>
          <w:b/>
          <w:color w:val="000000"/>
        </w:rPr>
        <w:tab/>
      </w:r>
      <w:r>
        <w:rPr>
          <w:b/>
          <w:color w:val="000000"/>
        </w:rPr>
        <w:tab/>
      </w:r>
      <w:r>
        <w:rPr>
          <w:b/>
          <w:color w:val="000000"/>
        </w:rPr>
        <w:tab/>
      </w:r>
      <w:r>
        <w:rPr>
          <w:b/>
          <w:color w:val="000000"/>
        </w:rPr>
        <w:tab/>
      </w:r>
      <w:r>
        <w:rPr>
          <w:b/>
          <w:color w:val="000000"/>
        </w:rPr>
        <w:tab/>
      </w:r>
      <w:r>
        <w:rPr>
          <w:b/>
          <w:color w:val="000000"/>
        </w:rPr>
        <w:tab/>
      </w:r>
    </w:p>
    <w:p w14:paraId="4E067B4D" w14:textId="77777777" w:rsidR="00212AEF" w:rsidRDefault="00212AEF">
      <w:pPr>
        <w:pBdr>
          <w:top w:val="nil"/>
          <w:left w:val="nil"/>
          <w:bottom w:val="nil"/>
          <w:right w:val="nil"/>
          <w:between w:val="nil"/>
        </w:pBdr>
        <w:rPr>
          <w:b/>
          <w:color w:val="000000"/>
        </w:rPr>
      </w:pPr>
    </w:p>
    <w:p w14:paraId="69B518F4" w14:textId="77777777" w:rsidR="00212AEF" w:rsidRDefault="00866577">
      <w:pPr>
        <w:pBdr>
          <w:top w:val="nil"/>
          <w:left w:val="nil"/>
          <w:bottom w:val="nil"/>
          <w:right w:val="nil"/>
          <w:between w:val="nil"/>
        </w:pBdr>
        <w:rPr>
          <w:color w:val="000000"/>
        </w:rPr>
      </w:pPr>
      <w:r>
        <w:rPr>
          <w:b/>
          <w:color w:val="000000"/>
        </w:rPr>
        <w:t>5.</w:t>
      </w:r>
      <w:r>
        <w:rPr>
          <w:b/>
          <w:color w:val="000000"/>
        </w:rPr>
        <w:tab/>
        <w:t>Reading</w:t>
      </w:r>
      <w:r>
        <w:rPr>
          <w:b/>
          <w:color w:val="000000"/>
        </w:rPr>
        <w:t xml:space="preserve"> of Vision: </w:t>
      </w:r>
      <w:r>
        <w:rPr>
          <w:color w:val="000000"/>
        </w:rPr>
        <w:t xml:space="preserve">Read by Donna Spires </w:t>
      </w:r>
    </w:p>
    <w:p w14:paraId="638B3CA1" w14:textId="77777777" w:rsidR="00212AEF" w:rsidRDefault="00212AEF">
      <w:pPr>
        <w:ind w:hanging="2"/>
        <w:rPr>
          <w:b/>
        </w:rPr>
      </w:pPr>
    </w:p>
    <w:p w14:paraId="6FA1CD38" w14:textId="77777777" w:rsidR="00212AEF" w:rsidRDefault="00866577">
      <w:pPr>
        <w:ind w:hanging="2"/>
        <w:jc w:val="both"/>
      </w:pPr>
      <w:r>
        <w:t xml:space="preserve">Northern Arizona Academy </w:t>
      </w:r>
      <w:r>
        <w:rPr>
          <w:color w:val="000000"/>
        </w:rPr>
        <w:t>will</w:t>
      </w:r>
      <w:r>
        <w:t xml:space="preserve"> guide students in developing the social and academic skills necessary to achieve their goals and lead successful, fulfilling lives as citizens of the world. </w:t>
      </w:r>
    </w:p>
    <w:p w14:paraId="2D4ACA4A" w14:textId="77777777" w:rsidR="00212AEF" w:rsidRDefault="00212AEF">
      <w:pPr>
        <w:ind w:hanging="2"/>
        <w:jc w:val="both"/>
        <w:rPr>
          <w:b/>
        </w:rPr>
      </w:pPr>
    </w:p>
    <w:p w14:paraId="293F56EB" w14:textId="77777777" w:rsidR="00212AEF" w:rsidRDefault="00866577">
      <w:pPr>
        <w:ind w:hanging="2"/>
        <w:jc w:val="both"/>
        <w:rPr>
          <w:b/>
        </w:rPr>
      </w:pPr>
      <w:r>
        <w:rPr>
          <w:b/>
        </w:rPr>
        <w:t>6.</w:t>
      </w:r>
      <w:r>
        <w:rPr>
          <w:b/>
        </w:rPr>
        <w:tab/>
        <w:t xml:space="preserve">Adoption of Agenda    </w:t>
      </w:r>
      <w:r>
        <w:t xml:space="preserve"> </w:t>
      </w:r>
    </w:p>
    <w:p w14:paraId="7DF64DA2" w14:textId="77777777" w:rsidR="00212AEF" w:rsidRDefault="00212AEF">
      <w:pPr>
        <w:ind w:hanging="2"/>
        <w:jc w:val="both"/>
        <w:rPr>
          <w:b/>
        </w:rPr>
      </w:pPr>
    </w:p>
    <w:p w14:paraId="6D0D3F01" w14:textId="77777777" w:rsidR="00212AEF" w:rsidRDefault="00866577">
      <w:pPr>
        <w:pBdr>
          <w:top w:val="nil"/>
          <w:left w:val="nil"/>
          <w:bottom w:val="nil"/>
          <w:right w:val="nil"/>
          <w:between w:val="nil"/>
        </w:pBdr>
        <w:spacing w:before="272"/>
        <w:ind w:right="53"/>
        <w:rPr>
          <w:color w:val="000000"/>
        </w:rPr>
      </w:pPr>
      <w:r>
        <w:rPr>
          <w:color w:val="000000"/>
        </w:rPr>
        <w:t>Motion by Julia Shepherd to adopt the agenda as written.  Second by Lori Jean Haymore.  Final Resolution: Motion passed unanimously with the yea votes Yea: Julia Shepherd, Lorie Jean Haymore, Yevet Tenney, and Jason Sellers. Nay: None. Abstain: None  </w:t>
      </w:r>
    </w:p>
    <w:p w14:paraId="3036ECA5" w14:textId="77777777" w:rsidR="00212AEF" w:rsidRDefault="00212AEF">
      <w:pPr>
        <w:jc w:val="both"/>
      </w:pPr>
    </w:p>
    <w:p w14:paraId="46214358" w14:textId="77777777" w:rsidR="00212AEF" w:rsidRDefault="00212AEF">
      <w:pPr>
        <w:pBdr>
          <w:top w:val="nil"/>
          <w:left w:val="nil"/>
          <w:bottom w:val="nil"/>
          <w:right w:val="nil"/>
          <w:between w:val="nil"/>
        </w:pBdr>
        <w:rPr>
          <w:b/>
          <w:color w:val="000000"/>
        </w:rPr>
      </w:pPr>
    </w:p>
    <w:p w14:paraId="052152CD" w14:textId="77777777" w:rsidR="00212AEF" w:rsidRDefault="00866577">
      <w:pPr>
        <w:pBdr>
          <w:top w:val="nil"/>
          <w:left w:val="nil"/>
          <w:bottom w:val="nil"/>
          <w:right w:val="nil"/>
          <w:between w:val="nil"/>
        </w:pBdr>
        <w:rPr>
          <w:b/>
          <w:color w:val="000000"/>
        </w:rPr>
      </w:pPr>
      <w:r>
        <w:rPr>
          <w:b/>
          <w:color w:val="000000"/>
        </w:rPr>
        <w:t>7.</w:t>
      </w:r>
      <w:r>
        <w:rPr>
          <w:b/>
          <w:color w:val="000000"/>
        </w:rPr>
        <w:tab/>
        <w:t>Consent Agenda</w:t>
      </w:r>
      <w:r>
        <w:rPr>
          <w:b/>
          <w:color w:val="000000"/>
        </w:rPr>
        <w:tab/>
        <w:t xml:space="preserve"> </w:t>
      </w:r>
      <w:r>
        <w:t xml:space="preserve"> </w:t>
      </w:r>
    </w:p>
    <w:p w14:paraId="6A722F0D" w14:textId="77777777" w:rsidR="00212AEF" w:rsidRDefault="00212AEF">
      <w:pPr>
        <w:ind w:hanging="2"/>
        <w:jc w:val="both"/>
        <w:rPr>
          <w:b/>
        </w:rPr>
      </w:pPr>
    </w:p>
    <w:p w14:paraId="398408D9" w14:textId="77777777" w:rsidR="00212AEF" w:rsidRDefault="00866577">
      <w:pPr>
        <w:ind w:hanging="2"/>
        <w:jc w:val="both"/>
      </w:pPr>
      <w:r>
        <w:t xml:space="preserve">The Board may approve or disapprove all Consent Agenda items in a single vote.  However, any matter on the Consent Agenda may be removed from the Consent Agenda </w:t>
      </w:r>
      <w:r>
        <w:tab/>
        <w:t>and discussed as a regular agenda item upon the request of any Board membe</w:t>
      </w:r>
      <w:r>
        <w:t xml:space="preserve">r. </w:t>
      </w:r>
    </w:p>
    <w:p w14:paraId="195441BA" w14:textId="77777777" w:rsidR="00212AEF" w:rsidRDefault="00212AEF">
      <w:pPr>
        <w:ind w:hanging="2"/>
        <w:jc w:val="both"/>
        <w:rPr>
          <w:color w:val="000000"/>
        </w:rPr>
      </w:pPr>
    </w:p>
    <w:p w14:paraId="506A4EB1" w14:textId="77777777" w:rsidR="00212AEF" w:rsidRDefault="00866577">
      <w:pPr>
        <w:ind w:hanging="2"/>
        <w:jc w:val="both"/>
      </w:pPr>
      <w:r>
        <w:rPr>
          <w:color w:val="000000"/>
        </w:rPr>
        <w:tab/>
        <w:t>A.</w:t>
      </w:r>
      <w:r>
        <w:rPr>
          <w:color w:val="000000"/>
        </w:rPr>
        <w:tab/>
        <w:t>Payroll Reports</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1959B924" w14:textId="77777777" w:rsidR="00212AEF" w:rsidRDefault="00866577">
      <w:pPr>
        <w:pBdr>
          <w:top w:val="nil"/>
          <w:left w:val="nil"/>
          <w:bottom w:val="nil"/>
          <w:right w:val="nil"/>
          <w:between w:val="nil"/>
        </w:pBdr>
        <w:rPr>
          <w:color w:val="000000"/>
        </w:rPr>
      </w:pPr>
      <w:r>
        <w:rPr>
          <w:color w:val="000000"/>
        </w:rPr>
        <w:tab/>
        <w:t xml:space="preserve">B. </w:t>
      </w:r>
      <w:r>
        <w:rPr>
          <w:color w:val="000000"/>
        </w:rPr>
        <w:tab/>
        <w:t xml:space="preserve">Accounts Payable Reports  </w:t>
      </w:r>
      <w:r>
        <w:rPr>
          <w:color w:val="000000"/>
        </w:rPr>
        <w:tab/>
      </w:r>
      <w:r>
        <w:rPr>
          <w:color w:val="000000"/>
        </w:rPr>
        <w:tab/>
      </w:r>
      <w:r>
        <w:rPr>
          <w:color w:val="000000"/>
        </w:rPr>
        <w:tab/>
      </w:r>
      <w:r>
        <w:rPr>
          <w:color w:val="000000"/>
        </w:rPr>
        <w:tab/>
      </w:r>
      <w:r>
        <w:rPr>
          <w:color w:val="000000"/>
        </w:rPr>
        <w:tab/>
      </w:r>
    </w:p>
    <w:p w14:paraId="22204F94" w14:textId="77777777" w:rsidR="00212AEF" w:rsidRDefault="00866577">
      <w:pPr>
        <w:pBdr>
          <w:top w:val="nil"/>
          <w:left w:val="nil"/>
          <w:bottom w:val="nil"/>
          <w:right w:val="nil"/>
          <w:between w:val="nil"/>
        </w:pBdr>
        <w:rPr>
          <w:color w:val="000000"/>
        </w:rPr>
      </w:pPr>
      <w:r>
        <w:rPr>
          <w:color w:val="000000"/>
        </w:rPr>
        <w:lastRenderedPageBreak/>
        <w:tab/>
        <w:t xml:space="preserve">C. </w:t>
      </w:r>
      <w:r>
        <w:rPr>
          <w:color w:val="000000"/>
        </w:rPr>
        <w:tab/>
        <w:t>Vacation Liabilities</w:t>
      </w:r>
      <w:r>
        <w:rPr>
          <w:color w:val="000000"/>
        </w:rPr>
        <w:tab/>
      </w:r>
      <w:r>
        <w:rPr>
          <w:color w:val="000000"/>
        </w:rPr>
        <w:tab/>
      </w:r>
      <w:r>
        <w:rPr>
          <w:color w:val="000000"/>
        </w:rPr>
        <w:tab/>
      </w:r>
      <w:r>
        <w:rPr>
          <w:color w:val="000000"/>
        </w:rPr>
        <w:tab/>
      </w:r>
      <w:r>
        <w:rPr>
          <w:color w:val="000000"/>
        </w:rPr>
        <w:tab/>
      </w:r>
      <w:r>
        <w:rPr>
          <w:color w:val="000000"/>
        </w:rPr>
        <w:tab/>
      </w:r>
    </w:p>
    <w:p w14:paraId="4C99AEC4" w14:textId="77777777" w:rsidR="00212AEF" w:rsidRDefault="00866577">
      <w:pPr>
        <w:pBdr>
          <w:top w:val="nil"/>
          <w:left w:val="nil"/>
          <w:bottom w:val="nil"/>
          <w:right w:val="nil"/>
          <w:between w:val="nil"/>
        </w:pBdr>
        <w:rPr>
          <w:color w:val="000000"/>
        </w:rPr>
      </w:pPr>
      <w:r>
        <w:rPr>
          <w:color w:val="000000"/>
        </w:rPr>
        <w:tab/>
        <w:t xml:space="preserve">D. </w:t>
      </w:r>
      <w:r>
        <w:rPr>
          <w:color w:val="000000"/>
        </w:rPr>
        <w:tab/>
        <w:t>Payroll Action Forms</w:t>
      </w:r>
    </w:p>
    <w:p w14:paraId="3ED2726A" w14:textId="77777777" w:rsidR="00212AEF" w:rsidRDefault="00866577">
      <w:pPr>
        <w:pBdr>
          <w:top w:val="nil"/>
          <w:left w:val="nil"/>
          <w:bottom w:val="nil"/>
          <w:right w:val="nil"/>
          <w:between w:val="nil"/>
        </w:pBdr>
        <w:ind w:firstLine="720"/>
        <w:rPr>
          <w:color w:val="000000"/>
        </w:rPr>
      </w:pPr>
      <w:r>
        <w:rPr>
          <w:color w:val="000000"/>
        </w:rPr>
        <w:t xml:space="preserve">E. </w:t>
      </w:r>
      <w:r>
        <w:rPr>
          <w:color w:val="000000"/>
        </w:rPr>
        <w:tab/>
        <w:t>Board Meeting Minutes</w:t>
      </w:r>
    </w:p>
    <w:p w14:paraId="2A7C24DA" w14:textId="77777777" w:rsidR="00212AEF" w:rsidRDefault="00866577">
      <w:pPr>
        <w:pBdr>
          <w:top w:val="nil"/>
          <w:left w:val="nil"/>
          <w:bottom w:val="nil"/>
          <w:right w:val="nil"/>
          <w:between w:val="nil"/>
        </w:pBdr>
        <w:ind w:firstLine="720"/>
        <w:rPr>
          <w:color w:val="000000"/>
        </w:rPr>
      </w:pPr>
      <w:r>
        <w:rPr>
          <w:color w:val="000000"/>
        </w:rPr>
        <w:t xml:space="preserve">F. </w:t>
      </w:r>
      <w:r>
        <w:rPr>
          <w:color w:val="000000"/>
        </w:rPr>
        <w:tab/>
        <w:t>Monthly Financial Reports</w:t>
      </w:r>
      <w:r>
        <w:rPr>
          <w:color w:val="000000"/>
        </w:rPr>
        <w:tab/>
        <w:t xml:space="preserve"> </w:t>
      </w:r>
    </w:p>
    <w:p w14:paraId="779E7896" w14:textId="77777777" w:rsidR="00212AEF" w:rsidRDefault="00212AEF">
      <w:pPr>
        <w:pBdr>
          <w:top w:val="nil"/>
          <w:left w:val="nil"/>
          <w:bottom w:val="nil"/>
          <w:right w:val="nil"/>
          <w:between w:val="nil"/>
        </w:pBdr>
        <w:ind w:firstLine="720"/>
        <w:rPr>
          <w:color w:val="000000"/>
        </w:rPr>
      </w:pPr>
    </w:p>
    <w:p w14:paraId="158517F1" w14:textId="77777777" w:rsidR="00212AEF" w:rsidRDefault="00866577">
      <w:pPr>
        <w:pBdr>
          <w:top w:val="nil"/>
          <w:left w:val="nil"/>
          <w:bottom w:val="nil"/>
          <w:right w:val="nil"/>
          <w:between w:val="nil"/>
        </w:pBdr>
        <w:spacing w:before="272"/>
        <w:ind w:right="53"/>
        <w:rPr>
          <w:color w:val="000000"/>
        </w:rPr>
      </w:pPr>
      <w:r>
        <w:rPr>
          <w:color w:val="000000"/>
        </w:rPr>
        <w:t>Motion by Jason Sellers to adopt the agenda as written.  Second by Julia Shepherd.  Final Resolution: Motion passed unanimously with the yea votes Yea: Julia Shepherd, Lorie Jean Haymore, Yevet Tenney, and Jason Sellers. Nay: None. Abstain: None  </w:t>
      </w:r>
    </w:p>
    <w:p w14:paraId="2DF43F5C" w14:textId="77777777" w:rsidR="00212AEF" w:rsidRDefault="00866577">
      <w:pPr>
        <w:pBdr>
          <w:top w:val="nil"/>
          <w:left w:val="nil"/>
          <w:bottom w:val="nil"/>
          <w:right w:val="nil"/>
          <w:between w:val="nil"/>
        </w:pBdr>
        <w:rPr>
          <w:color w:val="000000"/>
        </w:rPr>
      </w:pPr>
      <w:r>
        <w:rPr>
          <w:b/>
          <w:color w:val="000000"/>
        </w:rPr>
        <w:tab/>
      </w:r>
      <w:r>
        <w:rPr>
          <w:color w:val="000000"/>
        </w:rPr>
        <w:tab/>
      </w:r>
      <w:r>
        <w:rPr>
          <w:color w:val="000000"/>
        </w:rPr>
        <w:tab/>
      </w:r>
      <w:r>
        <w:rPr>
          <w:color w:val="000000"/>
        </w:rPr>
        <w:tab/>
      </w:r>
    </w:p>
    <w:p w14:paraId="0E2F78DA" w14:textId="77777777" w:rsidR="00212AEF" w:rsidRDefault="00866577">
      <w:pPr>
        <w:pBdr>
          <w:top w:val="nil"/>
          <w:left w:val="nil"/>
          <w:bottom w:val="nil"/>
          <w:right w:val="nil"/>
          <w:between w:val="nil"/>
        </w:pBdr>
        <w:rPr>
          <w:b/>
          <w:color w:val="000000"/>
        </w:rPr>
      </w:pPr>
      <w:r>
        <w:rPr>
          <w:b/>
          <w:color w:val="000000"/>
        </w:rPr>
        <w:t>8.</w:t>
      </w:r>
      <w:r>
        <w:rPr>
          <w:b/>
          <w:color w:val="000000"/>
        </w:rPr>
        <w:tab/>
      </w:r>
      <w:r>
        <w:rPr>
          <w:b/>
          <w:color w:val="000000"/>
        </w:rPr>
        <w:t xml:space="preserve">Call to the Public </w:t>
      </w:r>
    </w:p>
    <w:p w14:paraId="4E3C0129" w14:textId="77777777" w:rsidR="00212AEF" w:rsidRDefault="00212AEF">
      <w:pPr>
        <w:pBdr>
          <w:top w:val="nil"/>
          <w:left w:val="nil"/>
          <w:bottom w:val="nil"/>
          <w:right w:val="nil"/>
          <w:between w:val="nil"/>
        </w:pBdr>
      </w:pPr>
    </w:p>
    <w:p w14:paraId="6F05640C" w14:textId="77777777" w:rsidR="00212AEF" w:rsidRDefault="00866577">
      <w:pPr>
        <w:pBdr>
          <w:top w:val="nil"/>
          <w:left w:val="nil"/>
          <w:bottom w:val="nil"/>
          <w:right w:val="nil"/>
          <w:between w:val="nil"/>
        </w:pBdr>
        <w:ind w:firstLine="720"/>
        <w:jc w:val="both"/>
      </w:pPr>
      <w:r>
        <w:t xml:space="preserve">No public present </w:t>
      </w:r>
      <w:proofErr w:type="gramStart"/>
      <w:r>
        <w:t>at this time</w:t>
      </w:r>
      <w:proofErr w:type="gramEnd"/>
      <w:r>
        <w:t xml:space="preserve">. </w:t>
      </w:r>
    </w:p>
    <w:p w14:paraId="3CDC1E9D" w14:textId="77777777" w:rsidR="00212AEF" w:rsidRDefault="00212AEF">
      <w:pPr>
        <w:pBdr>
          <w:top w:val="nil"/>
          <w:left w:val="nil"/>
          <w:bottom w:val="nil"/>
          <w:right w:val="nil"/>
          <w:between w:val="nil"/>
        </w:pBdr>
      </w:pPr>
    </w:p>
    <w:p w14:paraId="638F496B" w14:textId="77777777" w:rsidR="00212AEF" w:rsidRDefault="00212AEF">
      <w:pPr>
        <w:rPr>
          <w:b/>
        </w:rPr>
      </w:pPr>
    </w:p>
    <w:p w14:paraId="0B008CA7" w14:textId="77777777" w:rsidR="00212AEF" w:rsidRDefault="00866577">
      <w:pPr>
        <w:pBdr>
          <w:top w:val="nil"/>
          <w:left w:val="nil"/>
          <w:bottom w:val="nil"/>
          <w:right w:val="nil"/>
          <w:between w:val="nil"/>
        </w:pBdr>
        <w:ind w:left="720" w:hanging="720"/>
        <w:rPr>
          <w:b/>
        </w:rPr>
      </w:pPr>
      <w:r>
        <w:rPr>
          <w:b/>
        </w:rPr>
        <w:t>9.</w:t>
      </w:r>
      <w:r>
        <w:rPr>
          <w:b/>
        </w:rPr>
        <w:tab/>
        <w:t>Reports and Information Only Items</w:t>
      </w:r>
    </w:p>
    <w:p w14:paraId="2F20A308" w14:textId="77777777" w:rsidR="00212AEF" w:rsidRDefault="00212AEF">
      <w:pPr>
        <w:pBdr>
          <w:top w:val="nil"/>
          <w:left w:val="nil"/>
          <w:bottom w:val="nil"/>
          <w:right w:val="nil"/>
          <w:between w:val="nil"/>
        </w:pBdr>
        <w:ind w:left="720" w:hanging="720"/>
        <w:rPr>
          <w:b/>
        </w:rPr>
      </w:pPr>
    </w:p>
    <w:p w14:paraId="121B44DF" w14:textId="77777777" w:rsidR="00212AEF" w:rsidRDefault="00866577">
      <w:pPr>
        <w:pBdr>
          <w:top w:val="nil"/>
          <w:left w:val="nil"/>
          <w:bottom w:val="nil"/>
          <w:right w:val="nil"/>
          <w:between w:val="nil"/>
        </w:pBdr>
        <w:ind w:left="720"/>
      </w:pPr>
      <w:r>
        <w:t>9.01 Campus Update: The Board will be presented with an update on the campus by Donna Spires. The Board may schedule action for a later meeting based on the documentation provided.</w:t>
      </w:r>
    </w:p>
    <w:p w14:paraId="3B2DE61F" w14:textId="77777777" w:rsidR="00212AEF" w:rsidRDefault="00212AEF">
      <w:pPr>
        <w:pBdr>
          <w:top w:val="nil"/>
          <w:left w:val="nil"/>
          <w:bottom w:val="nil"/>
          <w:right w:val="nil"/>
          <w:between w:val="nil"/>
        </w:pBdr>
        <w:ind w:left="720"/>
      </w:pPr>
    </w:p>
    <w:p w14:paraId="6AE1F532" w14:textId="77777777" w:rsidR="00212AEF" w:rsidRDefault="00866577">
      <w:pPr>
        <w:pBdr>
          <w:top w:val="nil"/>
          <w:left w:val="nil"/>
          <w:bottom w:val="nil"/>
          <w:right w:val="nil"/>
          <w:between w:val="nil"/>
        </w:pBdr>
        <w:ind w:left="720"/>
      </w:pPr>
      <w:r>
        <w:t xml:space="preserve">Donna Spires provided the Campus update. </w:t>
      </w:r>
    </w:p>
    <w:p w14:paraId="7988795E" w14:textId="77777777" w:rsidR="00212AEF" w:rsidRDefault="00212AEF">
      <w:pPr>
        <w:pBdr>
          <w:top w:val="nil"/>
          <w:left w:val="nil"/>
          <w:bottom w:val="nil"/>
          <w:right w:val="nil"/>
          <w:between w:val="nil"/>
        </w:pBdr>
        <w:ind w:left="720"/>
      </w:pPr>
    </w:p>
    <w:p w14:paraId="03A5153F" w14:textId="77777777" w:rsidR="00212AEF" w:rsidRDefault="00866577">
      <w:pPr>
        <w:pBdr>
          <w:top w:val="nil"/>
          <w:left w:val="nil"/>
          <w:bottom w:val="nil"/>
          <w:right w:val="nil"/>
          <w:between w:val="nil"/>
        </w:pBdr>
        <w:ind w:left="720"/>
      </w:pPr>
      <w:r>
        <w:t xml:space="preserve">Currently </w:t>
      </w:r>
      <w:proofErr w:type="gramStart"/>
      <w:r>
        <w:t>at</w:t>
      </w:r>
      <w:proofErr w:type="gramEnd"/>
      <w:r>
        <w:t xml:space="preserve"> 68 students enrolled, 6 are remote learners. The 20th will be the 100th day. February 2nd is the ESS audit from the state department. On February 3rd, the adopt a highway road cleanup will take place.</w:t>
      </w:r>
      <w:r>
        <w:t xml:space="preserve"> New 8th grade teacher Chelsey Anchondo, </w:t>
      </w:r>
      <w:proofErr w:type="gramStart"/>
      <w:r>
        <w:t>going</w:t>
      </w:r>
      <w:proofErr w:type="gramEnd"/>
      <w:r>
        <w:t xml:space="preserve"> well. There are 32 students currently on attendance contracts. There are 2 students who were </w:t>
      </w:r>
      <w:proofErr w:type="gramStart"/>
      <w:r>
        <w:t>called in</w:t>
      </w:r>
      <w:proofErr w:type="gramEnd"/>
      <w:r>
        <w:t xml:space="preserve"> truant, and 4 students who lost credits last trimester. The 4 students who lost credit can regain it by cr</w:t>
      </w:r>
      <w:r>
        <w:t xml:space="preserve">eating and maintaining a good attendance record this trimester. The other students are students showing a poor attendance pattern, and </w:t>
      </w:r>
      <w:proofErr w:type="gramStart"/>
      <w:r>
        <w:t>are considered to be</w:t>
      </w:r>
      <w:proofErr w:type="gramEnd"/>
      <w:r>
        <w:t xml:space="preserve"> at risk, and are assigned to make up seat hours, to assist them in maintaining credit.</w:t>
      </w:r>
    </w:p>
    <w:p w14:paraId="6F2CBC5E" w14:textId="77777777" w:rsidR="00212AEF" w:rsidRDefault="00212AEF">
      <w:pPr>
        <w:pBdr>
          <w:top w:val="nil"/>
          <w:left w:val="nil"/>
          <w:bottom w:val="nil"/>
          <w:right w:val="nil"/>
          <w:between w:val="nil"/>
        </w:pBdr>
        <w:ind w:left="720"/>
      </w:pPr>
    </w:p>
    <w:p w14:paraId="224361FA" w14:textId="77777777" w:rsidR="00212AEF" w:rsidRDefault="00866577">
      <w:pPr>
        <w:pBdr>
          <w:top w:val="nil"/>
          <w:left w:val="nil"/>
          <w:bottom w:val="nil"/>
          <w:right w:val="nil"/>
          <w:between w:val="nil"/>
        </w:pBdr>
        <w:ind w:left="720"/>
      </w:pPr>
      <w:r>
        <w:t>9.02 Non-Pro</w:t>
      </w:r>
      <w:r>
        <w:t>fit Update: The Board will be presented with an update on Non-Profit matters by Amy Carlyle. The Board may schedule action for a later meeting based on the</w:t>
      </w:r>
    </w:p>
    <w:p w14:paraId="0E12892B" w14:textId="77777777" w:rsidR="00212AEF" w:rsidRDefault="00866577">
      <w:pPr>
        <w:pBdr>
          <w:top w:val="nil"/>
          <w:left w:val="nil"/>
          <w:bottom w:val="nil"/>
          <w:right w:val="nil"/>
          <w:between w:val="nil"/>
        </w:pBdr>
        <w:ind w:left="720"/>
      </w:pPr>
      <w:r>
        <w:t>documentation provided.</w:t>
      </w:r>
    </w:p>
    <w:p w14:paraId="7824E5D3" w14:textId="77777777" w:rsidR="00212AEF" w:rsidRDefault="00212AEF">
      <w:pPr>
        <w:pBdr>
          <w:top w:val="nil"/>
          <w:left w:val="nil"/>
          <w:bottom w:val="nil"/>
          <w:right w:val="nil"/>
          <w:between w:val="nil"/>
        </w:pBdr>
        <w:ind w:left="720"/>
      </w:pPr>
    </w:p>
    <w:p w14:paraId="3A91BA20" w14:textId="77777777" w:rsidR="00212AEF" w:rsidRDefault="00866577">
      <w:pPr>
        <w:pBdr>
          <w:top w:val="nil"/>
          <w:left w:val="nil"/>
          <w:bottom w:val="nil"/>
          <w:right w:val="nil"/>
          <w:between w:val="nil"/>
        </w:pBdr>
        <w:ind w:left="720"/>
      </w:pPr>
      <w:r>
        <w:t>Nonprofit update: Amy Carlyle stated that the paving will be happening in April or May. Amy Carlyle shared the report from the Department of Education. The Arizona Department of Education left a very positive review. Amy Carlyle provided the Board with pro</w:t>
      </w:r>
      <w:r>
        <w:t xml:space="preserve">posed salaries/ wages for contracts for the next school year. She asked the Board to please review and make any needed suggestions. Amy Carlyle shared the Profit and Losses versus Actual. The report showed </w:t>
      </w:r>
      <w:proofErr w:type="gramStart"/>
      <w:r>
        <w:t>positive</w:t>
      </w:r>
      <w:proofErr w:type="gramEnd"/>
      <w:r>
        <w:t xml:space="preserve"> income, and being below budget on expense</w:t>
      </w:r>
      <w:r>
        <w:t>s, particularly instruction. The budget reflected being over budget on instructional aides. This is due to there being 4 instructional aides, opposed to 2 in the past. The additional 2 aides have not been reflected in the budget. Continued review of the bu</w:t>
      </w:r>
      <w:r>
        <w:t xml:space="preserve">dget Profit &amp; Loss Budget vs. Actual. </w:t>
      </w:r>
    </w:p>
    <w:p w14:paraId="039E3BD0" w14:textId="77777777" w:rsidR="00212AEF" w:rsidRDefault="00212AEF">
      <w:pPr>
        <w:pBdr>
          <w:top w:val="nil"/>
          <w:left w:val="nil"/>
          <w:bottom w:val="nil"/>
          <w:right w:val="nil"/>
          <w:between w:val="nil"/>
        </w:pBdr>
        <w:ind w:left="720"/>
      </w:pPr>
    </w:p>
    <w:p w14:paraId="68695A66" w14:textId="77777777" w:rsidR="00212AEF" w:rsidRDefault="00866577">
      <w:pPr>
        <w:pBdr>
          <w:top w:val="nil"/>
          <w:left w:val="nil"/>
          <w:bottom w:val="nil"/>
          <w:right w:val="nil"/>
          <w:between w:val="nil"/>
        </w:pBdr>
        <w:ind w:left="720"/>
      </w:pPr>
      <w:r>
        <w:t>Over 12% on business support services</w:t>
      </w:r>
    </w:p>
    <w:p w14:paraId="2CBDF1F8" w14:textId="77777777" w:rsidR="00212AEF" w:rsidRDefault="00866577">
      <w:pPr>
        <w:pBdr>
          <w:top w:val="nil"/>
          <w:left w:val="nil"/>
          <w:bottom w:val="nil"/>
          <w:right w:val="nil"/>
          <w:between w:val="nil"/>
        </w:pBdr>
        <w:ind w:left="720"/>
      </w:pPr>
      <w:r>
        <w:lastRenderedPageBreak/>
        <w:t xml:space="preserve">Under budget on operations and Maintenance Plant Services </w:t>
      </w:r>
    </w:p>
    <w:p w14:paraId="0DF874B0" w14:textId="77777777" w:rsidR="00212AEF" w:rsidRDefault="00866577">
      <w:pPr>
        <w:pBdr>
          <w:top w:val="nil"/>
          <w:left w:val="nil"/>
          <w:bottom w:val="nil"/>
          <w:right w:val="nil"/>
          <w:between w:val="nil"/>
        </w:pBdr>
        <w:ind w:left="720"/>
      </w:pPr>
      <w:r>
        <w:t xml:space="preserve">Over significantly on Transportation. This is due to the need for an additional driver not being included in the </w:t>
      </w:r>
      <w:proofErr w:type="gramStart"/>
      <w:r>
        <w:t>budget</w:t>
      </w:r>
      <w:r>
        <w:t>, and</w:t>
      </w:r>
      <w:proofErr w:type="gramEnd"/>
      <w:r>
        <w:t xml:space="preserve"> being significantly over on Repair and maintenance on vehicles. </w:t>
      </w:r>
    </w:p>
    <w:p w14:paraId="0FA14341" w14:textId="77777777" w:rsidR="00212AEF" w:rsidRDefault="00212AEF">
      <w:pPr>
        <w:pBdr>
          <w:top w:val="nil"/>
          <w:left w:val="nil"/>
          <w:bottom w:val="nil"/>
          <w:right w:val="nil"/>
          <w:between w:val="nil"/>
        </w:pBdr>
        <w:ind w:left="720"/>
      </w:pPr>
    </w:p>
    <w:p w14:paraId="389DDABF" w14:textId="77777777" w:rsidR="00212AEF" w:rsidRDefault="00866577">
      <w:pPr>
        <w:pBdr>
          <w:top w:val="nil"/>
          <w:left w:val="nil"/>
          <w:bottom w:val="nil"/>
          <w:right w:val="nil"/>
          <w:between w:val="nil"/>
        </w:pBdr>
        <w:ind w:left="720"/>
      </w:pPr>
      <w:r>
        <w:t xml:space="preserve">Food service is very over, as NSLP does not allow for profit to be made. </w:t>
      </w:r>
    </w:p>
    <w:p w14:paraId="1ADDABD4" w14:textId="77777777" w:rsidR="00212AEF" w:rsidRDefault="00866577">
      <w:pPr>
        <w:pBdr>
          <w:top w:val="nil"/>
          <w:left w:val="nil"/>
          <w:bottom w:val="nil"/>
          <w:right w:val="nil"/>
          <w:between w:val="nil"/>
        </w:pBdr>
        <w:ind w:left="720"/>
      </w:pPr>
      <w:r>
        <w:t xml:space="preserve">Overall, the budget showed operating under budget, and maintaining well. </w:t>
      </w:r>
    </w:p>
    <w:p w14:paraId="4515A0B5" w14:textId="77777777" w:rsidR="00212AEF" w:rsidRDefault="00866577">
      <w:pPr>
        <w:pBdr>
          <w:top w:val="nil"/>
          <w:left w:val="nil"/>
          <w:bottom w:val="nil"/>
          <w:right w:val="nil"/>
          <w:between w:val="nil"/>
        </w:pBdr>
        <w:ind w:left="720"/>
      </w:pPr>
      <w:r>
        <w:t>149,000 dollars was noted in the che</w:t>
      </w:r>
      <w:r>
        <w:t xml:space="preserve">cking account on December 30th, 2022. </w:t>
      </w:r>
    </w:p>
    <w:p w14:paraId="69C31E89" w14:textId="77777777" w:rsidR="00212AEF" w:rsidRDefault="00866577">
      <w:pPr>
        <w:pBdr>
          <w:top w:val="nil"/>
          <w:left w:val="nil"/>
          <w:bottom w:val="nil"/>
          <w:right w:val="nil"/>
          <w:between w:val="nil"/>
        </w:pBdr>
        <w:ind w:left="720"/>
      </w:pPr>
      <w:r>
        <w:t>Amy Carlyle mentioned sharing the Profit &amp; Loss Budget vs. Actual with the Board quarterly. Julia Shepherd agreed that could be helpful.</w:t>
      </w:r>
    </w:p>
    <w:p w14:paraId="7D77655A" w14:textId="77777777" w:rsidR="00212AEF" w:rsidRDefault="00212AEF">
      <w:pPr>
        <w:pBdr>
          <w:top w:val="nil"/>
          <w:left w:val="nil"/>
          <w:bottom w:val="nil"/>
          <w:right w:val="nil"/>
          <w:between w:val="nil"/>
        </w:pBdr>
        <w:ind w:left="720"/>
      </w:pPr>
    </w:p>
    <w:p w14:paraId="68782A00" w14:textId="77777777" w:rsidR="00212AEF" w:rsidRDefault="00212AEF">
      <w:pPr>
        <w:pBdr>
          <w:top w:val="nil"/>
          <w:left w:val="nil"/>
          <w:bottom w:val="nil"/>
          <w:right w:val="nil"/>
          <w:between w:val="nil"/>
        </w:pBdr>
        <w:ind w:left="720"/>
      </w:pPr>
    </w:p>
    <w:p w14:paraId="64F02906" w14:textId="77777777" w:rsidR="00212AEF" w:rsidRDefault="00212AEF">
      <w:pPr>
        <w:pBdr>
          <w:top w:val="nil"/>
          <w:left w:val="nil"/>
          <w:bottom w:val="nil"/>
          <w:right w:val="nil"/>
          <w:between w:val="nil"/>
        </w:pBdr>
        <w:ind w:left="720"/>
      </w:pPr>
    </w:p>
    <w:p w14:paraId="6C62C203" w14:textId="77777777" w:rsidR="00212AEF" w:rsidRDefault="00866577">
      <w:pPr>
        <w:pBdr>
          <w:top w:val="nil"/>
          <w:left w:val="nil"/>
          <w:bottom w:val="nil"/>
          <w:right w:val="nil"/>
          <w:between w:val="nil"/>
        </w:pBdr>
        <w:ind w:left="720"/>
      </w:pPr>
      <w:r>
        <w:t>9.03 NSLP Audit Report: The Board will be presented the NSLP Audit Report and</w:t>
      </w:r>
      <w:r>
        <w:t xml:space="preserve"> corrective actions taken by Amy Carlyle. The Board may schedule action for a later meeting based on the</w:t>
      </w:r>
    </w:p>
    <w:p w14:paraId="23B9F071" w14:textId="77777777" w:rsidR="00212AEF" w:rsidRDefault="00866577">
      <w:pPr>
        <w:pBdr>
          <w:top w:val="nil"/>
          <w:left w:val="nil"/>
          <w:bottom w:val="nil"/>
          <w:right w:val="nil"/>
          <w:between w:val="nil"/>
        </w:pBdr>
        <w:ind w:left="720"/>
      </w:pPr>
      <w:r>
        <w:t>documentation provided.</w:t>
      </w:r>
    </w:p>
    <w:p w14:paraId="2F49E290" w14:textId="77777777" w:rsidR="00212AEF" w:rsidRDefault="00212AEF">
      <w:pPr>
        <w:pBdr>
          <w:top w:val="nil"/>
          <w:left w:val="nil"/>
          <w:bottom w:val="nil"/>
          <w:right w:val="nil"/>
          <w:between w:val="nil"/>
        </w:pBdr>
        <w:ind w:left="720"/>
      </w:pPr>
    </w:p>
    <w:p w14:paraId="40857B0A" w14:textId="77777777" w:rsidR="00212AEF" w:rsidRDefault="00866577">
      <w:pPr>
        <w:pBdr>
          <w:top w:val="nil"/>
          <w:left w:val="nil"/>
          <w:bottom w:val="nil"/>
          <w:right w:val="nil"/>
          <w:between w:val="nil"/>
        </w:pBdr>
        <w:ind w:left="720"/>
      </w:pPr>
      <w:r>
        <w:t xml:space="preserve">9.03 NSLP Audit Report: The school went through an NSLP Audit, also known as an Administrative Review. The Board was provided with the review. Amy Carlyle shared all of the corrective action items, and how they were resolved. She shared the resolved items </w:t>
      </w:r>
      <w:r>
        <w:t>with the NSLP, and the corrective action plan, and the review is now closed.</w:t>
      </w:r>
    </w:p>
    <w:p w14:paraId="5BCE0878" w14:textId="77777777" w:rsidR="00212AEF" w:rsidRDefault="00212AEF">
      <w:pPr>
        <w:pBdr>
          <w:top w:val="nil"/>
          <w:left w:val="nil"/>
          <w:bottom w:val="nil"/>
          <w:right w:val="nil"/>
          <w:between w:val="nil"/>
        </w:pBdr>
        <w:ind w:left="720" w:hanging="720"/>
      </w:pPr>
    </w:p>
    <w:p w14:paraId="0A27DBA2" w14:textId="77777777" w:rsidR="00212AEF" w:rsidRDefault="00212AEF">
      <w:pPr>
        <w:pBdr>
          <w:top w:val="nil"/>
          <w:left w:val="nil"/>
          <w:bottom w:val="nil"/>
          <w:right w:val="nil"/>
          <w:between w:val="nil"/>
        </w:pBdr>
        <w:ind w:left="720" w:hanging="810"/>
        <w:jc w:val="both"/>
        <w:rPr>
          <w:color w:val="000000"/>
        </w:rPr>
      </w:pPr>
    </w:p>
    <w:p w14:paraId="362188E1" w14:textId="77777777" w:rsidR="00212AEF" w:rsidRDefault="00866577">
      <w:pPr>
        <w:pBdr>
          <w:top w:val="nil"/>
          <w:left w:val="nil"/>
          <w:bottom w:val="nil"/>
          <w:right w:val="nil"/>
          <w:between w:val="nil"/>
        </w:pBdr>
        <w:rPr>
          <w:b/>
          <w:color w:val="000000"/>
        </w:rPr>
      </w:pPr>
      <w:r>
        <w:rPr>
          <w:b/>
          <w:color w:val="000000"/>
        </w:rPr>
        <w:t>10.</w:t>
      </w:r>
      <w:r>
        <w:rPr>
          <w:b/>
          <w:color w:val="000000"/>
        </w:rPr>
        <w:tab/>
        <w:t>Business:  Discussion Topics</w:t>
      </w:r>
    </w:p>
    <w:p w14:paraId="3F8CEDF7" w14:textId="77777777" w:rsidR="00212AEF" w:rsidRDefault="00212AEF">
      <w:pPr>
        <w:pBdr>
          <w:top w:val="nil"/>
          <w:left w:val="nil"/>
          <w:bottom w:val="nil"/>
          <w:right w:val="nil"/>
          <w:between w:val="nil"/>
        </w:pBdr>
        <w:rPr>
          <w:b/>
          <w:color w:val="000000"/>
        </w:rPr>
      </w:pPr>
    </w:p>
    <w:p w14:paraId="1C91E87C" w14:textId="77777777" w:rsidR="00212AEF" w:rsidRDefault="00866577">
      <w:pPr>
        <w:pBdr>
          <w:top w:val="nil"/>
          <w:left w:val="nil"/>
          <w:bottom w:val="nil"/>
          <w:right w:val="nil"/>
          <w:between w:val="nil"/>
        </w:pBdr>
        <w:rPr>
          <w:color w:val="000000"/>
        </w:rPr>
      </w:pPr>
      <w:r>
        <w:rPr>
          <w:color w:val="000000"/>
        </w:rPr>
        <w:t xml:space="preserve">Voting shall not occur on discussion topics. The Board may identify items to be placed on </w:t>
      </w:r>
      <w:proofErr w:type="gramStart"/>
      <w:r>
        <w:rPr>
          <w:color w:val="000000"/>
        </w:rPr>
        <w:t>future</w:t>
      </w:r>
      <w:proofErr w:type="gramEnd"/>
    </w:p>
    <w:p w14:paraId="2490A907" w14:textId="77777777" w:rsidR="00212AEF" w:rsidRDefault="00866577">
      <w:pPr>
        <w:pBdr>
          <w:top w:val="nil"/>
          <w:left w:val="nil"/>
          <w:bottom w:val="nil"/>
          <w:right w:val="nil"/>
          <w:between w:val="nil"/>
        </w:pBdr>
        <w:rPr>
          <w:color w:val="000000"/>
        </w:rPr>
      </w:pPr>
      <w:r>
        <w:rPr>
          <w:color w:val="000000"/>
        </w:rPr>
        <w:t>agendas during the discussion or request a staff member research a matter.</w:t>
      </w:r>
    </w:p>
    <w:p w14:paraId="5CB12C0F" w14:textId="77777777" w:rsidR="00212AEF" w:rsidRDefault="00212AEF">
      <w:pPr>
        <w:pBdr>
          <w:top w:val="nil"/>
          <w:left w:val="nil"/>
          <w:bottom w:val="nil"/>
          <w:right w:val="nil"/>
          <w:between w:val="nil"/>
        </w:pBdr>
        <w:rPr>
          <w:color w:val="000000"/>
        </w:rPr>
      </w:pPr>
    </w:p>
    <w:p w14:paraId="13F43656" w14:textId="77777777" w:rsidR="00212AEF" w:rsidRDefault="00866577">
      <w:pPr>
        <w:pBdr>
          <w:top w:val="nil"/>
          <w:left w:val="nil"/>
          <w:bottom w:val="nil"/>
          <w:right w:val="nil"/>
          <w:between w:val="nil"/>
        </w:pBdr>
        <w:ind w:left="720"/>
        <w:rPr>
          <w:color w:val="000000"/>
        </w:rPr>
      </w:pPr>
      <w:r>
        <w:rPr>
          <w:color w:val="000000"/>
        </w:rPr>
        <w:t>10.1 Capital Improvements: The Board may discuss ideas for ongoing capital improvements to the campus.</w:t>
      </w:r>
    </w:p>
    <w:p w14:paraId="1AD53086" w14:textId="77777777" w:rsidR="00212AEF" w:rsidRDefault="00212AEF">
      <w:pPr>
        <w:pBdr>
          <w:top w:val="nil"/>
          <w:left w:val="nil"/>
          <w:bottom w:val="nil"/>
          <w:right w:val="nil"/>
          <w:between w:val="nil"/>
        </w:pBdr>
        <w:ind w:left="720"/>
        <w:rPr>
          <w:color w:val="000000"/>
        </w:rPr>
      </w:pPr>
    </w:p>
    <w:p w14:paraId="7FB34FC1" w14:textId="77777777" w:rsidR="00212AEF" w:rsidRDefault="00866577">
      <w:pPr>
        <w:pBdr>
          <w:top w:val="nil"/>
          <w:left w:val="nil"/>
          <w:bottom w:val="nil"/>
          <w:right w:val="nil"/>
          <w:between w:val="nil"/>
        </w:pBdr>
        <w:ind w:left="720"/>
        <w:rPr>
          <w:color w:val="000000"/>
        </w:rPr>
      </w:pPr>
      <w:r>
        <w:rPr>
          <w:color w:val="000000"/>
        </w:rPr>
        <w:t>Yevet Tenney asked about one of the benches and planters in the front of the</w:t>
      </w:r>
      <w:r>
        <w:rPr>
          <w:color w:val="000000"/>
        </w:rPr>
        <w:t xml:space="preserve"> school, and Lori Jean stated that there is a plan for it, and the planters will be improved when the weather warms up. </w:t>
      </w:r>
    </w:p>
    <w:p w14:paraId="1D079F78" w14:textId="77777777" w:rsidR="00212AEF" w:rsidRDefault="00212AEF">
      <w:pPr>
        <w:pBdr>
          <w:top w:val="nil"/>
          <w:left w:val="nil"/>
          <w:bottom w:val="nil"/>
          <w:right w:val="nil"/>
          <w:between w:val="nil"/>
        </w:pBdr>
        <w:ind w:left="720"/>
        <w:rPr>
          <w:color w:val="000000"/>
        </w:rPr>
      </w:pPr>
    </w:p>
    <w:p w14:paraId="487D77EA" w14:textId="77777777" w:rsidR="00212AEF" w:rsidRDefault="00866577">
      <w:pPr>
        <w:pBdr>
          <w:top w:val="nil"/>
          <w:left w:val="nil"/>
          <w:bottom w:val="nil"/>
          <w:right w:val="nil"/>
          <w:between w:val="nil"/>
        </w:pBdr>
        <w:ind w:left="720"/>
        <w:rPr>
          <w:color w:val="000000"/>
        </w:rPr>
      </w:pPr>
      <w:r>
        <w:rPr>
          <w:color w:val="000000"/>
        </w:rPr>
        <w:t xml:space="preserve">Julia Shepherd brought up the paving of the parking lot, which will happen in April or May, as the weather improves. </w:t>
      </w:r>
    </w:p>
    <w:p w14:paraId="106E2420" w14:textId="77777777" w:rsidR="00212AEF" w:rsidRDefault="00212AEF">
      <w:pPr>
        <w:pBdr>
          <w:top w:val="nil"/>
          <w:left w:val="nil"/>
          <w:bottom w:val="nil"/>
          <w:right w:val="nil"/>
          <w:between w:val="nil"/>
        </w:pBdr>
        <w:ind w:left="720"/>
        <w:rPr>
          <w:color w:val="000000"/>
        </w:rPr>
      </w:pPr>
    </w:p>
    <w:p w14:paraId="6C6CAA7A" w14:textId="77777777" w:rsidR="00212AEF" w:rsidRDefault="00866577">
      <w:pPr>
        <w:pBdr>
          <w:top w:val="nil"/>
          <w:left w:val="nil"/>
          <w:bottom w:val="nil"/>
          <w:right w:val="nil"/>
          <w:between w:val="nil"/>
        </w:pBdr>
        <w:ind w:left="720"/>
        <w:rPr>
          <w:color w:val="000000"/>
        </w:rPr>
      </w:pPr>
      <w:r>
        <w:rPr>
          <w:color w:val="000000"/>
        </w:rPr>
        <w:t>Jason Sellers r</w:t>
      </w:r>
      <w:r>
        <w:rPr>
          <w:color w:val="000000"/>
        </w:rPr>
        <w:t xml:space="preserve">eached out to some electricians for some quotes for some lights and outlets in the catwalk area, as well as a quote for adding another line for the breaker box to help with outlets in the kitchen or other areas. </w:t>
      </w:r>
    </w:p>
    <w:p w14:paraId="1FD4F5C5" w14:textId="77777777" w:rsidR="00212AEF" w:rsidRDefault="00212AEF">
      <w:pPr>
        <w:pBdr>
          <w:top w:val="nil"/>
          <w:left w:val="nil"/>
          <w:bottom w:val="nil"/>
          <w:right w:val="nil"/>
          <w:between w:val="nil"/>
        </w:pBdr>
        <w:ind w:left="720"/>
        <w:rPr>
          <w:color w:val="000000"/>
        </w:rPr>
      </w:pPr>
    </w:p>
    <w:p w14:paraId="47E54C53" w14:textId="77777777" w:rsidR="00212AEF" w:rsidRDefault="00866577">
      <w:pPr>
        <w:pBdr>
          <w:top w:val="nil"/>
          <w:left w:val="nil"/>
          <w:bottom w:val="nil"/>
          <w:right w:val="nil"/>
          <w:between w:val="nil"/>
        </w:pBdr>
        <w:ind w:left="720"/>
        <w:rPr>
          <w:color w:val="000000"/>
        </w:rPr>
      </w:pPr>
      <w:r>
        <w:rPr>
          <w:color w:val="000000"/>
        </w:rPr>
        <w:t>Amy Carlyle mentioned that there were some</w:t>
      </w:r>
      <w:r>
        <w:rPr>
          <w:color w:val="000000"/>
        </w:rPr>
        <w:t xml:space="preserve"> fire alarms that were malfunctioning. Two have been replaced, but the rest should be replaced.</w:t>
      </w:r>
    </w:p>
    <w:p w14:paraId="42ADEA1D" w14:textId="77777777" w:rsidR="00212AEF" w:rsidRDefault="00212AEF">
      <w:pPr>
        <w:pBdr>
          <w:top w:val="nil"/>
          <w:left w:val="nil"/>
          <w:bottom w:val="nil"/>
          <w:right w:val="nil"/>
          <w:between w:val="nil"/>
        </w:pBdr>
        <w:ind w:left="720"/>
        <w:rPr>
          <w:color w:val="000000"/>
        </w:rPr>
      </w:pPr>
    </w:p>
    <w:p w14:paraId="24FB2BD6" w14:textId="77777777" w:rsidR="00212AEF" w:rsidRDefault="00866577">
      <w:pPr>
        <w:pBdr>
          <w:top w:val="nil"/>
          <w:left w:val="nil"/>
          <w:bottom w:val="nil"/>
          <w:right w:val="nil"/>
          <w:between w:val="nil"/>
        </w:pBdr>
        <w:ind w:firstLine="720"/>
        <w:rPr>
          <w:color w:val="000000"/>
        </w:rPr>
      </w:pPr>
      <w:r>
        <w:rPr>
          <w:color w:val="000000"/>
        </w:rPr>
        <w:t>10.2 Board Calendar: The Board may discuss upcoming Board events.</w:t>
      </w:r>
    </w:p>
    <w:p w14:paraId="52CD674A" w14:textId="77777777" w:rsidR="00212AEF" w:rsidRDefault="00866577">
      <w:pPr>
        <w:pBdr>
          <w:top w:val="nil"/>
          <w:left w:val="nil"/>
          <w:bottom w:val="nil"/>
          <w:right w:val="nil"/>
          <w:between w:val="nil"/>
        </w:pBdr>
        <w:ind w:left="720"/>
        <w:rPr>
          <w:color w:val="000000"/>
        </w:rPr>
      </w:pPr>
      <w:r>
        <w:rPr>
          <w:color w:val="000000"/>
        </w:rPr>
        <w:t xml:space="preserve">Yevet Tenney asked what took place at the end of December. Julia, </w:t>
      </w:r>
      <w:proofErr w:type="gramStart"/>
      <w:r>
        <w:rPr>
          <w:color w:val="000000"/>
        </w:rPr>
        <w:t>Jason</w:t>
      </w:r>
      <w:proofErr w:type="gramEnd"/>
      <w:r>
        <w:rPr>
          <w:color w:val="000000"/>
        </w:rPr>
        <w:t xml:space="preserve"> and Lori Jean were part of the holiday meal that took place on December 16th, and it went well. </w:t>
      </w:r>
    </w:p>
    <w:p w14:paraId="2D0064B7" w14:textId="77777777" w:rsidR="00212AEF" w:rsidRDefault="00212AEF">
      <w:pPr>
        <w:pBdr>
          <w:top w:val="nil"/>
          <w:left w:val="nil"/>
          <w:bottom w:val="nil"/>
          <w:right w:val="nil"/>
          <w:between w:val="nil"/>
        </w:pBdr>
        <w:ind w:firstLine="720"/>
        <w:rPr>
          <w:color w:val="000000"/>
        </w:rPr>
      </w:pPr>
    </w:p>
    <w:p w14:paraId="03248A5D" w14:textId="77777777" w:rsidR="00212AEF" w:rsidRDefault="00866577">
      <w:pPr>
        <w:pBdr>
          <w:top w:val="nil"/>
          <w:left w:val="nil"/>
          <w:bottom w:val="nil"/>
          <w:right w:val="nil"/>
          <w:between w:val="nil"/>
        </w:pBdr>
        <w:ind w:left="720"/>
        <w:rPr>
          <w:color w:val="000000"/>
        </w:rPr>
      </w:pPr>
      <w:r>
        <w:rPr>
          <w:color w:val="000000"/>
        </w:rPr>
        <w:t>Doing something for Valentine's Day for staff and students was discussed. Cookies, can</w:t>
      </w:r>
      <w:r>
        <w:rPr>
          <w:color w:val="000000"/>
        </w:rPr>
        <w:t xml:space="preserve">dy bouquets, and boxes of heart candy were suggested, as well as something with a printed name, or small bags of assorted candy, as well as gifts for staff. </w:t>
      </w:r>
    </w:p>
    <w:p w14:paraId="2BDCC902" w14:textId="77777777" w:rsidR="00212AEF" w:rsidRDefault="00212AEF">
      <w:pPr>
        <w:pBdr>
          <w:top w:val="nil"/>
          <w:left w:val="nil"/>
          <w:bottom w:val="nil"/>
          <w:right w:val="nil"/>
          <w:between w:val="nil"/>
        </w:pBdr>
        <w:ind w:firstLine="720"/>
        <w:rPr>
          <w:color w:val="000000"/>
        </w:rPr>
      </w:pPr>
    </w:p>
    <w:p w14:paraId="5018268C" w14:textId="77777777" w:rsidR="00212AEF" w:rsidRDefault="00866577">
      <w:pPr>
        <w:pBdr>
          <w:top w:val="nil"/>
          <w:left w:val="nil"/>
          <w:bottom w:val="nil"/>
          <w:right w:val="nil"/>
          <w:between w:val="nil"/>
        </w:pBdr>
        <w:ind w:left="720"/>
        <w:rPr>
          <w:color w:val="000000"/>
        </w:rPr>
      </w:pPr>
      <w:r>
        <w:rPr>
          <w:color w:val="000000"/>
        </w:rPr>
        <w:t>Julia will get the water bottles and candy at the dollar tree for students, and Jason will get pi</w:t>
      </w:r>
      <w:r>
        <w:rPr>
          <w:color w:val="000000"/>
        </w:rPr>
        <w:t>zza for the staff.</w:t>
      </w:r>
    </w:p>
    <w:p w14:paraId="498BAB04" w14:textId="77777777" w:rsidR="00212AEF" w:rsidRDefault="00212AEF">
      <w:pPr>
        <w:pBdr>
          <w:top w:val="nil"/>
          <w:left w:val="nil"/>
          <w:bottom w:val="nil"/>
          <w:right w:val="nil"/>
          <w:between w:val="nil"/>
        </w:pBdr>
        <w:ind w:firstLine="720"/>
        <w:rPr>
          <w:color w:val="000000"/>
        </w:rPr>
      </w:pPr>
    </w:p>
    <w:p w14:paraId="0E2C9059" w14:textId="77777777" w:rsidR="00212AEF" w:rsidRDefault="00866577">
      <w:pPr>
        <w:pBdr>
          <w:top w:val="nil"/>
          <w:left w:val="nil"/>
          <w:bottom w:val="nil"/>
          <w:right w:val="nil"/>
          <w:between w:val="nil"/>
        </w:pBdr>
        <w:ind w:left="720"/>
        <w:rPr>
          <w:color w:val="000000"/>
        </w:rPr>
      </w:pPr>
      <w:r>
        <w:rPr>
          <w:color w:val="000000"/>
        </w:rPr>
        <w:t xml:space="preserve">10.3 Executive Director Job Requirements: The Board may discuss the desired requirements for the Executive Director Position. </w:t>
      </w:r>
    </w:p>
    <w:p w14:paraId="5EAA5C47" w14:textId="77777777" w:rsidR="00212AEF" w:rsidRDefault="00212AEF">
      <w:pPr>
        <w:pBdr>
          <w:top w:val="nil"/>
          <w:left w:val="nil"/>
          <w:bottom w:val="nil"/>
          <w:right w:val="nil"/>
          <w:between w:val="nil"/>
        </w:pBdr>
        <w:ind w:left="720"/>
        <w:rPr>
          <w:color w:val="000000"/>
        </w:rPr>
      </w:pPr>
    </w:p>
    <w:p w14:paraId="48A3079A" w14:textId="77777777" w:rsidR="00212AEF" w:rsidRDefault="00866577">
      <w:pPr>
        <w:pBdr>
          <w:top w:val="nil"/>
          <w:left w:val="nil"/>
          <w:bottom w:val="nil"/>
          <w:right w:val="nil"/>
          <w:between w:val="nil"/>
        </w:pBdr>
        <w:ind w:left="720"/>
        <w:rPr>
          <w:color w:val="000000"/>
        </w:rPr>
      </w:pPr>
      <w:r>
        <w:rPr>
          <w:color w:val="000000"/>
        </w:rPr>
        <w:t xml:space="preserve">Julia Shepherd opened the discussion by wanting to review </w:t>
      </w:r>
      <w:proofErr w:type="gramStart"/>
      <w:r>
        <w:rPr>
          <w:color w:val="000000"/>
        </w:rPr>
        <w:t>requirements, and</w:t>
      </w:r>
      <w:proofErr w:type="gramEnd"/>
      <w:r>
        <w:rPr>
          <w:color w:val="000000"/>
        </w:rPr>
        <w:t xml:space="preserve"> discuss both internal and extern</w:t>
      </w:r>
      <w:r>
        <w:rPr>
          <w:color w:val="000000"/>
        </w:rPr>
        <w:t xml:space="preserve">al hire possibilities. She also suggested </w:t>
      </w:r>
      <w:proofErr w:type="gramStart"/>
      <w:r>
        <w:rPr>
          <w:color w:val="000000"/>
        </w:rPr>
        <w:t>weighting</w:t>
      </w:r>
      <w:proofErr w:type="gramEnd"/>
      <w:r>
        <w:rPr>
          <w:color w:val="000000"/>
        </w:rPr>
        <w:t xml:space="preserve"> the skills desired, so that the skills could be evaluated in that way. </w:t>
      </w:r>
    </w:p>
    <w:p w14:paraId="316789CB" w14:textId="77777777" w:rsidR="00212AEF" w:rsidRDefault="00866577">
      <w:pPr>
        <w:pBdr>
          <w:top w:val="nil"/>
          <w:left w:val="nil"/>
          <w:bottom w:val="nil"/>
          <w:right w:val="nil"/>
          <w:between w:val="nil"/>
        </w:pBdr>
        <w:ind w:left="720"/>
        <w:rPr>
          <w:color w:val="000000"/>
        </w:rPr>
      </w:pPr>
      <w:r>
        <w:rPr>
          <w:color w:val="000000"/>
        </w:rPr>
        <w:t xml:space="preserve">Amy Carlyle stated that the job description that she was given had been different from the job she performed. </w:t>
      </w:r>
    </w:p>
    <w:p w14:paraId="6C1E0B55" w14:textId="77777777" w:rsidR="00212AEF" w:rsidRDefault="00212AEF">
      <w:pPr>
        <w:pBdr>
          <w:top w:val="nil"/>
          <w:left w:val="nil"/>
          <w:bottom w:val="nil"/>
          <w:right w:val="nil"/>
          <w:between w:val="nil"/>
        </w:pBdr>
        <w:ind w:left="720"/>
        <w:rPr>
          <w:color w:val="000000"/>
        </w:rPr>
      </w:pPr>
    </w:p>
    <w:p w14:paraId="57A5ACDF" w14:textId="77777777" w:rsidR="00212AEF" w:rsidRDefault="00866577">
      <w:pPr>
        <w:pBdr>
          <w:top w:val="nil"/>
          <w:left w:val="nil"/>
          <w:bottom w:val="nil"/>
          <w:right w:val="nil"/>
          <w:between w:val="nil"/>
        </w:pBdr>
        <w:ind w:left="720"/>
        <w:rPr>
          <w:color w:val="000000"/>
        </w:rPr>
      </w:pPr>
      <w:r>
        <w:rPr>
          <w:color w:val="000000"/>
        </w:rPr>
        <w:t>Jason Sellers mentio</w:t>
      </w:r>
      <w:r>
        <w:rPr>
          <w:color w:val="000000"/>
        </w:rPr>
        <w:t xml:space="preserve">ned a method of self-assessment in interviewing that can be helpful in assessing an applicant's skills and abilities. Julia Shepherd stated that some of these skills need to be quantified in some way, as this job requires many skills. </w:t>
      </w:r>
    </w:p>
    <w:p w14:paraId="09E5BD8F" w14:textId="77777777" w:rsidR="00212AEF" w:rsidRDefault="00212AEF">
      <w:pPr>
        <w:pBdr>
          <w:top w:val="nil"/>
          <w:left w:val="nil"/>
          <w:bottom w:val="nil"/>
          <w:right w:val="nil"/>
          <w:between w:val="nil"/>
        </w:pBdr>
        <w:ind w:left="720"/>
        <w:rPr>
          <w:color w:val="000000"/>
        </w:rPr>
      </w:pPr>
    </w:p>
    <w:p w14:paraId="4DA5C28F" w14:textId="77777777" w:rsidR="00212AEF" w:rsidRDefault="00866577">
      <w:pPr>
        <w:pBdr>
          <w:top w:val="nil"/>
          <w:left w:val="nil"/>
          <w:bottom w:val="nil"/>
          <w:right w:val="nil"/>
          <w:between w:val="nil"/>
        </w:pBdr>
        <w:ind w:left="720"/>
        <w:rPr>
          <w:color w:val="000000"/>
        </w:rPr>
      </w:pPr>
      <w:r>
        <w:rPr>
          <w:color w:val="000000"/>
        </w:rPr>
        <w:t>Yevet Tenney sugges</w:t>
      </w:r>
      <w:r>
        <w:rPr>
          <w:color w:val="000000"/>
        </w:rPr>
        <w:t xml:space="preserve">ted having an executive director and a grant writer as separate positions. Amy Carlyle explained that having someone who is in the building and knows what is happening, the vision and mission of the organization- is best for a grant writer. </w:t>
      </w:r>
    </w:p>
    <w:p w14:paraId="6B25B6D9" w14:textId="77777777" w:rsidR="00212AEF" w:rsidRDefault="00212AEF">
      <w:pPr>
        <w:pBdr>
          <w:top w:val="nil"/>
          <w:left w:val="nil"/>
          <w:bottom w:val="nil"/>
          <w:right w:val="nil"/>
          <w:between w:val="nil"/>
        </w:pBdr>
        <w:ind w:left="720"/>
        <w:rPr>
          <w:color w:val="000000"/>
        </w:rPr>
      </w:pPr>
    </w:p>
    <w:p w14:paraId="20E486F0" w14:textId="77777777" w:rsidR="00212AEF" w:rsidRDefault="00866577">
      <w:pPr>
        <w:pBdr>
          <w:top w:val="nil"/>
          <w:left w:val="nil"/>
          <w:bottom w:val="nil"/>
          <w:right w:val="nil"/>
          <w:between w:val="nil"/>
        </w:pBdr>
        <w:rPr>
          <w:color w:val="000000"/>
        </w:rPr>
      </w:pPr>
      <w:r>
        <w:rPr>
          <w:color w:val="000000"/>
        </w:rPr>
        <w:tab/>
      </w:r>
    </w:p>
    <w:p w14:paraId="7A19726F" w14:textId="77777777" w:rsidR="00212AEF" w:rsidRDefault="00866577">
      <w:pPr>
        <w:pBdr>
          <w:top w:val="nil"/>
          <w:left w:val="nil"/>
          <w:bottom w:val="nil"/>
          <w:right w:val="nil"/>
          <w:between w:val="nil"/>
        </w:pBdr>
        <w:spacing w:before="282"/>
        <w:rPr>
          <w:color w:val="000000"/>
        </w:rPr>
      </w:pPr>
      <w:r>
        <w:rPr>
          <w:b/>
          <w:color w:val="000000"/>
        </w:rPr>
        <w:t xml:space="preserve">11. </w:t>
      </w:r>
      <w:r>
        <w:rPr>
          <w:b/>
          <w:color w:val="000000"/>
        </w:rPr>
        <w:tab/>
      </w:r>
      <w:r>
        <w:rPr>
          <w:b/>
          <w:color w:val="000000"/>
        </w:rPr>
        <w:t>Business: Action Items  </w:t>
      </w:r>
    </w:p>
    <w:p w14:paraId="3D4816F1" w14:textId="77777777" w:rsidR="00212AEF" w:rsidRDefault="00866577">
      <w:pPr>
        <w:pBdr>
          <w:top w:val="nil"/>
          <w:left w:val="nil"/>
          <w:bottom w:val="nil"/>
          <w:right w:val="nil"/>
          <w:between w:val="nil"/>
        </w:pBdr>
        <w:spacing w:before="280" w:after="280"/>
        <w:ind w:left="720" w:right="10"/>
        <w:rPr>
          <w:color w:val="000000"/>
        </w:rPr>
      </w:pPr>
      <w:r>
        <w:rPr>
          <w:color w:val="000000"/>
        </w:rPr>
        <w:t>11.1 Proposed NSLP Financial Policies: The Board may be presented with the Proposed NSLP Financial Policies. The Board may approve, approve with modifications, or deny approval of the Proposed NSLP Financial Policies.</w:t>
      </w:r>
    </w:p>
    <w:p w14:paraId="11A4F6E4" w14:textId="77777777" w:rsidR="00212AEF" w:rsidRDefault="00866577">
      <w:pPr>
        <w:pBdr>
          <w:top w:val="nil"/>
          <w:left w:val="nil"/>
          <w:bottom w:val="nil"/>
          <w:right w:val="nil"/>
          <w:between w:val="nil"/>
        </w:pBdr>
        <w:spacing w:before="280" w:after="280"/>
        <w:ind w:left="720" w:right="10"/>
        <w:rPr>
          <w:color w:val="000000"/>
        </w:rPr>
      </w:pPr>
      <w:r>
        <w:rPr>
          <w:color w:val="000000"/>
        </w:rPr>
        <w:t xml:space="preserve">Definitions were reviewed, of both reimbursable and </w:t>
      </w:r>
      <w:proofErr w:type="spellStart"/>
      <w:r>
        <w:rPr>
          <w:color w:val="000000"/>
        </w:rPr>
        <w:t>non reimbursable</w:t>
      </w:r>
      <w:proofErr w:type="spellEnd"/>
      <w:r>
        <w:rPr>
          <w:color w:val="000000"/>
        </w:rPr>
        <w:t xml:space="preserve"> meals, and the financial policies were reviewed.</w:t>
      </w:r>
    </w:p>
    <w:p w14:paraId="00A04C6B" w14:textId="77777777" w:rsidR="00212AEF" w:rsidRDefault="00866577">
      <w:pPr>
        <w:pBdr>
          <w:top w:val="nil"/>
          <w:left w:val="nil"/>
          <w:bottom w:val="nil"/>
          <w:right w:val="nil"/>
          <w:between w:val="nil"/>
        </w:pBdr>
        <w:spacing w:before="272"/>
        <w:ind w:left="718" w:right="53"/>
        <w:rPr>
          <w:color w:val="000000"/>
        </w:rPr>
      </w:pPr>
      <w:r>
        <w:rPr>
          <w:color w:val="000000"/>
        </w:rPr>
        <w:t>Motion by Jason Sellers to approve the proposed NSLP financial policies as written.  Second by Julia Shepherd.  Final Resolution: Motion p</w:t>
      </w:r>
      <w:r>
        <w:rPr>
          <w:color w:val="000000"/>
        </w:rPr>
        <w:t>assed unanimously with the yea votes Yea: Julia Shepherd, Lorie Jean Haymore, Yevet Tenney, and Jason Sellers. Nay: None. Abstain: None  </w:t>
      </w:r>
    </w:p>
    <w:p w14:paraId="20A05234" w14:textId="77777777" w:rsidR="00212AEF" w:rsidRDefault="00212AEF">
      <w:pPr>
        <w:ind w:hanging="2"/>
        <w:jc w:val="both"/>
      </w:pPr>
    </w:p>
    <w:p w14:paraId="417E6A9C" w14:textId="77777777" w:rsidR="00212AEF" w:rsidRDefault="00866577">
      <w:r>
        <w:br w:type="page"/>
      </w:r>
    </w:p>
    <w:p w14:paraId="29CCC039" w14:textId="77777777" w:rsidR="00212AEF" w:rsidRDefault="00866577">
      <w:pPr>
        <w:ind w:left="718"/>
        <w:jc w:val="both"/>
      </w:pPr>
      <w:r>
        <w:lastRenderedPageBreak/>
        <w:t xml:space="preserve">11.2 Deposit Log: The Board may be presented with the Quarter Two Deposit Log and supporting documents. The Board may approve, approve with modifications, or deny approval of the Quarter Two Deposit Log. </w:t>
      </w:r>
    </w:p>
    <w:p w14:paraId="2EF708E6" w14:textId="77777777" w:rsidR="00212AEF" w:rsidRDefault="00212AEF">
      <w:pPr>
        <w:ind w:left="718"/>
        <w:jc w:val="both"/>
      </w:pPr>
    </w:p>
    <w:p w14:paraId="561D3040" w14:textId="77777777" w:rsidR="00212AEF" w:rsidRDefault="00866577">
      <w:pPr>
        <w:ind w:left="718"/>
        <w:jc w:val="both"/>
      </w:pPr>
      <w:r>
        <w:t>Amy Carlyle shared the reviewed deposit log with t</w:t>
      </w:r>
      <w:r>
        <w:t xml:space="preserve">he </w:t>
      </w:r>
    </w:p>
    <w:p w14:paraId="38D0F924" w14:textId="77777777" w:rsidR="00212AEF" w:rsidRDefault="00866577">
      <w:pPr>
        <w:pBdr>
          <w:top w:val="nil"/>
          <w:left w:val="nil"/>
          <w:bottom w:val="nil"/>
          <w:right w:val="nil"/>
          <w:between w:val="nil"/>
        </w:pBdr>
        <w:spacing w:before="272"/>
        <w:ind w:left="718" w:right="53"/>
        <w:rPr>
          <w:color w:val="000000"/>
        </w:rPr>
      </w:pPr>
      <w:r>
        <w:rPr>
          <w:color w:val="000000"/>
        </w:rPr>
        <w:t>Motion by Julia Shepherd to approve the deposit log.  Second by Jason Sellers.  Final Resolution: Motion passed unanimously with the yea votes Yea: Julia Shepherd, Lorie Jean Haymore, Yevet Tenney, and Jason Sellers. Nay: None. Abstain: None  </w:t>
      </w:r>
    </w:p>
    <w:p w14:paraId="43F2B784" w14:textId="77777777" w:rsidR="00212AEF" w:rsidRDefault="00212AEF"/>
    <w:p w14:paraId="517709D6" w14:textId="77777777" w:rsidR="00212AEF" w:rsidRDefault="00866577">
      <w:pPr>
        <w:ind w:left="720"/>
        <w:rPr>
          <w:color w:val="000000"/>
        </w:rPr>
      </w:pPr>
      <w:r>
        <w:rPr>
          <w:color w:val="000000"/>
        </w:rPr>
        <w:t>11.3 Co</w:t>
      </w:r>
      <w:r>
        <w:rPr>
          <w:color w:val="000000"/>
        </w:rPr>
        <w:t>mprehensive Needs Assessment Leadership:  The Board may provide input on the Comprehensive Needs Assessment by completing the Leadership section of the CNA. The Board may reach a consensus on the ranking in each area and submit it to the Executive Director</w:t>
      </w:r>
      <w:r>
        <w:rPr>
          <w:color w:val="000000"/>
        </w:rPr>
        <w:t xml:space="preserve"> for inclusion in the CNA. The Board may approve or deny approval of the Leadership section of the CNA.</w:t>
      </w:r>
    </w:p>
    <w:p w14:paraId="5EC12A23" w14:textId="77777777" w:rsidR="00212AEF" w:rsidRDefault="00212AEF">
      <w:pPr>
        <w:ind w:left="720"/>
        <w:rPr>
          <w:color w:val="000000"/>
        </w:rPr>
      </w:pPr>
    </w:p>
    <w:p w14:paraId="337A60ED" w14:textId="77777777" w:rsidR="00212AEF" w:rsidRDefault="00866577">
      <w:pPr>
        <w:ind w:left="720"/>
        <w:rPr>
          <w:color w:val="000000"/>
        </w:rPr>
      </w:pPr>
      <w:r>
        <w:rPr>
          <w:color w:val="000000"/>
        </w:rPr>
        <w:t xml:space="preserve">Input already received by the Board. </w:t>
      </w:r>
    </w:p>
    <w:p w14:paraId="78E52043" w14:textId="77777777" w:rsidR="00212AEF" w:rsidRDefault="00866577">
      <w:pPr>
        <w:pBdr>
          <w:top w:val="nil"/>
          <w:left w:val="nil"/>
          <w:bottom w:val="nil"/>
          <w:right w:val="nil"/>
          <w:between w:val="nil"/>
        </w:pBdr>
        <w:spacing w:before="272"/>
        <w:ind w:left="720" w:right="53"/>
        <w:rPr>
          <w:color w:val="000000"/>
        </w:rPr>
      </w:pPr>
      <w:r>
        <w:rPr>
          <w:color w:val="000000"/>
        </w:rPr>
        <w:t xml:space="preserve">Motion by Jason Sellers to accept provided input on the Comprehensive Needs Analysis.  Second by Julia Shepherd. </w:t>
      </w:r>
      <w:r>
        <w:rPr>
          <w:color w:val="000000"/>
        </w:rPr>
        <w:t xml:space="preserve"> Final Resolution: Motion passed unanimously with the yea votes Yea: Julia Shepherd, Lorie Jean Haymore, Yevet Tenney, and Jason Sellers. Nay: None. Abstain: None  </w:t>
      </w:r>
    </w:p>
    <w:p w14:paraId="0913A513" w14:textId="77777777" w:rsidR="00212AEF" w:rsidRDefault="00866577">
      <w:pPr>
        <w:pBdr>
          <w:top w:val="nil"/>
          <w:left w:val="nil"/>
          <w:bottom w:val="nil"/>
          <w:right w:val="nil"/>
          <w:between w:val="nil"/>
        </w:pBdr>
        <w:spacing w:before="272"/>
        <w:ind w:left="720" w:right="53"/>
        <w:rPr>
          <w:color w:val="000000"/>
        </w:rPr>
      </w:pPr>
      <w:r>
        <w:rPr>
          <w:color w:val="000000"/>
        </w:rPr>
        <w:t>11.4 Resignation of Nichole Sellers: The Board may accept or decline the resignation of Nic</w:t>
      </w:r>
      <w:r>
        <w:rPr>
          <w:color w:val="000000"/>
        </w:rPr>
        <w:t xml:space="preserve">hole Sellers and determine if there will be any financial penalty. </w:t>
      </w:r>
    </w:p>
    <w:p w14:paraId="51B091C2" w14:textId="77777777" w:rsidR="00212AEF" w:rsidRDefault="00866577">
      <w:pPr>
        <w:pBdr>
          <w:top w:val="nil"/>
          <w:left w:val="nil"/>
          <w:bottom w:val="nil"/>
          <w:right w:val="nil"/>
          <w:between w:val="nil"/>
        </w:pBdr>
        <w:spacing w:before="272"/>
        <w:ind w:left="720" w:right="53"/>
        <w:rPr>
          <w:color w:val="000000"/>
        </w:rPr>
      </w:pPr>
      <w:r>
        <w:rPr>
          <w:color w:val="000000"/>
        </w:rPr>
        <w:t xml:space="preserve">Nichole Sellers filed her resignation, due to her husband deploying. She provided adequate </w:t>
      </w:r>
      <w:proofErr w:type="gramStart"/>
      <w:r>
        <w:rPr>
          <w:color w:val="000000"/>
        </w:rPr>
        <w:t>notice, and</w:t>
      </w:r>
      <w:proofErr w:type="gramEnd"/>
      <w:r>
        <w:rPr>
          <w:color w:val="000000"/>
        </w:rPr>
        <w:t xml:space="preserve"> handled it professionally. Amy Carlyle suggested no financial </w:t>
      </w:r>
      <w:proofErr w:type="gramStart"/>
      <w:r>
        <w:rPr>
          <w:color w:val="000000"/>
        </w:rPr>
        <w:t>penalty-taking</w:t>
      </w:r>
      <w:proofErr w:type="gramEnd"/>
      <w:r>
        <w:rPr>
          <w:color w:val="000000"/>
        </w:rPr>
        <w:t xml:space="preserve"> place.  </w:t>
      </w:r>
    </w:p>
    <w:p w14:paraId="7DD4A0BB" w14:textId="77777777" w:rsidR="00212AEF" w:rsidRDefault="00866577">
      <w:pPr>
        <w:pBdr>
          <w:top w:val="nil"/>
          <w:left w:val="nil"/>
          <w:bottom w:val="nil"/>
          <w:right w:val="nil"/>
          <w:between w:val="nil"/>
        </w:pBdr>
        <w:spacing w:before="272"/>
        <w:ind w:left="720" w:right="53"/>
        <w:rPr>
          <w:color w:val="000000"/>
        </w:rPr>
      </w:pPr>
      <w:r>
        <w:rPr>
          <w:color w:val="000000"/>
        </w:rPr>
        <w:t>Motion by Julia Shepherd to accept resignation without penalty. Second by Lori Jean Haymore.  Final Resolution: Motion passed with the yea votes Yea: Julia Shepherd, Lorie Jean Haymore, and Yevet Tenney. Nay: None. Abstain: Jason Sellers</w:t>
      </w:r>
    </w:p>
    <w:p w14:paraId="61271D4B" w14:textId="77777777" w:rsidR="00212AEF" w:rsidRDefault="00212AEF">
      <w:pPr>
        <w:pBdr>
          <w:top w:val="nil"/>
          <w:left w:val="nil"/>
          <w:bottom w:val="nil"/>
          <w:right w:val="nil"/>
          <w:between w:val="nil"/>
        </w:pBdr>
        <w:spacing w:before="272"/>
        <w:ind w:left="720" w:right="53"/>
        <w:rPr>
          <w:color w:val="000000"/>
        </w:rPr>
      </w:pPr>
    </w:p>
    <w:p w14:paraId="349BADB9" w14:textId="77777777" w:rsidR="00212AEF" w:rsidRDefault="00212AEF">
      <w:pPr>
        <w:ind w:left="720"/>
      </w:pPr>
    </w:p>
    <w:p w14:paraId="53646620" w14:textId="77777777" w:rsidR="00212AEF" w:rsidRDefault="00212AEF">
      <w:pPr>
        <w:ind w:hanging="2"/>
        <w:jc w:val="both"/>
      </w:pPr>
    </w:p>
    <w:p w14:paraId="4DAEC43F" w14:textId="77777777" w:rsidR="00212AEF" w:rsidRDefault="00866577">
      <w:pPr>
        <w:pBdr>
          <w:top w:val="nil"/>
          <w:left w:val="nil"/>
          <w:bottom w:val="nil"/>
          <w:right w:val="nil"/>
          <w:between w:val="nil"/>
        </w:pBdr>
        <w:rPr>
          <w:b/>
          <w:color w:val="000000"/>
        </w:rPr>
      </w:pPr>
      <w:r>
        <w:rPr>
          <w:b/>
          <w:color w:val="000000"/>
        </w:rPr>
        <w:t>12.  EXECUTIVE SESSION: The Board will discuss one student issue regarding the expulsion of I.R.</w:t>
      </w:r>
    </w:p>
    <w:p w14:paraId="44AB90EF" w14:textId="77777777" w:rsidR="00212AEF" w:rsidRDefault="00212AEF">
      <w:pPr>
        <w:pBdr>
          <w:top w:val="nil"/>
          <w:left w:val="nil"/>
          <w:bottom w:val="nil"/>
          <w:right w:val="nil"/>
          <w:between w:val="nil"/>
        </w:pBdr>
        <w:rPr>
          <w:b/>
          <w:color w:val="000000"/>
        </w:rPr>
      </w:pPr>
    </w:p>
    <w:p w14:paraId="04E3F7D2" w14:textId="77777777" w:rsidR="00212AEF" w:rsidRDefault="00866577">
      <w:pPr>
        <w:pBdr>
          <w:top w:val="nil"/>
          <w:left w:val="nil"/>
          <w:bottom w:val="nil"/>
          <w:right w:val="nil"/>
          <w:between w:val="nil"/>
        </w:pBdr>
        <w:spacing w:before="272"/>
        <w:ind w:left="720" w:right="53"/>
        <w:rPr>
          <w:color w:val="000000"/>
        </w:rPr>
      </w:pPr>
      <w:r>
        <w:rPr>
          <w:color w:val="000000"/>
        </w:rPr>
        <w:t>Motion by Jason Sellers to enter Executive Session at 6:14 pm On January 11</w:t>
      </w:r>
      <w:r>
        <w:rPr>
          <w:color w:val="000000"/>
          <w:vertAlign w:val="superscript"/>
        </w:rPr>
        <w:t>th</w:t>
      </w:r>
      <w:proofErr w:type="gramStart"/>
      <w:r>
        <w:rPr>
          <w:color w:val="000000"/>
        </w:rPr>
        <w:t xml:space="preserve"> 2023</w:t>
      </w:r>
      <w:proofErr w:type="gramEnd"/>
      <w:r>
        <w:rPr>
          <w:color w:val="000000"/>
        </w:rPr>
        <w:t>. Seconded by Julia Shepherd. Final Resolution: Motion passed unanimously wi</w:t>
      </w:r>
      <w:r>
        <w:rPr>
          <w:color w:val="000000"/>
        </w:rPr>
        <w:t>th the yea votes Yea: Julia Shepherd, Lorie Jean Haymore, Yevet Tenney, and Jason Sellers. Nay: None. Abstain: None  </w:t>
      </w:r>
    </w:p>
    <w:p w14:paraId="38A6E258" w14:textId="77777777" w:rsidR="00212AEF" w:rsidRDefault="00212AEF">
      <w:pPr>
        <w:pBdr>
          <w:top w:val="nil"/>
          <w:left w:val="nil"/>
          <w:bottom w:val="nil"/>
          <w:right w:val="nil"/>
          <w:between w:val="nil"/>
        </w:pBdr>
        <w:rPr>
          <w:color w:val="000000"/>
        </w:rPr>
      </w:pPr>
    </w:p>
    <w:p w14:paraId="75462681" w14:textId="77777777" w:rsidR="00212AEF" w:rsidRDefault="00212AEF">
      <w:pPr>
        <w:pBdr>
          <w:top w:val="nil"/>
          <w:left w:val="nil"/>
          <w:bottom w:val="nil"/>
          <w:right w:val="nil"/>
          <w:between w:val="nil"/>
        </w:pBdr>
        <w:rPr>
          <w:b/>
          <w:color w:val="000000"/>
        </w:rPr>
      </w:pPr>
    </w:p>
    <w:p w14:paraId="1F400938" w14:textId="77777777" w:rsidR="00212AEF" w:rsidRDefault="00866577">
      <w:pPr>
        <w:pBdr>
          <w:top w:val="nil"/>
          <w:left w:val="nil"/>
          <w:bottom w:val="nil"/>
          <w:right w:val="nil"/>
          <w:between w:val="nil"/>
        </w:pBdr>
        <w:rPr>
          <w:sz w:val="23"/>
          <w:szCs w:val="23"/>
        </w:rPr>
      </w:pPr>
      <w:r>
        <w:rPr>
          <w:b/>
          <w:sz w:val="23"/>
          <w:szCs w:val="23"/>
        </w:rPr>
        <w:t xml:space="preserve">7.9.5.2 Confidential Records. </w:t>
      </w:r>
      <w:r>
        <w:rPr>
          <w:sz w:val="23"/>
          <w:szCs w:val="23"/>
        </w:rPr>
        <w:t>An executive session may be held when the public body considers or discusses "records exempt by law from p</w:t>
      </w:r>
      <w:r>
        <w:rPr>
          <w:sz w:val="23"/>
          <w:szCs w:val="23"/>
        </w:rPr>
        <w:t xml:space="preserve">ublic inspection." A.R.S. § 38-431.03(A)(2). This </w:t>
      </w:r>
      <w:r>
        <w:rPr>
          <w:sz w:val="23"/>
          <w:szCs w:val="23"/>
        </w:rPr>
        <w:lastRenderedPageBreak/>
        <w:t xml:space="preserve">specifically includes situations in which the public body receives or discusses "information or testimony that is specifically required to be maintained as confidential by state or federal law." </w:t>
      </w:r>
      <w:r>
        <w:rPr>
          <w:i/>
          <w:sz w:val="23"/>
          <w:szCs w:val="23"/>
        </w:rPr>
        <w:t>Id</w:t>
      </w:r>
      <w:r>
        <w:rPr>
          <w:sz w:val="23"/>
          <w:szCs w:val="23"/>
        </w:rPr>
        <w:t>. This pr</w:t>
      </w:r>
      <w:r>
        <w:rPr>
          <w:sz w:val="23"/>
          <w:szCs w:val="23"/>
        </w:rPr>
        <w:t xml:space="preserve">ovision allows the use of an executive session whenever the public body intends to discuss or consider matters contained in records that are confidential by law. </w:t>
      </w:r>
      <w:r>
        <w:rPr>
          <w:i/>
          <w:sz w:val="23"/>
          <w:szCs w:val="23"/>
        </w:rPr>
        <w:t xml:space="preserve">See </w:t>
      </w:r>
      <w:r>
        <w:rPr>
          <w:sz w:val="23"/>
          <w:szCs w:val="23"/>
        </w:rPr>
        <w:t xml:space="preserve">Ariz. </w:t>
      </w:r>
      <w:proofErr w:type="spellStart"/>
      <w:r>
        <w:rPr>
          <w:sz w:val="23"/>
          <w:szCs w:val="23"/>
        </w:rPr>
        <w:t>Att'y</w:t>
      </w:r>
      <w:proofErr w:type="spellEnd"/>
      <w:r>
        <w:rPr>
          <w:sz w:val="23"/>
          <w:szCs w:val="23"/>
        </w:rPr>
        <w:t xml:space="preserve"> Gen. Ops. I90-058, I87-131. However, when confidential matters can be adequate</w:t>
      </w:r>
      <w:r>
        <w:rPr>
          <w:sz w:val="23"/>
          <w:szCs w:val="23"/>
        </w:rPr>
        <w:t xml:space="preserve">ly safeguarded, the discussion may take place during a public meeting. </w:t>
      </w:r>
      <w:r>
        <w:rPr>
          <w:i/>
          <w:sz w:val="23"/>
          <w:szCs w:val="23"/>
        </w:rPr>
        <w:t>Cf</w:t>
      </w:r>
      <w:r>
        <w:rPr>
          <w:sz w:val="23"/>
          <w:szCs w:val="23"/>
        </w:rPr>
        <w:t xml:space="preserve">. Ariz. </w:t>
      </w:r>
      <w:proofErr w:type="spellStart"/>
      <w:r>
        <w:rPr>
          <w:sz w:val="23"/>
          <w:szCs w:val="23"/>
        </w:rPr>
        <w:t>Att'y</w:t>
      </w:r>
      <w:proofErr w:type="spellEnd"/>
      <w:r>
        <w:rPr>
          <w:sz w:val="23"/>
          <w:szCs w:val="23"/>
        </w:rPr>
        <w:t xml:space="preserve"> Gen. Op. I87-038 </w:t>
      </w:r>
    </w:p>
    <w:p w14:paraId="76AE619D" w14:textId="77777777" w:rsidR="00212AEF" w:rsidRDefault="00212AEF">
      <w:pPr>
        <w:pBdr>
          <w:top w:val="nil"/>
          <w:left w:val="nil"/>
          <w:bottom w:val="nil"/>
          <w:right w:val="nil"/>
          <w:between w:val="nil"/>
        </w:pBdr>
        <w:rPr>
          <w:sz w:val="23"/>
          <w:szCs w:val="23"/>
        </w:rPr>
      </w:pPr>
    </w:p>
    <w:p w14:paraId="1AE3ADB0" w14:textId="77777777" w:rsidR="00212AEF" w:rsidRDefault="00866577">
      <w:pPr>
        <w:pBdr>
          <w:top w:val="nil"/>
          <w:left w:val="nil"/>
          <w:bottom w:val="nil"/>
          <w:right w:val="nil"/>
          <w:between w:val="nil"/>
        </w:pBdr>
        <w:rPr>
          <w:b/>
          <w:color w:val="000000"/>
        </w:rPr>
      </w:pPr>
      <w:r>
        <w:rPr>
          <w:color w:val="000000"/>
          <w:sz w:val="23"/>
          <w:szCs w:val="23"/>
        </w:rPr>
        <w:t xml:space="preserve">The Open Meeting Law requires a public body to advise all persons attending an executive session that such minutes and information are confidential. A.R.S. § 38-431.03(C). Members of </w:t>
      </w:r>
      <w:proofErr w:type="gramStart"/>
      <w:r>
        <w:rPr>
          <w:color w:val="000000"/>
          <w:sz w:val="23"/>
          <w:szCs w:val="23"/>
        </w:rPr>
        <w:t>a public</w:t>
      </w:r>
      <w:proofErr w:type="gramEnd"/>
      <w:r>
        <w:rPr>
          <w:color w:val="000000"/>
          <w:sz w:val="23"/>
          <w:szCs w:val="23"/>
        </w:rPr>
        <w:t xml:space="preserve"> body and others attending the executive session must ensure that</w:t>
      </w:r>
      <w:r>
        <w:rPr>
          <w:color w:val="000000"/>
          <w:sz w:val="23"/>
          <w:szCs w:val="23"/>
        </w:rPr>
        <w:t xml:space="preserve"> the information remains confidential. In addition to violating the Open Meeting Law, criminal charges may arise from </w:t>
      </w:r>
      <w:proofErr w:type="gramStart"/>
      <w:r>
        <w:rPr>
          <w:color w:val="000000"/>
          <w:sz w:val="23"/>
          <w:szCs w:val="23"/>
        </w:rPr>
        <w:t>a release</w:t>
      </w:r>
      <w:proofErr w:type="gramEnd"/>
      <w:r>
        <w:rPr>
          <w:color w:val="000000"/>
          <w:sz w:val="23"/>
          <w:szCs w:val="23"/>
        </w:rPr>
        <w:t xml:space="preserve"> of confidential information from executive session. “A public officer or employee shall not disclose or use, without appropriate</w:t>
      </w:r>
      <w:r>
        <w:rPr>
          <w:color w:val="000000"/>
          <w:sz w:val="23"/>
          <w:szCs w:val="23"/>
        </w:rPr>
        <w:t xml:space="preserve"> authorization, any information that is acquired by the officer or employee in the course of the officer's or employee's official duties and that is declared confidential by law.” A.R.S. § 38-504(B). The law designates a </w:t>
      </w:r>
      <w:proofErr w:type="gramStart"/>
      <w:r>
        <w:rPr>
          <w:color w:val="000000"/>
          <w:sz w:val="23"/>
          <w:szCs w:val="23"/>
        </w:rPr>
        <w:t>knowing</w:t>
      </w:r>
      <w:proofErr w:type="gramEnd"/>
      <w:r>
        <w:rPr>
          <w:color w:val="000000"/>
          <w:sz w:val="23"/>
          <w:szCs w:val="23"/>
        </w:rPr>
        <w:t xml:space="preserve"> or intentional violation of</w:t>
      </w:r>
      <w:r>
        <w:rPr>
          <w:color w:val="000000"/>
          <w:sz w:val="23"/>
          <w:szCs w:val="23"/>
        </w:rPr>
        <w:t xml:space="preserve"> this provision as a Class 6 felony and a reckless or negligent violation as a Class 1 misdemeanor. A.R.S. § 38-510(A). Either type of violation could lead to criminal penalties in addition to forfeiture of office or employment. A.R.S. § 38-510(B). </w:t>
      </w:r>
      <w:r>
        <w:rPr>
          <w:b/>
          <w:color w:val="000000"/>
        </w:rPr>
        <w:t xml:space="preserve">  </w:t>
      </w:r>
    </w:p>
    <w:p w14:paraId="2B8AF0E9" w14:textId="77777777" w:rsidR="00212AEF" w:rsidRDefault="00212AEF">
      <w:pPr>
        <w:pBdr>
          <w:top w:val="nil"/>
          <w:left w:val="nil"/>
          <w:bottom w:val="nil"/>
          <w:right w:val="nil"/>
          <w:between w:val="nil"/>
        </w:pBdr>
        <w:rPr>
          <w:b/>
        </w:rPr>
      </w:pPr>
    </w:p>
    <w:p w14:paraId="0C48E86C" w14:textId="77777777" w:rsidR="00212AEF" w:rsidRDefault="00866577">
      <w:pPr>
        <w:pBdr>
          <w:top w:val="nil"/>
          <w:left w:val="nil"/>
          <w:bottom w:val="nil"/>
          <w:right w:val="nil"/>
          <w:between w:val="nil"/>
        </w:pBdr>
        <w:rPr>
          <w:b/>
        </w:rPr>
      </w:pPr>
      <w:r>
        <w:rPr>
          <w:b/>
        </w:rPr>
        <w:t>Exe</w:t>
      </w:r>
      <w:r>
        <w:rPr>
          <w:b/>
        </w:rPr>
        <w:t>cutive Session ended at 6:21 PM.</w:t>
      </w:r>
    </w:p>
    <w:p w14:paraId="64093F8A" w14:textId="77777777" w:rsidR="00212AEF" w:rsidRDefault="00866577">
      <w:pPr>
        <w:pBdr>
          <w:top w:val="nil"/>
          <w:left w:val="nil"/>
          <w:bottom w:val="nil"/>
          <w:right w:val="nil"/>
          <w:between w:val="nil"/>
        </w:pBdr>
        <w:spacing w:before="272"/>
        <w:ind w:right="53"/>
        <w:rPr>
          <w:color w:val="000000"/>
        </w:rPr>
      </w:pPr>
      <w:r>
        <w:rPr>
          <w:color w:val="000000"/>
        </w:rPr>
        <w:t xml:space="preserve">Motion by Jason Sellers to uphold the decision to </w:t>
      </w:r>
      <w:r>
        <w:t>expel a student</w:t>
      </w:r>
      <w:r>
        <w:rPr>
          <w:color w:val="000000"/>
        </w:rPr>
        <w:t xml:space="preserve"> for reckless and negligent behavior. Seconded by Julia Shepherd. Final Resolution: Motion passed unanimously with the yea votes Yea: Julia Shepherd, Lorie Jean Haymore, Yevet Tenney, and Jason Sellers. Nay: None. Abstain: None  </w:t>
      </w:r>
    </w:p>
    <w:p w14:paraId="51D775D6" w14:textId="77777777" w:rsidR="00212AEF" w:rsidRDefault="00212AEF">
      <w:pPr>
        <w:ind w:hanging="2"/>
        <w:jc w:val="both"/>
      </w:pPr>
    </w:p>
    <w:p w14:paraId="51D07160" w14:textId="77777777" w:rsidR="00212AEF" w:rsidRDefault="00212AEF">
      <w:pPr>
        <w:pBdr>
          <w:top w:val="nil"/>
          <w:left w:val="nil"/>
          <w:bottom w:val="nil"/>
          <w:right w:val="nil"/>
          <w:between w:val="nil"/>
        </w:pBdr>
        <w:rPr>
          <w:b/>
          <w:color w:val="000000"/>
        </w:rPr>
      </w:pPr>
    </w:p>
    <w:p w14:paraId="449A5986" w14:textId="77777777" w:rsidR="00212AEF" w:rsidRDefault="00212AEF">
      <w:pPr>
        <w:pBdr>
          <w:top w:val="nil"/>
          <w:left w:val="nil"/>
          <w:bottom w:val="nil"/>
          <w:right w:val="nil"/>
          <w:between w:val="nil"/>
        </w:pBdr>
        <w:rPr>
          <w:color w:val="000000"/>
        </w:rPr>
      </w:pPr>
    </w:p>
    <w:p w14:paraId="706947DD" w14:textId="77777777" w:rsidR="00212AEF" w:rsidRDefault="00866577">
      <w:pPr>
        <w:pBdr>
          <w:top w:val="nil"/>
          <w:left w:val="nil"/>
          <w:bottom w:val="nil"/>
          <w:right w:val="nil"/>
          <w:between w:val="nil"/>
        </w:pBdr>
        <w:jc w:val="both"/>
      </w:pPr>
      <w:r>
        <w:rPr>
          <w:b/>
          <w:color w:val="000000"/>
        </w:rPr>
        <w:t xml:space="preserve">13. </w:t>
      </w:r>
      <w:r>
        <w:rPr>
          <w:b/>
          <w:color w:val="000000"/>
        </w:rPr>
        <w:tab/>
        <w:t>Future Meeting Dat</w:t>
      </w:r>
      <w:r>
        <w:rPr>
          <w:b/>
          <w:color w:val="000000"/>
        </w:rPr>
        <w:t>es and Items for Future Agendas:</w:t>
      </w:r>
      <w:r>
        <w:rPr>
          <w:color w:val="000000"/>
        </w:rPr>
        <w:t xml:space="preserve"> The Board may discuss future dates for meetings and direct staff to place matters on future Board meeting agendas.   </w:t>
      </w:r>
    </w:p>
    <w:p w14:paraId="11F6CF7E" w14:textId="77777777" w:rsidR="00212AEF" w:rsidRDefault="00212AEF">
      <w:pPr>
        <w:pBdr>
          <w:top w:val="nil"/>
          <w:left w:val="nil"/>
          <w:bottom w:val="nil"/>
          <w:right w:val="nil"/>
          <w:between w:val="nil"/>
        </w:pBdr>
        <w:jc w:val="both"/>
        <w:rPr>
          <w:color w:val="000000"/>
        </w:rPr>
      </w:pPr>
    </w:p>
    <w:p w14:paraId="4482BEF5" w14:textId="77777777" w:rsidR="00212AEF" w:rsidRDefault="00866577">
      <w:pPr>
        <w:pBdr>
          <w:top w:val="nil"/>
          <w:left w:val="nil"/>
          <w:bottom w:val="nil"/>
          <w:right w:val="nil"/>
          <w:between w:val="nil"/>
        </w:pBdr>
        <w:jc w:val="both"/>
        <w:rPr>
          <w:color w:val="000000"/>
        </w:rPr>
      </w:pPr>
      <w:r>
        <w:rPr>
          <w:color w:val="000000"/>
        </w:rPr>
        <w:t>Amy Carlyle asked if the hiring of an Executive Director should be added as a voting item, or a discussi</w:t>
      </w:r>
      <w:r>
        <w:rPr>
          <w:color w:val="000000"/>
        </w:rPr>
        <w:t xml:space="preserve">on item. </w:t>
      </w:r>
    </w:p>
    <w:p w14:paraId="66E4A0F5" w14:textId="77777777" w:rsidR="00212AEF" w:rsidRDefault="00212AEF">
      <w:pPr>
        <w:pBdr>
          <w:top w:val="nil"/>
          <w:left w:val="nil"/>
          <w:bottom w:val="nil"/>
          <w:right w:val="nil"/>
          <w:between w:val="nil"/>
        </w:pBdr>
        <w:jc w:val="both"/>
        <w:rPr>
          <w:color w:val="000000"/>
        </w:rPr>
      </w:pPr>
    </w:p>
    <w:p w14:paraId="6BFFBCAE" w14:textId="77777777" w:rsidR="00212AEF" w:rsidRDefault="00866577">
      <w:pPr>
        <w:pBdr>
          <w:top w:val="nil"/>
          <w:left w:val="nil"/>
          <w:bottom w:val="nil"/>
          <w:right w:val="nil"/>
          <w:between w:val="nil"/>
        </w:pBdr>
        <w:jc w:val="both"/>
        <w:rPr>
          <w:color w:val="000000"/>
        </w:rPr>
      </w:pPr>
      <w:r>
        <w:rPr>
          <w:color w:val="000000"/>
        </w:rPr>
        <w:t xml:space="preserve">It was determined that it would be a discussion item in February, and a voting item in March. </w:t>
      </w:r>
    </w:p>
    <w:p w14:paraId="4CF64BB5" w14:textId="77777777" w:rsidR="00212AEF" w:rsidRDefault="00212AEF">
      <w:pPr>
        <w:pBdr>
          <w:top w:val="nil"/>
          <w:left w:val="nil"/>
          <w:bottom w:val="nil"/>
          <w:right w:val="nil"/>
          <w:between w:val="nil"/>
        </w:pBdr>
        <w:jc w:val="both"/>
        <w:rPr>
          <w:color w:val="000000"/>
        </w:rPr>
      </w:pPr>
    </w:p>
    <w:p w14:paraId="1FC33932" w14:textId="77777777" w:rsidR="00212AEF" w:rsidRDefault="00866577">
      <w:pPr>
        <w:pBdr>
          <w:top w:val="nil"/>
          <w:left w:val="nil"/>
          <w:bottom w:val="nil"/>
          <w:right w:val="nil"/>
          <w:between w:val="nil"/>
        </w:pBdr>
        <w:jc w:val="both"/>
        <w:rPr>
          <w:color w:val="000000"/>
        </w:rPr>
      </w:pPr>
      <w:r>
        <w:rPr>
          <w:color w:val="000000"/>
        </w:rPr>
        <w:t>Board awards were brought up, awards have not been distributed yet. Board awards will be listed under discussion.</w:t>
      </w:r>
    </w:p>
    <w:p w14:paraId="1F75EFDC" w14:textId="77777777" w:rsidR="00212AEF" w:rsidRDefault="00212AEF">
      <w:pPr>
        <w:pBdr>
          <w:top w:val="nil"/>
          <w:left w:val="nil"/>
          <w:bottom w:val="nil"/>
          <w:right w:val="nil"/>
          <w:between w:val="nil"/>
        </w:pBdr>
        <w:rPr>
          <w:b/>
          <w:color w:val="000000"/>
        </w:rPr>
      </w:pPr>
    </w:p>
    <w:p w14:paraId="0A7F8359" w14:textId="77777777" w:rsidR="00212AEF" w:rsidRDefault="00866577">
      <w:pPr>
        <w:pBdr>
          <w:top w:val="nil"/>
          <w:left w:val="nil"/>
          <w:bottom w:val="nil"/>
          <w:right w:val="nil"/>
          <w:between w:val="nil"/>
        </w:pBdr>
      </w:pPr>
      <w:r>
        <w:rPr>
          <w:b/>
          <w:color w:val="000000"/>
        </w:rPr>
        <w:t>14.</w:t>
      </w:r>
      <w:r>
        <w:rPr>
          <w:b/>
          <w:color w:val="000000"/>
        </w:rPr>
        <w:tab/>
      </w:r>
      <w:r>
        <w:rPr>
          <w:b/>
          <w:color w:val="000000"/>
        </w:rPr>
        <w:t>Board Signatures</w:t>
      </w:r>
      <w:r>
        <w:rPr>
          <w:color w:val="000000"/>
        </w:rPr>
        <w:tab/>
      </w:r>
    </w:p>
    <w:p w14:paraId="58DE9831" w14:textId="77777777" w:rsidR="00212AEF" w:rsidRDefault="00212AEF">
      <w:pPr>
        <w:pBdr>
          <w:top w:val="nil"/>
          <w:left w:val="nil"/>
          <w:bottom w:val="nil"/>
          <w:right w:val="nil"/>
          <w:between w:val="nil"/>
        </w:pBdr>
      </w:pPr>
    </w:p>
    <w:p w14:paraId="6E8165BE" w14:textId="77777777" w:rsidR="00212AEF" w:rsidRDefault="00866577">
      <w:pPr>
        <w:pBdr>
          <w:top w:val="nil"/>
          <w:left w:val="nil"/>
          <w:bottom w:val="nil"/>
          <w:right w:val="nil"/>
          <w:between w:val="nil"/>
        </w:pBdr>
        <w:rPr>
          <w:b/>
          <w:color w:val="000000"/>
        </w:rPr>
      </w:pPr>
      <w:r>
        <w:tab/>
        <w:t xml:space="preserve">Board members </w:t>
      </w:r>
      <w:r>
        <w:rPr>
          <w:color w:val="000000"/>
        </w:rPr>
        <w:t>may</w:t>
      </w:r>
      <w:r>
        <w:t xml:space="preserve"> be provided items requiring Board signature.  </w:t>
      </w:r>
      <w:r>
        <w:rPr>
          <w:b/>
          <w:color w:val="000000"/>
        </w:rPr>
        <w:tab/>
      </w:r>
      <w:r>
        <w:rPr>
          <w:b/>
          <w:color w:val="000000"/>
        </w:rPr>
        <w:tab/>
        <w:t xml:space="preserve"> </w:t>
      </w:r>
    </w:p>
    <w:p w14:paraId="752910F9" w14:textId="77777777" w:rsidR="00212AEF" w:rsidRDefault="00212AEF">
      <w:pPr>
        <w:pBdr>
          <w:top w:val="nil"/>
          <w:left w:val="nil"/>
          <w:bottom w:val="nil"/>
          <w:right w:val="nil"/>
          <w:between w:val="nil"/>
        </w:pBdr>
        <w:rPr>
          <w:color w:val="000000"/>
        </w:rPr>
      </w:pPr>
    </w:p>
    <w:p w14:paraId="437D107A" w14:textId="77777777" w:rsidR="00212AEF" w:rsidRDefault="00212AEF">
      <w:pPr>
        <w:rPr>
          <w:b/>
          <w:color w:val="000000"/>
        </w:rPr>
      </w:pPr>
    </w:p>
    <w:p w14:paraId="2FEDE114" w14:textId="77777777" w:rsidR="00212AEF" w:rsidRDefault="00866577">
      <w:pPr>
        <w:pBdr>
          <w:top w:val="nil"/>
          <w:left w:val="nil"/>
          <w:bottom w:val="nil"/>
          <w:right w:val="nil"/>
          <w:between w:val="nil"/>
        </w:pBdr>
        <w:rPr>
          <w:b/>
          <w:color w:val="000000"/>
        </w:rPr>
      </w:pPr>
      <w:r>
        <w:rPr>
          <w:b/>
          <w:color w:val="000000"/>
        </w:rPr>
        <w:t>15.</w:t>
      </w:r>
      <w:r>
        <w:rPr>
          <w:color w:val="000000"/>
        </w:rPr>
        <w:tab/>
      </w:r>
      <w:r>
        <w:rPr>
          <w:b/>
          <w:color w:val="000000"/>
        </w:rPr>
        <w:t xml:space="preserve">Adjournment </w:t>
      </w:r>
    </w:p>
    <w:p w14:paraId="53E07E0D" w14:textId="77777777" w:rsidR="00212AEF" w:rsidRDefault="00212AEF">
      <w:pPr>
        <w:pBdr>
          <w:top w:val="nil"/>
          <w:left w:val="nil"/>
          <w:bottom w:val="nil"/>
          <w:right w:val="nil"/>
          <w:between w:val="nil"/>
        </w:pBdr>
        <w:rPr>
          <w:b/>
          <w:color w:val="000000"/>
        </w:rPr>
      </w:pPr>
    </w:p>
    <w:p w14:paraId="6650A4FE" w14:textId="77777777" w:rsidR="00212AEF" w:rsidRDefault="00866577">
      <w:pPr>
        <w:pBdr>
          <w:top w:val="nil"/>
          <w:left w:val="nil"/>
          <w:bottom w:val="nil"/>
          <w:right w:val="nil"/>
          <w:between w:val="nil"/>
        </w:pBdr>
        <w:spacing w:before="272"/>
        <w:ind w:right="53"/>
        <w:rPr>
          <w:color w:val="000000"/>
        </w:rPr>
      </w:pPr>
      <w:bookmarkStart w:id="0" w:name="_heading=h.gjdgxs" w:colFirst="0" w:colLast="0"/>
      <w:bookmarkEnd w:id="0"/>
      <w:r>
        <w:rPr>
          <w:color w:val="000000"/>
        </w:rPr>
        <w:lastRenderedPageBreak/>
        <w:t xml:space="preserve">Motion by Lori Jean Haymore to adjourn meeting. Seconded by Jason Sellers. Final Resolution: Motion passed unanimously with the yea votes Yea: Julia Shepherd, Lorie Jean Haymore, Yevet Tenney, and Jason Sellers. Nay: None. Abstain: </w:t>
      </w:r>
      <w:proofErr w:type="gramStart"/>
      <w:r>
        <w:rPr>
          <w:color w:val="000000"/>
        </w:rPr>
        <w:t>None  Meeting</w:t>
      </w:r>
      <w:proofErr w:type="gramEnd"/>
      <w:r>
        <w:rPr>
          <w:color w:val="000000"/>
        </w:rPr>
        <w:t xml:space="preserve"> </w:t>
      </w:r>
      <w:r>
        <w:t>a</w:t>
      </w:r>
      <w:r>
        <w:rPr>
          <w:color w:val="000000"/>
        </w:rPr>
        <w:t xml:space="preserve">djourned </w:t>
      </w:r>
      <w:r>
        <w:rPr>
          <w:color w:val="000000"/>
        </w:rPr>
        <w:t>at 6:32 PM.</w:t>
      </w:r>
    </w:p>
    <w:p w14:paraId="3ED6902C" w14:textId="77777777" w:rsidR="00212AEF" w:rsidRDefault="00212AEF">
      <w:pPr>
        <w:pBdr>
          <w:top w:val="nil"/>
          <w:left w:val="nil"/>
          <w:bottom w:val="nil"/>
          <w:right w:val="nil"/>
          <w:between w:val="nil"/>
        </w:pBdr>
        <w:spacing w:before="272"/>
        <w:ind w:right="53"/>
      </w:pPr>
      <w:bookmarkStart w:id="1" w:name="_heading=h.te9bbqj3wnjv" w:colFirst="0" w:colLast="0"/>
      <w:bookmarkEnd w:id="1"/>
    </w:p>
    <w:p w14:paraId="4865B10A" w14:textId="77777777" w:rsidR="00212AEF" w:rsidRDefault="00866577">
      <w:pPr>
        <w:pBdr>
          <w:top w:val="nil"/>
          <w:left w:val="nil"/>
          <w:bottom w:val="nil"/>
          <w:right w:val="nil"/>
          <w:between w:val="nil"/>
        </w:pBdr>
        <w:spacing w:before="272"/>
        <w:ind w:right="53"/>
      </w:pPr>
      <w:bookmarkStart w:id="2" w:name="_heading=h.z7wqfb43p67y" w:colFirst="0" w:colLast="0"/>
      <w:bookmarkEnd w:id="2"/>
      <w:r>
        <w:t xml:space="preserve">REVIEWED, APPROVED AND SIGNED BY JASON SELLERS, BOARD SECRETARY ON 18 JANUARY 2023 AT 2:15 PM </w:t>
      </w:r>
    </w:p>
    <w:p w14:paraId="0045AA4C" w14:textId="77777777" w:rsidR="00212AEF" w:rsidRDefault="00866577">
      <w:pPr>
        <w:pBdr>
          <w:top w:val="nil"/>
          <w:left w:val="nil"/>
          <w:bottom w:val="nil"/>
          <w:right w:val="nil"/>
          <w:between w:val="nil"/>
        </w:pBdr>
        <w:spacing w:before="272"/>
        <w:ind w:right="53"/>
      </w:pPr>
      <w:bookmarkStart w:id="3" w:name="_heading=h.813t4fbttv8l" w:colFirst="0" w:colLast="0"/>
      <w:bookmarkEnd w:id="3"/>
      <w:r>
        <w:rPr>
          <w:noProof/>
        </w:rPr>
        <w:drawing>
          <wp:inline distT="114300" distB="114300" distL="114300" distR="114300" wp14:anchorId="4B870CAE" wp14:editId="16FE597E">
            <wp:extent cx="1287882" cy="7524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287882" cy="752475"/>
                    </a:xfrm>
                    <a:prstGeom prst="rect">
                      <a:avLst/>
                    </a:prstGeom>
                    <a:ln/>
                  </pic:spPr>
                </pic:pic>
              </a:graphicData>
            </a:graphic>
          </wp:inline>
        </w:drawing>
      </w:r>
    </w:p>
    <w:p w14:paraId="0BA2DB09" w14:textId="77777777" w:rsidR="00212AEF" w:rsidRDefault="00212AEF">
      <w:pPr>
        <w:pBdr>
          <w:top w:val="nil"/>
          <w:left w:val="nil"/>
          <w:bottom w:val="nil"/>
          <w:right w:val="nil"/>
          <w:between w:val="nil"/>
        </w:pBdr>
        <w:spacing w:before="272"/>
        <w:ind w:right="53"/>
      </w:pPr>
      <w:bookmarkStart w:id="4" w:name="_heading=h.yrfioqzephhu" w:colFirst="0" w:colLast="0"/>
      <w:bookmarkEnd w:id="4"/>
    </w:p>
    <w:p w14:paraId="01B9AF4F" w14:textId="77777777" w:rsidR="00212AEF" w:rsidRDefault="00866577">
      <w:pPr>
        <w:pBdr>
          <w:top w:val="nil"/>
          <w:left w:val="nil"/>
          <w:bottom w:val="nil"/>
          <w:right w:val="nil"/>
          <w:between w:val="nil"/>
        </w:pBdr>
        <w:rPr>
          <w:b/>
          <w:color w:val="000000"/>
          <w:highlight w:val="yellow"/>
        </w:rPr>
      </w:pPr>
      <w:r>
        <w:rPr>
          <w:b/>
          <w:color w:val="000000"/>
        </w:rPr>
        <w:tab/>
      </w:r>
      <w:r>
        <w:rPr>
          <w:b/>
          <w:color w:val="000000"/>
        </w:rPr>
        <w:tab/>
      </w:r>
      <w:r>
        <w:rPr>
          <w:b/>
          <w:color w:val="000000"/>
        </w:rPr>
        <w:tab/>
      </w:r>
      <w:r>
        <w:rPr>
          <w:b/>
          <w:color w:val="000000"/>
        </w:rPr>
        <w:tab/>
      </w:r>
      <w:r>
        <w:rPr>
          <w:b/>
          <w:color w:val="000000"/>
        </w:rPr>
        <w:tab/>
      </w:r>
    </w:p>
    <w:sectPr w:rsidR="00212AEF">
      <w:footerReference w:type="default" r:id="rId8"/>
      <w:pgSz w:w="12240" w:h="15840"/>
      <w:pgMar w:top="1008" w:right="1440" w:bottom="100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918D9" w14:textId="77777777" w:rsidR="00000000" w:rsidRDefault="00866577">
      <w:r>
        <w:separator/>
      </w:r>
    </w:p>
  </w:endnote>
  <w:endnote w:type="continuationSeparator" w:id="0">
    <w:p w14:paraId="5CAB04EA" w14:textId="77777777" w:rsidR="00000000" w:rsidRDefault="00866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omine">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4417A" w14:textId="77777777" w:rsidR="00212AEF" w:rsidRDefault="00866577">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41B0AD67" w14:textId="77777777" w:rsidR="00212AEF" w:rsidRDefault="00212AE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BF809" w14:textId="77777777" w:rsidR="00000000" w:rsidRDefault="00866577">
      <w:r>
        <w:separator/>
      </w:r>
    </w:p>
  </w:footnote>
  <w:footnote w:type="continuationSeparator" w:id="0">
    <w:p w14:paraId="53ACD501" w14:textId="77777777" w:rsidR="00000000" w:rsidRDefault="008665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AEF"/>
    <w:rsid w:val="00212AEF"/>
    <w:rsid w:val="00866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27BB9"/>
  <w15:docId w15:val="{6161FE02-1D7C-4D0E-9077-A52DD679F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035"/>
  </w:style>
  <w:style w:type="paragraph" w:styleId="Heading1">
    <w:name w:val="heading 1"/>
    <w:basedOn w:val="Normal1"/>
    <w:next w:val="Normal1"/>
    <w:uiPriority w:val="9"/>
    <w:qFormat/>
    <w:rsid w:val="00193E20"/>
    <w:pPr>
      <w:keepNext/>
      <w:keepLines/>
      <w:jc w:val="center"/>
      <w:outlineLvl w:val="0"/>
    </w:pPr>
    <w:rPr>
      <w:rFonts w:ascii="Domine" w:eastAsia="Domine" w:hAnsi="Domine" w:cs="Domine"/>
      <w:b/>
      <w:sz w:val="40"/>
      <w:szCs w:val="40"/>
    </w:rPr>
  </w:style>
  <w:style w:type="paragraph" w:styleId="Heading2">
    <w:name w:val="heading 2"/>
    <w:basedOn w:val="Normal1"/>
    <w:next w:val="Normal1"/>
    <w:uiPriority w:val="9"/>
    <w:semiHidden/>
    <w:unhideWhenUsed/>
    <w:qFormat/>
    <w:rsid w:val="00193E20"/>
    <w:pPr>
      <w:keepNext/>
      <w:keepLines/>
      <w:ind w:left="720" w:hanging="360"/>
      <w:outlineLvl w:val="1"/>
    </w:pPr>
    <w:rPr>
      <w:b/>
    </w:rPr>
  </w:style>
  <w:style w:type="paragraph" w:styleId="Heading3">
    <w:name w:val="heading 3"/>
    <w:basedOn w:val="Normal1"/>
    <w:next w:val="Normal1"/>
    <w:uiPriority w:val="9"/>
    <w:semiHidden/>
    <w:unhideWhenUsed/>
    <w:qFormat/>
    <w:rsid w:val="00193E20"/>
    <w:pPr>
      <w:keepNext/>
      <w:keepLines/>
      <w:ind w:firstLine="360"/>
      <w:outlineLvl w:val="2"/>
    </w:pPr>
    <w:rPr>
      <w:b/>
    </w:rPr>
  </w:style>
  <w:style w:type="paragraph" w:styleId="Heading4">
    <w:name w:val="heading 4"/>
    <w:basedOn w:val="Normal1"/>
    <w:next w:val="Normal1"/>
    <w:uiPriority w:val="9"/>
    <w:semiHidden/>
    <w:unhideWhenUsed/>
    <w:qFormat/>
    <w:rsid w:val="00193E20"/>
    <w:pPr>
      <w:keepNext/>
      <w:keepLines/>
      <w:spacing w:before="240" w:after="40"/>
      <w:contextualSpacing/>
      <w:outlineLvl w:val="3"/>
    </w:pPr>
    <w:rPr>
      <w:b/>
    </w:rPr>
  </w:style>
  <w:style w:type="paragraph" w:styleId="Heading5">
    <w:name w:val="heading 5"/>
    <w:basedOn w:val="Normal1"/>
    <w:next w:val="Normal1"/>
    <w:uiPriority w:val="9"/>
    <w:semiHidden/>
    <w:unhideWhenUsed/>
    <w:qFormat/>
    <w:rsid w:val="00193E20"/>
    <w:pPr>
      <w:keepNext/>
      <w:keepLines/>
      <w:spacing w:before="220" w:after="40"/>
      <w:contextualSpacing/>
      <w:outlineLvl w:val="4"/>
    </w:pPr>
    <w:rPr>
      <w:b/>
      <w:sz w:val="22"/>
      <w:szCs w:val="22"/>
    </w:rPr>
  </w:style>
  <w:style w:type="paragraph" w:styleId="Heading6">
    <w:name w:val="heading 6"/>
    <w:basedOn w:val="Normal1"/>
    <w:next w:val="Normal1"/>
    <w:uiPriority w:val="9"/>
    <w:semiHidden/>
    <w:unhideWhenUsed/>
    <w:qFormat/>
    <w:rsid w:val="00193E2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rsid w:val="00193E20"/>
    <w:pPr>
      <w:keepNext/>
      <w:keepLines/>
      <w:jc w:val="center"/>
    </w:pPr>
    <w:rPr>
      <w:rFonts w:ascii="Domine" w:eastAsia="Domine" w:hAnsi="Domine" w:cs="Domine"/>
      <w:b/>
    </w:rPr>
  </w:style>
  <w:style w:type="paragraph" w:customStyle="1" w:styleId="Normal1">
    <w:name w:val="Normal1"/>
    <w:rsid w:val="00193E20"/>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BodyTextIndent">
    <w:name w:val="Body Text Indent"/>
    <w:basedOn w:val="Normal"/>
    <w:link w:val="BodyTextIndentChar"/>
    <w:rsid w:val="00B04AEB"/>
    <w:pPr>
      <w:ind w:firstLine="360"/>
    </w:pPr>
    <w:rPr>
      <w:b/>
      <w:bCs/>
    </w:rPr>
  </w:style>
  <w:style w:type="character" w:customStyle="1" w:styleId="BodyTextIndentChar">
    <w:name w:val="Body Text Indent Char"/>
    <w:basedOn w:val="DefaultParagraphFont"/>
    <w:link w:val="BodyTextIndent"/>
    <w:rsid w:val="00B04AEB"/>
    <w:rPr>
      <w:b/>
      <w:bCs/>
    </w:rPr>
  </w:style>
  <w:style w:type="paragraph" w:styleId="ListParagraph">
    <w:name w:val="List Paragraph"/>
    <w:basedOn w:val="Normal"/>
    <w:uiPriority w:val="34"/>
    <w:qFormat/>
    <w:rsid w:val="007E35F4"/>
    <w:pPr>
      <w:ind w:left="720"/>
      <w:contextualSpacing/>
    </w:pPr>
  </w:style>
  <w:style w:type="paragraph" w:styleId="NormalWeb">
    <w:name w:val="Normal (Web)"/>
    <w:basedOn w:val="Normal"/>
    <w:uiPriority w:val="99"/>
    <w:unhideWhenUsed/>
    <w:rsid w:val="006A72C6"/>
    <w:pPr>
      <w:spacing w:before="100" w:beforeAutospacing="1" w:after="100" w:afterAutospacing="1"/>
    </w:pPr>
  </w:style>
  <w:style w:type="paragraph" w:styleId="Header">
    <w:name w:val="header"/>
    <w:basedOn w:val="Normal"/>
    <w:link w:val="HeaderChar"/>
    <w:uiPriority w:val="99"/>
    <w:unhideWhenUsed/>
    <w:rsid w:val="00250474"/>
    <w:pPr>
      <w:tabs>
        <w:tab w:val="center" w:pos="4680"/>
        <w:tab w:val="right" w:pos="9360"/>
      </w:tabs>
    </w:pPr>
  </w:style>
  <w:style w:type="character" w:customStyle="1" w:styleId="HeaderChar">
    <w:name w:val="Header Char"/>
    <w:basedOn w:val="DefaultParagraphFont"/>
    <w:link w:val="Header"/>
    <w:uiPriority w:val="99"/>
    <w:rsid w:val="00250474"/>
  </w:style>
  <w:style w:type="paragraph" w:styleId="Footer">
    <w:name w:val="footer"/>
    <w:basedOn w:val="Normal"/>
    <w:link w:val="FooterChar"/>
    <w:uiPriority w:val="99"/>
    <w:unhideWhenUsed/>
    <w:rsid w:val="00250474"/>
    <w:pPr>
      <w:tabs>
        <w:tab w:val="center" w:pos="4680"/>
        <w:tab w:val="right" w:pos="9360"/>
      </w:tabs>
    </w:pPr>
  </w:style>
  <w:style w:type="character" w:customStyle="1" w:styleId="FooterChar">
    <w:name w:val="Footer Char"/>
    <w:basedOn w:val="DefaultParagraphFont"/>
    <w:link w:val="Footer"/>
    <w:uiPriority w:val="99"/>
    <w:rsid w:val="00250474"/>
  </w:style>
  <w:style w:type="paragraph" w:customStyle="1" w:styleId="Default">
    <w:name w:val="Default"/>
    <w:rsid w:val="002B4798"/>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SHMiKA3EkeLK5xbeNOIXiUA9mTA==">AMUW2mUvyxib3cjU+Lz0Chqi4zfDDYl0BFM4JOPHskgeEJThZzahBnAmci+a/v9TRDH0bd6+a2S9IfFTfl6BklNRlakM+v87mFw4WUv6HwBUrVQ7XTJNfQ9Q1mo+B2tE6ElNdXb+XTjXj5y1NEPHsOijyrp78ejXw/GkVutn4qfvygt8MbGh2wljALB/gZtRxjBIMT83Vx13dChZQx3iZ9h7ba0VIwX69Q==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2054</Words>
  <Characters>11712</Characters>
  <Application>Microsoft Office Word</Application>
  <DocSecurity>0</DocSecurity>
  <Lines>97</Lines>
  <Paragraphs>27</Paragraphs>
  <ScaleCrop>false</ScaleCrop>
  <Company/>
  <LinksUpToDate>false</LinksUpToDate>
  <CharactersWithSpaces>13739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Carlyle</dc:creator>
  <cp:lastModifiedBy>Amy Carlyle</cp:lastModifiedBy>
  <cp:revision>2</cp:revision>
  <dcterms:created xsi:type="dcterms:W3CDTF">2023-03-29T18:02:00Z</dcterms:created>
  <dcterms:modified xsi:type="dcterms:W3CDTF">2023-03-29T18:02:00Z</dcterms:modified>
</cp:coreProperties>
</file>