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F1" w:rsidRPr="008063F1" w:rsidRDefault="008063F1" w:rsidP="00C9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8063F1">
        <w:rPr>
          <w:rFonts w:ascii="Times New Roman" w:hAnsi="Times New Roman" w:cs="Times New Roman"/>
          <w:b/>
          <w:bCs/>
          <w:color w:val="FF0000"/>
          <w:sz w:val="36"/>
          <w:szCs w:val="36"/>
        </w:rPr>
        <w:t>COVID-1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9 Şüpheli veya Teyit Edilmiş Er</w:t>
      </w:r>
      <w:r w:rsidRPr="008063F1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işkinlerde, Çocuklarda ve </w:t>
      </w:r>
      <w:proofErr w:type="spellStart"/>
      <w:r w:rsidRPr="008063F1">
        <w:rPr>
          <w:rFonts w:ascii="Times New Roman" w:hAnsi="Times New Roman" w:cs="Times New Roman"/>
          <w:b/>
          <w:bCs/>
          <w:color w:val="FF0000"/>
          <w:sz w:val="36"/>
          <w:szCs w:val="36"/>
        </w:rPr>
        <w:t>Yenidoğanlarda</w:t>
      </w:r>
      <w:proofErr w:type="spellEnd"/>
      <w:r w:rsidRPr="008063F1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Temel ve İleri Kardiyak Yaşam Desteği için Sağlık Hizmeti Sağla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yıcılarına 2022 Geçici Kılavuz</w:t>
      </w:r>
      <w:r w:rsidRPr="008063F1">
        <w:rPr>
          <w:rFonts w:ascii="Times New Roman" w:hAnsi="Times New Roman" w:cs="Times New Roman"/>
          <w:b/>
          <w:bCs/>
          <w:color w:val="FF0000"/>
          <w:sz w:val="36"/>
          <w:szCs w:val="36"/>
        </w:rPr>
        <w:t>:</w:t>
      </w:r>
    </w:p>
    <w:p w:rsidR="00C91928" w:rsidRPr="003E6D70" w:rsidRDefault="00C91928" w:rsidP="00C9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E6D70">
        <w:rPr>
          <w:rFonts w:ascii="Times New Roman" w:hAnsi="Times New Roman" w:cs="Times New Roman"/>
          <w:bCs/>
          <w:sz w:val="20"/>
          <w:szCs w:val="20"/>
        </w:rPr>
        <w:t xml:space="preserve">2022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Interim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Guidance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to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Healthcare Providers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for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Basic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Advanced</w:t>
      </w:r>
    </w:p>
    <w:p w:rsidR="00C91928" w:rsidRPr="003E6D70" w:rsidRDefault="00C91928" w:rsidP="00C9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Cardiac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Life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Support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Adults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Children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Neonates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with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Suspected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or</w:t>
      </w:r>
      <w:proofErr w:type="spellEnd"/>
    </w:p>
    <w:p w:rsidR="00C91928" w:rsidRPr="003E6D70" w:rsidRDefault="00C91928" w:rsidP="00C9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Confirmed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COVID-19: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From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Emergency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Cardiovascular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Care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Committee</w:t>
      </w:r>
      <w:proofErr w:type="spellEnd"/>
    </w:p>
    <w:p w:rsidR="00C91928" w:rsidRPr="003E6D70" w:rsidRDefault="00C91928" w:rsidP="00C9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Get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With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Guidelines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>®-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Resuscitation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Adult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Pediatric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Task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Forces</w:t>
      </w:r>
      <w:proofErr w:type="spellEnd"/>
    </w:p>
    <w:p w:rsidR="00C91928" w:rsidRPr="003E6D70" w:rsidRDefault="00C91928" w:rsidP="00C9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E6D70">
        <w:rPr>
          <w:rFonts w:ascii="Times New Roman" w:hAnsi="Times New Roman" w:cs="Times New Roman"/>
          <w:bCs/>
          <w:sz w:val="20"/>
          <w:szCs w:val="20"/>
        </w:rPr>
        <w:t xml:space="preserve">of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American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Heart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Association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in Collaboration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with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American</w:t>
      </w:r>
      <w:proofErr w:type="spellEnd"/>
    </w:p>
    <w:p w:rsidR="00C91928" w:rsidRPr="003E6D70" w:rsidRDefault="00C91928" w:rsidP="00C9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E6D70">
        <w:rPr>
          <w:rFonts w:ascii="Times New Roman" w:hAnsi="Times New Roman" w:cs="Times New Roman"/>
          <w:bCs/>
          <w:sz w:val="20"/>
          <w:szCs w:val="20"/>
        </w:rPr>
        <w:t xml:space="preserve">Academy of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Pediatrics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American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Association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for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Respiratory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Care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</w:p>
    <w:p w:rsidR="00C91928" w:rsidRPr="003E6D70" w:rsidRDefault="00C91928" w:rsidP="00C9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Society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of Critical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Care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Anesthesiologists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American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Society</w:t>
      </w:r>
      <w:proofErr w:type="spellEnd"/>
      <w:r w:rsidRPr="003E6D70">
        <w:rPr>
          <w:rFonts w:ascii="Times New Roman" w:hAnsi="Times New Roman" w:cs="Times New Roman"/>
          <w:bCs/>
          <w:sz w:val="20"/>
          <w:szCs w:val="20"/>
        </w:rPr>
        <w:t xml:space="preserve"> of</w:t>
      </w:r>
    </w:p>
    <w:p w:rsidR="00C91928" w:rsidRPr="003E6D70" w:rsidRDefault="00C91928" w:rsidP="00C91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3E6D70">
        <w:rPr>
          <w:rFonts w:ascii="Times New Roman" w:hAnsi="Times New Roman" w:cs="Times New Roman"/>
          <w:bCs/>
          <w:sz w:val="20"/>
          <w:szCs w:val="20"/>
        </w:rPr>
        <w:t>Anesthesiologists</w:t>
      </w:r>
      <w:proofErr w:type="spellEnd"/>
    </w:p>
    <w:p w:rsidR="00C91928" w:rsidRPr="008063F1" w:rsidRDefault="00C91928" w:rsidP="00C9192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8063F1">
        <w:rPr>
          <w:rFonts w:ascii="Times New Roman" w:hAnsi="Times New Roman" w:cs="Times New Roman"/>
          <w:b/>
          <w:bCs/>
          <w:sz w:val="20"/>
          <w:szCs w:val="20"/>
        </w:rPr>
        <w:t>Running</w:t>
      </w:r>
      <w:proofErr w:type="spellEnd"/>
      <w:r w:rsidRPr="008063F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063F1">
        <w:rPr>
          <w:rFonts w:ascii="Times New Roman" w:hAnsi="Times New Roman" w:cs="Times New Roman"/>
          <w:b/>
          <w:bCs/>
          <w:sz w:val="20"/>
          <w:szCs w:val="20"/>
        </w:rPr>
        <w:t>Title</w:t>
      </w:r>
      <w:proofErr w:type="spellEnd"/>
      <w:r w:rsidRPr="008063F1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proofErr w:type="spellStart"/>
      <w:r w:rsidRPr="008063F1">
        <w:rPr>
          <w:rFonts w:ascii="Times New Roman" w:hAnsi="Times New Roman" w:cs="Times New Roman"/>
          <w:i/>
          <w:iCs/>
          <w:sz w:val="20"/>
          <w:szCs w:val="20"/>
        </w:rPr>
        <w:t>Atkins</w:t>
      </w:r>
      <w:proofErr w:type="spellEnd"/>
      <w:r w:rsidRPr="008063F1">
        <w:rPr>
          <w:rFonts w:ascii="Times New Roman" w:hAnsi="Times New Roman" w:cs="Times New Roman"/>
          <w:i/>
          <w:iCs/>
          <w:sz w:val="20"/>
          <w:szCs w:val="20"/>
        </w:rPr>
        <w:t xml:space="preserve"> et al</w:t>
      </w:r>
      <w:proofErr w:type="gramStart"/>
      <w:r w:rsidRPr="008063F1">
        <w:rPr>
          <w:rFonts w:ascii="Times New Roman" w:hAnsi="Times New Roman" w:cs="Times New Roman"/>
          <w:i/>
          <w:iCs/>
          <w:sz w:val="20"/>
          <w:szCs w:val="20"/>
        </w:rPr>
        <w:t>.;</w:t>
      </w:r>
      <w:proofErr w:type="gramEnd"/>
      <w:r w:rsidRPr="008063F1">
        <w:rPr>
          <w:rFonts w:ascii="Times New Roman" w:hAnsi="Times New Roman" w:cs="Times New Roman"/>
          <w:i/>
          <w:iCs/>
          <w:sz w:val="20"/>
          <w:szCs w:val="20"/>
        </w:rPr>
        <w:t xml:space="preserve"> 2022 </w:t>
      </w:r>
      <w:proofErr w:type="spellStart"/>
      <w:r w:rsidRPr="008063F1">
        <w:rPr>
          <w:rFonts w:ascii="Times New Roman" w:hAnsi="Times New Roman" w:cs="Times New Roman"/>
          <w:i/>
          <w:iCs/>
          <w:sz w:val="20"/>
          <w:szCs w:val="20"/>
        </w:rPr>
        <w:t>Guidance</w:t>
      </w:r>
      <w:proofErr w:type="spellEnd"/>
      <w:r w:rsidRPr="008063F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063F1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Pr="008063F1">
        <w:rPr>
          <w:rFonts w:ascii="Times New Roman" w:hAnsi="Times New Roman" w:cs="Times New Roman"/>
          <w:i/>
          <w:iCs/>
          <w:sz w:val="20"/>
          <w:szCs w:val="20"/>
        </w:rPr>
        <w:t xml:space="preserve"> BLS/ACLS in COVID-19 </w:t>
      </w:r>
      <w:proofErr w:type="spellStart"/>
      <w:r w:rsidRPr="008063F1">
        <w:rPr>
          <w:rFonts w:ascii="Times New Roman" w:hAnsi="Times New Roman" w:cs="Times New Roman"/>
          <w:i/>
          <w:iCs/>
          <w:sz w:val="20"/>
          <w:szCs w:val="20"/>
        </w:rPr>
        <w:t>Patients</w:t>
      </w:r>
      <w:proofErr w:type="spellEnd"/>
    </w:p>
    <w:p w:rsidR="00C91928" w:rsidRDefault="00C91928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3914" w:rsidRDefault="004F3914" w:rsidP="004F3914">
      <w:pPr>
        <w:spacing w:after="33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tr-TR"/>
        </w:rPr>
      </w:pPr>
    </w:p>
    <w:p w:rsidR="004F3914" w:rsidRPr="004F3914" w:rsidRDefault="004F3914" w:rsidP="004F3914">
      <w:pPr>
        <w:spacing w:after="33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tr-TR"/>
        </w:rPr>
      </w:pPr>
      <w:proofErr w:type="spellStart"/>
      <w:r w:rsidRPr="004F39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tr-TR"/>
        </w:rPr>
        <w:t>Covıd</w:t>
      </w:r>
      <w:proofErr w:type="spellEnd"/>
      <w:r w:rsidRPr="004F39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tr-TR"/>
        </w:rPr>
        <w:t xml:space="preserve"> 19 ve Varyantlarının </w:t>
      </w:r>
      <w:proofErr w:type="gramStart"/>
      <w:r w:rsidRPr="004F39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tr-TR"/>
        </w:rPr>
        <w:t>(</w:t>
      </w:r>
      <w:proofErr w:type="gramEnd"/>
      <w:r w:rsidRPr="004F3914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tr-TR"/>
        </w:rPr>
        <w:t xml:space="preserve">Delta, </w:t>
      </w:r>
      <w:proofErr w:type="spellStart"/>
      <w:r w:rsidRPr="004F3914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tr-TR"/>
        </w:rPr>
        <w:t>Omikron</w:t>
      </w:r>
      <w:proofErr w:type="spellEnd"/>
      <w:r w:rsidRPr="004F3914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tr-TR"/>
        </w:rPr>
        <w:t>…</w:t>
      </w:r>
      <w:r w:rsidRPr="004F39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tr-TR"/>
        </w:rPr>
        <w:t xml:space="preserve"> ) </w:t>
      </w:r>
      <w:proofErr w:type="gramStart"/>
      <w:r w:rsidRPr="004F39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tr-TR"/>
        </w:rPr>
        <w:t>dalgalanmalarının  ortasında</w:t>
      </w:r>
      <w:proofErr w:type="gramEnd"/>
      <w:r w:rsidRPr="004F39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tr-TR"/>
        </w:rPr>
        <w:t xml:space="preserve"> güncellenmiş KAC Kılavuzu</w:t>
      </w:r>
    </w:p>
    <w:p w:rsidR="004F3914" w:rsidRDefault="004F3914" w:rsidP="004F39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proofErr w:type="gramStart"/>
      <w:r w:rsidRPr="00D20639">
        <w:rPr>
          <w:rFonts w:ascii="Arial" w:eastAsia="Times New Roman" w:hAnsi="Arial" w:cs="Arial"/>
          <w:sz w:val="20"/>
          <w:szCs w:val="20"/>
          <w:lang w:eastAsia="tr-TR"/>
        </w:rPr>
        <w:t>Amerikan Pediatri Akademisi, Amerikan Solunum Bakımı Derneği, Kritik Bakım Anestezi Uzmanları Derneği  (</w:t>
      </w:r>
      <w:proofErr w:type="spellStart"/>
      <w:r w:rsidRPr="00D20639">
        <w:rPr>
          <w:rFonts w:ascii="Arial" w:eastAsia="Times New Roman" w:hAnsi="Arial" w:cs="Arial"/>
          <w:sz w:val="20"/>
          <w:szCs w:val="20"/>
          <w:lang w:eastAsia="tr-TR"/>
        </w:rPr>
        <w:t>the</w:t>
      </w:r>
      <w:proofErr w:type="spellEnd"/>
      <w:r w:rsidRPr="00D2063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D20639">
        <w:rPr>
          <w:rFonts w:ascii="Arial" w:eastAsia="Times New Roman" w:hAnsi="Arial" w:cs="Arial"/>
          <w:sz w:val="20"/>
          <w:szCs w:val="20"/>
          <w:lang w:eastAsia="tr-TR"/>
        </w:rPr>
        <w:t>American</w:t>
      </w:r>
      <w:proofErr w:type="spellEnd"/>
      <w:r w:rsidRPr="00D20639">
        <w:rPr>
          <w:rFonts w:ascii="Arial" w:eastAsia="Times New Roman" w:hAnsi="Arial" w:cs="Arial"/>
          <w:sz w:val="20"/>
          <w:szCs w:val="20"/>
          <w:lang w:eastAsia="tr-TR"/>
        </w:rPr>
        <w:t xml:space="preserve"> Academy of </w:t>
      </w:r>
      <w:proofErr w:type="spellStart"/>
      <w:r w:rsidRPr="00D20639">
        <w:rPr>
          <w:rFonts w:ascii="Arial" w:eastAsia="Times New Roman" w:hAnsi="Arial" w:cs="Arial"/>
          <w:sz w:val="20"/>
          <w:szCs w:val="20"/>
          <w:lang w:eastAsia="tr-TR"/>
        </w:rPr>
        <w:t>Pediatrics</w:t>
      </w:r>
      <w:proofErr w:type="spellEnd"/>
      <w:r w:rsidRPr="00D20639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D20639">
        <w:rPr>
          <w:rFonts w:ascii="Arial" w:eastAsia="Times New Roman" w:hAnsi="Arial" w:cs="Arial"/>
          <w:sz w:val="20"/>
          <w:szCs w:val="20"/>
          <w:lang w:eastAsia="tr-TR"/>
        </w:rPr>
        <w:t>the</w:t>
      </w:r>
      <w:proofErr w:type="spellEnd"/>
      <w:r w:rsidRPr="00D2063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D20639">
        <w:rPr>
          <w:rFonts w:ascii="Arial" w:eastAsia="Times New Roman" w:hAnsi="Arial" w:cs="Arial"/>
          <w:sz w:val="20"/>
          <w:szCs w:val="20"/>
          <w:lang w:eastAsia="tr-TR"/>
        </w:rPr>
        <w:t>American</w:t>
      </w:r>
      <w:proofErr w:type="spellEnd"/>
      <w:r w:rsidRPr="00D2063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D20639">
        <w:rPr>
          <w:rFonts w:ascii="Arial" w:eastAsia="Times New Roman" w:hAnsi="Arial" w:cs="Arial"/>
          <w:sz w:val="20"/>
          <w:szCs w:val="20"/>
          <w:lang w:eastAsia="tr-TR"/>
        </w:rPr>
        <w:t>Association</w:t>
      </w:r>
      <w:proofErr w:type="spellEnd"/>
      <w:r w:rsidRPr="00D2063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D20639">
        <w:rPr>
          <w:rFonts w:ascii="Arial" w:eastAsia="Times New Roman" w:hAnsi="Arial" w:cs="Arial"/>
          <w:sz w:val="20"/>
          <w:szCs w:val="20"/>
          <w:lang w:eastAsia="tr-TR"/>
        </w:rPr>
        <w:t>for</w:t>
      </w:r>
      <w:proofErr w:type="spellEnd"/>
      <w:r w:rsidRPr="00D2063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D20639">
        <w:rPr>
          <w:rFonts w:ascii="Arial" w:eastAsia="Times New Roman" w:hAnsi="Arial" w:cs="Arial"/>
          <w:sz w:val="20"/>
          <w:szCs w:val="20"/>
          <w:lang w:eastAsia="tr-TR"/>
        </w:rPr>
        <w:t>Respiratory</w:t>
      </w:r>
      <w:proofErr w:type="spellEnd"/>
      <w:r w:rsidRPr="00D2063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D20639">
        <w:rPr>
          <w:rFonts w:ascii="Arial" w:eastAsia="Times New Roman" w:hAnsi="Arial" w:cs="Arial"/>
          <w:sz w:val="20"/>
          <w:szCs w:val="20"/>
          <w:lang w:eastAsia="tr-TR"/>
        </w:rPr>
        <w:t>Care</w:t>
      </w:r>
      <w:proofErr w:type="spellEnd"/>
      <w:r w:rsidRPr="00D20639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D20639">
        <w:rPr>
          <w:rFonts w:ascii="Arial" w:eastAsia="Times New Roman" w:hAnsi="Arial" w:cs="Arial"/>
          <w:sz w:val="20"/>
          <w:szCs w:val="20"/>
          <w:lang w:eastAsia="tr-TR"/>
        </w:rPr>
        <w:t>the</w:t>
      </w:r>
      <w:proofErr w:type="spellEnd"/>
      <w:r w:rsidRPr="00D2063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D20639">
        <w:rPr>
          <w:rFonts w:ascii="Arial" w:eastAsia="Times New Roman" w:hAnsi="Arial" w:cs="Arial"/>
          <w:sz w:val="20"/>
          <w:szCs w:val="20"/>
          <w:lang w:eastAsia="tr-TR"/>
        </w:rPr>
        <w:t>Society</w:t>
      </w:r>
      <w:proofErr w:type="spellEnd"/>
      <w:r w:rsidRPr="00D20639">
        <w:rPr>
          <w:rFonts w:ascii="Arial" w:eastAsia="Times New Roman" w:hAnsi="Arial" w:cs="Arial"/>
          <w:sz w:val="20"/>
          <w:szCs w:val="20"/>
          <w:lang w:eastAsia="tr-TR"/>
        </w:rPr>
        <w:t xml:space="preserve"> of Critical </w:t>
      </w:r>
      <w:proofErr w:type="spellStart"/>
      <w:r w:rsidRPr="00D20639">
        <w:rPr>
          <w:rFonts w:ascii="Arial" w:eastAsia="Times New Roman" w:hAnsi="Arial" w:cs="Arial"/>
          <w:sz w:val="20"/>
          <w:szCs w:val="20"/>
          <w:lang w:eastAsia="tr-TR"/>
        </w:rPr>
        <w:t>Care</w:t>
      </w:r>
      <w:proofErr w:type="spellEnd"/>
      <w:r w:rsidRPr="00D2063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D20639">
        <w:rPr>
          <w:rFonts w:ascii="Arial" w:eastAsia="Times New Roman" w:hAnsi="Arial" w:cs="Arial"/>
          <w:sz w:val="20"/>
          <w:szCs w:val="20"/>
          <w:lang w:eastAsia="tr-TR"/>
        </w:rPr>
        <w:t>Anesthesiologists</w:t>
      </w:r>
      <w:proofErr w:type="spellEnd"/>
      <w:r w:rsidRPr="00D20639">
        <w:rPr>
          <w:rFonts w:ascii="Arial" w:eastAsia="Times New Roman" w:hAnsi="Arial" w:cs="Arial"/>
          <w:sz w:val="20"/>
          <w:szCs w:val="20"/>
          <w:lang w:eastAsia="tr-TR"/>
        </w:rPr>
        <w:t>) ve Amerikan Anestezi Uzmanları Derneği (</w:t>
      </w:r>
      <w:proofErr w:type="spellStart"/>
      <w:r w:rsidRPr="00D20639">
        <w:rPr>
          <w:rFonts w:ascii="Arial" w:eastAsia="Times New Roman" w:hAnsi="Arial" w:cs="Arial"/>
          <w:sz w:val="20"/>
          <w:szCs w:val="20"/>
          <w:lang w:eastAsia="tr-TR"/>
        </w:rPr>
        <w:t>the</w:t>
      </w:r>
      <w:proofErr w:type="spellEnd"/>
      <w:r w:rsidRPr="00D2063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D20639">
        <w:rPr>
          <w:rFonts w:ascii="Arial" w:eastAsia="Times New Roman" w:hAnsi="Arial" w:cs="Arial"/>
          <w:sz w:val="20"/>
          <w:szCs w:val="20"/>
          <w:lang w:eastAsia="tr-TR"/>
        </w:rPr>
        <w:t>American</w:t>
      </w:r>
      <w:proofErr w:type="spellEnd"/>
      <w:r w:rsidRPr="00D2063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D20639">
        <w:rPr>
          <w:rFonts w:ascii="Arial" w:eastAsia="Times New Roman" w:hAnsi="Arial" w:cs="Arial"/>
          <w:sz w:val="20"/>
          <w:szCs w:val="20"/>
          <w:lang w:eastAsia="tr-TR"/>
        </w:rPr>
        <w:t>Society</w:t>
      </w:r>
      <w:proofErr w:type="spellEnd"/>
      <w:r w:rsidRPr="00D20639">
        <w:rPr>
          <w:rFonts w:ascii="Arial" w:eastAsia="Times New Roman" w:hAnsi="Arial" w:cs="Arial"/>
          <w:sz w:val="20"/>
          <w:szCs w:val="20"/>
          <w:lang w:eastAsia="tr-TR"/>
        </w:rPr>
        <w:t xml:space="preserve"> of </w:t>
      </w:r>
      <w:proofErr w:type="spellStart"/>
      <w:r w:rsidRPr="00D20639">
        <w:rPr>
          <w:rFonts w:ascii="Arial" w:eastAsia="Times New Roman" w:hAnsi="Arial" w:cs="Arial"/>
          <w:sz w:val="20"/>
          <w:szCs w:val="20"/>
          <w:lang w:eastAsia="tr-TR"/>
        </w:rPr>
        <w:t>Anesthesiologists</w:t>
      </w:r>
      <w:proofErr w:type="spellEnd"/>
      <w:r w:rsidRPr="00D20639">
        <w:rPr>
          <w:rFonts w:ascii="Arial" w:eastAsia="Times New Roman" w:hAnsi="Arial" w:cs="Arial"/>
          <w:sz w:val="20"/>
          <w:szCs w:val="20"/>
          <w:lang w:eastAsia="tr-TR"/>
        </w:rPr>
        <w:t xml:space="preserve">) ile birlikte çalışan Amerika Kalp Cemiyeti (AHA), SARS-CoV-2'nin yüksek oranda bulaşıcı </w:t>
      </w:r>
      <w:proofErr w:type="spellStart"/>
      <w:r w:rsidRPr="00D20639">
        <w:rPr>
          <w:rFonts w:ascii="Arial" w:eastAsia="Times New Roman" w:hAnsi="Arial" w:cs="Arial"/>
          <w:sz w:val="20"/>
          <w:szCs w:val="20"/>
          <w:lang w:eastAsia="tr-TR"/>
        </w:rPr>
        <w:t>Omicron</w:t>
      </w:r>
      <w:proofErr w:type="spellEnd"/>
      <w:r w:rsidRPr="00D20639">
        <w:rPr>
          <w:rFonts w:ascii="Arial" w:eastAsia="Times New Roman" w:hAnsi="Arial" w:cs="Arial"/>
          <w:sz w:val="20"/>
          <w:szCs w:val="20"/>
          <w:lang w:eastAsia="tr-TR"/>
        </w:rPr>
        <w:t xml:space="preserve"> varyantının ortaya çıkmasına cevap olarak, şüpheli veya doğrulanmış SARS-CoV-2 enfeksiyonu olan erişkinler, çocuklar ve </w:t>
      </w:r>
      <w:proofErr w:type="spellStart"/>
      <w:r w:rsidRPr="00D20639">
        <w:rPr>
          <w:rFonts w:ascii="Arial" w:eastAsia="Times New Roman" w:hAnsi="Arial" w:cs="Arial"/>
          <w:sz w:val="20"/>
          <w:szCs w:val="20"/>
          <w:lang w:eastAsia="tr-TR"/>
        </w:rPr>
        <w:t>yenidoğanlarda</w:t>
      </w:r>
      <w:proofErr w:type="spellEnd"/>
      <w:r w:rsidRPr="00D20639">
        <w:rPr>
          <w:rFonts w:ascii="Arial" w:eastAsia="Times New Roman" w:hAnsi="Arial" w:cs="Arial"/>
          <w:sz w:val="20"/>
          <w:szCs w:val="20"/>
          <w:lang w:eastAsia="tr-TR"/>
        </w:rPr>
        <w:t xml:space="preserve"> temel ve ileri kardiyak yaşam desteği için güncellenmiş geçici kılavuz yayınladılar.</w:t>
      </w:r>
      <w:proofErr w:type="gramEnd"/>
    </w:p>
    <w:p w:rsidR="00900DB0" w:rsidRPr="00D20639" w:rsidRDefault="00900DB0" w:rsidP="004F39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bookmarkStart w:id="0" w:name="_GoBack"/>
      <w:bookmarkEnd w:id="0"/>
    </w:p>
    <w:p w:rsidR="004F3914" w:rsidRPr="00453E6A" w:rsidRDefault="004F3914" w:rsidP="004F39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tr-TR"/>
        </w:rPr>
      </w:pPr>
      <w:r w:rsidRPr="00453E6A">
        <w:rPr>
          <w:rFonts w:ascii="Arial" w:eastAsia="Times New Roman" w:hAnsi="Arial" w:cs="Arial"/>
          <w:sz w:val="20"/>
          <w:szCs w:val="20"/>
          <w:lang w:eastAsia="tr-TR"/>
        </w:rPr>
        <w:t xml:space="preserve">Gelişen epidemiyolojik raporlara, </w:t>
      </w:r>
      <w:proofErr w:type="spellStart"/>
      <w:r w:rsidRPr="00453E6A">
        <w:rPr>
          <w:rFonts w:ascii="Arial" w:eastAsia="Times New Roman" w:hAnsi="Arial" w:cs="Arial"/>
          <w:sz w:val="20"/>
          <w:szCs w:val="20"/>
          <w:lang w:eastAsia="tr-TR"/>
        </w:rPr>
        <w:t>koronavirüsün</w:t>
      </w:r>
      <w:proofErr w:type="spellEnd"/>
      <w:r w:rsidRPr="00453E6A">
        <w:rPr>
          <w:rFonts w:ascii="Arial" w:eastAsia="Times New Roman" w:hAnsi="Arial" w:cs="Arial"/>
          <w:sz w:val="20"/>
          <w:szCs w:val="20"/>
          <w:lang w:eastAsia="tr-TR"/>
        </w:rPr>
        <w:t xml:space="preserve"> yeni ve daha bulaşıcı </w:t>
      </w:r>
      <w:proofErr w:type="spellStart"/>
      <w:r w:rsidRPr="00453E6A">
        <w:rPr>
          <w:rFonts w:ascii="Arial" w:eastAsia="Times New Roman" w:hAnsi="Arial" w:cs="Arial"/>
          <w:sz w:val="20"/>
          <w:szCs w:val="20"/>
          <w:lang w:eastAsia="tr-TR"/>
        </w:rPr>
        <w:t>suşlarının</w:t>
      </w:r>
      <w:proofErr w:type="spellEnd"/>
      <w:r w:rsidRPr="00453E6A">
        <w:rPr>
          <w:rFonts w:ascii="Arial" w:eastAsia="Times New Roman" w:hAnsi="Arial" w:cs="Arial"/>
          <w:sz w:val="20"/>
          <w:szCs w:val="20"/>
          <w:lang w:eastAsia="tr-TR"/>
        </w:rPr>
        <w:t xml:space="preserve"> ortaya çıkışına, azalan aşı etkinliğinin yanı sıra sağlık hizmeti sağlayıcılarından gelen son geri bildirimlere dayanan </w:t>
      </w:r>
      <w:r w:rsidRPr="00453E6A">
        <w:rPr>
          <w:rFonts w:ascii="Tahoma" w:eastAsia="Times New Roman" w:hAnsi="Tahoma" w:cs="Tahoma"/>
          <w:sz w:val="20"/>
          <w:szCs w:val="20"/>
          <w:lang w:eastAsia="tr-TR"/>
        </w:rPr>
        <w:t>kılavuz geliştirilerek Ekim 2021'de yayınlandı (online:</w:t>
      </w:r>
      <w:r w:rsidRPr="00453E6A">
        <w:rPr>
          <w:sz w:val="20"/>
          <w:szCs w:val="20"/>
        </w:rPr>
        <w:t xml:space="preserve"> </w:t>
      </w:r>
      <w:proofErr w:type="gramStart"/>
      <w:r w:rsidRPr="00453E6A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10.1161</w:t>
      </w:r>
      <w:proofErr w:type="gramEnd"/>
      <w:r w:rsidRPr="00453E6A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/CIRCOUTCOMES.122.008900</w:t>
      </w:r>
      <w:r w:rsidRPr="00453E6A">
        <w:rPr>
          <w:rFonts w:ascii="Tahoma" w:eastAsia="Times New Roman" w:hAnsi="Tahoma" w:cs="Tahoma"/>
          <w:sz w:val="20"/>
          <w:szCs w:val="20"/>
          <w:lang w:eastAsia="tr-TR"/>
        </w:rPr>
        <w:t xml:space="preserve">). Gelişen epidemiyolojik raporlara, </w:t>
      </w:r>
      <w:proofErr w:type="spellStart"/>
      <w:r w:rsidRPr="00453E6A">
        <w:rPr>
          <w:rFonts w:ascii="Tahoma" w:eastAsia="Times New Roman" w:hAnsi="Tahoma" w:cs="Tahoma"/>
          <w:sz w:val="20"/>
          <w:szCs w:val="20"/>
          <w:lang w:eastAsia="tr-TR"/>
        </w:rPr>
        <w:t>koronavirüsün</w:t>
      </w:r>
      <w:proofErr w:type="spellEnd"/>
      <w:r w:rsidRPr="00453E6A">
        <w:rPr>
          <w:rFonts w:ascii="Tahoma" w:eastAsia="Times New Roman" w:hAnsi="Tahoma" w:cs="Tahoma"/>
          <w:sz w:val="20"/>
          <w:szCs w:val="20"/>
          <w:lang w:eastAsia="tr-TR"/>
        </w:rPr>
        <w:t xml:space="preserve"> yeni ve daha bulaşıcı </w:t>
      </w:r>
      <w:proofErr w:type="spellStart"/>
      <w:r w:rsidRPr="00453E6A">
        <w:rPr>
          <w:rFonts w:ascii="Tahoma" w:eastAsia="Times New Roman" w:hAnsi="Tahoma" w:cs="Tahoma"/>
          <w:sz w:val="20"/>
          <w:szCs w:val="20"/>
          <w:lang w:eastAsia="tr-TR"/>
        </w:rPr>
        <w:t>suşlarının</w:t>
      </w:r>
      <w:proofErr w:type="spellEnd"/>
      <w:r w:rsidRPr="00453E6A">
        <w:rPr>
          <w:rFonts w:ascii="Tahoma" w:eastAsia="Times New Roman" w:hAnsi="Tahoma" w:cs="Tahoma"/>
          <w:sz w:val="20"/>
          <w:szCs w:val="20"/>
          <w:lang w:eastAsia="tr-TR"/>
        </w:rPr>
        <w:t xml:space="preserve"> ortaya çıkışına, azalan aşı etkinliğinin yanı sıra sağlık hizmeti sağlayıcı topluluğundan alınan son geri bildirimlere dayanarak,</w:t>
      </w:r>
    </w:p>
    <w:p w:rsidR="004F3914" w:rsidRPr="00505736" w:rsidRDefault="004F3914" w:rsidP="004F3914">
      <w:pPr>
        <w:spacing w:after="0" w:line="240" w:lineRule="auto"/>
        <w:rPr>
          <w:rFonts w:ascii="Tahoma" w:eastAsia="Times New Roman" w:hAnsi="Tahoma" w:cs="Tahoma"/>
          <w:color w:val="0070C0"/>
          <w:sz w:val="20"/>
          <w:szCs w:val="20"/>
          <w:lang w:eastAsia="tr-TR"/>
        </w:rPr>
      </w:pPr>
      <w:r w:rsidRPr="00453E6A">
        <w:rPr>
          <w:rFonts w:ascii="Tahoma" w:eastAsia="Times New Roman" w:hAnsi="Tahoma" w:cs="Tahoma"/>
          <w:sz w:val="20"/>
          <w:szCs w:val="20"/>
          <w:lang w:eastAsia="tr-TR"/>
        </w:rPr>
        <w:t xml:space="preserve">  2021 baharında geliştirilen ve Ekim 2021'de yayınlanan kılavuzun, canlandırma gerçekleştiren sağlık hizmeti sağlayıcılarının tam olarak korunmasını vurgulayacak şekilde güncellenmesi gerektiği ortaya çıktı.</w:t>
      </w:r>
    </w:p>
    <w:p w:rsidR="004F3914" w:rsidRPr="00303795" w:rsidRDefault="004F3914" w:rsidP="004F39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tr-TR"/>
        </w:rPr>
      </w:pPr>
      <w:r w:rsidRPr="00303795">
        <w:rPr>
          <w:rFonts w:ascii="Tahoma" w:eastAsia="Times New Roman" w:hAnsi="Tahoma" w:cs="Tahoma"/>
          <w:sz w:val="20"/>
          <w:szCs w:val="20"/>
          <w:lang w:eastAsia="tr-TR"/>
        </w:rPr>
        <w:t>Geçici kılavuzdaki güncellemeler üç ilkeye odaklanıyor:</w:t>
      </w:r>
    </w:p>
    <w:p w:rsidR="004F3914" w:rsidRPr="00505736" w:rsidRDefault="004F3914" w:rsidP="004F39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tr-TR"/>
        </w:rPr>
      </w:pPr>
      <w:r w:rsidRPr="001A2640">
        <w:rPr>
          <w:rFonts w:ascii="Arial" w:eastAsia="Times New Roman" w:hAnsi="Arial" w:cs="Arial"/>
          <w:b/>
          <w:sz w:val="20"/>
          <w:szCs w:val="20"/>
          <w:lang w:eastAsia="tr-TR"/>
        </w:rPr>
        <w:t>1.</w:t>
      </w:r>
      <w:r w:rsidRPr="00303795">
        <w:rPr>
          <w:rFonts w:ascii="Tahoma" w:eastAsia="Times New Roman" w:hAnsi="Tahoma" w:cs="Tahoma"/>
          <w:sz w:val="20"/>
          <w:szCs w:val="20"/>
          <w:lang w:eastAsia="tr-TR"/>
        </w:rPr>
        <w:t xml:space="preserve"> En son CDC ve WHO kılavuzunu birleştirmek Tüm sağlık hizmeti sağlayıcıları, </w:t>
      </w:r>
      <w:proofErr w:type="spellStart"/>
      <w:r w:rsidRPr="00303795">
        <w:rPr>
          <w:rFonts w:ascii="Tahoma" w:eastAsia="Times New Roman" w:hAnsi="Tahoma" w:cs="Tahoma"/>
          <w:sz w:val="20"/>
          <w:szCs w:val="20"/>
          <w:lang w:eastAsia="tr-TR"/>
        </w:rPr>
        <w:t>Aerosol</w:t>
      </w:r>
      <w:proofErr w:type="spellEnd"/>
      <w:r w:rsidRPr="00303795">
        <w:rPr>
          <w:rFonts w:ascii="Tahoma" w:eastAsia="Times New Roman" w:hAnsi="Tahoma" w:cs="Tahoma"/>
          <w:sz w:val="20"/>
          <w:szCs w:val="20"/>
          <w:lang w:eastAsia="tr-TR"/>
        </w:rPr>
        <w:t>-oluşturan işlemler(AOİ)'</w:t>
      </w:r>
      <w:proofErr w:type="spellStart"/>
      <w:r w:rsidRPr="00303795">
        <w:rPr>
          <w:rFonts w:ascii="Tahoma" w:eastAsia="Times New Roman" w:hAnsi="Tahoma" w:cs="Tahoma"/>
          <w:sz w:val="20"/>
          <w:szCs w:val="20"/>
          <w:lang w:eastAsia="tr-TR"/>
        </w:rPr>
        <w:t>leri</w:t>
      </w:r>
      <w:proofErr w:type="spellEnd"/>
      <w:r w:rsidRPr="00303795">
        <w:rPr>
          <w:rFonts w:ascii="Tahoma" w:eastAsia="Times New Roman" w:hAnsi="Tahoma" w:cs="Tahoma"/>
          <w:sz w:val="20"/>
          <w:szCs w:val="20"/>
          <w:lang w:eastAsia="tr-TR"/>
        </w:rPr>
        <w:t xml:space="preserve"> gerçekleştirirken veya bu tür </w:t>
      </w:r>
      <w:proofErr w:type="gramStart"/>
      <w:r w:rsidRPr="00303795">
        <w:rPr>
          <w:rFonts w:ascii="Tahoma" w:eastAsia="Times New Roman" w:hAnsi="Tahoma" w:cs="Tahoma"/>
          <w:sz w:val="20"/>
          <w:szCs w:val="20"/>
          <w:lang w:eastAsia="tr-TR"/>
        </w:rPr>
        <w:t>işlemlerin  düzenli</w:t>
      </w:r>
      <w:proofErr w:type="gramEnd"/>
      <w:r w:rsidRPr="00303795">
        <w:rPr>
          <w:rFonts w:ascii="Tahoma" w:eastAsia="Times New Roman" w:hAnsi="Tahoma" w:cs="Tahoma"/>
          <w:sz w:val="20"/>
          <w:szCs w:val="20"/>
          <w:lang w:eastAsia="tr-TR"/>
        </w:rPr>
        <w:t xml:space="preserve"> olarak gerçekleştirildiği bir ortamda. COVID-19 enfeksiyonundan şüphelenilen veya teyit edilen hastalar için diğer personel koruyucu donanım [PKD (önlük, eldiven ve göz koruması) ile birlikte bir solunum cihazı (</w:t>
      </w:r>
      <w:proofErr w:type="spellStart"/>
      <w:r w:rsidRPr="00303795">
        <w:rPr>
          <w:rFonts w:ascii="Tahoma" w:eastAsia="Times New Roman" w:hAnsi="Tahoma" w:cs="Tahoma"/>
          <w:sz w:val="20"/>
          <w:szCs w:val="20"/>
          <w:lang w:eastAsia="tr-TR"/>
        </w:rPr>
        <w:t>örn</w:t>
      </w:r>
      <w:proofErr w:type="spellEnd"/>
      <w:r w:rsidRPr="00303795">
        <w:rPr>
          <w:rFonts w:ascii="Tahoma" w:eastAsia="Times New Roman" w:hAnsi="Tahoma" w:cs="Tahoma"/>
          <w:sz w:val="20"/>
          <w:szCs w:val="20"/>
          <w:lang w:eastAsia="tr-TR"/>
        </w:rPr>
        <w:t>. N95)] giymelidir.</w:t>
      </w:r>
    </w:p>
    <w:p w:rsidR="004F3914" w:rsidRPr="00303795" w:rsidRDefault="004F3914" w:rsidP="004F3914">
      <w:pPr>
        <w:pStyle w:val="ListeParagraf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303795">
        <w:rPr>
          <w:rFonts w:ascii="Arial" w:eastAsia="Times New Roman" w:hAnsi="Arial" w:cs="Arial"/>
          <w:sz w:val="20"/>
          <w:szCs w:val="20"/>
          <w:lang w:eastAsia="tr-TR"/>
        </w:rPr>
        <w:t xml:space="preserve">Buna göğüs kompresyonları, </w:t>
      </w:r>
      <w:proofErr w:type="spellStart"/>
      <w:r w:rsidRPr="00303795">
        <w:rPr>
          <w:rFonts w:ascii="Arial" w:eastAsia="Times New Roman" w:hAnsi="Arial" w:cs="Arial"/>
          <w:sz w:val="20"/>
          <w:szCs w:val="20"/>
          <w:lang w:eastAsia="tr-TR"/>
        </w:rPr>
        <w:t>defibrilasyon</w:t>
      </w:r>
      <w:proofErr w:type="spellEnd"/>
      <w:r w:rsidRPr="00303795">
        <w:rPr>
          <w:rFonts w:ascii="Arial" w:eastAsia="Times New Roman" w:hAnsi="Arial" w:cs="Arial"/>
          <w:sz w:val="20"/>
          <w:szCs w:val="20"/>
          <w:lang w:eastAsia="tr-TR"/>
        </w:rPr>
        <w:t xml:space="preserve">, torba-maske </w:t>
      </w:r>
      <w:proofErr w:type="spellStart"/>
      <w:r w:rsidRPr="00303795">
        <w:rPr>
          <w:rFonts w:ascii="Arial" w:eastAsia="Times New Roman" w:hAnsi="Arial" w:cs="Arial"/>
          <w:sz w:val="20"/>
          <w:szCs w:val="20"/>
          <w:lang w:eastAsia="tr-TR"/>
        </w:rPr>
        <w:t>ventilasyonu</w:t>
      </w:r>
      <w:proofErr w:type="spellEnd"/>
      <w:r w:rsidRPr="00303795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303795">
        <w:rPr>
          <w:rFonts w:ascii="Arial" w:eastAsia="Times New Roman" w:hAnsi="Arial" w:cs="Arial"/>
          <w:sz w:val="20"/>
          <w:szCs w:val="20"/>
          <w:lang w:eastAsia="tr-TR"/>
        </w:rPr>
        <w:t>entübasyon</w:t>
      </w:r>
      <w:proofErr w:type="spellEnd"/>
      <w:r w:rsidRPr="00303795">
        <w:rPr>
          <w:rFonts w:ascii="Arial" w:eastAsia="Times New Roman" w:hAnsi="Arial" w:cs="Arial"/>
          <w:sz w:val="20"/>
          <w:szCs w:val="20"/>
          <w:lang w:eastAsia="tr-TR"/>
        </w:rPr>
        <w:t xml:space="preserve"> ve pozitif basınçlı </w:t>
      </w:r>
      <w:proofErr w:type="spellStart"/>
      <w:r w:rsidRPr="00303795">
        <w:rPr>
          <w:rFonts w:ascii="Arial" w:eastAsia="Times New Roman" w:hAnsi="Arial" w:cs="Arial"/>
          <w:sz w:val="20"/>
          <w:szCs w:val="20"/>
          <w:lang w:eastAsia="tr-TR"/>
        </w:rPr>
        <w:t>ventilasyon</w:t>
      </w:r>
      <w:proofErr w:type="spellEnd"/>
      <w:r w:rsidRPr="00303795">
        <w:rPr>
          <w:rFonts w:ascii="Arial" w:eastAsia="Times New Roman" w:hAnsi="Arial" w:cs="Arial"/>
          <w:sz w:val="20"/>
          <w:szCs w:val="20"/>
          <w:lang w:eastAsia="tr-TR"/>
        </w:rPr>
        <w:t xml:space="preserve"> dahil ancak bunlarla sınırlı olmamak üzere </w:t>
      </w:r>
      <w:proofErr w:type="spellStart"/>
      <w:r w:rsidRPr="00303795">
        <w:rPr>
          <w:rFonts w:ascii="Arial" w:eastAsia="Times New Roman" w:hAnsi="Arial" w:cs="Arial"/>
          <w:sz w:val="20"/>
          <w:szCs w:val="20"/>
          <w:lang w:eastAsia="tr-TR"/>
        </w:rPr>
        <w:t>aerosol</w:t>
      </w:r>
      <w:proofErr w:type="spellEnd"/>
      <w:r w:rsidRPr="00303795">
        <w:rPr>
          <w:rFonts w:ascii="Arial" w:eastAsia="Times New Roman" w:hAnsi="Arial" w:cs="Arial"/>
          <w:sz w:val="20"/>
          <w:szCs w:val="20"/>
          <w:lang w:eastAsia="tr-TR"/>
        </w:rPr>
        <w:t xml:space="preserve"> oluşturan </w:t>
      </w:r>
      <w:proofErr w:type="spellStart"/>
      <w:r w:rsidRPr="00303795">
        <w:rPr>
          <w:rFonts w:ascii="Arial" w:eastAsia="Times New Roman" w:hAnsi="Arial" w:cs="Arial"/>
          <w:sz w:val="20"/>
          <w:szCs w:val="20"/>
          <w:lang w:eastAsia="tr-TR"/>
        </w:rPr>
        <w:t>resüsitasyon</w:t>
      </w:r>
      <w:proofErr w:type="spellEnd"/>
      <w:r w:rsidRPr="00303795">
        <w:rPr>
          <w:rFonts w:ascii="Arial" w:eastAsia="Times New Roman" w:hAnsi="Arial" w:cs="Arial"/>
          <w:sz w:val="20"/>
          <w:szCs w:val="20"/>
          <w:lang w:eastAsia="tr-TR"/>
        </w:rPr>
        <w:t xml:space="preserve"> bileşenlerini gerçekleştirmeden önce uygun PKD (bir </w:t>
      </w:r>
      <w:proofErr w:type="spellStart"/>
      <w:r w:rsidRPr="00303795">
        <w:rPr>
          <w:rFonts w:ascii="Arial" w:eastAsia="Times New Roman" w:hAnsi="Arial" w:cs="Arial"/>
          <w:sz w:val="20"/>
          <w:szCs w:val="20"/>
          <w:lang w:eastAsia="tr-TR"/>
        </w:rPr>
        <w:t>respiratör</w:t>
      </w:r>
      <w:proofErr w:type="spellEnd"/>
      <w:r w:rsidRPr="00303795">
        <w:rPr>
          <w:rFonts w:ascii="Arial" w:eastAsia="Times New Roman" w:hAnsi="Arial" w:cs="Arial"/>
          <w:sz w:val="20"/>
          <w:szCs w:val="20"/>
          <w:lang w:eastAsia="tr-TR"/>
        </w:rPr>
        <w:t xml:space="preserve"> dahil) takmak dahildir.</w:t>
      </w:r>
    </w:p>
    <w:p w:rsidR="004F3914" w:rsidRPr="00BE42DF" w:rsidRDefault="004F3914" w:rsidP="004F3914">
      <w:pPr>
        <w:pStyle w:val="ListeParagraf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tr-TR"/>
        </w:rPr>
      </w:pPr>
      <w:r w:rsidRPr="00303795">
        <w:rPr>
          <w:rFonts w:ascii="Arial" w:eastAsia="Times New Roman" w:hAnsi="Arial" w:cs="Arial"/>
          <w:sz w:val="20"/>
          <w:szCs w:val="20"/>
          <w:lang w:eastAsia="tr-TR"/>
        </w:rPr>
        <w:t>İlk müdahale edenlerin halihazırda uygun PKD giymemeleri durumunda, hemen giymeli ve ardından kalp akciğer canlandırmasına (KAC) başlamalıdırlar.</w:t>
      </w:r>
    </w:p>
    <w:p w:rsidR="004F3914" w:rsidRPr="00505736" w:rsidRDefault="004F3914" w:rsidP="004F3914">
      <w:p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eastAsia="tr-TR"/>
        </w:rPr>
      </w:pPr>
      <w:r w:rsidRPr="001A2640">
        <w:rPr>
          <w:rFonts w:ascii="Arial" w:eastAsia="Times New Roman" w:hAnsi="Arial" w:cs="Arial"/>
          <w:b/>
          <w:color w:val="222222"/>
          <w:sz w:val="20"/>
          <w:szCs w:val="20"/>
          <w:lang w:eastAsia="tr-TR"/>
        </w:rPr>
        <w:t>2.</w:t>
      </w:r>
      <w:r w:rsidRPr="0030379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 En </w:t>
      </w:r>
      <w:proofErr w:type="spellStart"/>
      <w:r w:rsidRPr="0030379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iiyi</w:t>
      </w:r>
      <w:proofErr w:type="spellEnd"/>
      <w:r w:rsidRPr="0030379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</w:t>
      </w:r>
      <w:proofErr w:type="spellStart"/>
      <w:r w:rsidRPr="0030379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Canlalandırma</w:t>
      </w:r>
      <w:proofErr w:type="spellEnd"/>
      <w:r w:rsidRPr="0030379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için </w:t>
      </w:r>
      <w:r w:rsidRPr="0030379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tr-TR"/>
        </w:rPr>
        <w:t>KAC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tr-TR"/>
        </w:rPr>
        <w:t xml:space="preserve"> </w:t>
      </w:r>
      <w:r w:rsidRPr="00303795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pratiğini güçlendirin</w:t>
      </w:r>
    </w:p>
    <w:p w:rsidR="004F3914" w:rsidRPr="00505736" w:rsidRDefault="004F3914" w:rsidP="004F3914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</w:t>
      </w:r>
      <w:r w:rsidRPr="001A2640">
        <w:rPr>
          <w:rFonts w:ascii="Arial" w:eastAsia="Times New Roman" w:hAnsi="Arial" w:cs="Arial"/>
          <w:b/>
          <w:sz w:val="24"/>
          <w:szCs w:val="24"/>
          <w:lang w:eastAsia="tr-TR"/>
        </w:rPr>
        <w:t>-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1A2640">
        <w:rPr>
          <w:rFonts w:ascii="Arial" w:eastAsia="Times New Roman" w:hAnsi="Arial" w:cs="Arial"/>
          <w:sz w:val="20"/>
          <w:szCs w:val="20"/>
          <w:lang w:eastAsia="tr-TR"/>
        </w:rPr>
        <w:t xml:space="preserve">Kardiyak </w:t>
      </w:r>
      <w:proofErr w:type="spellStart"/>
      <w:r w:rsidRPr="001A2640">
        <w:rPr>
          <w:rFonts w:ascii="Arial" w:eastAsia="Times New Roman" w:hAnsi="Arial" w:cs="Arial"/>
          <w:sz w:val="20"/>
          <w:szCs w:val="20"/>
          <w:lang w:eastAsia="tr-TR"/>
        </w:rPr>
        <w:t>arrest</w:t>
      </w:r>
      <w:proofErr w:type="spellEnd"/>
      <w:r w:rsidRPr="001A2640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 w:rsidRPr="001A2640">
        <w:rPr>
          <w:rFonts w:ascii="Arial" w:eastAsia="Times New Roman" w:hAnsi="Arial" w:cs="Arial"/>
          <w:sz w:val="20"/>
          <w:szCs w:val="20"/>
          <w:lang w:eastAsia="tr-TR"/>
        </w:rPr>
        <w:t>kurbanının  hayatta</w:t>
      </w:r>
      <w:proofErr w:type="gramEnd"/>
      <w:r w:rsidRPr="001A2640">
        <w:rPr>
          <w:rFonts w:ascii="Arial" w:eastAsia="Times New Roman" w:hAnsi="Arial" w:cs="Arial"/>
          <w:sz w:val="20"/>
          <w:szCs w:val="20"/>
          <w:lang w:eastAsia="tr-TR"/>
        </w:rPr>
        <w:t xml:space="preserve"> kalması, </w:t>
      </w:r>
      <w:proofErr w:type="spellStart"/>
      <w:r w:rsidRPr="001A2640">
        <w:rPr>
          <w:rFonts w:ascii="Arial" w:eastAsia="Times New Roman" w:hAnsi="Arial" w:cs="Arial"/>
          <w:sz w:val="20"/>
          <w:szCs w:val="20"/>
          <w:lang w:eastAsia="tr-TR"/>
        </w:rPr>
        <w:t>KAC'nin</w:t>
      </w:r>
      <w:proofErr w:type="spellEnd"/>
      <w:r w:rsidRPr="001A2640">
        <w:rPr>
          <w:rFonts w:ascii="Arial" w:eastAsia="Times New Roman" w:hAnsi="Arial" w:cs="Arial"/>
          <w:sz w:val="20"/>
          <w:szCs w:val="20"/>
          <w:lang w:eastAsia="tr-TR"/>
        </w:rPr>
        <w:t xml:space="preserve"> erken başlatılmasına bağlıdır</w:t>
      </w:r>
      <w:r w:rsidRPr="00303795">
        <w:rPr>
          <w:rFonts w:ascii="Arial" w:eastAsia="Times New Roman" w:hAnsi="Arial" w:cs="Arial"/>
          <w:sz w:val="20"/>
          <w:szCs w:val="20"/>
          <w:lang w:eastAsia="tr-TR"/>
        </w:rPr>
        <w:t>;  mümkün olan en kısa sürede göğüs kompresyonlarının yapılması önerilir.</w:t>
      </w:r>
      <w:r w:rsidRPr="00303795">
        <w:rPr>
          <w:rFonts w:ascii="Arial" w:hAnsi="Arial" w:cs="Arial"/>
          <w:sz w:val="20"/>
          <w:szCs w:val="20"/>
        </w:rPr>
        <w:t xml:space="preserve"> </w:t>
      </w:r>
      <w:r w:rsidRPr="00303795">
        <w:rPr>
          <w:rFonts w:ascii="Arial" w:eastAsia="Times New Roman" w:hAnsi="Arial" w:cs="Arial"/>
          <w:sz w:val="20"/>
          <w:szCs w:val="20"/>
          <w:lang w:eastAsia="tr-TR"/>
        </w:rPr>
        <w:t xml:space="preserve">Doğrulanmış veya şüphelenilen COVID-19 hastaları, mümkün olan en iyi </w:t>
      </w:r>
      <w:proofErr w:type="gramStart"/>
      <w:r w:rsidRPr="00303795">
        <w:rPr>
          <w:rFonts w:ascii="Arial" w:eastAsia="Times New Roman" w:hAnsi="Arial" w:cs="Arial"/>
          <w:sz w:val="20"/>
          <w:szCs w:val="20"/>
          <w:lang w:eastAsia="tr-TR"/>
        </w:rPr>
        <w:t>canlandırıcı  girişimleri</w:t>
      </w:r>
      <w:proofErr w:type="gramEnd"/>
      <w:r w:rsidRPr="00303795">
        <w:rPr>
          <w:rFonts w:ascii="Arial" w:eastAsia="Times New Roman" w:hAnsi="Arial" w:cs="Arial"/>
          <w:sz w:val="20"/>
          <w:szCs w:val="20"/>
          <w:lang w:eastAsia="tr-TR"/>
        </w:rPr>
        <w:t xml:space="preserve"> almalıdır.</w:t>
      </w:r>
    </w:p>
    <w:p w:rsidR="004F3914" w:rsidRPr="00505736" w:rsidRDefault="004F3914" w:rsidP="004F3914">
      <w:pPr>
        <w:pStyle w:val="ListeParagraf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1A2640">
        <w:rPr>
          <w:rFonts w:ascii="Arial" w:eastAsia="Times New Roman" w:hAnsi="Arial" w:cs="Arial"/>
          <w:sz w:val="20"/>
          <w:szCs w:val="20"/>
          <w:lang w:eastAsia="tr-TR"/>
        </w:rPr>
        <w:t xml:space="preserve">Yeterli PKD </w:t>
      </w:r>
      <w:proofErr w:type="gramStart"/>
      <w:r w:rsidRPr="001A2640">
        <w:rPr>
          <w:rFonts w:ascii="Arial" w:eastAsia="Times New Roman" w:hAnsi="Arial" w:cs="Arial"/>
          <w:sz w:val="20"/>
          <w:szCs w:val="20"/>
          <w:lang w:eastAsia="tr-TR"/>
        </w:rPr>
        <w:t>talebinin  karşılanması</w:t>
      </w:r>
      <w:proofErr w:type="gramEnd"/>
      <w:r w:rsidRPr="001A2640">
        <w:rPr>
          <w:rFonts w:ascii="Arial" w:eastAsia="Times New Roman" w:hAnsi="Arial" w:cs="Arial"/>
          <w:sz w:val="20"/>
          <w:szCs w:val="20"/>
          <w:lang w:eastAsia="tr-TR"/>
        </w:rPr>
        <w:t>, sağlanması.</w:t>
      </w:r>
    </w:p>
    <w:p w:rsidR="004F3914" w:rsidRPr="00505736" w:rsidRDefault="004F3914" w:rsidP="004F3914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tr-TR"/>
        </w:rPr>
      </w:pPr>
      <w:proofErr w:type="spellStart"/>
      <w:r w:rsidRPr="00227272">
        <w:rPr>
          <w:rFonts w:ascii="Arial" w:eastAsia="Times New Roman" w:hAnsi="Arial" w:cs="Arial"/>
          <w:sz w:val="20"/>
          <w:szCs w:val="20"/>
          <w:lang w:eastAsia="tr-TR"/>
        </w:rPr>
        <w:t>PKD'nin</w:t>
      </w:r>
      <w:proofErr w:type="spellEnd"/>
      <w:r w:rsidRPr="00227272">
        <w:rPr>
          <w:rFonts w:ascii="Arial" w:eastAsia="Times New Roman" w:hAnsi="Arial" w:cs="Arial"/>
          <w:sz w:val="20"/>
          <w:szCs w:val="20"/>
          <w:lang w:eastAsia="tr-TR"/>
        </w:rPr>
        <w:t xml:space="preserve"> etkin kullanımı, canlandırma yapan </w:t>
      </w:r>
      <w:proofErr w:type="spellStart"/>
      <w:r w:rsidRPr="00227272">
        <w:rPr>
          <w:rFonts w:ascii="Arial" w:eastAsia="Times New Roman" w:hAnsi="Arial" w:cs="Arial"/>
          <w:sz w:val="20"/>
          <w:szCs w:val="20"/>
          <w:lang w:eastAsia="tr-TR"/>
        </w:rPr>
        <w:t>sağlıkcıların</w:t>
      </w:r>
      <w:proofErr w:type="spellEnd"/>
      <w:r w:rsidRPr="00227272">
        <w:rPr>
          <w:rFonts w:ascii="Arial" w:eastAsia="Times New Roman" w:hAnsi="Arial" w:cs="Arial"/>
          <w:sz w:val="20"/>
          <w:szCs w:val="20"/>
          <w:lang w:eastAsia="tr-TR"/>
        </w:rPr>
        <w:t xml:space="preserve"> güvenliği için kritik öneme sahiptir ve şu anda tüm sağlık sağlayıcıları uygun önlemleri almalı ve canlandırma</w:t>
      </w:r>
      <w:r w:rsidRPr="00227272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Pr="00AE2337">
        <w:rPr>
          <w:rFonts w:ascii="Tahoma" w:eastAsia="Times New Roman" w:hAnsi="Tahoma" w:cs="Tahoma"/>
          <w:sz w:val="20"/>
          <w:szCs w:val="20"/>
          <w:lang w:eastAsia="tr-TR"/>
        </w:rPr>
        <w:t xml:space="preserve">olaylarıyla karşılaşma potansiyelinden bağımsız olarak tüm klinik ortamlarda </w:t>
      </w:r>
      <w:proofErr w:type="spellStart"/>
      <w:r w:rsidRPr="00AE2337">
        <w:rPr>
          <w:rFonts w:ascii="Tahoma" w:eastAsia="Times New Roman" w:hAnsi="Tahoma" w:cs="Tahoma"/>
          <w:sz w:val="20"/>
          <w:szCs w:val="20"/>
          <w:lang w:eastAsia="tr-TR"/>
        </w:rPr>
        <w:t>PKD'ye</w:t>
      </w:r>
      <w:proofErr w:type="spellEnd"/>
      <w:r w:rsidRPr="00AE2337">
        <w:rPr>
          <w:rFonts w:ascii="Tahoma" w:eastAsia="Times New Roman" w:hAnsi="Tahoma" w:cs="Tahoma"/>
          <w:sz w:val="20"/>
          <w:szCs w:val="20"/>
          <w:lang w:eastAsia="tr-TR"/>
        </w:rPr>
        <w:t xml:space="preserve"> erişebilmelidir.</w:t>
      </w:r>
    </w:p>
    <w:p w:rsidR="004F3914" w:rsidRPr="00505736" w:rsidRDefault="004F3914" w:rsidP="004F3914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highlight w:val="yellow"/>
          <w:lang w:eastAsia="tr-TR"/>
        </w:rPr>
      </w:pPr>
      <w:r w:rsidRPr="00AE2337">
        <w:rPr>
          <w:rFonts w:ascii="Arial" w:eastAsia="Times New Roman" w:hAnsi="Arial" w:cs="Arial"/>
          <w:sz w:val="20"/>
          <w:szCs w:val="20"/>
          <w:lang w:eastAsia="tr-TR"/>
        </w:rPr>
        <w:lastRenderedPageBreak/>
        <w:t xml:space="preserve">Bu güncellenmiş kılavuz, hem WHO (World </w:t>
      </w:r>
      <w:proofErr w:type="spellStart"/>
      <w:r w:rsidRPr="00AE2337">
        <w:rPr>
          <w:rFonts w:ascii="Arial" w:eastAsia="Times New Roman" w:hAnsi="Arial" w:cs="Arial"/>
          <w:sz w:val="20"/>
          <w:szCs w:val="20"/>
          <w:lang w:eastAsia="tr-TR"/>
        </w:rPr>
        <w:t>Health</w:t>
      </w:r>
      <w:proofErr w:type="spellEnd"/>
      <w:r w:rsidRPr="00AE2337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AE2337">
        <w:rPr>
          <w:rFonts w:ascii="Arial" w:eastAsia="Times New Roman" w:hAnsi="Arial" w:cs="Arial"/>
          <w:sz w:val="20"/>
          <w:szCs w:val="20"/>
          <w:lang w:eastAsia="tr-TR"/>
        </w:rPr>
        <w:t>Organization</w:t>
      </w:r>
      <w:proofErr w:type="spellEnd"/>
      <w:r w:rsidRPr="00AE2337">
        <w:rPr>
          <w:rFonts w:ascii="Arial" w:eastAsia="Times New Roman" w:hAnsi="Arial" w:cs="Arial"/>
          <w:sz w:val="20"/>
          <w:szCs w:val="20"/>
          <w:lang w:eastAsia="tr-TR"/>
        </w:rPr>
        <w:t>) hem de CDC (</w:t>
      </w:r>
      <w:proofErr w:type="spellStart"/>
      <w:r w:rsidRPr="00AE2337">
        <w:rPr>
          <w:rFonts w:ascii="Arial" w:eastAsia="Times New Roman" w:hAnsi="Arial" w:cs="Arial"/>
          <w:sz w:val="20"/>
          <w:szCs w:val="20"/>
          <w:lang w:eastAsia="tr-TR"/>
        </w:rPr>
        <w:t>Centers</w:t>
      </w:r>
      <w:proofErr w:type="spellEnd"/>
      <w:r w:rsidRPr="00AE2337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AE2337">
        <w:rPr>
          <w:rFonts w:ascii="Arial" w:eastAsia="Times New Roman" w:hAnsi="Arial" w:cs="Arial"/>
          <w:sz w:val="20"/>
          <w:szCs w:val="20"/>
          <w:lang w:eastAsia="tr-TR"/>
        </w:rPr>
        <w:t>for</w:t>
      </w:r>
      <w:proofErr w:type="spellEnd"/>
      <w:r w:rsidRPr="00AE2337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AE2337">
        <w:rPr>
          <w:rFonts w:ascii="Arial" w:eastAsia="Times New Roman" w:hAnsi="Arial" w:cs="Arial"/>
          <w:sz w:val="20"/>
          <w:szCs w:val="20"/>
          <w:lang w:eastAsia="tr-TR"/>
        </w:rPr>
        <w:t>Disease</w:t>
      </w:r>
      <w:proofErr w:type="spellEnd"/>
      <w:r w:rsidRPr="00AE2337">
        <w:rPr>
          <w:rFonts w:ascii="Arial" w:eastAsia="Times New Roman" w:hAnsi="Arial" w:cs="Arial"/>
          <w:sz w:val="20"/>
          <w:szCs w:val="20"/>
          <w:lang w:eastAsia="tr-TR"/>
        </w:rPr>
        <w:t xml:space="preserve"> Control </w:t>
      </w:r>
      <w:proofErr w:type="spellStart"/>
      <w:r w:rsidRPr="00AE2337">
        <w:rPr>
          <w:rFonts w:ascii="Arial" w:eastAsia="Times New Roman" w:hAnsi="Arial" w:cs="Arial"/>
          <w:sz w:val="20"/>
          <w:szCs w:val="20"/>
          <w:lang w:eastAsia="tr-TR"/>
        </w:rPr>
        <w:t>and</w:t>
      </w:r>
      <w:proofErr w:type="spellEnd"/>
      <w:r w:rsidRPr="00AE2337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AE2337">
        <w:rPr>
          <w:rFonts w:ascii="Arial" w:eastAsia="Times New Roman" w:hAnsi="Arial" w:cs="Arial"/>
          <w:sz w:val="20"/>
          <w:szCs w:val="20"/>
          <w:lang w:eastAsia="tr-TR"/>
        </w:rPr>
        <w:t>Prevention</w:t>
      </w:r>
      <w:proofErr w:type="spellEnd"/>
      <w:r w:rsidRPr="00AE2337">
        <w:rPr>
          <w:rFonts w:ascii="Arial" w:eastAsia="Times New Roman" w:hAnsi="Arial" w:cs="Arial"/>
          <w:sz w:val="20"/>
          <w:szCs w:val="20"/>
          <w:lang w:eastAsia="tr-TR"/>
        </w:rPr>
        <w:t>)'den yakın zamanda yayınlanan önerileri yansıtmaktadır.</w:t>
      </w:r>
    </w:p>
    <w:p w:rsidR="004F3914" w:rsidRPr="00AE2337" w:rsidRDefault="004F3914" w:rsidP="004F39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AE2337">
        <w:rPr>
          <w:rFonts w:ascii="Arial" w:eastAsia="Times New Roman" w:hAnsi="Arial" w:cs="Arial"/>
          <w:sz w:val="20"/>
          <w:szCs w:val="20"/>
          <w:lang w:eastAsia="tr-TR"/>
        </w:rPr>
        <w:t>Sağlık uzmanları (</w:t>
      </w:r>
      <w:proofErr w:type="spellStart"/>
      <w:r w:rsidRPr="00AE2337">
        <w:rPr>
          <w:rFonts w:ascii="Arial" w:eastAsia="Times New Roman" w:hAnsi="Arial" w:cs="Arial"/>
          <w:sz w:val="20"/>
          <w:szCs w:val="20"/>
          <w:lang w:eastAsia="tr-TR"/>
        </w:rPr>
        <w:t>klinisyen</w:t>
      </w:r>
      <w:proofErr w:type="spellEnd"/>
      <w:r w:rsidRPr="00AE2337">
        <w:rPr>
          <w:rFonts w:ascii="Arial" w:eastAsia="Times New Roman" w:hAnsi="Arial" w:cs="Arial"/>
          <w:sz w:val="20"/>
          <w:szCs w:val="20"/>
          <w:lang w:eastAsia="tr-TR"/>
        </w:rPr>
        <w:t xml:space="preserve"> doktorlar ve uzman hemşireler), </w:t>
      </w:r>
      <w:proofErr w:type="gramStart"/>
      <w:r w:rsidRPr="00AE2337">
        <w:rPr>
          <w:rFonts w:ascii="Arial" w:eastAsia="Times New Roman" w:hAnsi="Arial" w:cs="Arial"/>
          <w:sz w:val="20"/>
          <w:szCs w:val="20"/>
          <w:lang w:eastAsia="tr-TR"/>
        </w:rPr>
        <w:t xml:space="preserve">özellikle  </w:t>
      </w:r>
      <w:proofErr w:type="spellStart"/>
      <w:r w:rsidRPr="00AE2337">
        <w:rPr>
          <w:rFonts w:ascii="Arial" w:eastAsia="Times New Roman" w:hAnsi="Arial" w:cs="Arial"/>
          <w:sz w:val="20"/>
          <w:szCs w:val="20"/>
          <w:lang w:eastAsia="tr-TR"/>
        </w:rPr>
        <w:t>pandemi</w:t>
      </w:r>
      <w:proofErr w:type="spellEnd"/>
      <w:proofErr w:type="gramEnd"/>
      <w:r w:rsidRPr="00AE2337">
        <w:rPr>
          <w:rFonts w:ascii="Arial" w:eastAsia="Times New Roman" w:hAnsi="Arial" w:cs="Arial"/>
          <w:sz w:val="20"/>
          <w:szCs w:val="20"/>
          <w:lang w:eastAsia="tr-TR"/>
        </w:rPr>
        <w:t xml:space="preserve"> sırasında  toplum sağlığı için çok önemlidir ve canlandırma dahil sağlık girişimlerini uygularken  güvenliklerine özen gösterilerek korunmaları gerekir.</w:t>
      </w:r>
    </w:p>
    <w:p w:rsidR="004F3914" w:rsidRPr="00AE2337" w:rsidRDefault="004F3914" w:rsidP="004F39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AE2337">
        <w:rPr>
          <w:rFonts w:ascii="Arial" w:eastAsia="Times New Roman" w:hAnsi="Arial" w:cs="Arial"/>
          <w:sz w:val="20"/>
          <w:szCs w:val="20"/>
          <w:lang w:eastAsia="tr-TR"/>
        </w:rPr>
        <w:t xml:space="preserve">Sağlık profesyonellerinin sağlık ve güvenliğinin korunması önemli olmaya devam </w:t>
      </w:r>
      <w:proofErr w:type="gramStart"/>
      <w:r w:rsidRPr="00AE2337">
        <w:rPr>
          <w:rFonts w:ascii="Arial" w:eastAsia="Times New Roman" w:hAnsi="Arial" w:cs="Arial"/>
          <w:sz w:val="20"/>
          <w:szCs w:val="20"/>
          <w:lang w:eastAsia="tr-TR"/>
        </w:rPr>
        <w:t>ettiğinden  öne</w:t>
      </w:r>
      <w:r>
        <w:rPr>
          <w:rFonts w:ascii="Arial" w:eastAsia="Times New Roman" w:hAnsi="Arial" w:cs="Arial"/>
          <w:sz w:val="20"/>
          <w:szCs w:val="20"/>
          <w:lang w:eastAsia="tr-TR"/>
        </w:rPr>
        <w:t>riler</w:t>
      </w:r>
      <w:proofErr w:type="gramEnd"/>
      <w:r w:rsidRPr="00AE2337">
        <w:rPr>
          <w:rFonts w:ascii="Arial" w:eastAsia="Times New Roman" w:hAnsi="Arial" w:cs="Arial"/>
          <w:sz w:val="20"/>
          <w:szCs w:val="20"/>
          <w:lang w:eastAsia="tr-TR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tr-TR"/>
        </w:rPr>
        <w:t>“</w:t>
      </w:r>
      <w:r w:rsidRPr="00AE2337">
        <w:rPr>
          <w:rFonts w:ascii="Arial" w:eastAsia="Times New Roman" w:hAnsi="Arial" w:cs="Arial"/>
          <w:sz w:val="20"/>
          <w:szCs w:val="20"/>
          <w:lang w:eastAsia="tr-TR"/>
        </w:rPr>
        <w:t>kişisel personel  koruyucu donanımın  bulunması ve sağlık çalışanlarının bunları doğru şekilde kullanmak için eğitilmesini</w:t>
      </w:r>
      <w:r>
        <w:rPr>
          <w:rFonts w:ascii="Arial" w:eastAsia="Times New Roman" w:hAnsi="Arial" w:cs="Arial"/>
          <w:sz w:val="20"/>
          <w:szCs w:val="20"/>
          <w:lang w:eastAsia="tr-TR"/>
        </w:rPr>
        <w:t>”</w:t>
      </w:r>
      <w:r w:rsidRPr="00AE2337">
        <w:rPr>
          <w:rFonts w:ascii="Arial" w:eastAsia="Times New Roman" w:hAnsi="Arial" w:cs="Arial"/>
          <w:sz w:val="20"/>
          <w:szCs w:val="20"/>
          <w:lang w:eastAsia="tr-TR"/>
        </w:rPr>
        <w:t xml:space="preserve"> de kapsıyor.</w:t>
      </w:r>
    </w:p>
    <w:p w:rsidR="00C91928" w:rsidRDefault="00C91928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3D7E" w:rsidRDefault="00133D7E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</w:pPr>
    </w:p>
    <w:p w:rsidR="00133D7E" w:rsidRPr="007C301D" w:rsidRDefault="00133D7E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301D">
        <w:rPr>
          <w:rFonts w:ascii="Times New Roman" w:hAnsi="Times New Roman" w:cs="Times New Roman"/>
          <w:b/>
          <w:bCs/>
          <w:sz w:val="28"/>
          <w:szCs w:val="28"/>
        </w:rPr>
        <w:t>SAĞLAYICI RİSKİNİ AZALTIN</w:t>
      </w:r>
    </w:p>
    <w:p w:rsidR="00133D7E" w:rsidRPr="00133D7E" w:rsidRDefault="00133D7E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:rsidR="00133D7E" w:rsidRPr="007C301D" w:rsidRDefault="00133D7E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301D">
        <w:rPr>
          <w:rFonts w:ascii="Times New Roman" w:hAnsi="Times New Roman" w:cs="Times New Roman"/>
          <w:b/>
          <w:bCs/>
          <w:sz w:val="28"/>
          <w:szCs w:val="28"/>
        </w:rPr>
        <w:t>Gerekçe</w:t>
      </w:r>
    </w:p>
    <w:p w:rsidR="008063F1" w:rsidRDefault="008063F1" w:rsidP="003B3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33D7E" w:rsidRPr="008063F1" w:rsidRDefault="007C301D" w:rsidP="003B3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063F1">
        <w:rPr>
          <w:rFonts w:ascii="Arial" w:hAnsi="Arial" w:cs="Arial"/>
          <w:bCs/>
          <w:sz w:val="20"/>
          <w:szCs w:val="20"/>
        </w:rPr>
        <w:t xml:space="preserve">Personel koruyucu </w:t>
      </w:r>
      <w:proofErr w:type="spellStart"/>
      <w:r w:rsidRPr="008063F1">
        <w:rPr>
          <w:rFonts w:ascii="Arial" w:hAnsi="Arial" w:cs="Arial"/>
          <w:bCs/>
          <w:sz w:val="20"/>
          <w:szCs w:val="20"/>
        </w:rPr>
        <w:t>donanıım</w:t>
      </w:r>
      <w:proofErr w:type="spellEnd"/>
      <w:r w:rsidRPr="008063F1">
        <w:rPr>
          <w:rFonts w:ascii="Arial" w:hAnsi="Arial" w:cs="Arial"/>
          <w:bCs/>
          <w:sz w:val="20"/>
          <w:szCs w:val="20"/>
        </w:rPr>
        <w:t>(</w:t>
      </w:r>
      <w:r w:rsidR="00133D7E" w:rsidRPr="008063F1">
        <w:rPr>
          <w:rFonts w:ascii="Arial" w:hAnsi="Arial" w:cs="Arial"/>
          <w:bCs/>
          <w:sz w:val="20"/>
          <w:szCs w:val="20"/>
        </w:rPr>
        <w:t>PKD</w:t>
      </w:r>
      <w:r w:rsidRPr="008063F1">
        <w:rPr>
          <w:rFonts w:ascii="Arial" w:hAnsi="Arial" w:cs="Arial"/>
          <w:bCs/>
          <w:sz w:val="20"/>
          <w:szCs w:val="20"/>
        </w:rPr>
        <w:t>)</w:t>
      </w:r>
      <w:r w:rsidR="00133D7E" w:rsidRPr="008063F1">
        <w:rPr>
          <w:rFonts w:ascii="Arial" w:hAnsi="Arial" w:cs="Arial"/>
          <w:bCs/>
          <w:sz w:val="20"/>
          <w:szCs w:val="20"/>
        </w:rPr>
        <w:t>'</w:t>
      </w:r>
      <w:proofErr w:type="spellStart"/>
      <w:r w:rsidR="00133D7E" w:rsidRPr="008063F1">
        <w:rPr>
          <w:rFonts w:ascii="Arial" w:hAnsi="Arial" w:cs="Arial"/>
          <w:bCs/>
          <w:sz w:val="20"/>
          <w:szCs w:val="20"/>
        </w:rPr>
        <w:t>nin</w:t>
      </w:r>
      <w:proofErr w:type="spellEnd"/>
      <w:r w:rsidR="00133D7E" w:rsidRPr="008063F1">
        <w:rPr>
          <w:rFonts w:ascii="Arial" w:hAnsi="Arial" w:cs="Arial"/>
          <w:bCs/>
          <w:sz w:val="20"/>
          <w:szCs w:val="20"/>
        </w:rPr>
        <w:t xml:space="preserve"> etkin kullanımı, </w:t>
      </w:r>
      <w:proofErr w:type="spellStart"/>
      <w:r w:rsidR="00133D7E" w:rsidRPr="008063F1">
        <w:rPr>
          <w:rFonts w:ascii="Arial" w:hAnsi="Arial" w:cs="Arial"/>
          <w:bCs/>
          <w:sz w:val="20"/>
          <w:szCs w:val="20"/>
        </w:rPr>
        <w:t>resüssitasyon</w:t>
      </w:r>
      <w:proofErr w:type="spellEnd"/>
      <w:r w:rsidRPr="008063F1">
        <w:rPr>
          <w:rFonts w:ascii="Arial" w:hAnsi="Arial" w:cs="Arial"/>
          <w:bCs/>
          <w:sz w:val="20"/>
          <w:szCs w:val="20"/>
        </w:rPr>
        <w:t xml:space="preserve"> (canlandırma)</w:t>
      </w:r>
      <w:r w:rsidR="00133D7E" w:rsidRPr="008063F1">
        <w:rPr>
          <w:rFonts w:ascii="Arial" w:hAnsi="Arial" w:cs="Arial"/>
          <w:bCs/>
          <w:sz w:val="20"/>
          <w:szCs w:val="20"/>
        </w:rPr>
        <w:t xml:space="preserve"> yapan </w:t>
      </w:r>
      <w:proofErr w:type="spellStart"/>
      <w:r w:rsidR="00133D7E" w:rsidRPr="008063F1">
        <w:rPr>
          <w:rFonts w:ascii="Arial" w:hAnsi="Arial" w:cs="Arial"/>
          <w:bCs/>
          <w:sz w:val="20"/>
          <w:szCs w:val="20"/>
        </w:rPr>
        <w:t>sağlıkcılarının</w:t>
      </w:r>
      <w:proofErr w:type="spellEnd"/>
      <w:r w:rsidR="00133D7E" w:rsidRPr="008063F1">
        <w:rPr>
          <w:rFonts w:ascii="Arial" w:hAnsi="Arial" w:cs="Arial"/>
          <w:bCs/>
          <w:sz w:val="20"/>
          <w:szCs w:val="20"/>
        </w:rPr>
        <w:t xml:space="preserve"> güvenliği için kritik öneme sahiptir.</w:t>
      </w:r>
    </w:p>
    <w:p w:rsidR="00133D7E" w:rsidRPr="008063F1" w:rsidRDefault="00133D7E" w:rsidP="003B3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063F1">
        <w:rPr>
          <w:rFonts w:ascii="Arial" w:hAnsi="Arial" w:cs="Arial"/>
          <w:bCs/>
          <w:sz w:val="20"/>
          <w:szCs w:val="20"/>
        </w:rPr>
        <w:t xml:space="preserve">Sağlık </w:t>
      </w:r>
      <w:r w:rsidR="007C301D" w:rsidRPr="008063F1">
        <w:rPr>
          <w:rFonts w:ascii="Arial" w:hAnsi="Arial" w:cs="Arial"/>
          <w:bCs/>
          <w:sz w:val="20"/>
          <w:szCs w:val="20"/>
        </w:rPr>
        <w:t xml:space="preserve">kuruluşları, uygun </w:t>
      </w:r>
      <w:proofErr w:type="spellStart"/>
      <w:r w:rsidR="007C301D" w:rsidRPr="008063F1">
        <w:rPr>
          <w:rFonts w:ascii="Arial" w:hAnsi="Arial" w:cs="Arial"/>
          <w:bCs/>
          <w:sz w:val="20"/>
          <w:szCs w:val="20"/>
        </w:rPr>
        <w:t>PKDP</w:t>
      </w:r>
      <w:r w:rsidRPr="008063F1">
        <w:rPr>
          <w:rFonts w:ascii="Arial" w:hAnsi="Arial" w:cs="Arial"/>
          <w:bCs/>
          <w:sz w:val="20"/>
          <w:szCs w:val="20"/>
        </w:rPr>
        <w:t>yi</w:t>
      </w:r>
      <w:proofErr w:type="spellEnd"/>
      <w:r w:rsidRPr="008063F1">
        <w:rPr>
          <w:rFonts w:ascii="Arial" w:hAnsi="Arial" w:cs="Arial"/>
          <w:bCs/>
          <w:sz w:val="20"/>
          <w:szCs w:val="20"/>
        </w:rPr>
        <w:t xml:space="preserve"> mümkün olduğu kadar güvence altına almaya devam etmeli, </w:t>
      </w:r>
      <w:proofErr w:type="spellStart"/>
      <w:r w:rsidRPr="008063F1">
        <w:rPr>
          <w:rFonts w:ascii="Arial" w:hAnsi="Arial" w:cs="Arial"/>
          <w:bCs/>
          <w:sz w:val="20"/>
          <w:szCs w:val="20"/>
        </w:rPr>
        <w:t>PKD'nin</w:t>
      </w:r>
      <w:proofErr w:type="spellEnd"/>
      <w:r w:rsidRPr="008063F1">
        <w:rPr>
          <w:rFonts w:ascii="Arial" w:hAnsi="Arial" w:cs="Arial"/>
          <w:bCs/>
          <w:sz w:val="20"/>
          <w:szCs w:val="20"/>
        </w:rPr>
        <w:t xml:space="preserve"> uygun uygulaması</w:t>
      </w:r>
      <w:r w:rsidR="007C301D" w:rsidRPr="008063F1">
        <w:rPr>
          <w:rFonts w:ascii="Arial" w:hAnsi="Arial" w:cs="Arial"/>
          <w:bCs/>
          <w:sz w:val="20"/>
          <w:szCs w:val="20"/>
        </w:rPr>
        <w:t>nı</w:t>
      </w:r>
      <w:r w:rsidRPr="008063F1">
        <w:rPr>
          <w:rFonts w:ascii="Arial" w:hAnsi="Arial" w:cs="Arial"/>
          <w:bCs/>
          <w:sz w:val="20"/>
          <w:szCs w:val="20"/>
        </w:rPr>
        <w:t xml:space="preserve"> ve kullanımına ilişkin eğitimi sağla</w:t>
      </w:r>
      <w:r w:rsidR="007C301D" w:rsidRPr="008063F1">
        <w:rPr>
          <w:rFonts w:ascii="Arial" w:hAnsi="Arial" w:cs="Arial"/>
          <w:bCs/>
          <w:sz w:val="20"/>
          <w:szCs w:val="20"/>
        </w:rPr>
        <w:t>n</w:t>
      </w:r>
      <w:r w:rsidRPr="008063F1">
        <w:rPr>
          <w:rFonts w:ascii="Arial" w:hAnsi="Arial" w:cs="Arial"/>
          <w:bCs/>
          <w:sz w:val="20"/>
          <w:szCs w:val="20"/>
        </w:rPr>
        <w:t xml:space="preserve">malı, </w:t>
      </w:r>
      <w:proofErr w:type="spellStart"/>
      <w:r w:rsidRPr="008063F1">
        <w:rPr>
          <w:rFonts w:ascii="Arial" w:hAnsi="Arial" w:cs="Arial"/>
          <w:bCs/>
          <w:sz w:val="20"/>
          <w:szCs w:val="20"/>
        </w:rPr>
        <w:t>PKD'nin</w:t>
      </w:r>
      <w:proofErr w:type="spellEnd"/>
      <w:r w:rsidRPr="008063F1">
        <w:rPr>
          <w:rFonts w:ascii="Arial" w:hAnsi="Arial" w:cs="Arial"/>
          <w:bCs/>
          <w:sz w:val="20"/>
          <w:szCs w:val="20"/>
        </w:rPr>
        <w:t xml:space="preserve"> etkin kullanımını güçlendirmeli ve acil bakım gerektiğinde sağlık hizmeti sağlayıcılarının uygun </w:t>
      </w:r>
      <w:proofErr w:type="spellStart"/>
      <w:r w:rsidRPr="008063F1">
        <w:rPr>
          <w:rFonts w:ascii="Arial" w:hAnsi="Arial" w:cs="Arial"/>
          <w:bCs/>
          <w:sz w:val="20"/>
          <w:szCs w:val="20"/>
        </w:rPr>
        <w:t>PKD'ye</w:t>
      </w:r>
      <w:proofErr w:type="spellEnd"/>
      <w:r w:rsidRPr="008063F1">
        <w:rPr>
          <w:rFonts w:ascii="Arial" w:hAnsi="Arial" w:cs="Arial"/>
          <w:bCs/>
          <w:sz w:val="20"/>
          <w:szCs w:val="20"/>
        </w:rPr>
        <w:t xml:space="preserve"> anında erişimini sağlayacak sistemler oluşturmalıdır.</w:t>
      </w:r>
    </w:p>
    <w:p w:rsidR="006A7A3F" w:rsidRPr="008063F1" w:rsidRDefault="00674038" w:rsidP="003B3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063F1">
        <w:rPr>
          <w:rFonts w:ascii="Arial" w:hAnsi="Arial" w:cs="Arial"/>
          <w:bCs/>
          <w:sz w:val="20"/>
          <w:szCs w:val="20"/>
        </w:rPr>
        <w:t xml:space="preserve">Ön saflardaki sağlık hizmeti sağlayıcıları, </w:t>
      </w:r>
      <w:proofErr w:type="spellStart"/>
      <w:r w:rsidRPr="008063F1">
        <w:rPr>
          <w:rFonts w:ascii="Arial" w:hAnsi="Arial" w:cs="Arial"/>
          <w:bCs/>
          <w:sz w:val="20"/>
          <w:szCs w:val="20"/>
        </w:rPr>
        <w:t>semptomatik</w:t>
      </w:r>
      <w:proofErr w:type="spellEnd"/>
      <w:r w:rsidRPr="008063F1">
        <w:rPr>
          <w:rFonts w:ascii="Arial" w:hAnsi="Arial" w:cs="Arial"/>
          <w:bCs/>
          <w:sz w:val="20"/>
          <w:szCs w:val="20"/>
        </w:rPr>
        <w:t xml:space="preserve"> hastalarla sık temastan dolayı solunum yolu hastalıklarına yakalanma açısından önemli risk altındadır.</w:t>
      </w:r>
      <w:r w:rsidRPr="008063F1">
        <w:rPr>
          <w:rFonts w:ascii="Arial" w:hAnsi="Arial" w:cs="Arial"/>
          <w:sz w:val="20"/>
          <w:szCs w:val="20"/>
        </w:rPr>
        <w:t xml:space="preserve"> </w:t>
      </w:r>
      <w:r w:rsidR="006A7A3F" w:rsidRPr="008063F1">
        <w:rPr>
          <w:rFonts w:ascii="Arial" w:hAnsi="Arial" w:cs="Arial"/>
          <w:bCs/>
          <w:sz w:val="20"/>
          <w:szCs w:val="20"/>
        </w:rPr>
        <w:t xml:space="preserve">Özellikle </w:t>
      </w:r>
      <w:proofErr w:type="spellStart"/>
      <w:r w:rsidR="006A7A3F" w:rsidRPr="008063F1">
        <w:rPr>
          <w:rFonts w:ascii="Arial" w:hAnsi="Arial" w:cs="Arial"/>
          <w:bCs/>
          <w:sz w:val="20"/>
          <w:szCs w:val="20"/>
        </w:rPr>
        <w:t>aerosol</w:t>
      </w:r>
      <w:proofErr w:type="spellEnd"/>
      <w:r w:rsidR="006A7A3F" w:rsidRPr="008063F1">
        <w:rPr>
          <w:rFonts w:ascii="Arial" w:hAnsi="Arial" w:cs="Arial"/>
          <w:bCs/>
          <w:sz w:val="20"/>
          <w:szCs w:val="20"/>
        </w:rPr>
        <w:t xml:space="preserve"> oluşturan işlemler (AOİ)</w:t>
      </w:r>
      <w:r w:rsidRPr="008063F1">
        <w:rPr>
          <w:rFonts w:ascii="Arial" w:hAnsi="Arial" w:cs="Arial"/>
          <w:bCs/>
          <w:sz w:val="20"/>
          <w:szCs w:val="20"/>
        </w:rPr>
        <w:t>'</w:t>
      </w:r>
      <w:proofErr w:type="spellStart"/>
      <w:r w:rsidRPr="008063F1">
        <w:rPr>
          <w:rFonts w:ascii="Arial" w:hAnsi="Arial" w:cs="Arial"/>
          <w:bCs/>
          <w:sz w:val="20"/>
          <w:szCs w:val="20"/>
        </w:rPr>
        <w:t>ler</w:t>
      </w:r>
      <w:proofErr w:type="spellEnd"/>
      <w:r w:rsidRPr="008063F1">
        <w:rPr>
          <w:rFonts w:ascii="Arial" w:hAnsi="Arial" w:cs="Arial"/>
          <w:bCs/>
          <w:sz w:val="20"/>
          <w:szCs w:val="20"/>
        </w:rPr>
        <w:t xml:space="preserve"> sırasında N-95 maskeleri veya pozitif hava basınçlı solunum cihazları dahil yeterli PKD, </w:t>
      </w:r>
      <w:proofErr w:type="spellStart"/>
      <w:r w:rsidRPr="008063F1">
        <w:rPr>
          <w:rFonts w:ascii="Arial" w:hAnsi="Arial" w:cs="Arial"/>
          <w:bCs/>
          <w:sz w:val="20"/>
          <w:szCs w:val="20"/>
        </w:rPr>
        <w:t>koronavirüs</w:t>
      </w:r>
      <w:proofErr w:type="spellEnd"/>
      <w:r w:rsidRPr="008063F1">
        <w:rPr>
          <w:rFonts w:ascii="Arial" w:hAnsi="Arial" w:cs="Arial"/>
          <w:bCs/>
          <w:sz w:val="20"/>
          <w:szCs w:val="20"/>
        </w:rPr>
        <w:t xml:space="preserve"> bulaşma riskini azaltabilir</w:t>
      </w:r>
      <w:r w:rsidRPr="008063F1">
        <w:rPr>
          <w:rFonts w:ascii="Arial" w:hAnsi="Arial" w:cs="Arial"/>
          <w:b/>
          <w:bCs/>
          <w:color w:val="FF0000"/>
          <w:sz w:val="20"/>
          <w:szCs w:val="20"/>
          <w:vertAlign w:val="superscript"/>
        </w:rPr>
        <w:t>24</w:t>
      </w:r>
      <w:r w:rsidRPr="008063F1">
        <w:rPr>
          <w:rFonts w:ascii="Arial" w:hAnsi="Arial" w:cs="Arial"/>
          <w:bCs/>
          <w:sz w:val="20"/>
          <w:szCs w:val="20"/>
        </w:rPr>
        <w:t>.</w:t>
      </w:r>
      <w:r w:rsidRPr="008063F1">
        <w:rPr>
          <w:rFonts w:ascii="Arial" w:hAnsi="Arial" w:cs="Arial"/>
          <w:sz w:val="20"/>
          <w:szCs w:val="20"/>
        </w:rPr>
        <w:t xml:space="preserve"> </w:t>
      </w:r>
      <w:r w:rsidRPr="008063F1">
        <w:rPr>
          <w:rFonts w:ascii="Arial" w:hAnsi="Arial" w:cs="Arial"/>
          <w:bCs/>
          <w:sz w:val="20"/>
          <w:szCs w:val="20"/>
        </w:rPr>
        <w:t>Sağlık sağlayıcının riski, kişiye (yaş/etnik köken/</w:t>
      </w:r>
      <w:proofErr w:type="spellStart"/>
      <w:r w:rsidRPr="008063F1">
        <w:rPr>
          <w:rFonts w:ascii="Arial" w:hAnsi="Arial" w:cs="Arial"/>
          <w:bCs/>
          <w:sz w:val="20"/>
          <w:szCs w:val="20"/>
        </w:rPr>
        <w:t>komorbiditeler</w:t>
      </w:r>
      <w:proofErr w:type="spellEnd"/>
      <w:r w:rsidRPr="008063F1">
        <w:rPr>
          <w:rFonts w:ascii="Arial" w:hAnsi="Arial" w:cs="Arial"/>
          <w:bCs/>
          <w:sz w:val="20"/>
          <w:szCs w:val="20"/>
        </w:rPr>
        <w:t>/aşı durumu) ve sistem faktörlerine göre değişebilir.</w:t>
      </w:r>
    </w:p>
    <w:p w:rsidR="00674038" w:rsidRPr="008063F1" w:rsidRDefault="00674038" w:rsidP="006A7A3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63F1">
        <w:rPr>
          <w:rFonts w:ascii="Arial" w:hAnsi="Arial" w:cs="Arial"/>
          <w:sz w:val="20"/>
          <w:szCs w:val="20"/>
        </w:rPr>
        <w:t xml:space="preserve"> </w:t>
      </w:r>
      <w:r w:rsidRPr="008063F1">
        <w:rPr>
          <w:rFonts w:ascii="Arial" w:hAnsi="Arial" w:cs="Arial"/>
          <w:bCs/>
          <w:sz w:val="20"/>
          <w:szCs w:val="20"/>
        </w:rPr>
        <w:t>Sağlık hizmeti sağlayıcıları, SARSCoV-2 virüsüne karşı aşı ve güçlendirici alarak ikinci doz (</w:t>
      </w:r>
      <w:proofErr w:type="spellStart"/>
      <w:r w:rsidRPr="008063F1">
        <w:rPr>
          <w:rFonts w:ascii="Arial" w:hAnsi="Arial" w:cs="Arial"/>
          <w:bCs/>
          <w:sz w:val="20"/>
          <w:szCs w:val="20"/>
        </w:rPr>
        <w:t>booster</w:t>
      </w:r>
      <w:proofErr w:type="spellEnd"/>
      <w:r w:rsidRPr="008063F1">
        <w:rPr>
          <w:rFonts w:ascii="Arial" w:hAnsi="Arial" w:cs="Arial"/>
          <w:bCs/>
          <w:sz w:val="20"/>
          <w:szCs w:val="20"/>
        </w:rPr>
        <w:t>), özellikle ağır hastalık veya ölüm risklerini önemli ölçüde azaltabilirler</w:t>
      </w:r>
      <w:r w:rsidRPr="008063F1">
        <w:rPr>
          <w:rFonts w:ascii="Arial" w:hAnsi="Arial" w:cs="Arial"/>
          <w:b/>
          <w:bCs/>
          <w:color w:val="FF0000"/>
          <w:sz w:val="20"/>
          <w:szCs w:val="20"/>
          <w:vertAlign w:val="superscript"/>
        </w:rPr>
        <w:t>16, 17,18</w:t>
      </w:r>
      <w:r w:rsidRPr="008063F1">
        <w:rPr>
          <w:rFonts w:ascii="Arial" w:hAnsi="Arial" w:cs="Arial"/>
          <w:bCs/>
          <w:color w:val="4F81BD" w:themeColor="accent1"/>
          <w:sz w:val="20"/>
          <w:szCs w:val="20"/>
        </w:rPr>
        <w:t>.</w:t>
      </w:r>
      <w:r w:rsidRPr="008063F1">
        <w:rPr>
          <w:rFonts w:ascii="Arial" w:hAnsi="Arial" w:cs="Arial"/>
          <w:sz w:val="20"/>
          <w:szCs w:val="20"/>
        </w:rPr>
        <w:t xml:space="preserve"> </w:t>
      </w:r>
    </w:p>
    <w:p w:rsidR="00674038" w:rsidRPr="008063F1" w:rsidRDefault="006A7A3F" w:rsidP="0067403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063F1">
        <w:rPr>
          <w:rFonts w:ascii="Arial" w:hAnsi="Arial" w:cs="Arial"/>
          <w:bCs/>
          <w:sz w:val="20"/>
          <w:szCs w:val="20"/>
        </w:rPr>
        <w:t>Amerikan kalp cemiyeti (</w:t>
      </w:r>
      <w:r w:rsidR="00674038" w:rsidRPr="008063F1">
        <w:rPr>
          <w:rFonts w:ascii="Arial" w:hAnsi="Arial" w:cs="Arial"/>
          <w:bCs/>
          <w:sz w:val="20"/>
          <w:szCs w:val="20"/>
        </w:rPr>
        <w:t>AHA</w:t>
      </w:r>
      <w:r w:rsidRPr="008063F1">
        <w:rPr>
          <w:rFonts w:ascii="Arial" w:hAnsi="Arial" w:cs="Arial"/>
          <w:bCs/>
          <w:sz w:val="20"/>
          <w:szCs w:val="20"/>
        </w:rPr>
        <w:t xml:space="preserve"> [</w:t>
      </w:r>
      <w:proofErr w:type="spellStart"/>
      <w:r w:rsidRPr="008063F1">
        <w:rPr>
          <w:rFonts w:ascii="Arial" w:hAnsi="Arial" w:cs="Arial"/>
          <w:bCs/>
          <w:sz w:val="20"/>
          <w:szCs w:val="20"/>
        </w:rPr>
        <w:t>amerıcan</w:t>
      </w:r>
      <w:proofErr w:type="spellEnd"/>
      <w:r w:rsidRPr="008063F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063F1">
        <w:rPr>
          <w:rFonts w:ascii="Arial" w:hAnsi="Arial" w:cs="Arial"/>
          <w:bCs/>
          <w:sz w:val="20"/>
          <w:szCs w:val="20"/>
        </w:rPr>
        <w:t>heart</w:t>
      </w:r>
      <w:proofErr w:type="spellEnd"/>
      <w:r w:rsidRPr="008063F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063F1">
        <w:rPr>
          <w:rFonts w:ascii="Arial" w:hAnsi="Arial" w:cs="Arial"/>
          <w:bCs/>
          <w:sz w:val="20"/>
          <w:szCs w:val="20"/>
        </w:rPr>
        <w:t>assocıatıon</w:t>
      </w:r>
      <w:proofErr w:type="spellEnd"/>
      <w:r w:rsidRPr="008063F1">
        <w:rPr>
          <w:rFonts w:ascii="Arial" w:hAnsi="Arial" w:cs="Arial"/>
          <w:bCs/>
          <w:sz w:val="20"/>
          <w:szCs w:val="20"/>
        </w:rPr>
        <w:t>])</w:t>
      </w:r>
      <w:r w:rsidR="00674038" w:rsidRPr="008063F1">
        <w:rPr>
          <w:rFonts w:ascii="Arial" w:hAnsi="Arial" w:cs="Arial"/>
          <w:bCs/>
          <w:sz w:val="20"/>
          <w:szCs w:val="20"/>
        </w:rPr>
        <w:t>, tüm sağlık hizmeti sağlayıcılarını aşıları almaya ve güçlendiriciler için güncel</w:t>
      </w:r>
      <w:r w:rsidRPr="008063F1">
        <w:rPr>
          <w:rFonts w:ascii="Arial" w:hAnsi="Arial" w:cs="Arial"/>
          <w:bCs/>
          <w:sz w:val="20"/>
          <w:szCs w:val="20"/>
        </w:rPr>
        <w:t>lenmiş önerilere uymaya kuvvetle</w:t>
      </w:r>
      <w:r w:rsidR="00674038" w:rsidRPr="008063F1">
        <w:rPr>
          <w:rFonts w:ascii="Arial" w:hAnsi="Arial" w:cs="Arial"/>
          <w:bCs/>
          <w:sz w:val="20"/>
          <w:szCs w:val="20"/>
        </w:rPr>
        <w:t xml:space="preserve"> teşvik eder.</w:t>
      </w:r>
    </w:p>
    <w:p w:rsidR="00674038" w:rsidRPr="006A7A3F" w:rsidRDefault="00674038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67FC9" w:rsidRDefault="00567FC9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:rsidR="00674038" w:rsidRPr="006A7A3F" w:rsidRDefault="00674038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7A3F">
        <w:rPr>
          <w:rFonts w:ascii="Times New Roman" w:hAnsi="Times New Roman" w:cs="Times New Roman"/>
          <w:b/>
          <w:bCs/>
          <w:sz w:val="24"/>
          <w:szCs w:val="24"/>
        </w:rPr>
        <w:t>SAĞLAYICININ MARUZ KALMASINI AZALTIN VE ZAMANINDA BAKIM SAĞLAYIN</w:t>
      </w:r>
    </w:p>
    <w:p w:rsidR="00674038" w:rsidRDefault="00674038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FC9" w:rsidRDefault="00567FC9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FC9" w:rsidRPr="006A7A3F" w:rsidRDefault="00567FC9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7A3F">
        <w:rPr>
          <w:rFonts w:ascii="Times New Roman" w:hAnsi="Times New Roman" w:cs="Times New Roman"/>
          <w:b/>
          <w:bCs/>
          <w:sz w:val="28"/>
          <w:szCs w:val="28"/>
        </w:rPr>
        <w:t>Gerekçe</w:t>
      </w:r>
    </w:p>
    <w:p w:rsidR="006A7A3F" w:rsidRDefault="006A7A3F" w:rsidP="003B3C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F81BD" w:themeColor="accent1"/>
          <w:sz w:val="24"/>
          <w:szCs w:val="24"/>
        </w:rPr>
      </w:pPr>
    </w:p>
    <w:p w:rsidR="00567FC9" w:rsidRPr="008063F1" w:rsidRDefault="006A7A3F" w:rsidP="003B3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0"/>
          <w:szCs w:val="20"/>
        </w:rPr>
      </w:pPr>
      <w:r w:rsidRPr="008063F1">
        <w:rPr>
          <w:rFonts w:ascii="Arial" w:hAnsi="Arial" w:cs="Arial"/>
          <w:sz w:val="20"/>
          <w:szCs w:val="20"/>
        </w:rPr>
        <w:t>Hangi işlemlerin</w:t>
      </w:r>
      <w:r w:rsidR="00567FC9" w:rsidRPr="008063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7FC9" w:rsidRPr="008063F1">
        <w:rPr>
          <w:rFonts w:ascii="Arial" w:hAnsi="Arial" w:cs="Arial"/>
          <w:sz w:val="20"/>
          <w:szCs w:val="20"/>
        </w:rPr>
        <w:t>aerosol</w:t>
      </w:r>
      <w:proofErr w:type="spellEnd"/>
      <w:r w:rsidR="00567FC9" w:rsidRPr="008063F1">
        <w:rPr>
          <w:rFonts w:ascii="Arial" w:hAnsi="Arial" w:cs="Arial"/>
          <w:sz w:val="20"/>
          <w:szCs w:val="20"/>
        </w:rPr>
        <w:t xml:space="preserve"> oluşturduğuna ilişkin veriler çelişkilidir ve gelişmeye devam etmektedir.</w:t>
      </w:r>
      <w:r w:rsidRPr="008063F1">
        <w:rPr>
          <w:rFonts w:ascii="Arial" w:hAnsi="Arial" w:cs="Arial"/>
          <w:sz w:val="20"/>
          <w:szCs w:val="20"/>
        </w:rPr>
        <w:t xml:space="preserve"> </w:t>
      </w:r>
      <w:r w:rsidR="00567FC9" w:rsidRPr="008063F1">
        <w:rPr>
          <w:rFonts w:ascii="Arial" w:hAnsi="Arial" w:cs="Arial"/>
          <w:sz w:val="20"/>
          <w:szCs w:val="20"/>
        </w:rPr>
        <w:t xml:space="preserve"> </w:t>
      </w:r>
      <w:r w:rsidR="000D5172" w:rsidRPr="008063F1">
        <w:rPr>
          <w:rFonts w:ascii="Arial" w:hAnsi="Arial" w:cs="Arial"/>
          <w:sz w:val="20"/>
          <w:szCs w:val="20"/>
        </w:rPr>
        <w:t>Kalp Akciğer Canlandırması (KAC [CPR])’</w:t>
      </w:r>
      <w:proofErr w:type="spellStart"/>
      <w:r w:rsidR="000D5172" w:rsidRPr="008063F1">
        <w:rPr>
          <w:rFonts w:ascii="Arial" w:hAnsi="Arial" w:cs="Arial"/>
          <w:sz w:val="20"/>
          <w:szCs w:val="20"/>
        </w:rPr>
        <w:t>nın</w:t>
      </w:r>
      <w:proofErr w:type="spellEnd"/>
      <w:r w:rsidR="00567FC9" w:rsidRPr="008063F1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proofErr w:type="spellStart"/>
      <w:r w:rsidR="00567FC9" w:rsidRPr="008063F1">
        <w:rPr>
          <w:rFonts w:ascii="Arial" w:hAnsi="Arial" w:cs="Arial"/>
          <w:sz w:val="20"/>
          <w:szCs w:val="20"/>
        </w:rPr>
        <w:t>aerosol</w:t>
      </w:r>
      <w:proofErr w:type="spellEnd"/>
      <w:r w:rsidR="00567FC9" w:rsidRPr="008063F1">
        <w:rPr>
          <w:rFonts w:ascii="Arial" w:hAnsi="Arial" w:cs="Arial"/>
          <w:sz w:val="20"/>
          <w:szCs w:val="20"/>
        </w:rPr>
        <w:t xml:space="preserve"> oluşturucu olduğu kabul edilir</w:t>
      </w:r>
      <w:r w:rsidR="00567FC9" w:rsidRPr="008063F1">
        <w:rPr>
          <w:rFonts w:ascii="Arial" w:hAnsi="Arial" w:cs="Arial"/>
          <w:b/>
          <w:color w:val="FF0000"/>
          <w:sz w:val="20"/>
          <w:szCs w:val="20"/>
          <w:vertAlign w:val="superscript"/>
        </w:rPr>
        <w:t>25</w:t>
      </w:r>
      <w:r w:rsidR="00567FC9" w:rsidRPr="008063F1">
        <w:rPr>
          <w:rFonts w:ascii="Arial" w:hAnsi="Arial" w:cs="Arial"/>
          <w:color w:val="4F81BD" w:themeColor="accent1"/>
          <w:sz w:val="20"/>
          <w:szCs w:val="20"/>
        </w:rPr>
        <w:t xml:space="preserve">. </w:t>
      </w:r>
      <w:r w:rsidR="00567FC9" w:rsidRPr="008063F1">
        <w:rPr>
          <w:rFonts w:ascii="Arial" w:hAnsi="Arial" w:cs="Arial"/>
          <w:sz w:val="20"/>
          <w:szCs w:val="20"/>
        </w:rPr>
        <w:t xml:space="preserve">SARS-CoV-2, temel olarak solunum damlacıkları ve </w:t>
      </w:r>
      <w:proofErr w:type="spellStart"/>
      <w:r w:rsidR="00567FC9" w:rsidRPr="008063F1">
        <w:rPr>
          <w:rFonts w:ascii="Arial" w:hAnsi="Arial" w:cs="Arial"/>
          <w:sz w:val="20"/>
          <w:szCs w:val="20"/>
        </w:rPr>
        <w:t>aerosoller</w:t>
      </w:r>
      <w:proofErr w:type="spellEnd"/>
      <w:r w:rsidR="00567FC9" w:rsidRPr="008063F1">
        <w:rPr>
          <w:rFonts w:ascii="Arial" w:hAnsi="Arial" w:cs="Arial"/>
          <w:sz w:val="20"/>
          <w:szCs w:val="20"/>
        </w:rPr>
        <w:t xml:space="preserve"> yoluyla bulaşır, </w:t>
      </w:r>
      <w:proofErr w:type="spellStart"/>
      <w:r w:rsidR="00567FC9" w:rsidRPr="008063F1">
        <w:rPr>
          <w:rFonts w:ascii="Arial" w:hAnsi="Arial" w:cs="Arial"/>
          <w:sz w:val="20"/>
          <w:szCs w:val="20"/>
        </w:rPr>
        <w:t>fomitler</w:t>
      </w:r>
      <w:proofErr w:type="spellEnd"/>
      <w:r w:rsidR="00567FC9" w:rsidRPr="008063F1">
        <w:rPr>
          <w:rFonts w:ascii="Arial" w:hAnsi="Arial" w:cs="Arial"/>
          <w:sz w:val="20"/>
          <w:szCs w:val="20"/>
        </w:rPr>
        <w:t xml:space="preserve"> </w:t>
      </w:r>
      <w:r w:rsidR="004658E2" w:rsidRPr="008063F1">
        <w:rPr>
          <w:rFonts w:ascii="Arial" w:hAnsi="Arial" w:cs="Arial"/>
          <w:sz w:val="20"/>
          <w:szCs w:val="20"/>
        </w:rPr>
        <w:t xml:space="preserve">(giysi, mutfak eşyaları ve mobilya gibi enfeksiyon taşıması muhtemel nesneler veya malzemeler) </w:t>
      </w:r>
      <w:r w:rsidR="00567FC9" w:rsidRPr="008063F1">
        <w:rPr>
          <w:rFonts w:ascii="Arial" w:hAnsi="Arial" w:cs="Arial"/>
          <w:sz w:val="20"/>
          <w:szCs w:val="20"/>
        </w:rPr>
        <w:t>tarafından çok az bulaşır</w:t>
      </w:r>
      <w:r w:rsidR="00567FC9" w:rsidRPr="008063F1">
        <w:rPr>
          <w:rFonts w:ascii="Arial" w:hAnsi="Arial" w:cs="Arial"/>
          <w:b/>
          <w:color w:val="FF0000"/>
          <w:sz w:val="20"/>
          <w:szCs w:val="20"/>
          <w:vertAlign w:val="superscript"/>
        </w:rPr>
        <w:t>5, 26, 27</w:t>
      </w:r>
      <w:r w:rsidR="00567FC9" w:rsidRPr="008063F1">
        <w:rPr>
          <w:rFonts w:ascii="Arial" w:hAnsi="Arial" w:cs="Arial"/>
          <w:color w:val="4F81BD" w:themeColor="accent1"/>
          <w:sz w:val="20"/>
          <w:szCs w:val="20"/>
        </w:rPr>
        <w:t>.</w:t>
      </w:r>
      <w:r w:rsidR="004658E2" w:rsidRPr="008063F1">
        <w:rPr>
          <w:rFonts w:ascii="Arial" w:hAnsi="Arial" w:cs="Arial"/>
          <w:sz w:val="20"/>
          <w:szCs w:val="20"/>
        </w:rPr>
        <w:t xml:space="preserve"> Başarılı </w:t>
      </w:r>
      <w:r w:rsidR="000D5172" w:rsidRPr="008063F1">
        <w:rPr>
          <w:rFonts w:ascii="Arial" w:hAnsi="Arial" w:cs="Arial"/>
          <w:sz w:val="20"/>
          <w:szCs w:val="20"/>
        </w:rPr>
        <w:t>canlandırma</w:t>
      </w:r>
      <w:r w:rsidR="004658E2" w:rsidRPr="008063F1">
        <w:rPr>
          <w:rFonts w:ascii="Arial" w:hAnsi="Arial" w:cs="Arial"/>
          <w:sz w:val="20"/>
          <w:szCs w:val="20"/>
        </w:rPr>
        <w:t xml:space="preserve"> için göğüs kompresyonlarının hızlı başlatılması çok önemlidir.</w:t>
      </w:r>
      <w:r w:rsidR="0032299E" w:rsidRPr="008063F1">
        <w:rPr>
          <w:rFonts w:ascii="Arial" w:hAnsi="Arial" w:cs="Arial"/>
          <w:sz w:val="20"/>
          <w:szCs w:val="20"/>
        </w:rPr>
        <w:t xml:space="preserve"> Sağlık hizmeti sağlayıcıları, </w:t>
      </w:r>
      <w:proofErr w:type="spellStart"/>
      <w:r w:rsidR="0032299E" w:rsidRPr="008063F1">
        <w:rPr>
          <w:rFonts w:ascii="Arial" w:hAnsi="Arial" w:cs="Arial"/>
          <w:sz w:val="20"/>
          <w:szCs w:val="20"/>
        </w:rPr>
        <w:t>A</w:t>
      </w:r>
      <w:r w:rsidR="000D5172" w:rsidRPr="008063F1">
        <w:rPr>
          <w:rFonts w:ascii="Arial" w:hAnsi="Arial" w:cs="Arial"/>
          <w:sz w:val="20"/>
          <w:szCs w:val="20"/>
        </w:rPr>
        <w:t>Oİ</w:t>
      </w:r>
      <w:r w:rsidR="0032299E" w:rsidRPr="008063F1">
        <w:rPr>
          <w:rFonts w:ascii="Arial" w:hAnsi="Arial" w:cs="Arial"/>
          <w:sz w:val="20"/>
          <w:szCs w:val="20"/>
        </w:rPr>
        <w:t>'leri</w:t>
      </w:r>
      <w:proofErr w:type="spellEnd"/>
      <w:r w:rsidR="0032299E" w:rsidRPr="008063F1">
        <w:rPr>
          <w:rFonts w:ascii="Arial" w:hAnsi="Arial" w:cs="Arial"/>
          <w:sz w:val="20"/>
          <w:szCs w:val="20"/>
        </w:rPr>
        <w:t xml:space="preserve"> gerçekleştirirken veya </w:t>
      </w:r>
      <w:proofErr w:type="spellStart"/>
      <w:r w:rsidR="0032299E" w:rsidRPr="008063F1">
        <w:rPr>
          <w:rFonts w:ascii="Arial" w:hAnsi="Arial" w:cs="Arial"/>
          <w:sz w:val="20"/>
          <w:szCs w:val="20"/>
        </w:rPr>
        <w:t>A</w:t>
      </w:r>
      <w:r w:rsidR="000D5172" w:rsidRPr="008063F1">
        <w:rPr>
          <w:rFonts w:ascii="Arial" w:hAnsi="Arial" w:cs="Arial"/>
          <w:sz w:val="20"/>
          <w:szCs w:val="20"/>
        </w:rPr>
        <w:t>Oİ</w:t>
      </w:r>
      <w:r w:rsidR="0032299E" w:rsidRPr="008063F1">
        <w:rPr>
          <w:rFonts w:ascii="Arial" w:hAnsi="Arial" w:cs="Arial"/>
          <w:sz w:val="20"/>
          <w:szCs w:val="20"/>
        </w:rPr>
        <w:t>'lerin</w:t>
      </w:r>
      <w:proofErr w:type="spellEnd"/>
      <w:r w:rsidR="0032299E" w:rsidRPr="008063F1">
        <w:rPr>
          <w:rFonts w:ascii="Arial" w:hAnsi="Arial" w:cs="Arial"/>
          <w:sz w:val="20"/>
          <w:szCs w:val="20"/>
        </w:rPr>
        <w:t xml:space="preserve"> düzenli olarak yapıldığı bir ortamda, şüpheli veya doğrulanmış COVID-19 enfeksiyonu olan hastalar için diğer PKD (önlük, eldiven ve göz korum</w:t>
      </w:r>
      <w:r w:rsidR="000D5172" w:rsidRPr="008063F1">
        <w:rPr>
          <w:rFonts w:ascii="Arial" w:hAnsi="Arial" w:cs="Arial"/>
          <w:sz w:val="20"/>
          <w:szCs w:val="20"/>
        </w:rPr>
        <w:t xml:space="preserve">ası) ile birlikte </w:t>
      </w:r>
      <w:proofErr w:type="spellStart"/>
      <w:r w:rsidR="000D5172" w:rsidRPr="008063F1">
        <w:rPr>
          <w:rFonts w:ascii="Arial" w:hAnsi="Arial" w:cs="Arial"/>
          <w:sz w:val="20"/>
          <w:szCs w:val="20"/>
        </w:rPr>
        <w:t>respiratör</w:t>
      </w:r>
      <w:proofErr w:type="spellEnd"/>
      <w:r w:rsidR="000D5172" w:rsidRPr="008063F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0D5172" w:rsidRPr="008063F1">
        <w:rPr>
          <w:rFonts w:ascii="Arial" w:hAnsi="Arial" w:cs="Arial"/>
          <w:sz w:val="20"/>
          <w:szCs w:val="20"/>
        </w:rPr>
        <w:t>örn</w:t>
      </w:r>
      <w:proofErr w:type="spellEnd"/>
      <w:proofErr w:type="gramStart"/>
      <w:r w:rsidR="000D5172" w:rsidRPr="008063F1">
        <w:rPr>
          <w:rFonts w:ascii="Arial" w:hAnsi="Arial" w:cs="Arial"/>
          <w:sz w:val="20"/>
          <w:szCs w:val="20"/>
        </w:rPr>
        <w:t>.,</w:t>
      </w:r>
      <w:proofErr w:type="gramEnd"/>
      <w:r w:rsidR="000D5172" w:rsidRPr="008063F1">
        <w:rPr>
          <w:rFonts w:ascii="Arial" w:hAnsi="Arial" w:cs="Arial"/>
          <w:sz w:val="20"/>
          <w:szCs w:val="20"/>
        </w:rPr>
        <w:t xml:space="preserve"> N95) giymeli, kullanmalıdır</w:t>
      </w:r>
      <w:r w:rsidR="0032299E" w:rsidRPr="008063F1">
        <w:rPr>
          <w:rFonts w:ascii="Arial" w:hAnsi="Arial" w:cs="Arial"/>
          <w:sz w:val="20"/>
          <w:szCs w:val="20"/>
        </w:rPr>
        <w:t>.</w:t>
      </w:r>
    </w:p>
    <w:p w:rsidR="003572E6" w:rsidRPr="008063F1" w:rsidRDefault="003572E6" w:rsidP="003B3C94">
      <w:pPr>
        <w:rPr>
          <w:rFonts w:ascii="Arial" w:hAnsi="Arial" w:cs="Arial"/>
          <w:color w:val="4F81BD" w:themeColor="accent1"/>
          <w:sz w:val="20"/>
          <w:szCs w:val="20"/>
          <w:highlight w:val="yellow"/>
        </w:rPr>
      </w:pPr>
      <w:r w:rsidRPr="008063F1">
        <w:rPr>
          <w:rFonts w:ascii="Arial" w:hAnsi="Arial" w:cs="Arial"/>
          <w:sz w:val="20"/>
          <w:szCs w:val="20"/>
        </w:rPr>
        <w:t>Bu</w:t>
      </w:r>
      <w:r w:rsidR="000D5172" w:rsidRPr="008063F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D5172" w:rsidRPr="008063F1">
        <w:rPr>
          <w:rFonts w:ascii="Arial" w:hAnsi="Arial" w:cs="Arial"/>
          <w:sz w:val="20"/>
          <w:szCs w:val="20"/>
        </w:rPr>
        <w:t>aerosol</w:t>
      </w:r>
      <w:proofErr w:type="spellEnd"/>
      <w:r w:rsidR="000D5172" w:rsidRPr="008063F1">
        <w:rPr>
          <w:rFonts w:ascii="Arial" w:hAnsi="Arial" w:cs="Arial"/>
          <w:sz w:val="20"/>
          <w:szCs w:val="20"/>
        </w:rPr>
        <w:t xml:space="preserve"> oluşturan canlandırma</w:t>
      </w:r>
      <w:r w:rsidRPr="008063F1">
        <w:rPr>
          <w:rFonts w:ascii="Arial" w:hAnsi="Arial" w:cs="Arial"/>
          <w:sz w:val="20"/>
          <w:szCs w:val="20"/>
        </w:rPr>
        <w:t xml:space="preserve"> bileşenlerini gerçekleştirmeden önce uygun </w:t>
      </w:r>
      <w:proofErr w:type="spellStart"/>
      <w:r w:rsidRPr="008063F1">
        <w:rPr>
          <w:rFonts w:ascii="Arial" w:hAnsi="Arial" w:cs="Arial"/>
          <w:sz w:val="20"/>
          <w:szCs w:val="20"/>
        </w:rPr>
        <w:t>PKD'nin</w:t>
      </w:r>
      <w:proofErr w:type="spellEnd"/>
      <w:r w:rsidRPr="008063F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0D5172" w:rsidRPr="008063F1">
        <w:rPr>
          <w:rFonts w:ascii="Arial" w:hAnsi="Arial" w:cs="Arial"/>
          <w:sz w:val="20"/>
          <w:szCs w:val="20"/>
        </w:rPr>
        <w:t>respiratör</w:t>
      </w:r>
      <w:proofErr w:type="spellEnd"/>
      <w:r w:rsidRPr="008063F1">
        <w:rPr>
          <w:rFonts w:ascii="Arial" w:hAnsi="Arial" w:cs="Arial"/>
          <w:sz w:val="20"/>
          <w:szCs w:val="20"/>
        </w:rPr>
        <w:t xml:space="preserve"> dahil) takılmasını </w:t>
      </w:r>
      <w:r w:rsidR="000D5172" w:rsidRPr="008063F1">
        <w:rPr>
          <w:rFonts w:ascii="Arial" w:hAnsi="Arial" w:cs="Arial"/>
          <w:sz w:val="20"/>
          <w:szCs w:val="20"/>
        </w:rPr>
        <w:t>içerir</w:t>
      </w:r>
      <w:r w:rsidRPr="008063F1">
        <w:rPr>
          <w:rFonts w:ascii="Arial" w:hAnsi="Arial" w:cs="Arial"/>
          <w:sz w:val="20"/>
          <w:szCs w:val="20"/>
        </w:rPr>
        <w:t xml:space="preserve">: Bunlarla sınırlı olmamak üzere göğüs kompresyonları, </w:t>
      </w:r>
      <w:proofErr w:type="spellStart"/>
      <w:r w:rsidRPr="008063F1">
        <w:rPr>
          <w:rFonts w:ascii="Arial" w:hAnsi="Arial" w:cs="Arial"/>
          <w:sz w:val="20"/>
          <w:szCs w:val="20"/>
        </w:rPr>
        <w:t>defibrilasyon</w:t>
      </w:r>
      <w:proofErr w:type="spellEnd"/>
      <w:r w:rsidRPr="008063F1">
        <w:rPr>
          <w:rFonts w:ascii="Arial" w:hAnsi="Arial" w:cs="Arial"/>
          <w:sz w:val="20"/>
          <w:szCs w:val="20"/>
        </w:rPr>
        <w:t xml:space="preserve">, torba-maske </w:t>
      </w:r>
      <w:proofErr w:type="spellStart"/>
      <w:r w:rsidRPr="008063F1">
        <w:rPr>
          <w:rFonts w:ascii="Arial" w:hAnsi="Arial" w:cs="Arial"/>
          <w:sz w:val="20"/>
          <w:szCs w:val="20"/>
        </w:rPr>
        <w:t>ventilasyonu</w:t>
      </w:r>
      <w:proofErr w:type="spellEnd"/>
      <w:r w:rsidRPr="008063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63F1">
        <w:rPr>
          <w:rFonts w:ascii="Arial" w:hAnsi="Arial" w:cs="Arial"/>
          <w:sz w:val="20"/>
          <w:szCs w:val="20"/>
        </w:rPr>
        <w:t>entübasyon</w:t>
      </w:r>
      <w:proofErr w:type="spellEnd"/>
      <w:r w:rsidRPr="008063F1">
        <w:rPr>
          <w:rFonts w:ascii="Arial" w:hAnsi="Arial" w:cs="Arial"/>
          <w:sz w:val="20"/>
          <w:szCs w:val="20"/>
        </w:rPr>
        <w:t xml:space="preserve"> ve pozitif basınçlı </w:t>
      </w:r>
      <w:proofErr w:type="spellStart"/>
      <w:r w:rsidRPr="008063F1">
        <w:rPr>
          <w:rFonts w:ascii="Arial" w:hAnsi="Arial" w:cs="Arial"/>
          <w:sz w:val="20"/>
          <w:szCs w:val="20"/>
        </w:rPr>
        <w:t>ventilasyon</w:t>
      </w:r>
      <w:r w:rsidR="005624FC" w:rsidRPr="008063F1">
        <w:rPr>
          <w:rFonts w:ascii="Arial" w:hAnsi="Arial" w:cs="Arial"/>
          <w:sz w:val="20"/>
          <w:szCs w:val="20"/>
        </w:rPr>
        <w:t>u</w:t>
      </w:r>
      <w:proofErr w:type="spellEnd"/>
      <w:r w:rsidR="005624FC" w:rsidRPr="008063F1">
        <w:rPr>
          <w:rFonts w:ascii="Arial" w:hAnsi="Arial" w:cs="Arial"/>
          <w:sz w:val="20"/>
          <w:szCs w:val="20"/>
        </w:rPr>
        <w:t xml:space="preserve"> da kapsar</w:t>
      </w:r>
      <w:r w:rsidRPr="008063F1">
        <w:rPr>
          <w:rFonts w:ascii="Arial" w:hAnsi="Arial" w:cs="Arial"/>
          <w:sz w:val="20"/>
          <w:szCs w:val="20"/>
        </w:rPr>
        <w:t>.</w:t>
      </w:r>
      <w:r w:rsidR="005624FC" w:rsidRPr="008063F1">
        <w:rPr>
          <w:rFonts w:ascii="Arial" w:hAnsi="Arial" w:cs="Arial"/>
          <w:sz w:val="20"/>
          <w:szCs w:val="20"/>
        </w:rPr>
        <w:t xml:space="preserve"> İlk müdahalede bulunanların halihazırda uygun PKD giymemeleri durumunda, hemen giymeleri ve ardından </w:t>
      </w:r>
      <w:proofErr w:type="spellStart"/>
      <w:r w:rsidR="00E47ECA" w:rsidRPr="008063F1">
        <w:rPr>
          <w:rFonts w:ascii="Arial" w:hAnsi="Arial" w:cs="Arial"/>
          <w:sz w:val="20"/>
          <w:szCs w:val="20"/>
        </w:rPr>
        <w:t>KAC</w:t>
      </w:r>
      <w:r w:rsidR="005624FC" w:rsidRPr="008063F1">
        <w:rPr>
          <w:rFonts w:ascii="Arial" w:hAnsi="Arial" w:cs="Arial"/>
          <w:sz w:val="20"/>
          <w:szCs w:val="20"/>
        </w:rPr>
        <w:t>'</w:t>
      </w:r>
      <w:r w:rsidR="00E47ECA" w:rsidRPr="008063F1">
        <w:rPr>
          <w:rFonts w:ascii="Arial" w:hAnsi="Arial" w:cs="Arial"/>
          <w:sz w:val="20"/>
          <w:szCs w:val="20"/>
        </w:rPr>
        <w:t>ye</w:t>
      </w:r>
      <w:proofErr w:type="spellEnd"/>
      <w:r w:rsidR="005624FC" w:rsidRPr="008063F1">
        <w:rPr>
          <w:rFonts w:ascii="Arial" w:hAnsi="Arial" w:cs="Arial"/>
          <w:sz w:val="20"/>
          <w:szCs w:val="20"/>
        </w:rPr>
        <w:t xml:space="preserve"> başlamaları gerekir. PKD önerileri değiştikçe, sağlık hizmeti sağlayıcıları </w:t>
      </w:r>
      <w:r w:rsidR="00E47ECA" w:rsidRPr="008063F1">
        <w:rPr>
          <w:rFonts w:ascii="Arial" w:hAnsi="Arial" w:cs="Arial"/>
          <w:sz w:val="20"/>
          <w:szCs w:val="20"/>
        </w:rPr>
        <w:t xml:space="preserve">DSÖ (dünya sağlık </w:t>
      </w:r>
      <w:proofErr w:type="spellStart"/>
      <w:r w:rsidR="00E47ECA" w:rsidRPr="008063F1">
        <w:rPr>
          <w:rFonts w:ascii="Arial" w:hAnsi="Arial" w:cs="Arial"/>
          <w:sz w:val="20"/>
          <w:szCs w:val="20"/>
        </w:rPr>
        <w:t>örgürü</w:t>
      </w:r>
      <w:proofErr w:type="spellEnd"/>
      <w:r w:rsidR="00E47ECA" w:rsidRPr="008063F1">
        <w:rPr>
          <w:rFonts w:ascii="Arial" w:hAnsi="Arial" w:cs="Arial"/>
          <w:sz w:val="20"/>
          <w:szCs w:val="20"/>
        </w:rPr>
        <w:t>)</w:t>
      </w:r>
      <w:r w:rsidR="005624FC" w:rsidRPr="008063F1">
        <w:rPr>
          <w:rFonts w:ascii="Arial" w:hAnsi="Arial" w:cs="Arial"/>
          <w:sz w:val="20"/>
          <w:szCs w:val="20"/>
        </w:rPr>
        <w:t>, CDC</w:t>
      </w:r>
      <w:r w:rsidR="00E47ECA" w:rsidRPr="008063F1">
        <w:rPr>
          <w:rFonts w:ascii="Arial" w:hAnsi="Arial" w:cs="Arial"/>
          <w:sz w:val="20"/>
          <w:szCs w:val="20"/>
        </w:rPr>
        <w:t xml:space="preserve"> (hastalık korunma kontrol merkezi [</w:t>
      </w:r>
      <w:proofErr w:type="spellStart"/>
      <w:r w:rsidR="00E47ECA" w:rsidRPr="008063F1">
        <w:rPr>
          <w:rFonts w:ascii="Arial" w:hAnsi="Arial" w:cs="Arial"/>
          <w:sz w:val="20"/>
          <w:szCs w:val="20"/>
        </w:rPr>
        <w:t>Centers</w:t>
      </w:r>
      <w:proofErr w:type="spellEnd"/>
      <w:r w:rsidR="00E47ECA" w:rsidRPr="008063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7ECA" w:rsidRPr="008063F1">
        <w:rPr>
          <w:rFonts w:ascii="Arial" w:hAnsi="Arial" w:cs="Arial"/>
          <w:sz w:val="20"/>
          <w:szCs w:val="20"/>
        </w:rPr>
        <w:t>for</w:t>
      </w:r>
      <w:proofErr w:type="spellEnd"/>
      <w:r w:rsidR="00E47ECA" w:rsidRPr="008063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7ECA" w:rsidRPr="008063F1">
        <w:rPr>
          <w:rFonts w:ascii="Arial" w:hAnsi="Arial" w:cs="Arial"/>
          <w:sz w:val="20"/>
          <w:szCs w:val="20"/>
        </w:rPr>
        <w:t>Disease</w:t>
      </w:r>
      <w:proofErr w:type="spellEnd"/>
      <w:r w:rsidR="00E47ECA" w:rsidRPr="008063F1">
        <w:rPr>
          <w:rFonts w:ascii="Arial" w:hAnsi="Arial" w:cs="Arial"/>
          <w:sz w:val="20"/>
          <w:szCs w:val="20"/>
        </w:rPr>
        <w:t xml:space="preserve"> Control </w:t>
      </w:r>
      <w:proofErr w:type="spellStart"/>
      <w:r w:rsidR="00E47ECA" w:rsidRPr="008063F1">
        <w:rPr>
          <w:rFonts w:ascii="Arial" w:hAnsi="Arial" w:cs="Arial"/>
          <w:sz w:val="20"/>
          <w:szCs w:val="20"/>
        </w:rPr>
        <w:t>and</w:t>
      </w:r>
      <w:proofErr w:type="spellEnd"/>
      <w:r w:rsidR="00E47ECA" w:rsidRPr="008063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7ECA" w:rsidRPr="008063F1">
        <w:rPr>
          <w:rFonts w:ascii="Arial" w:hAnsi="Arial" w:cs="Arial"/>
          <w:sz w:val="20"/>
          <w:szCs w:val="20"/>
        </w:rPr>
        <w:t>Prevention</w:t>
      </w:r>
      <w:proofErr w:type="spellEnd"/>
      <w:r w:rsidR="00E47ECA" w:rsidRPr="008063F1">
        <w:rPr>
          <w:rFonts w:ascii="Arial" w:hAnsi="Arial" w:cs="Arial"/>
          <w:sz w:val="20"/>
          <w:szCs w:val="20"/>
        </w:rPr>
        <w:t>])</w:t>
      </w:r>
      <w:r w:rsidR="005624FC" w:rsidRPr="008063F1">
        <w:rPr>
          <w:rFonts w:ascii="Arial" w:hAnsi="Arial" w:cs="Arial"/>
          <w:sz w:val="20"/>
          <w:szCs w:val="20"/>
        </w:rPr>
        <w:t xml:space="preserve"> ve bölgesel sağlık yetkilileri ve yerel kurumların en güncel önerilerini takip etmeye devam etmelidir.</w:t>
      </w:r>
    </w:p>
    <w:p w:rsidR="006811C9" w:rsidRDefault="006811C9" w:rsidP="003B3C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F81BD" w:themeColor="accent1"/>
          <w:sz w:val="24"/>
          <w:szCs w:val="24"/>
        </w:rPr>
      </w:pPr>
    </w:p>
    <w:p w:rsidR="002B5304" w:rsidRPr="008063F1" w:rsidRDefault="000131E9" w:rsidP="003B3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63F1">
        <w:rPr>
          <w:rFonts w:ascii="Arial" w:hAnsi="Arial" w:cs="Arial"/>
          <w:sz w:val="20"/>
          <w:szCs w:val="20"/>
        </w:rPr>
        <w:lastRenderedPageBreak/>
        <w:t>Şüpheli ve teyit edilmiş COVID-19 vaka tanımları zaman içinde değişti</w:t>
      </w:r>
      <w:r w:rsidRPr="008063F1">
        <w:rPr>
          <w:rFonts w:ascii="Arial" w:hAnsi="Arial" w:cs="Arial"/>
          <w:b/>
          <w:color w:val="FF0000"/>
          <w:sz w:val="20"/>
          <w:szCs w:val="20"/>
          <w:vertAlign w:val="superscript"/>
        </w:rPr>
        <w:t>28</w:t>
      </w:r>
      <w:r w:rsidRPr="008063F1">
        <w:rPr>
          <w:rFonts w:ascii="Arial" w:hAnsi="Arial" w:cs="Arial"/>
          <w:color w:val="4F81BD" w:themeColor="accent1"/>
          <w:sz w:val="20"/>
          <w:szCs w:val="20"/>
        </w:rPr>
        <w:t>.</w:t>
      </w:r>
      <w:r w:rsidR="005179C4" w:rsidRPr="008063F1">
        <w:rPr>
          <w:rFonts w:ascii="Arial" w:hAnsi="Arial" w:cs="Arial"/>
          <w:sz w:val="20"/>
          <w:szCs w:val="20"/>
        </w:rPr>
        <w:t xml:space="preserve"> COVID-19 hastalığının </w:t>
      </w:r>
      <w:proofErr w:type="spellStart"/>
      <w:r w:rsidR="005179C4" w:rsidRPr="008063F1">
        <w:rPr>
          <w:rFonts w:ascii="Arial" w:hAnsi="Arial" w:cs="Arial"/>
          <w:sz w:val="20"/>
          <w:szCs w:val="20"/>
        </w:rPr>
        <w:t>insidansı</w:t>
      </w:r>
      <w:proofErr w:type="spellEnd"/>
      <w:r w:rsidR="005179C4" w:rsidRPr="008063F1">
        <w:rPr>
          <w:rFonts w:ascii="Arial" w:hAnsi="Arial" w:cs="Arial"/>
          <w:sz w:val="20"/>
          <w:szCs w:val="20"/>
        </w:rPr>
        <w:t xml:space="preserve">, eşit olmayan coğrafi dağılımla birlikte zaman içinde hızla </w:t>
      </w:r>
      <w:r w:rsidR="006811C9" w:rsidRPr="008063F1">
        <w:rPr>
          <w:rFonts w:ascii="Arial" w:hAnsi="Arial" w:cs="Arial"/>
          <w:sz w:val="20"/>
          <w:szCs w:val="20"/>
        </w:rPr>
        <w:t xml:space="preserve">artarak </w:t>
      </w:r>
      <w:r w:rsidR="005179C4" w:rsidRPr="008063F1">
        <w:rPr>
          <w:rFonts w:ascii="Arial" w:hAnsi="Arial" w:cs="Arial"/>
          <w:sz w:val="20"/>
          <w:szCs w:val="20"/>
        </w:rPr>
        <w:t>değişti</w:t>
      </w:r>
      <w:r w:rsidR="005179C4" w:rsidRPr="008063F1">
        <w:rPr>
          <w:rFonts w:ascii="Arial" w:hAnsi="Arial" w:cs="Arial"/>
          <w:b/>
          <w:color w:val="FF0000"/>
          <w:sz w:val="20"/>
          <w:szCs w:val="20"/>
          <w:vertAlign w:val="superscript"/>
        </w:rPr>
        <w:t>29</w:t>
      </w:r>
      <w:r w:rsidR="005179C4" w:rsidRPr="008063F1">
        <w:rPr>
          <w:rFonts w:ascii="Arial" w:hAnsi="Arial" w:cs="Arial"/>
          <w:color w:val="4F81BD" w:themeColor="accent1"/>
          <w:sz w:val="20"/>
          <w:szCs w:val="20"/>
        </w:rPr>
        <w:t>.</w:t>
      </w:r>
      <w:r w:rsidR="005179C4" w:rsidRPr="008063F1">
        <w:rPr>
          <w:rFonts w:ascii="Arial" w:hAnsi="Arial" w:cs="Arial"/>
          <w:sz w:val="20"/>
          <w:szCs w:val="20"/>
        </w:rPr>
        <w:t xml:space="preserve"> Şüpheli vakaların tanımı, ilgili halk sağlığı görevlilerinin en güncel tanımlarının yanı sıra yerel standartlar ve protokollerle tutarlı olmalıdır.</w:t>
      </w:r>
    </w:p>
    <w:p w:rsidR="00377D6B" w:rsidRPr="008063F1" w:rsidRDefault="00377D6B" w:rsidP="00377D6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63F1">
        <w:rPr>
          <w:rFonts w:ascii="Arial" w:hAnsi="Arial" w:cs="Arial"/>
          <w:sz w:val="20"/>
          <w:szCs w:val="20"/>
        </w:rPr>
        <w:t xml:space="preserve">Hastanın COVID-19 durumu bilinmediğinde ve </w:t>
      </w:r>
      <w:r w:rsidR="006811C9" w:rsidRPr="008063F1">
        <w:rPr>
          <w:rFonts w:ascii="Arial" w:hAnsi="Arial" w:cs="Arial"/>
          <w:sz w:val="20"/>
          <w:szCs w:val="20"/>
        </w:rPr>
        <w:t>canlandırma</w:t>
      </w:r>
      <w:r w:rsidRPr="008063F1">
        <w:rPr>
          <w:rFonts w:ascii="Arial" w:hAnsi="Arial" w:cs="Arial"/>
          <w:sz w:val="20"/>
          <w:szCs w:val="20"/>
        </w:rPr>
        <w:t xml:space="preserve">, </w:t>
      </w:r>
      <w:r w:rsidR="006811C9" w:rsidRPr="008063F1">
        <w:rPr>
          <w:rFonts w:ascii="Arial" w:hAnsi="Arial" w:cs="Arial"/>
          <w:sz w:val="20"/>
          <w:szCs w:val="20"/>
        </w:rPr>
        <w:t xml:space="preserve">göğüs kompresyonu yapanlar </w:t>
      </w:r>
      <w:r w:rsidRPr="008063F1">
        <w:rPr>
          <w:rFonts w:ascii="Arial" w:hAnsi="Arial" w:cs="Arial"/>
          <w:sz w:val="20"/>
          <w:szCs w:val="20"/>
        </w:rPr>
        <w:t>kompresörlerin</w:t>
      </w:r>
      <w:proofErr w:type="gramStart"/>
      <w:r w:rsidR="006811C9" w:rsidRPr="008063F1">
        <w:rPr>
          <w:rFonts w:ascii="Arial" w:hAnsi="Arial" w:cs="Arial"/>
          <w:sz w:val="20"/>
          <w:szCs w:val="20"/>
        </w:rPr>
        <w:t>)</w:t>
      </w:r>
      <w:proofErr w:type="gramEnd"/>
      <w:r w:rsidRPr="008063F1">
        <w:rPr>
          <w:rFonts w:ascii="Arial" w:hAnsi="Arial" w:cs="Arial"/>
          <w:sz w:val="20"/>
          <w:szCs w:val="20"/>
        </w:rPr>
        <w:t xml:space="preserve"> ve di</w:t>
      </w:r>
      <w:r w:rsidR="006811C9" w:rsidRPr="008063F1">
        <w:rPr>
          <w:rFonts w:ascii="Arial" w:hAnsi="Arial" w:cs="Arial"/>
          <w:sz w:val="20"/>
          <w:szCs w:val="20"/>
        </w:rPr>
        <w:t xml:space="preserve">ğer personelin maruz kalacağı </w:t>
      </w:r>
      <w:proofErr w:type="spellStart"/>
      <w:r w:rsidR="006811C9" w:rsidRPr="008063F1">
        <w:rPr>
          <w:rFonts w:ascii="Arial" w:hAnsi="Arial" w:cs="Arial"/>
          <w:sz w:val="20"/>
          <w:szCs w:val="20"/>
        </w:rPr>
        <w:t>AOİ</w:t>
      </w:r>
      <w:r w:rsidRPr="008063F1">
        <w:rPr>
          <w:rFonts w:ascii="Arial" w:hAnsi="Arial" w:cs="Arial"/>
          <w:sz w:val="20"/>
          <w:szCs w:val="20"/>
        </w:rPr>
        <w:t>'leri</w:t>
      </w:r>
      <w:proofErr w:type="spellEnd"/>
      <w:r w:rsidRPr="008063F1">
        <w:rPr>
          <w:rFonts w:ascii="Arial" w:hAnsi="Arial" w:cs="Arial"/>
          <w:sz w:val="20"/>
          <w:szCs w:val="20"/>
        </w:rPr>
        <w:t xml:space="preserve"> içerdiğind</w:t>
      </w:r>
      <w:r w:rsidR="006811C9" w:rsidRPr="008063F1">
        <w:rPr>
          <w:rFonts w:ascii="Arial" w:hAnsi="Arial" w:cs="Arial"/>
          <w:sz w:val="20"/>
          <w:szCs w:val="20"/>
        </w:rPr>
        <w:t xml:space="preserve">e, sürekli N-95 </w:t>
      </w:r>
      <w:proofErr w:type="spellStart"/>
      <w:r w:rsidR="006811C9" w:rsidRPr="008063F1">
        <w:rPr>
          <w:rFonts w:ascii="Arial" w:hAnsi="Arial" w:cs="Arial"/>
          <w:sz w:val="20"/>
          <w:szCs w:val="20"/>
        </w:rPr>
        <w:t>respiratör</w:t>
      </w:r>
      <w:proofErr w:type="spellEnd"/>
      <w:r w:rsidRPr="008063F1">
        <w:rPr>
          <w:rFonts w:ascii="Arial" w:hAnsi="Arial" w:cs="Arial"/>
          <w:sz w:val="20"/>
          <w:szCs w:val="20"/>
        </w:rPr>
        <w:t xml:space="preserve"> kullanımı ve göz koruması düşünülmelidir</w:t>
      </w:r>
      <w:r w:rsidRPr="008063F1">
        <w:rPr>
          <w:rFonts w:ascii="Arial" w:hAnsi="Arial" w:cs="Arial"/>
          <w:b/>
          <w:color w:val="FF0000"/>
          <w:sz w:val="20"/>
          <w:szCs w:val="20"/>
          <w:vertAlign w:val="superscript"/>
        </w:rPr>
        <w:t>4</w:t>
      </w:r>
      <w:r w:rsidRPr="008063F1">
        <w:rPr>
          <w:rFonts w:ascii="Arial" w:hAnsi="Arial" w:cs="Arial"/>
          <w:color w:val="4F81BD" w:themeColor="accent1"/>
          <w:sz w:val="20"/>
          <w:szCs w:val="20"/>
        </w:rPr>
        <w:t>.</w:t>
      </w:r>
      <w:r w:rsidRPr="008063F1">
        <w:rPr>
          <w:rFonts w:ascii="Arial" w:hAnsi="Arial" w:cs="Arial"/>
          <w:sz w:val="20"/>
          <w:szCs w:val="20"/>
        </w:rPr>
        <w:t xml:space="preserve"> </w:t>
      </w:r>
      <w:r w:rsidR="00372BF2" w:rsidRPr="008063F1">
        <w:rPr>
          <w:rFonts w:ascii="Arial" w:hAnsi="Arial" w:cs="Arial"/>
          <w:sz w:val="20"/>
          <w:szCs w:val="20"/>
        </w:rPr>
        <w:t>Bu, hastaneye kabul</w:t>
      </w:r>
      <w:r w:rsidRPr="008063F1">
        <w:rPr>
          <w:rFonts w:ascii="Arial" w:hAnsi="Arial" w:cs="Arial"/>
          <w:sz w:val="20"/>
          <w:szCs w:val="20"/>
        </w:rPr>
        <w:t>de başlangıçta COVID-19 testi negatif olan ve hast</w:t>
      </w:r>
      <w:r w:rsidR="00372BF2" w:rsidRPr="008063F1">
        <w:rPr>
          <w:rFonts w:ascii="Arial" w:hAnsi="Arial" w:cs="Arial"/>
          <w:sz w:val="20"/>
          <w:szCs w:val="20"/>
        </w:rPr>
        <w:t xml:space="preserve">anede yatış sırasında kardiyak </w:t>
      </w:r>
      <w:proofErr w:type="spellStart"/>
      <w:proofErr w:type="gramStart"/>
      <w:r w:rsidR="00372BF2" w:rsidRPr="008063F1">
        <w:rPr>
          <w:rFonts w:ascii="Arial" w:hAnsi="Arial" w:cs="Arial"/>
          <w:sz w:val="20"/>
          <w:szCs w:val="20"/>
        </w:rPr>
        <w:t>arrest</w:t>
      </w:r>
      <w:proofErr w:type="spellEnd"/>
      <w:r w:rsidR="00372BF2" w:rsidRPr="008063F1">
        <w:rPr>
          <w:rFonts w:ascii="Arial" w:hAnsi="Arial" w:cs="Arial"/>
          <w:sz w:val="20"/>
          <w:szCs w:val="20"/>
        </w:rPr>
        <w:t xml:space="preserve"> </w:t>
      </w:r>
      <w:r w:rsidRPr="008063F1">
        <w:rPr>
          <w:rFonts w:ascii="Arial" w:hAnsi="Arial" w:cs="Arial"/>
          <w:sz w:val="20"/>
          <w:szCs w:val="20"/>
        </w:rPr>
        <w:t xml:space="preserve"> geçiren</w:t>
      </w:r>
      <w:proofErr w:type="gramEnd"/>
      <w:r w:rsidRPr="008063F1">
        <w:rPr>
          <w:rFonts w:ascii="Arial" w:hAnsi="Arial" w:cs="Arial"/>
          <w:sz w:val="20"/>
          <w:szCs w:val="20"/>
        </w:rPr>
        <w:t xml:space="preserve"> hastalar için </w:t>
      </w:r>
      <w:r w:rsidR="006811C9" w:rsidRPr="008063F1">
        <w:rPr>
          <w:rFonts w:ascii="Arial" w:hAnsi="Arial" w:cs="Arial"/>
          <w:sz w:val="20"/>
          <w:szCs w:val="20"/>
        </w:rPr>
        <w:t>de</w:t>
      </w:r>
      <w:r w:rsidR="00372BF2" w:rsidRPr="008063F1">
        <w:rPr>
          <w:rFonts w:ascii="Arial" w:hAnsi="Arial" w:cs="Arial"/>
          <w:sz w:val="20"/>
          <w:szCs w:val="20"/>
        </w:rPr>
        <w:t xml:space="preserve"> </w:t>
      </w:r>
      <w:r w:rsidRPr="008063F1">
        <w:rPr>
          <w:rFonts w:ascii="Arial" w:hAnsi="Arial" w:cs="Arial"/>
          <w:sz w:val="20"/>
          <w:szCs w:val="20"/>
        </w:rPr>
        <w:t>geçerli olabilir.</w:t>
      </w:r>
    </w:p>
    <w:p w:rsidR="004275B4" w:rsidRPr="008063F1" w:rsidRDefault="00377D6B" w:rsidP="000E340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0"/>
          <w:szCs w:val="20"/>
        </w:rPr>
      </w:pPr>
      <w:r w:rsidRPr="008063F1">
        <w:rPr>
          <w:rFonts w:ascii="Arial" w:hAnsi="Arial" w:cs="Arial"/>
          <w:sz w:val="20"/>
          <w:szCs w:val="20"/>
        </w:rPr>
        <w:t>Uygun PKD giyerken göğüs kompresyonlarını gecikmeden ve</w:t>
      </w:r>
      <w:r w:rsidR="00372BF2" w:rsidRPr="008063F1">
        <w:rPr>
          <w:rFonts w:ascii="Arial" w:hAnsi="Arial" w:cs="Arial"/>
          <w:sz w:val="20"/>
          <w:szCs w:val="20"/>
        </w:rPr>
        <w:t>ya kesintiye uğratmadan başlatılmalı</w:t>
      </w:r>
      <w:r w:rsidRPr="008063F1">
        <w:rPr>
          <w:rFonts w:ascii="Arial" w:hAnsi="Arial" w:cs="Arial"/>
          <w:sz w:val="20"/>
          <w:szCs w:val="20"/>
        </w:rPr>
        <w:t>. Uygun PKD giymeyen tüm kişiler, oda veya alandan derhal uzak tutulmalıdır.</w:t>
      </w:r>
      <w:r w:rsidR="000E340E" w:rsidRPr="008063F1">
        <w:rPr>
          <w:rFonts w:ascii="Arial" w:hAnsi="Arial" w:cs="Arial"/>
          <w:sz w:val="20"/>
          <w:szCs w:val="20"/>
        </w:rPr>
        <w:t xml:space="preserve"> Yeterli PKD olması koşuluyla, artan yorgunluk veya kompresyonlardan kaynaklanan N-95 </w:t>
      </w:r>
      <w:proofErr w:type="spellStart"/>
      <w:r w:rsidR="00372BF2" w:rsidRPr="008063F1">
        <w:rPr>
          <w:rFonts w:ascii="Arial" w:hAnsi="Arial" w:cs="Arial"/>
          <w:sz w:val="20"/>
          <w:szCs w:val="20"/>
        </w:rPr>
        <w:t>respiratör</w:t>
      </w:r>
      <w:proofErr w:type="spellEnd"/>
      <w:r w:rsidR="000E340E" w:rsidRPr="008063F1">
        <w:rPr>
          <w:rFonts w:ascii="Arial" w:hAnsi="Arial" w:cs="Arial"/>
          <w:sz w:val="20"/>
          <w:szCs w:val="20"/>
        </w:rPr>
        <w:t xml:space="preserve"> kayması potansiyeli nedeniyle ek kompresörler gerekebilir</w:t>
      </w:r>
      <w:r w:rsidR="000E340E" w:rsidRPr="008063F1">
        <w:rPr>
          <w:rFonts w:ascii="Arial" w:hAnsi="Arial" w:cs="Arial"/>
          <w:b/>
          <w:sz w:val="20"/>
          <w:szCs w:val="20"/>
          <w:vertAlign w:val="superscript"/>
        </w:rPr>
        <w:t>3</w:t>
      </w:r>
      <w:r w:rsidR="000E340E" w:rsidRPr="008063F1">
        <w:rPr>
          <w:rFonts w:ascii="Arial" w:hAnsi="Arial" w:cs="Arial"/>
          <w:b/>
          <w:color w:val="FF0000"/>
          <w:sz w:val="20"/>
          <w:szCs w:val="20"/>
          <w:vertAlign w:val="superscript"/>
        </w:rPr>
        <w:t>0, 31, 32</w:t>
      </w:r>
      <w:r w:rsidR="000E340E" w:rsidRPr="008063F1">
        <w:rPr>
          <w:rFonts w:ascii="Arial" w:hAnsi="Arial" w:cs="Arial"/>
          <w:color w:val="4F81BD" w:themeColor="accent1"/>
          <w:sz w:val="20"/>
          <w:szCs w:val="20"/>
        </w:rPr>
        <w:t xml:space="preserve">. </w:t>
      </w:r>
    </w:p>
    <w:p w:rsidR="004275B4" w:rsidRPr="008063F1" w:rsidRDefault="004275B4" w:rsidP="004275B4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0"/>
          <w:szCs w:val="20"/>
        </w:rPr>
      </w:pPr>
    </w:p>
    <w:p w:rsidR="000E340E" w:rsidRPr="008063F1" w:rsidRDefault="000E340E" w:rsidP="00C77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0"/>
          <w:szCs w:val="20"/>
        </w:rPr>
      </w:pPr>
      <w:r w:rsidRPr="008063F1">
        <w:rPr>
          <w:rFonts w:ascii="Arial" w:hAnsi="Arial" w:cs="Arial"/>
          <w:sz w:val="20"/>
          <w:szCs w:val="20"/>
        </w:rPr>
        <w:t>Mekanik kompresyon cihazla</w:t>
      </w:r>
      <w:r w:rsidR="00A020E1" w:rsidRPr="008063F1">
        <w:rPr>
          <w:rFonts w:ascii="Arial" w:hAnsi="Arial" w:cs="Arial"/>
          <w:sz w:val="20"/>
          <w:szCs w:val="20"/>
        </w:rPr>
        <w:t>rının uygulanması, kompresyon</w:t>
      </w:r>
      <w:r w:rsidRPr="008063F1">
        <w:rPr>
          <w:rFonts w:ascii="Arial" w:hAnsi="Arial" w:cs="Arial"/>
          <w:sz w:val="20"/>
          <w:szCs w:val="20"/>
        </w:rPr>
        <w:t xml:space="preserve"> için gereken sağlık hizmeti sağlayıcılarının sayısını azaltabilir; ancak bu cihazlar </w:t>
      </w:r>
      <w:proofErr w:type="spellStart"/>
      <w:r w:rsidRPr="008063F1">
        <w:rPr>
          <w:rFonts w:ascii="Arial" w:hAnsi="Arial" w:cs="Arial"/>
          <w:sz w:val="20"/>
          <w:szCs w:val="20"/>
        </w:rPr>
        <w:t>morbid</w:t>
      </w:r>
      <w:proofErr w:type="spellEnd"/>
      <w:r w:rsidRPr="008063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63F1">
        <w:rPr>
          <w:rFonts w:ascii="Arial" w:hAnsi="Arial" w:cs="Arial"/>
          <w:sz w:val="20"/>
          <w:szCs w:val="20"/>
        </w:rPr>
        <w:t>obez</w:t>
      </w:r>
      <w:proofErr w:type="spellEnd"/>
      <w:r w:rsidRPr="008063F1">
        <w:rPr>
          <w:rFonts w:ascii="Arial" w:hAnsi="Arial" w:cs="Arial"/>
          <w:sz w:val="20"/>
          <w:szCs w:val="20"/>
        </w:rPr>
        <w:t xml:space="preserve"> </w:t>
      </w:r>
      <w:r w:rsidR="00A020E1" w:rsidRPr="008063F1">
        <w:rPr>
          <w:rFonts w:ascii="Arial" w:hAnsi="Arial" w:cs="Arial"/>
          <w:sz w:val="20"/>
          <w:szCs w:val="20"/>
        </w:rPr>
        <w:t>erişkinler</w:t>
      </w:r>
      <w:r w:rsidRPr="008063F1">
        <w:rPr>
          <w:rFonts w:ascii="Arial" w:hAnsi="Arial" w:cs="Arial"/>
          <w:sz w:val="20"/>
          <w:szCs w:val="20"/>
        </w:rPr>
        <w:t>, bebekler, çocuklar ve küçük ergenler veya tüm klinik senaryolar için uygun olmayabilir</w:t>
      </w:r>
      <w:r w:rsidRPr="008063F1">
        <w:rPr>
          <w:rFonts w:ascii="Arial" w:hAnsi="Arial" w:cs="Arial"/>
          <w:b/>
          <w:color w:val="FF0000"/>
          <w:sz w:val="20"/>
          <w:szCs w:val="20"/>
          <w:vertAlign w:val="superscript"/>
        </w:rPr>
        <w:t>33</w:t>
      </w:r>
      <w:r w:rsidRPr="008063F1">
        <w:rPr>
          <w:rFonts w:ascii="Arial" w:hAnsi="Arial" w:cs="Arial"/>
          <w:color w:val="4F81BD" w:themeColor="accent1"/>
          <w:sz w:val="20"/>
          <w:szCs w:val="20"/>
        </w:rPr>
        <w:t>.</w:t>
      </w:r>
      <w:r w:rsidR="004275B4" w:rsidRPr="008063F1">
        <w:rPr>
          <w:rFonts w:ascii="Arial" w:hAnsi="Arial" w:cs="Arial"/>
          <w:sz w:val="20"/>
          <w:szCs w:val="20"/>
        </w:rPr>
        <w:t xml:space="preserve"> Erken ‘</w:t>
      </w:r>
      <w:proofErr w:type="spellStart"/>
      <w:r w:rsidR="004275B4" w:rsidRPr="008063F1">
        <w:rPr>
          <w:rFonts w:ascii="Arial" w:hAnsi="Arial" w:cs="Arial"/>
          <w:sz w:val="20"/>
          <w:szCs w:val="20"/>
        </w:rPr>
        <w:t>no-rflow</w:t>
      </w:r>
      <w:proofErr w:type="spellEnd"/>
      <w:r w:rsidR="004275B4" w:rsidRPr="008063F1">
        <w:rPr>
          <w:rFonts w:ascii="Arial" w:hAnsi="Arial" w:cs="Arial"/>
          <w:sz w:val="20"/>
          <w:szCs w:val="20"/>
        </w:rPr>
        <w:t>’ (</w:t>
      </w:r>
      <w:proofErr w:type="spellStart"/>
      <w:r w:rsidR="004275B4" w:rsidRPr="008063F1">
        <w:rPr>
          <w:rFonts w:ascii="Arial" w:hAnsi="Arial" w:cs="Arial"/>
          <w:sz w:val="20"/>
          <w:szCs w:val="20"/>
        </w:rPr>
        <w:t>akımsız</w:t>
      </w:r>
      <w:proofErr w:type="spellEnd"/>
      <w:r w:rsidR="004275B4" w:rsidRPr="008063F1">
        <w:rPr>
          <w:rFonts w:ascii="Arial" w:hAnsi="Arial" w:cs="Arial"/>
          <w:sz w:val="20"/>
          <w:szCs w:val="20"/>
        </w:rPr>
        <w:t xml:space="preserve">) süresini en aza indirmek ve cihazın uygun şekilde uygulanmasını ve kullanılmasını sağlamak için mekanik kompresyon cihazlarının kullanımı ve hızlı uygulanması konusunda eğitim ve düzenli </w:t>
      </w:r>
      <w:r w:rsidR="008C186C" w:rsidRPr="008063F1">
        <w:rPr>
          <w:rFonts w:ascii="Arial" w:hAnsi="Arial" w:cs="Arial"/>
          <w:sz w:val="20"/>
          <w:szCs w:val="20"/>
        </w:rPr>
        <w:t xml:space="preserve">pratik </w:t>
      </w:r>
      <w:r w:rsidR="004275B4" w:rsidRPr="008063F1">
        <w:rPr>
          <w:rFonts w:ascii="Arial" w:hAnsi="Arial" w:cs="Arial"/>
          <w:sz w:val="20"/>
          <w:szCs w:val="20"/>
        </w:rPr>
        <w:t>uygulama gereklidir</w:t>
      </w:r>
      <w:r w:rsidR="004275B4" w:rsidRPr="008063F1">
        <w:rPr>
          <w:rFonts w:ascii="Arial" w:hAnsi="Arial" w:cs="Arial"/>
          <w:b/>
          <w:color w:val="FF0000"/>
          <w:sz w:val="20"/>
          <w:szCs w:val="20"/>
          <w:vertAlign w:val="superscript"/>
        </w:rPr>
        <w:t>23</w:t>
      </w:r>
      <w:r w:rsidR="004275B4" w:rsidRPr="008063F1">
        <w:rPr>
          <w:rFonts w:ascii="Arial" w:hAnsi="Arial" w:cs="Arial"/>
          <w:color w:val="4F81BD" w:themeColor="accent1"/>
          <w:sz w:val="20"/>
          <w:szCs w:val="20"/>
        </w:rPr>
        <w:t>.</w:t>
      </w:r>
    </w:p>
    <w:p w:rsidR="00C77655" w:rsidRPr="008063F1" w:rsidRDefault="00C77655" w:rsidP="00C77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0"/>
          <w:szCs w:val="20"/>
        </w:rPr>
      </w:pPr>
      <w:r w:rsidRPr="008063F1">
        <w:rPr>
          <w:rFonts w:ascii="Arial" w:hAnsi="Arial" w:cs="Arial"/>
          <w:sz w:val="20"/>
          <w:szCs w:val="20"/>
        </w:rPr>
        <w:t>Mekanik cihazların klinik kullanımı, manuel K</w:t>
      </w:r>
      <w:r w:rsidR="004E09B0" w:rsidRPr="008063F1">
        <w:rPr>
          <w:rFonts w:ascii="Arial" w:hAnsi="Arial" w:cs="Arial"/>
          <w:sz w:val="20"/>
          <w:szCs w:val="20"/>
        </w:rPr>
        <w:t>AC</w:t>
      </w:r>
      <w:r w:rsidRPr="008063F1">
        <w:rPr>
          <w:rFonts w:ascii="Arial" w:hAnsi="Arial" w:cs="Arial"/>
          <w:sz w:val="20"/>
          <w:szCs w:val="20"/>
        </w:rPr>
        <w:t xml:space="preserve"> ile karşılaştırıldığında sonuçlarda iyileşme göstermemiş olsa da, </w:t>
      </w:r>
      <w:proofErr w:type="spellStart"/>
      <w:r w:rsidRPr="008063F1">
        <w:rPr>
          <w:rFonts w:ascii="Arial" w:hAnsi="Arial" w:cs="Arial"/>
          <w:sz w:val="20"/>
          <w:szCs w:val="20"/>
        </w:rPr>
        <w:t>resüssitasyon</w:t>
      </w:r>
      <w:proofErr w:type="spellEnd"/>
      <w:r w:rsidRPr="008063F1">
        <w:rPr>
          <w:rFonts w:ascii="Arial" w:hAnsi="Arial" w:cs="Arial"/>
          <w:sz w:val="20"/>
          <w:szCs w:val="20"/>
        </w:rPr>
        <w:t xml:space="preserve"> etkinliğine katılması gereken ek personel sayısını azaltabilir</w:t>
      </w:r>
      <w:r w:rsidRPr="008063F1">
        <w:rPr>
          <w:rFonts w:ascii="Arial" w:hAnsi="Arial" w:cs="Arial"/>
          <w:b/>
          <w:color w:val="FF0000"/>
          <w:sz w:val="20"/>
          <w:szCs w:val="20"/>
          <w:vertAlign w:val="superscript"/>
        </w:rPr>
        <w:t>21, 22</w:t>
      </w:r>
      <w:r w:rsidRPr="008063F1">
        <w:rPr>
          <w:rFonts w:ascii="Arial" w:hAnsi="Arial" w:cs="Arial"/>
          <w:color w:val="4F81BD" w:themeColor="accent1"/>
          <w:sz w:val="20"/>
          <w:szCs w:val="20"/>
        </w:rPr>
        <w:t>.</w:t>
      </w:r>
    </w:p>
    <w:p w:rsidR="00377D6B" w:rsidRPr="00377D6B" w:rsidRDefault="00377D6B" w:rsidP="00377D6B">
      <w:pPr>
        <w:pStyle w:val="ListeParagraf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F81BD" w:themeColor="accent1"/>
          <w:sz w:val="24"/>
          <w:szCs w:val="24"/>
        </w:rPr>
      </w:pPr>
    </w:p>
    <w:p w:rsidR="009C784C" w:rsidRDefault="009C784C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84C" w:rsidRPr="008063F1" w:rsidRDefault="009C784C" w:rsidP="003B3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63F1">
        <w:rPr>
          <w:rFonts w:ascii="Arial" w:hAnsi="Arial" w:cs="Arial"/>
          <w:sz w:val="20"/>
          <w:szCs w:val="20"/>
        </w:rPr>
        <w:t xml:space="preserve">Her </w:t>
      </w:r>
      <w:proofErr w:type="spellStart"/>
      <w:r w:rsidRPr="008063F1">
        <w:rPr>
          <w:rFonts w:ascii="Arial" w:hAnsi="Arial" w:cs="Arial"/>
          <w:sz w:val="20"/>
          <w:szCs w:val="20"/>
        </w:rPr>
        <w:t>resüsitasyon</w:t>
      </w:r>
      <w:proofErr w:type="spellEnd"/>
      <w:r w:rsidRPr="008063F1">
        <w:rPr>
          <w:rFonts w:ascii="Arial" w:hAnsi="Arial" w:cs="Arial"/>
          <w:sz w:val="20"/>
          <w:szCs w:val="20"/>
        </w:rPr>
        <w:t xml:space="preserve"> mahallinde negatif basınçlı havalandırma bulunmadığından, kapının kapatılması bitişik iç mekanların </w:t>
      </w:r>
      <w:proofErr w:type="spellStart"/>
      <w:r w:rsidRPr="008063F1">
        <w:rPr>
          <w:rFonts w:ascii="Arial" w:hAnsi="Arial" w:cs="Arial"/>
          <w:sz w:val="20"/>
          <w:szCs w:val="20"/>
        </w:rPr>
        <w:t>kontaminasyonunu</w:t>
      </w:r>
      <w:proofErr w:type="spellEnd"/>
      <w:r w:rsidRPr="008063F1">
        <w:rPr>
          <w:rFonts w:ascii="Arial" w:hAnsi="Arial" w:cs="Arial"/>
          <w:sz w:val="20"/>
          <w:szCs w:val="20"/>
        </w:rPr>
        <w:t xml:space="preserve"> sınırlamaya yardımcı olabilir.</w:t>
      </w:r>
    </w:p>
    <w:p w:rsidR="009C784C" w:rsidRPr="008063F1" w:rsidRDefault="009C784C" w:rsidP="00AC59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63F1">
        <w:rPr>
          <w:rFonts w:ascii="Arial" w:hAnsi="Arial" w:cs="Arial"/>
          <w:sz w:val="20"/>
          <w:szCs w:val="20"/>
        </w:rPr>
        <w:t>Hastane</w:t>
      </w:r>
      <w:r w:rsidR="004E09B0" w:rsidRPr="008063F1">
        <w:rPr>
          <w:rFonts w:ascii="Arial" w:hAnsi="Arial" w:cs="Arial"/>
          <w:sz w:val="20"/>
          <w:szCs w:val="20"/>
        </w:rPr>
        <w:t>-</w:t>
      </w:r>
      <w:r w:rsidRPr="008063F1">
        <w:rPr>
          <w:rFonts w:ascii="Arial" w:hAnsi="Arial" w:cs="Arial"/>
          <w:sz w:val="20"/>
          <w:szCs w:val="20"/>
        </w:rPr>
        <w:t xml:space="preserve"> dışı kardiyak </w:t>
      </w:r>
      <w:proofErr w:type="spellStart"/>
      <w:r w:rsidRPr="008063F1">
        <w:rPr>
          <w:rFonts w:ascii="Arial" w:hAnsi="Arial" w:cs="Arial"/>
          <w:sz w:val="20"/>
          <w:szCs w:val="20"/>
        </w:rPr>
        <w:t>arrestte</w:t>
      </w:r>
      <w:proofErr w:type="spellEnd"/>
      <w:r w:rsidRPr="008063F1">
        <w:rPr>
          <w:rFonts w:ascii="Arial" w:hAnsi="Arial" w:cs="Arial"/>
          <w:sz w:val="20"/>
          <w:szCs w:val="20"/>
        </w:rPr>
        <w:t>, pencereleri veya kapıları açmak gibi kapalı bir alanı daha iyi havalandırmak için önlemler almak, bitişik çevrede</w:t>
      </w:r>
      <w:r w:rsidR="00641607" w:rsidRPr="008063F1">
        <w:rPr>
          <w:rFonts w:ascii="Arial" w:hAnsi="Arial" w:cs="Arial"/>
          <w:sz w:val="20"/>
          <w:szCs w:val="20"/>
        </w:rPr>
        <w:t>ki diğer alanların bulaş</w:t>
      </w:r>
      <w:r w:rsidRPr="008063F1">
        <w:rPr>
          <w:rFonts w:ascii="Arial" w:hAnsi="Arial" w:cs="Arial"/>
          <w:sz w:val="20"/>
          <w:szCs w:val="20"/>
        </w:rPr>
        <w:t xml:space="preserve"> riskini taşımıyorsa, sağlık hizmeti sağlayıcıları için yerel </w:t>
      </w:r>
      <w:proofErr w:type="spellStart"/>
      <w:r w:rsidRPr="008063F1">
        <w:rPr>
          <w:rFonts w:ascii="Arial" w:hAnsi="Arial" w:cs="Arial"/>
          <w:sz w:val="20"/>
          <w:szCs w:val="20"/>
        </w:rPr>
        <w:t>aerosol</w:t>
      </w:r>
      <w:proofErr w:type="spellEnd"/>
      <w:r w:rsidRPr="008063F1">
        <w:rPr>
          <w:rFonts w:ascii="Arial" w:hAnsi="Arial" w:cs="Arial"/>
          <w:sz w:val="20"/>
          <w:szCs w:val="20"/>
        </w:rPr>
        <w:t xml:space="preserve"> konsantrasyonunu azaltabilir.</w:t>
      </w:r>
      <w:r w:rsidR="00AC59D9" w:rsidRPr="008063F1">
        <w:rPr>
          <w:rFonts w:ascii="Arial" w:hAnsi="Arial" w:cs="Arial"/>
          <w:sz w:val="20"/>
          <w:szCs w:val="20"/>
        </w:rPr>
        <w:t xml:space="preserve"> Ek olarak, bazı sağlık kuruluşlarında PKD arzında devam eden kıtlıklar, personel arasında düşük aşılama oranları ve </w:t>
      </w:r>
      <w:r w:rsidR="004E09B0" w:rsidRPr="008063F1">
        <w:rPr>
          <w:rFonts w:ascii="Arial" w:hAnsi="Arial" w:cs="Arial"/>
          <w:sz w:val="20"/>
          <w:szCs w:val="20"/>
        </w:rPr>
        <w:t xml:space="preserve">az sayıda </w:t>
      </w:r>
      <w:r w:rsidR="00AC59D9" w:rsidRPr="008063F1">
        <w:rPr>
          <w:rFonts w:ascii="Arial" w:hAnsi="Arial" w:cs="Arial"/>
          <w:sz w:val="20"/>
          <w:szCs w:val="20"/>
        </w:rPr>
        <w:t>p</w:t>
      </w:r>
      <w:r w:rsidR="004E09B0" w:rsidRPr="008063F1">
        <w:rPr>
          <w:rFonts w:ascii="Arial" w:hAnsi="Arial" w:cs="Arial"/>
          <w:sz w:val="20"/>
          <w:szCs w:val="20"/>
        </w:rPr>
        <w:t>ersonel bulunması</w:t>
      </w:r>
      <w:r w:rsidR="00AC59D9" w:rsidRPr="008063F1">
        <w:rPr>
          <w:rFonts w:ascii="Arial" w:hAnsi="Arial" w:cs="Arial"/>
          <w:sz w:val="20"/>
          <w:szCs w:val="20"/>
        </w:rPr>
        <w:t xml:space="preserve"> olabilir;</w:t>
      </w:r>
      <w:r w:rsidR="004E09B0" w:rsidRPr="008063F1">
        <w:rPr>
          <w:rFonts w:ascii="Arial" w:hAnsi="Arial" w:cs="Arial"/>
          <w:color w:val="0070C0"/>
          <w:sz w:val="20"/>
          <w:szCs w:val="20"/>
        </w:rPr>
        <w:t xml:space="preserve"> </w:t>
      </w:r>
      <w:r w:rsidR="00AC59D9" w:rsidRPr="008063F1">
        <w:rPr>
          <w:rFonts w:ascii="Arial" w:hAnsi="Arial" w:cs="Arial"/>
          <w:sz w:val="20"/>
          <w:szCs w:val="20"/>
        </w:rPr>
        <w:t>bu kılavuzun mevcut COVID-19 hastalık yükü ve kaynak mevcudiyeti dikkate alınarak yerel protokollere göre uyarlanması</w:t>
      </w:r>
      <w:r w:rsidR="006C676C" w:rsidRPr="008063F1">
        <w:rPr>
          <w:rFonts w:ascii="Arial" w:hAnsi="Arial" w:cs="Arial"/>
          <w:sz w:val="20"/>
          <w:szCs w:val="20"/>
        </w:rPr>
        <w:t>nı</w:t>
      </w:r>
      <w:r w:rsidR="00AC59D9" w:rsidRPr="008063F1">
        <w:rPr>
          <w:rFonts w:ascii="Arial" w:hAnsi="Arial" w:cs="Arial"/>
          <w:sz w:val="20"/>
          <w:szCs w:val="20"/>
        </w:rPr>
        <w:t xml:space="preserve"> gerek</w:t>
      </w:r>
      <w:r w:rsidR="006C676C" w:rsidRPr="008063F1">
        <w:rPr>
          <w:rFonts w:ascii="Arial" w:hAnsi="Arial" w:cs="Arial"/>
          <w:sz w:val="20"/>
          <w:szCs w:val="20"/>
        </w:rPr>
        <w:t>tir</w:t>
      </w:r>
      <w:r w:rsidR="00AC59D9" w:rsidRPr="008063F1">
        <w:rPr>
          <w:rFonts w:ascii="Arial" w:hAnsi="Arial" w:cs="Arial"/>
          <w:sz w:val="20"/>
          <w:szCs w:val="20"/>
        </w:rPr>
        <w:t>mektedir.</w:t>
      </w:r>
    </w:p>
    <w:p w:rsidR="00FB3D9B" w:rsidRDefault="00FB3D9B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3D9B" w:rsidRPr="006D6D2B" w:rsidRDefault="00FB3D9B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D6D2B">
        <w:rPr>
          <w:rFonts w:ascii="Times New Roman" w:hAnsi="Times New Roman" w:cs="Times New Roman"/>
          <w:b/>
          <w:bCs/>
          <w:sz w:val="32"/>
          <w:szCs w:val="32"/>
        </w:rPr>
        <w:t xml:space="preserve">Spesifik ek </w:t>
      </w:r>
      <w:proofErr w:type="spellStart"/>
      <w:r w:rsidRPr="006D6D2B">
        <w:rPr>
          <w:rFonts w:ascii="Times New Roman" w:hAnsi="Times New Roman" w:cs="Times New Roman"/>
          <w:b/>
          <w:bCs/>
          <w:sz w:val="32"/>
          <w:szCs w:val="32"/>
        </w:rPr>
        <w:t>resüsitasyon</w:t>
      </w:r>
      <w:proofErr w:type="spellEnd"/>
      <w:r w:rsidRPr="006D6D2B">
        <w:rPr>
          <w:rFonts w:ascii="Times New Roman" w:hAnsi="Times New Roman" w:cs="Times New Roman"/>
          <w:b/>
          <w:bCs/>
          <w:sz w:val="32"/>
          <w:szCs w:val="32"/>
        </w:rPr>
        <w:t xml:space="preserve"> stratejileri</w:t>
      </w:r>
    </w:p>
    <w:p w:rsidR="00FB3D9B" w:rsidRDefault="00FB3D9B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:rsidR="00FB3D9B" w:rsidRPr="006D6D2B" w:rsidRDefault="00FB3D9B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6D2B">
        <w:rPr>
          <w:rFonts w:ascii="Times New Roman" w:hAnsi="Times New Roman" w:cs="Times New Roman"/>
          <w:b/>
          <w:bCs/>
          <w:sz w:val="28"/>
          <w:szCs w:val="28"/>
        </w:rPr>
        <w:t>Gerekçe</w:t>
      </w:r>
    </w:p>
    <w:p w:rsidR="00916870" w:rsidRDefault="00916870" w:rsidP="00FB3D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F81BD" w:themeColor="accent1"/>
          <w:sz w:val="24"/>
          <w:szCs w:val="24"/>
        </w:rPr>
      </w:pPr>
    </w:p>
    <w:p w:rsidR="00FB3D9B" w:rsidRPr="00B4203C" w:rsidRDefault="00FB3D9B" w:rsidP="00FB3D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0"/>
          <w:szCs w:val="20"/>
        </w:rPr>
      </w:pPr>
      <w:r w:rsidRPr="00B4203C">
        <w:rPr>
          <w:rFonts w:ascii="Arial" w:hAnsi="Arial" w:cs="Arial"/>
          <w:sz w:val="20"/>
          <w:szCs w:val="20"/>
        </w:rPr>
        <w:t xml:space="preserve">Göğüs kompresyonlarının ve </w:t>
      </w:r>
      <w:proofErr w:type="spellStart"/>
      <w:r w:rsidRPr="00B4203C">
        <w:rPr>
          <w:rFonts w:ascii="Arial" w:hAnsi="Arial" w:cs="Arial"/>
          <w:sz w:val="20"/>
          <w:szCs w:val="20"/>
        </w:rPr>
        <w:t>defibrilasyonun</w:t>
      </w:r>
      <w:proofErr w:type="spellEnd"/>
      <w:r w:rsidRPr="00B420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203C">
        <w:rPr>
          <w:rFonts w:ascii="Arial" w:hAnsi="Arial" w:cs="Arial"/>
          <w:sz w:val="20"/>
          <w:szCs w:val="20"/>
        </w:rPr>
        <w:t>aerosol</w:t>
      </w:r>
      <w:proofErr w:type="spellEnd"/>
      <w:r w:rsidRPr="00B4203C">
        <w:rPr>
          <w:rFonts w:ascii="Arial" w:hAnsi="Arial" w:cs="Arial"/>
          <w:sz w:val="20"/>
          <w:szCs w:val="20"/>
        </w:rPr>
        <w:t xml:space="preserve"> oluşturma potansiyelini değerlendiren deneysel kanıtlar, küçük insan ve hayvan çalışmalarına dayalı olarak son derece sınırlıdır ve çelişkilidir</w:t>
      </w:r>
      <w:r w:rsidRPr="00B4203C">
        <w:rPr>
          <w:rFonts w:ascii="Arial" w:hAnsi="Arial" w:cs="Arial"/>
          <w:b/>
          <w:color w:val="FF0000"/>
          <w:sz w:val="20"/>
          <w:szCs w:val="20"/>
          <w:vertAlign w:val="superscript"/>
        </w:rPr>
        <w:t xml:space="preserve">34, </w:t>
      </w:r>
      <w:proofErr w:type="gramStart"/>
      <w:r w:rsidRPr="00B4203C">
        <w:rPr>
          <w:rFonts w:ascii="Arial" w:hAnsi="Arial" w:cs="Arial"/>
          <w:b/>
          <w:color w:val="FF0000"/>
          <w:sz w:val="20"/>
          <w:szCs w:val="20"/>
          <w:vertAlign w:val="superscript"/>
        </w:rPr>
        <w:t>35,36,37</w:t>
      </w:r>
      <w:proofErr w:type="gramEnd"/>
      <w:r w:rsidRPr="00B4203C">
        <w:rPr>
          <w:rFonts w:ascii="Arial" w:hAnsi="Arial" w:cs="Arial"/>
          <w:color w:val="4F81BD" w:themeColor="accent1"/>
          <w:sz w:val="20"/>
          <w:szCs w:val="20"/>
        </w:rPr>
        <w:t>.</w:t>
      </w:r>
    </w:p>
    <w:p w:rsidR="00916870" w:rsidRPr="00B4203C" w:rsidRDefault="00916870" w:rsidP="00FB3D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203C">
        <w:rPr>
          <w:rFonts w:ascii="Arial" w:hAnsi="Arial" w:cs="Arial"/>
          <w:sz w:val="20"/>
          <w:szCs w:val="20"/>
        </w:rPr>
        <w:t xml:space="preserve">CDC, </w:t>
      </w:r>
      <w:r w:rsidR="006D6D2B" w:rsidRPr="00B4203C">
        <w:rPr>
          <w:rFonts w:ascii="Arial" w:hAnsi="Arial" w:cs="Arial"/>
          <w:sz w:val="20"/>
          <w:szCs w:val="20"/>
        </w:rPr>
        <w:t>kalp akciğer canlandırması (KAC</w:t>
      </w:r>
      <w:r w:rsidRPr="00B4203C">
        <w:rPr>
          <w:rFonts w:ascii="Arial" w:hAnsi="Arial" w:cs="Arial"/>
          <w:sz w:val="20"/>
          <w:szCs w:val="20"/>
        </w:rPr>
        <w:t>) ve tüm bileşenlerini</w:t>
      </w:r>
      <w:r w:rsidR="006D6D2B" w:rsidRPr="00B4203C">
        <w:rPr>
          <w:rFonts w:ascii="Arial" w:hAnsi="Arial" w:cs="Arial"/>
          <w:sz w:val="20"/>
          <w:szCs w:val="20"/>
        </w:rPr>
        <w:t>n</w:t>
      </w:r>
      <w:r w:rsidRPr="00B4203C">
        <w:rPr>
          <w:rFonts w:ascii="Arial" w:hAnsi="Arial" w:cs="Arial"/>
          <w:sz w:val="20"/>
          <w:szCs w:val="20"/>
        </w:rPr>
        <w:t xml:space="preserve"> (örneğin, göğüs kompresyonu, </w:t>
      </w:r>
      <w:proofErr w:type="spellStart"/>
      <w:r w:rsidRPr="00B4203C">
        <w:rPr>
          <w:rFonts w:ascii="Arial" w:hAnsi="Arial" w:cs="Arial"/>
          <w:sz w:val="20"/>
          <w:szCs w:val="20"/>
        </w:rPr>
        <w:t>ventilasyon</w:t>
      </w:r>
      <w:proofErr w:type="spellEnd"/>
      <w:r w:rsidRPr="00B4203C">
        <w:rPr>
          <w:rFonts w:ascii="Arial" w:hAnsi="Arial" w:cs="Arial"/>
          <w:sz w:val="20"/>
          <w:szCs w:val="20"/>
        </w:rPr>
        <w:t xml:space="preserve"> ve </w:t>
      </w:r>
      <w:proofErr w:type="spellStart"/>
      <w:r w:rsidRPr="00B4203C">
        <w:rPr>
          <w:rFonts w:ascii="Arial" w:hAnsi="Arial" w:cs="Arial"/>
          <w:sz w:val="20"/>
          <w:szCs w:val="20"/>
        </w:rPr>
        <w:t>d</w:t>
      </w:r>
      <w:r w:rsidR="006D6D2B" w:rsidRPr="00B4203C">
        <w:rPr>
          <w:rFonts w:ascii="Arial" w:hAnsi="Arial" w:cs="Arial"/>
          <w:sz w:val="20"/>
          <w:szCs w:val="20"/>
        </w:rPr>
        <w:t>efibrilasyon</w:t>
      </w:r>
      <w:proofErr w:type="spellEnd"/>
      <w:r w:rsidR="006D6D2B" w:rsidRPr="00B4203C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6D6D2B" w:rsidRPr="00B4203C">
        <w:rPr>
          <w:rFonts w:ascii="Arial" w:hAnsi="Arial" w:cs="Arial"/>
          <w:sz w:val="20"/>
          <w:szCs w:val="20"/>
        </w:rPr>
        <w:t>aerosol</w:t>
      </w:r>
      <w:proofErr w:type="spellEnd"/>
      <w:r w:rsidR="006D6D2B" w:rsidRPr="00B4203C">
        <w:rPr>
          <w:rFonts w:ascii="Arial" w:hAnsi="Arial" w:cs="Arial"/>
          <w:sz w:val="20"/>
          <w:szCs w:val="20"/>
        </w:rPr>
        <w:t xml:space="preserve"> oluşturmasını</w:t>
      </w:r>
      <w:r w:rsidRPr="00B4203C">
        <w:rPr>
          <w:rFonts w:ascii="Arial" w:hAnsi="Arial" w:cs="Arial"/>
          <w:sz w:val="20"/>
          <w:szCs w:val="20"/>
        </w:rPr>
        <w:t xml:space="preserve"> dikkate alır. Bu nedenle, tüm sağlık hizmeti sağlayıcıları K</w:t>
      </w:r>
      <w:r w:rsidR="006D6D2B" w:rsidRPr="00B4203C">
        <w:rPr>
          <w:rFonts w:ascii="Arial" w:hAnsi="Arial" w:cs="Arial"/>
          <w:sz w:val="20"/>
          <w:szCs w:val="20"/>
        </w:rPr>
        <w:t>AC</w:t>
      </w:r>
      <w:r w:rsidRPr="00B4203C">
        <w:rPr>
          <w:rFonts w:ascii="Arial" w:hAnsi="Arial" w:cs="Arial"/>
          <w:sz w:val="20"/>
          <w:szCs w:val="20"/>
        </w:rPr>
        <w:t xml:space="preserve"> uygularken uygun PKD giymelidir.</w:t>
      </w:r>
      <w:r w:rsidR="00D8715D" w:rsidRPr="00B4203C">
        <w:rPr>
          <w:rFonts w:ascii="Arial" w:hAnsi="Arial" w:cs="Arial"/>
          <w:sz w:val="20"/>
          <w:szCs w:val="20"/>
        </w:rPr>
        <w:t xml:space="preserve"> Torba-maske </w:t>
      </w:r>
      <w:proofErr w:type="spellStart"/>
      <w:r w:rsidR="00D8715D" w:rsidRPr="00B4203C">
        <w:rPr>
          <w:rFonts w:ascii="Arial" w:hAnsi="Arial" w:cs="Arial"/>
          <w:sz w:val="20"/>
          <w:szCs w:val="20"/>
        </w:rPr>
        <w:t>ventilasyonu</w:t>
      </w:r>
      <w:proofErr w:type="spellEnd"/>
      <w:r w:rsidR="00D8715D" w:rsidRPr="00B4203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8715D" w:rsidRPr="00B4203C">
        <w:rPr>
          <w:rFonts w:ascii="Arial" w:hAnsi="Arial" w:cs="Arial"/>
          <w:sz w:val="20"/>
          <w:szCs w:val="20"/>
        </w:rPr>
        <w:t>supraglottik</w:t>
      </w:r>
      <w:proofErr w:type="spellEnd"/>
      <w:r w:rsidR="00D8715D" w:rsidRPr="00B4203C">
        <w:rPr>
          <w:rFonts w:ascii="Arial" w:hAnsi="Arial" w:cs="Arial"/>
          <w:sz w:val="20"/>
          <w:szCs w:val="20"/>
        </w:rPr>
        <w:t xml:space="preserve"> hava yolu veya </w:t>
      </w:r>
      <w:proofErr w:type="spellStart"/>
      <w:r w:rsidR="00D8715D" w:rsidRPr="00B4203C">
        <w:rPr>
          <w:rFonts w:ascii="Arial" w:hAnsi="Arial" w:cs="Arial"/>
          <w:sz w:val="20"/>
          <w:szCs w:val="20"/>
        </w:rPr>
        <w:t>endotrakeal</w:t>
      </w:r>
      <w:proofErr w:type="spellEnd"/>
      <w:r w:rsidR="00D8715D" w:rsidRPr="00B4203C">
        <w:rPr>
          <w:rFonts w:ascii="Arial" w:hAnsi="Arial" w:cs="Arial"/>
          <w:sz w:val="20"/>
          <w:szCs w:val="20"/>
        </w:rPr>
        <w:t xml:space="preserve"> tüp kullanılarak aktif olarak </w:t>
      </w:r>
      <w:proofErr w:type="spellStart"/>
      <w:r w:rsidR="00D8715D" w:rsidRPr="00B4203C">
        <w:rPr>
          <w:rFonts w:ascii="Arial" w:hAnsi="Arial" w:cs="Arial"/>
          <w:sz w:val="20"/>
          <w:szCs w:val="20"/>
        </w:rPr>
        <w:t>ventilasyon</w:t>
      </w:r>
      <w:proofErr w:type="spellEnd"/>
      <w:r w:rsidR="00D8715D" w:rsidRPr="00B4203C">
        <w:rPr>
          <w:rFonts w:ascii="Arial" w:hAnsi="Arial" w:cs="Arial"/>
          <w:sz w:val="20"/>
          <w:szCs w:val="20"/>
        </w:rPr>
        <w:t xml:space="preserve"> yapılırken, </w:t>
      </w:r>
      <w:proofErr w:type="spellStart"/>
      <w:r w:rsidR="00D8715D" w:rsidRPr="00B4203C">
        <w:rPr>
          <w:rFonts w:ascii="Arial" w:hAnsi="Arial" w:cs="Arial"/>
          <w:sz w:val="20"/>
          <w:szCs w:val="20"/>
        </w:rPr>
        <w:t>ventilasyon</w:t>
      </w:r>
      <w:proofErr w:type="spellEnd"/>
      <w:r w:rsidR="00D8715D" w:rsidRPr="00B4203C">
        <w:rPr>
          <w:rFonts w:ascii="Arial" w:hAnsi="Arial" w:cs="Arial"/>
          <w:sz w:val="20"/>
          <w:szCs w:val="20"/>
        </w:rPr>
        <w:t xml:space="preserve"> </w:t>
      </w:r>
      <w:r w:rsidR="00AE4B54" w:rsidRPr="00B4203C">
        <w:rPr>
          <w:rFonts w:ascii="Arial" w:hAnsi="Arial" w:cs="Arial"/>
          <w:sz w:val="20"/>
          <w:szCs w:val="20"/>
        </w:rPr>
        <w:t>çıkış deliğindeki (</w:t>
      </w:r>
      <w:r w:rsidR="006D6D2B" w:rsidRPr="00B4203C">
        <w:rPr>
          <w:rFonts w:ascii="Arial" w:hAnsi="Arial" w:cs="Arial"/>
          <w:sz w:val="20"/>
          <w:szCs w:val="20"/>
        </w:rPr>
        <w:t>‘</w:t>
      </w:r>
      <w:r w:rsidR="00D8715D" w:rsidRPr="00B4203C">
        <w:rPr>
          <w:rFonts w:ascii="Arial" w:hAnsi="Arial" w:cs="Arial"/>
          <w:sz w:val="20"/>
          <w:szCs w:val="20"/>
        </w:rPr>
        <w:t xml:space="preserve">egzoz </w:t>
      </w:r>
      <w:r w:rsidR="00AE4B54" w:rsidRPr="00B4203C">
        <w:rPr>
          <w:rFonts w:ascii="Arial" w:hAnsi="Arial" w:cs="Arial"/>
          <w:sz w:val="20"/>
          <w:szCs w:val="20"/>
        </w:rPr>
        <w:t>portu</w:t>
      </w:r>
      <w:r w:rsidR="006D6D2B" w:rsidRPr="00B4203C">
        <w:rPr>
          <w:rFonts w:ascii="Arial" w:hAnsi="Arial" w:cs="Arial"/>
          <w:sz w:val="20"/>
          <w:szCs w:val="20"/>
        </w:rPr>
        <w:t>’</w:t>
      </w:r>
      <w:r w:rsidR="00AE4B54" w:rsidRPr="00B4203C">
        <w:rPr>
          <w:rFonts w:ascii="Arial" w:hAnsi="Arial" w:cs="Arial"/>
          <w:sz w:val="20"/>
          <w:szCs w:val="20"/>
        </w:rPr>
        <w:t>)</w:t>
      </w:r>
      <w:r w:rsidR="00D8715D" w:rsidRPr="00B4203C">
        <w:rPr>
          <w:rFonts w:ascii="Arial" w:hAnsi="Arial" w:cs="Arial"/>
          <w:sz w:val="20"/>
          <w:szCs w:val="20"/>
        </w:rPr>
        <w:t xml:space="preserve"> bir HEPA filtresi </w:t>
      </w:r>
      <w:proofErr w:type="spellStart"/>
      <w:r w:rsidR="00D8715D" w:rsidRPr="00B4203C">
        <w:rPr>
          <w:rFonts w:ascii="Arial" w:hAnsi="Arial" w:cs="Arial"/>
          <w:sz w:val="20"/>
          <w:szCs w:val="20"/>
        </w:rPr>
        <w:t>aerosol</w:t>
      </w:r>
      <w:proofErr w:type="spellEnd"/>
      <w:r w:rsidR="00D8715D" w:rsidRPr="00B4203C">
        <w:rPr>
          <w:rFonts w:ascii="Arial" w:hAnsi="Arial" w:cs="Arial"/>
          <w:sz w:val="20"/>
          <w:szCs w:val="20"/>
        </w:rPr>
        <w:t xml:space="preserve"> haline getirilmiş partikülleri yakalayabilir.</w:t>
      </w:r>
      <w:r w:rsidR="00AE4B54" w:rsidRPr="00B420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4B54" w:rsidRPr="00B4203C">
        <w:rPr>
          <w:rFonts w:ascii="Arial" w:hAnsi="Arial" w:cs="Arial"/>
          <w:sz w:val="20"/>
          <w:szCs w:val="20"/>
        </w:rPr>
        <w:t>E</w:t>
      </w:r>
      <w:r w:rsidR="006D6D2B" w:rsidRPr="00B4203C">
        <w:rPr>
          <w:rFonts w:ascii="Arial" w:hAnsi="Arial" w:cs="Arial"/>
          <w:sz w:val="20"/>
          <w:szCs w:val="20"/>
        </w:rPr>
        <w:t>ndotrakeal</w:t>
      </w:r>
      <w:proofErr w:type="spellEnd"/>
      <w:r w:rsidR="006D6D2B" w:rsidRPr="00B420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6D2B" w:rsidRPr="00B4203C">
        <w:rPr>
          <w:rFonts w:ascii="Arial" w:hAnsi="Arial" w:cs="Arial"/>
          <w:sz w:val="20"/>
          <w:szCs w:val="20"/>
        </w:rPr>
        <w:t>entübasyon</w:t>
      </w:r>
      <w:proofErr w:type="spellEnd"/>
      <w:r w:rsidR="006D6D2B" w:rsidRPr="00B4203C">
        <w:rPr>
          <w:rFonts w:ascii="Arial" w:hAnsi="Arial" w:cs="Arial"/>
          <w:sz w:val="20"/>
          <w:szCs w:val="20"/>
        </w:rPr>
        <w:t>, işlemi</w:t>
      </w:r>
      <w:r w:rsidR="00AE4B54" w:rsidRPr="00B4203C">
        <w:rPr>
          <w:rFonts w:ascii="Arial" w:hAnsi="Arial" w:cs="Arial"/>
          <w:sz w:val="20"/>
          <w:szCs w:val="20"/>
        </w:rPr>
        <w:t xml:space="preserve"> gerçekleştirmek için yeterli </w:t>
      </w:r>
      <w:r w:rsidR="006D6D2B" w:rsidRPr="00B4203C">
        <w:rPr>
          <w:rFonts w:ascii="Arial" w:hAnsi="Arial" w:cs="Arial"/>
          <w:sz w:val="20"/>
          <w:szCs w:val="20"/>
        </w:rPr>
        <w:t>PKD korumalı personele sahip oluna</w:t>
      </w:r>
      <w:r w:rsidR="00AE4B54" w:rsidRPr="00B4203C">
        <w:rPr>
          <w:rFonts w:ascii="Arial" w:hAnsi="Arial" w:cs="Arial"/>
          <w:sz w:val="20"/>
          <w:szCs w:val="20"/>
        </w:rPr>
        <w:t>cak şekilde ayarlanmalıdır.</w:t>
      </w:r>
    </w:p>
    <w:p w:rsidR="00FB3D9B" w:rsidRDefault="00FB3D9B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54" w:rsidRDefault="00AE4B54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4B54" w:rsidRPr="00232282" w:rsidRDefault="00AE4B54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282">
        <w:rPr>
          <w:rFonts w:ascii="Times New Roman" w:hAnsi="Times New Roman" w:cs="Times New Roman"/>
          <w:b/>
          <w:bCs/>
          <w:sz w:val="24"/>
          <w:szCs w:val="24"/>
        </w:rPr>
        <w:t>KONUM VE DURUMA ÖZEL HUSUSLAR</w:t>
      </w:r>
    </w:p>
    <w:p w:rsidR="006D6D2B" w:rsidRDefault="006D6D2B" w:rsidP="003B3C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70C0"/>
          <w:sz w:val="24"/>
          <w:szCs w:val="24"/>
        </w:rPr>
      </w:pPr>
    </w:p>
    <w:p w:rsidR="00AE4B54" w:rsidRPr="00B4203C" w:rsidRDefault="00AE4B54" w:rsidP="003B3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B4203C">
        <w:rPr>
          <w:rFonts w:ascii="Arial" w:hAnsi="Arial" w:cs="Arial"/>
          <w:sz w:val="20"/>
          <w:szCs w:val="20"/>
        </w:rPr>
        <w:t>Aşağıda, canlandırma bakımı ve bunların COV</w:t>
      </w:r>
      <w:r w:rsidR="006D6D2B" w:rsidRPr="00B4203C">
        <w:rPr>
          <w:rFonts w:ascii="Arial" w:hAnsi="Arial" w:cs="Arial"/>
          <w:sz w:val="20"/>
          <w:szCs w:val="20"/>
        </w:rPr>
        <w:t xml:space="preserve">ID-19 </w:t>
      </w:r>
      <w:proofErr w:type="spellStart"/>
      <w:r w:rsidR="006D6D2B" w:rsidRPr="00B4203C">
        <w:rPr>
          <w:rFonts w:ascii="Arial" w:hAnsi="Arial" w:cs="Arial"/>
          <w:sz w:val="20"/>
          <w:szCs w:val="20"/>
        </w:rPr>
        <w:t>pandemisine</w:t>
      </w:r>
      <w:proofErr w:type="spellEnd"/>
      <w:r w:rsidR="006D6D2B" w:rsidRPr="00B4203C">
        <w:rPr>
          <w:rFonts w:ascii="Arial" w:hAnsi="Arial" w:cs="Arial"/>
          <w:sz w:val="20"/>
          <w:szCs w:val="20"/>
        </w:rPr>
        <w:t xml:space="preserve"> uygulanması ile</w:t>
      </w:r>
      <w:r w:rsidRPr="00B4203C">
        <w:rPr>
          <w:rFonts w:ascii="Arial" w:hAnsi="Arial" w:cs="Arial"/>
          <w:sz w:val="20"/>
          <w:szCs w:val="20"/>
        </w:rPr>
        <w:t xml:space="preserve"> ilgili birkaç</w:t>
      </w:r>
      <w:r w:rsidR="006D6D2B" w:rsidRPr="00B4203C">
        <w:rPr>
          <w:rFonts w:ascii="Arial" w:hAnsi="Arial" w:cs="Arial"/>
          <w:sz w:val="20"/>
          <w:szCs w:val="20"/>
        </w:rPr>
        <w:t xml:space="preserve"> özel senaryo</w:t>
      </w:r>
      <w:r w:rsidRPr="00B4203C">
        <w:rPr>
          <w:rFonts w:ascii="Arial" w:hAnsi="Arial" w:cs="Arial"/>
          <w:sz w:val="20"/>
          <w:szCs w:val="20"/>
        </w:rPr>
        <w:t xml:space="preserve"> açıklanıyor.</w:t>
      </w:r>
      <w:r w:rsidR="00751123" w:rsidRPr="00B4203C">
        <w:rPr>
          <w:rFonts w:ascii="Arial" w:hAnsi="Arial" w:cs="Arial"/>
          <w:sz w:val="20"/>
          <w:szCs w:val="20"/>
        </w:rPr>
        <w:t xml:space="preserve"> </w:t>
      </w:r>
      <w:r w:rsidR="00827248" w:rsidRPr="00B4203C">
        <w:rPr>
          <w:rFonts w:ascii="Arial" w:hAnsi="Arial" w:cs="Arial"/>
          <w:sz w:val="20"/>
          <w:szCs w:val="20"/>
        </w:rPr>
        <w:t xml:space="preserve">Yüzüstü pozisyon, </w:t>
      </w:r>
      <w:proofErr w:type="spellStart"/>
      <w:r w:rsidR="00827248" w:rsidRPr="00B4203C">
        <w:rPr>
          <w:rFonts w:ascii="Arial" w:hAnsi="Arial" w:cs="Arial"/>
          <w:sz w:val="20"/>
          <w:szCs w:val="20"/>
        </w:rPr>
        <w:t>K</w:t>
      </w:r>
      <w:r w:rsidR="00751123" w:rsidRPr="00B4203C">
        <w:rPr>
          <w:rFonts w:ascii="Arial" w:hAnsi="Arial" w:cs="Arial"/>
          <w:sz w:val="20"/>
          <w:szCs w:val="20"/>
        </w:rPr>
        <w:t>PR'yi</w:t>
      </w:r>
      <w:proofErr w:type="spellEnd"/>
      <w:r w:rsidR="00751123" w:rsidRPr="00B4203C">
        <w:rPr>
          <w:rFonts w:ascii="Arial" w:hAnsi="Arial" w:cs="Arial"/>
          <w:sz w:val="20"/>
          <w:szCs w:val="20"/>
        </w:rPr>
        <w:t xml:space="preserve"> başlatma/durdurma, hamilelik, k</w:t>
      </w:r>
      <w:r w:rsidR="00827248" w:rsidRPr="00B4203C">
        <w:rPr>
          <w:rFonts w:ascii="Arial" w:hAnsi="Arial" w:cs="Arial"/>
          <w:sz w:val="20"/>
          <w:szCs w:val="20"/>
        </w:rPr>
        <w:t xml:space="preserve">ompresyon cihazları ve kardiyak </w:t>
      </w:r>
      <w:proofErr w:type="spellStart"/>
      <w:r w:rsidR="00827248" w:rsidRPr="00B4203C">
        <w:rPr>
          <w:rFonts w:ascii="Arial" w:hAnsi="Arial" w:cs="Arial"/>
          <w:sz w:val="20"/>
          <w:szCs w:val="20"/>
        </w:rPr>
        <w:t>arrest</w:t>
      </w:r>
      <w:proofErr w:type="spellEnd"/>
      <w:r w:rsidR="00751123" w:rsidRPr="00B4203C">
        <w:rPr>
          <w:rFonts w:ascii="Arial" w:hAnsi="Arial" w:cs="Arial"/>
          <w:sz w:val="20"/>
          <w:szCs w:val="20"/>
        </w:rPr>
        <w:t xml:space="preserve"> sonrası bakım gibi konuları kapsayan bu yorumları, okuyuculara 2020 ve 2020 ve 2021</w:t>
      </w:r>
      <w:r w:rsidR="008E79BC" w:rsidRPr="00B4203C">
        <w:rPr>
          <w:rFonts w:ascii="Arial" w:hAnsi="Arial" w:cs="Arial"/>
          <w:sz w:val="20"/>
          <w:szCs w:val="20"/>
        </w:rPr>
        <w:t>'</w:t>
      </w:r>
      <w:r w:rsidR="00751123" w:rsidRPr="00B4203C">
        <w:rPr>
          <w:rFonts w:ascii="Arial" w:hAnsi="Arial" w:cs="Arial"/>
          <w:sz w:val="20"/>
          <w:szCs w:val="20"/>
        </w:rPr>
        <w:t>in ara kılavuz belgelerinin her biri sırasında komite üyeleri</w:t>
      </w:r>
      <w:r w:rsidR="008E79BC" w:rsidRPr="00B4203C">
        <w:rPr>
          <w:rFonts w:ascii="Arial" w:hAnsi="Arial" w:cs="Arial"/>
          <w:sz w:val="20"/>
          <w:szCs w:val="20"/>
        </w:rPr>
        <w:t xml:space="preserve"> arasında meydana gelen kompleks</w:t>
      </w:r>
      <w:r w:rsidR="00751123" w:rsidRPr="00B4203C">
        <w:rPr>
          <w:rFonts w:ascii="Arial" w:hAnsi="Arial" w:cs="Arial"/>
          <w:sz w:val="20"/>
          <w:szCs w:val="20"/>
        </w:rPr>
        <w:t xml:space="preserve"> tartışmalar hakkında fikir vermek i</w:t>
      </w:r>
      <w:r w:rsidR="008E79BC" w:rsidRPr="00B4203C">
        <w:rPr>
          <w:rFonts w:ascii="Arial" w:hAnsi="Arial" w:cs="Arial"/>
          <w:sz w:val="20"/>
          <w:szCs w:val="20"/>
        </w:rPr>
        <w:t>çin sunuluyor</w:t>
      </w:r>
      <w:r w:rsidR="00751123" w:rsidRPr="00B4203C">
        <w:rPr>
          <w:rFonts w:ascii="Arial" w:hAnsi="Arial" w:cs="Arial"/>
          <w:b/>
          <w:color w:val="FF0000"/>
          <w:sz w:val="20"/>
          <w:szCs w:val="20"/>
          <w:vertAlign w:val="superscript"/>
        </w:rPr>
        <w:t>2,38</w:t>
      </w:r>
      <w:r w:rsidR="00751123" w:rsidRPr="00B4203C">
        <w:rPr>
          <w:rFonts w:ascii="Arial" w:hAnsi="Arial" w:cs="Arial"/>
          <w:color w:val="0070C0"/>
          <w:sz w:val="20"/>
          <w:szCs w:val="20"/>
        </w:rPr>
        <w:t>.</w:t>
      </w:r>
      <w:r w:rsidR="00751123" w:rsidRPr="00B4203C">
        <w:rPr>
          <w:rFonts w:ascii="Arial" w:hAnsi="Arial" w:cs="Arial"/>
          <w:sz w:val="20"/>
          <w:szCs w:val="20"/>
        </w:rPr>
        <w:t xml:space="preserve"> </w:t>
      </w:r>
      <w:r w:rsidR="00827248" w:rsidRPr="00B4203C">
        <w:rPr>
          <w:rFonts w:ascii="Arial" w:hAnsi="Arial" w:cs="Arial"/>
          <w:sz w:val="20"/>
          <w:szCs w:val="20"/>
        </w:rPr>
        <w:t xml:space="preserve"> </w:t>
      </w:r>
      <w:r w:rsidR="00751123" w:rsidRPr="00B4203C">
        <w:rPr>
          <w:rFonts w:ascii="Arial" w:hAnsi="Arial" w:cs="Arial"/>
          <w:sz w:val="20"/>
          <w:szCs w:val="20"/>
        </w:rPr>
        <w:t>Bu farklı senaryoların her birine ilişkin kapsaml</w:t>
      </w:r>
      <w:r w:rsidR="008E79BC" w:rsidRPr="00B4203C">
        <w:rPr>
          <w:rFonts w:ascii="Arial" w:hAnsi="Arial" w:cs="Arial"/>
          <w:sz w:val="20"/>
          <w:szCs w:val="20"/>
        </w:rPr>
        <w:t xml:space="preserve">ı ve kanıta </w:t>
      </w:r>
      <w:proofErr w:type="gramStart"/>
      <w:r w:rsidR="008E79BC" w:rsidRPr="00B4203C">
        <w:rPr>
          <w:rFonts w:ascii="Arial" w:hAnsi="Arial" w:cs="Arial"/>
          <w:sz w:val="20"/>
          <w:szCs w:val="20"/>
        </w:rPr>
        <w:t>dayalı  inceleme</w:t>
      </w:r>
      <w:proofErr w:type="gramEnd"/>
      <w:r w:rsidR="00751123" w:rsidRPr="00B4203C">
        <w:rPr>
          <w:rFonts w:ascii="Arial" w:hAnsi="Arial" w:cs="Arial"/>
          <w:sz w:val="20"/>
          <w:szCs w:val="20"/>
        </w:rPr>
        <w:t xml:space="preserve"> bu geçici kılavuzun kapsamı dışındadır, ancak bu konularla ilgili ek tartışmalar AHA 2020 Kılavuzlarında bulunabilir</w:t>
      </w:r>
      <w:r w:rsidR="00751123" w:rsidRPr="00B4203C">
        <w:rPr>
          <w:rFonts w:ascii="Arial" w:hAnsi="Arial" w:cs="Arial"/>
          <w:b/>
          <w:color w:val="FF0000"/>
          <w:sz w:val="20"/>
          <w:szCs w:val="20"/>
          <w:vertAlign w:val="superscript"/>
        </w:rPr>
        <w:t>23</w:t>
      </w:r>
      <w:r w:rsidR="00751123" w:rsidRPr="00B4203C">
        <w:rPr>
          <w:rFonts w:ascii="Arial" w:hAnsi="Arial" w:cs="Arial"/>
          <w:color w:val="0070C0"/>
          <w:sz w:val="20"/>
          <w:szCs w:val="20"/>
        </w:rPr>
        <w:t>.</w:t>
      </w:r>
    </w:p>
    <w:p w:rsidR="00AE4B54" w:rsidRPr="00AE4B54" w:rsidRDefault="00AE4B54" w:rsidP="003B3C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70C0"/>
          <w:sz w:val="24"/>
          <w:szCs w:val="24"/>
        </w:rPr>
      </w:pPr>
    </w:p>
    <w:p w:rsidR="009B4750" w:rsidRDefault="009B4750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9B4750" w:rsidRPr="00B4203C" w:rsidRDefault="009B4750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4203C">
        <w:rPr>
          <w:rFonts w:ascii="Times New Roman" w:hAnsi="Times New Roman" w:cs="Times New Roman"/>
          <w:b/>
          <w:bCs/>
          <w:sz w:val="28"/>
          <w:szCs w:val="28"/>
        </w:rPr>
        <w:t>Pediyatrik</w:t>
      </w:r>
      <w:proofErr w:type="spellEnd"/>
      <w:r w:rsidRPr="00B4203C">
        <w:rPr>
          <w:rFonts w:ascii="Times New Roman" w:hAnsi="Times New Roman" w:cs="Times New Roman"/>
          <w:b/>
          <w:bCs/>
          <w:sz w:val="28"/>
          <w:szCs w:val="28"/>
        </w:rPr>
        <w:t xml:space="preserve"> ve erişkinde kardiyak </w:t>
      </w:r>
      <w:proofErr w:type="spellStart"/>
      <w:r w:rsidRPr="00B4203C">
        <w:rPr>
          <w:rFonts w:ascii="Times New Roman" w:hAnsi="Times New Roman" w:cs="Times New Roman"/>
          <w:b/>
          <w:bCs/>
          <w:sz w:val="28"/>
          <w:szCs w:val="28"/>
        </w:rPr>
        <w:t>arrestler</w:t>
      </w:r>
      <w:proofErr w:type="spellEnd"/>
    </w:p>
    <w:p w:rsidR="009B4750" w:rsidRDefault="009B4750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4750" w:rsidRPr="00B4203C" w:rsidRDefault="00827248" w:rsidP="0008351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4203C">
        <w:rPr>
          <w:rFonts w:ascii="Arial" w:hAnsi="Arial" w:cs="Arial"/>
          <w:bCs/>
          <w:sz w:val="20"/>
          <w:szCs w:val="20"/>
        </w:rPr>
        <w:t xml:space="preserve">Tanıklı, ani kardiyak </w:t>
      </w:r>
      <w:proofErr w:type="spellStart"/>
      <w:r w:rsidRPr="00B4203C">
        <w:rPr>
          <w:rFonts w:ascii="Arial" w:hAnsi="Arial" w:cs="Arial"/>
          <w:bCs/>
          <w:sz w:val="20"/>
          <w:szCs w:val="20"/>
        </w:rPr>
        <w:t>arrestte</w:t>
      </w:r>
      <w:proofErr w:type="spellEnd"/>
      <w:r w:rsidRPr="00B4203C">
        <w:rPr>
          <w:rFonts w:ascii="Arial" w:hAnsi="Arial" w:cs="Arial"/>
          <w:bCs/>
          <w:sz w:val="20"/>
          <w:szCs w:val="20"/>
        </w:rPr>
        <w:t xml:space="preserve"> uygun </w:t>
      </w:r>
      <w:proofErr w:type="spellStart"/>
      <w:r w:rsidRPr="00B4203C">
        <w:rPr>
          <w:rFonts w:ascii="Arial" w:hAnsi="Arial" w:cs="Arial"/>
          <w:bCs/>
          <w:sz w:val="20"/>
          <w:szCs w:val="20"/>
        </w:rPr>
        <w:t>PKD'yi</w:t>
      </w:r>
      <w:proofErr w:type="spellEnd"/>
      <w:r w:rsidRPr="00B4203C">
        <w:rPr>
          <w:rFonts w:ascii="Arial" w:hAnsi="Arial" w:cs="Arial"/>
          <w:bCs/>
          <w:sz w:val="20"/>
          <w:szCs w:val="20"/>
        </w:rPr>
        <w:t xml:space="preserve"> takın ve hemen göğüs kompresyonlarına başlayın.</w:t>
      </w:r>
      <w:r w:rsidR="00083514" w:rsidRPr="00B4203C">
        <w:rPr>
          <w:rFonts w:ascii="Arial" w:hAnsi="Arial" w:cs="Arial"/>
          <w:sz w:val="20"/>
          <w:szCs w:val="20"/>
        </w:rPr>
        <w:t xml:space="preserve"> </w:t>
      </w:r>
      <w:r w:rsidR="00232282" w:rsidRPr="00B4203C">
        <w:rPr>
          <w:rFonts w:ascii="Arial" w:hAnsi="Arial" w:cs="Arial"/>
          <w:bCs/>
          <w:sz w:val="20"/>
          <w:szCs w:val="20"/>
        </w:rPr>
        <w:t>Uygun P</w:t>
      </w:r>
      <w:r w:rsidR="00083514" w:rsidRPr="00B4203C">
        <w:rPr>
          <w:rFonts w:ascii="Arial" w:hAnsi="Arial" w:cs="Arial"/>
          <w:bCs/>
          <w:sz w:val="20"/>
          <w:szCs w:val="20"/>
        </w:rPr>
        <w:t>KD giymeyen tüm kişiler, oda veya alandan derhal uzaklaştırılmalıdır.</w:t>
      </w:r>
    </w:p>
    <w:p w:rsidR="00083514" w:rsidRPr="00B4203C" w:rsidRDefault="00083514" w:rsidP="0008351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4203C">
        <w:rPr>
          <w:rFonts w:ascii="Arial" w:hAnsi="Arial" w:cs="Arial"/>
          <w:bCs/>
          <w:sz w:val="20"/>
          <w:szCs w:val="20"/>
        </w:rPr>
        <w:t xml:space="preserve">Pediatrik </w:t>
      </w:r>
      <w:proofErr w:type="spellStart"/>
      <w:r w:rsidRPr="00B4203C">
        <w:rPr>
          <w:rFonts w:ascii="Arial" w:hAnsi="Arial" w:cs="Arial"/>
          <w:bCs/>
          <w:sz w:val="20"/>
          <w:szCs w:val="20"/>
        </w:rPr>
        <w:t>arrestlerde</w:t>
      </w:r>
      <w:proofErr w:type="spellEnd"/>
      <w:r w:rsidRPr="00B4203C">
        <w:rPr>
          <w:rFonts w:ascii="Arial" w:hAnsi="Arial" w:cs="Arial"/>
          <w:bCs/>
          <w:sz w:val="20"/>
          <w:szCs w:val="20"/>
        </w:rPr>
        <w:t xml:space="preserve"> öncelikli olan </w:t>
      </w:r>
      <w:proofErr w:type="spellStart"/>
      <w:r w:rsidRPr="00B4203C">
        <w:rPr>
          <w:rFonts w:ascii="Arial" w:hAnsi="Arial" w:cs="Arial"/>
          <w:bCs/>
          <w:sz w:val="20"/>
          <w:szCs w:val="20"/>
        </w:rPr>
        <w:t>ventilasyonların</w:t>
      </w:r>
      <w:proofErr w:type="spellEnd"/>
      <w:r w:rsidRPr="00B4203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4203C">
        <w:rPr>
          <w:rFonts w:ascii="Arial" w:hAnsi="Arial" w:cs="Arial"/>
          <w:bCs/>
          <w:sz w:val="20"/>
          <w:szCs w:val="20"/>
        </w:rPr>
        <w:t>aerosol</w:t>
      </w:r>
      <w:proofErr w:type="spellEnd"/>
      <w:r w:rsidRPr="00B4203C">
        <w:rPr>
          <w:rFonts w:ascii="Arial" w:hAnsi="Arial" w:cs="Arial"/>
          <w:bCs/>
          <w:sz w:val="20"/>
          <w:szCs w:val="20"/>
        </w:rPr>
        <w:t xml:space="preserve"> oluşturucu olduğu kabul edilir.</w:t>
      </w:r>
    </w:p>
    <w:p w:rsidR="00083514" w:rsidRPr="00B4203C" w:rsidRDefault="00232282" w:rsidP="003B3C9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4203C">
        <w:rPr>
          <w:rFonts w:ascii="Arial" w:hAnsi="Arial" w:cs="Arial"/>
          <w:bCs/>
          <w:sz w:val="20"/>
          <w:szCs w:val="20"/>
        </w:rPr>
        <w:t xml:space="preserve">Tüm kurtarıcılar </w:t>
      </w:r>
      <w:proofErr w:type="spellStart"/>
      <w:r w:rsidRPr="00B4203C">
        <w:rPr>
          <w:rFonts w:ascii="Arial" w:hAnsi="Arial" w:cs="Arial"/>
          <w:bCs/>
          <w:sz w:val="20"/>
          <w:szCs w:val="20"/>
        </w:rPr>
        <w:t>AOİ</w:t>
      </w:r>
      <w:r w:rsidR="00083514" w:rsidRPr="00B4203C">
        <w:rPr>
          <w:rFonts w:ascii="Arial" w:hAnsi="Arial" w:cs="Arial"/>
          <w:bCs/>
          <w:sz w:val="20"/>
          <w:szCs w:val="20"/>
        </w:rPr>
        <w:t>'ler</w:t>
      </w:r>
      <w:proofErr w:type="spellEnd"/>
      <w:r w:rsidR="00083514" w:rsidRPr="00B4203C">
        <w:rPr>
          <w:rFonts w:ascii="Arial" w:hAnsi="Arial" w:cs="Arial"/>
          <w:bCs/>
          <w:sz w:val="20"/>
          <w:szCs w:val="20"/>
        </w:rPr>
        <w:t xml:space="preserve"> için uygun PKD giymelidir. Uygun PKD giymeyen tüm kişiler, oda veya alandan derhal uzaklaştırılmalıdır.</w:t>
      </w:r>
    </w:p>
    <w:p w:rsidR="00083514" w:rsidRPr="00B4203C" w:rsidRDefault="000932F0" w:rsidP="00083514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203C">
        <w:rPr>
          <w:rFonts w:ascii="Arial" w:hAnsi="Arial" w:cs="Arial"/>
          <w:sz w:val="20"/>
          <w:szCs w:val="20"/>
        </w:rPr>
        <w:t>Sağlık sağlayıcılar</w:t>
      </w:r>
      <w:r w:rsidR="00A96649" w:rsidRPr="00B4203C">
        <w:rPr>
          <w:rFonts w:ascii="Arial" w:hAnsi="Arial" w:cs="Arial"/>
          <w:sz w:val="20"/>
          <w:szCs w:val="20"/>
        </w:rPr>
        <w:t>ının</w:t>
      </w:r>
      <w:r w:rsidRPr="00B420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203C">
        <w:rPr>
          <w:rFonts w:ascii="Arial" w:hAnsi="Arial" w:cs="Arial"/>
          <w:sz w:val="20"/>
          <w:szCs w:val="20"/>
        </w:rPr>
        <w:t>AOİ'ler</w:t>
      </w:r>
      <w:proofErr w:type="spellEnd"/>
      <w:r w:rsidRPr="00B4203C">
        <w:rPr>
          <w:rFonts w:ascii="Arial" w:hAnsi="Arial" w:cs="Arial"/>
          <w:sz w:val="20"/>
          <w:szCs w:val="20"/>
        </w:rPr>
        <w:t xml:space="preserve"> için uygun P</w:t>
      </w:r>
      <w:r w:rsidR="00083514" w:rsidRPr="00B4203C">
        <w:rPr>
          <w:rFonts w:ascii="Arial" w:hAnsi="Arial" w:cs="Arial"/>
          <w:sz w:val="20"/>
          <w:szCs w:val="20"/>
        </w:rPr>
        <w:t>KD giydiği belir</w:t>
      </w:r>
      <w:r w:rsidR="00A96649" w:rsidRPr="00B4203C">
        <w:rPr>
          <w:rFonts w:ascii="Arial" w:hAnsi="Arial" w:cs="Arial"/>
          <w:sz w:val="20"/>
          <w:szCs w:val="20"/>
        </w:rPr>
        <w:t xml:space="preserve">tildiği anda </w:t>
      </w:r>
      <w:proofErr w:type="spellStart"/>
      <w:r w:rsidR="00A96649" w:rsidRPr="00B4203C">
        <w:rPr>
          <w:rFonts w:ascii="Arial" w:hAnsi="Arial" w:cs="Arial"/>
          <w:sz w:val="20"/>
          <w:szCs w:val="20"/>
        </w:rPr>
        <w:t>defibrilasyon</w:t>
      </w:r>
      <w:proofErr w:type="spellEnd"/>
      <w:r w:rsidR="00A96649" w:rsidRPr="00B4203C">
        <w:rPr>
          <w:rFonts w:ascii="Arial" w:hAnsi="Arial" w:cs="Arial"/>
          <w:sz w:val="20"/>
          <w:szCs w:val="20"/>
        </w:rPr>
        <w:t xml:space="preserve"> yapılmalı</w:t>
      </w:r>
      <w:r w:rsidR="00083514" w:rsidRPr="00B4203C">
        <w:rPr>
          <w:rFonts w:ascii="Arial" w:hAnsi="Arial" w:cs="Arial"/>
          <w:sz w:val="20"/>
          <w:szCs w:val="20"/>
        </w:rPr>
        <w:t>.</w:t>
      </w:r>
    </w:p>
    <w:p w:rsidR="001D59C6" w:rsidRPr="00B4203C" w:rsidRDefault="00FE4897" w:rsidP="003B3C94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203C">
        <w:rPr>
          <w:rFonts w:ascii="Arial" w:hAnsi="Arial" w:cs="Arial"/>
          <w:sz w:val="20"/>
          <w:szCs w:val="20"/>
        </w:rPr>
        <w:t xml:space="preserve">Tüm </w:t>
      </w:r>
      <w:proofErr w:type="spellStart"/>
      <w:r w:rsidRPr="00B4203C">
        <w:rPr>
          <w:rFonts w:ascii="Arial" w:hAnsi="Arial" w:cs="Arial"/>
          <w:sz w:val="20"/>
          <w:szCs w:val="20"/>
        </w:rPr>
        <w:t>ventilasyon</w:t>
      </w:r>
      <w:proofErr w:type="spellEnd"/>
      <w:r w:rsidR="00E952C2" w:rsidRPr="00B4203C">
        <w:rPr>
          <w:rFonts w:ascii="Arial" w:hAnsi="Arial" w:cs="Arial"/>
          <w:sz w:val="20"/>
          <w:szCs w:val="20"/>
        </w:rPr>
        <w:t xml:space="preserve"> cihazlarından önce, çıkış deliği (</w:t>
      </w:r>
      <w:proofErr w:type="spellStart"/>
      <w:r w:rsidR="00E952C2" w:rsidRPr="00B4203C">
        <w:rPr>
          <w:rFonts w:ascii="Arial" w:hAnsi="Arial" w:cs="Arial"/>
          <w:sz w:val="20"/>
          <w:szCs w:val="20"/>
        </w:rPr>
        <w:t>ekshalasyon</w:t>
      </w:r>
      <w:proofErr w:type="spellEnd"/>
      <w:r w:rsidRPr="00B4203C">
        <w:rPr>
          <w:rFonts w:ascii="Arial" w:hAnsi="Arial" w:cs="Arial"/>
          <w:sz w:val="20"/>
          <w:szCs w:val="20"/>
        </w:rPr>
        <w:t xml:space="preserve"> portu</w:t>
      </w:r>
      <w:r w:rsidR="00E952C2" w:rsidRPr="00B4203C">
        <w:rPr>
          <w:rFonts w:ascii="Arial" w:hAnsi="Arial" w:cs="Arial"/>
          <w:sz w:val="20"/>
          <w:szCs w:val="20"/>
        </w:rPr>
        <w:t>)</w:t>
      </w:r>
      <w:r w:rsidRPr="00B4203C">
        <w:rPr>
          <w:rFonts w:ascii="Arial" w:hAnsi="Arial" w:cs="Arial"/>
          <w:sz w:val="20"/>
          <w:szCs w:val="20"/>
        </w:rPr>
        <w:t xml:space="preserve"> boyunca </w:t>
      </w:r>
      <w:r w:rsidR="00E952C2" w:rsidRPr="00B4203C">
        <w:rPr>
          <w:rFonts w:ascii="Arial" w:hAnsi="Arial" w:cs="Arial"/>
          <w:sz w:val="20"/>
          <w:szCs w:val="20"/>
        </w:rPr>
        <w:t>torba maskesi-kapakçığı</w:t>
      </w:r>
      <w:r w:rsidR="00FA1FB1" w:rsidRPr="00B4203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A1FB1" w:rsidRPr="00B4203C">
        <w:rPr>
          <w:rFonts w:ascii="Arial" w:hAnsi="Arial" w:cs="Arial"/>
          <w:sz w:val="20"/>
          <w:szCs w:val="20"/>
        </w:rPr>
        <w:t>supraglottik</w:t>
      </w:r>
      <w:proofErr w:type="spellEnd"/>
      <w:r w:rsidR="00FA1FB1" w:rsidRPr="00B4203C">
        <w:rPr>
          <w:rFonts w:ascii="Arial" w:hAnsi="Arial" w:cs="Arial"/>
          <w:sz w:val="20"/>
          <w:szCs w:val="20"/>
        </w:rPr>
        <w:t xml:space="preserve"> hava yolu cihazları, </w:t>
      </w:r>
      <w:proofErr w:type="spellStart"/>
      <w:r w:rsidR="00FA1FB1" w:rsidRPr="00B4203C">
        <w:rPr>
          <w:rFonts w:ascii="Arial" w:hAnsi="Arial" w:cs="Arial"/>
          <w:sz w:val="20"/>
          <w:szCs w:val="20"/>
        </w:rPr>
        <w:t>endotrakeal</w:t>
      </w:r>
      <w:proofErr w:type="spellEnd"/>
      <w:r w:rsidR="00FA1FB1" w:rsidRPr="00B4203C">
        <w:rPr>
          <w:rFonts w:ascii="Arial" w:hAnsi="Arial" w:cs="Arial"/>
          <w:sz w:val="20"/>
          <w:szCs w:val="20"/>
        </w:rPr>
        <w:t xml:space="preserve"> tüpler</w:t>
      </w:r>
      <w:r w:rsidR="00E952C2" w:rsidRPr="00B4203C">
        <w:rPr>
          <w:rFonts w:ascii="Arial" w:hAnsi="Arial" w:cs="Arial"/>
          <w:sz w:val="20"/>
          <w:szCs w:val="20"/>
        </w:rPr>
        <w:t>i</w:t>
      </w:r>
      <w:r w:rsidR="00FA1FB1" w:rsidRPr="00B4203C">
        <w:rPr>
          <w:rFonts w:ascii="Arial" w:hAnsi="Arial" w:cs="Arial"/>
          <w:sz w:val="20"/>
          <w:szCs w:val="20"/>
        </w:rPr>
        <w:t xml:space="preserve"> ve </w:t>
      </w:r>
      <w:proofErr w:type="spellStart"/>
      <w:r w:rsidR="00FA1FB1" w:rsidRPr="00B4203C">
        <w:rPr>
          <w:rFonts w:ascii="Arial" w:hAnsi="Arial" w:cs="Arial"/>
          <w:sz w:val="20"/>
          <w:szCs w:val="20"/>
        </w:rPr>
        <w:t>ventilatör</w:t>
      </w:r>
      <w:proofErr w:type="spellEnd"/>
      <w:r w:rsidR="00FA1FB1" w:rsidRPr="00B4203C">
        <w:rPr>
          <w:rFonts w:ascii="Arial" w:hAnsi="Arial" w:cs="Arial"/>
          <w:sz w:val="20"/>
          <w:szCs w:val="20"/>
        </w:rPr>
        <w:t xml:space="preserve"> mekanik devreleri gibi </w:t>
      </w:r>
      <w:r w:rsidR="007B64B6" w:rsidRPr="00B4203C">
        <w:rPr>
          <w:rFonts w:ascii="Arial" w:hAnsi="Arial" w:cs="Arial"/>
          <w:sz w:val="20"/>
          <w:szCs w:val="20"/>
        </w:rPr>
        <w:t xml:space="preserve">fakat </w:t>
      </w:r>
      <w:r w:rsidR="00FA1FB1" w:rsidRPr="00B4203C">
        <w:rPr>
          <w:rFonts w:ascii="Arial" w:hAnsi="Arial" w:cs="Arial"/>
          <w:sz w:val="20"/>
          <w:szCs w:val="20"/>
        </w:rPr>
        <w:t xml:space="preserve">bunlarla </w:t>
      </w:r>
      <w:r w:rsidR="00E952C2" w:rsidRPr="00B4203C">
        <w:rPr>
          <w:rFonts w:ascii="Arial" w:hAnsi="Arial" w:cs="Arial"/>
          <w:sz w:val="20"/>
          <w:szCs w:val="20"/>
        </w:rPr>
        <w:t xml:space="preserve">da </w:t>
      </w:r>
      <w:r w:rsidR="00FA1FB1" w:rsidRPr="00B4203C">
        <w:rPr>
          <w:rFonts w:ascii="Arial" w:hAnsi="Arial" w:cs="Arial"/>
          <w:sz w:val="20"/>
          <w:szCs w:val="20"/>
        </w:rPr>
        <w:t>sınırlı olmamak kaydıyla</w:t>
      </w:r>
      <w:r w:rsidR="007B64B6" w:rsidRPr="00B4203C">
        <w:rPr>
          <w:rFonts w:ascii="Arial" w:hAnsi="Arial" w:cs="Arial"/>
          <w:sz w:val="20"/>
          <w:szCs w:val="20"/>
        </w:rPr>
        <w:t xml:space="preserve"> </w:t>
      </w:r>
      <w:r w:rsidRPr="00B4203C">
        <w:rPr>
          <w:rFonts w:ascii="Arial" w:hAnsi="Arial" w:cs="Arial"/>
          <w:sz w:val="20"/>
          <w:szCs w:val="20"/>
        </w:rPr>
        <w:t xml:space="preserve">herhangi bir manuel veya mekanik </w:t>
      </w:r>
      <w:proofErr w:type="spellStart"/>
      <w:r w:rsidRPr="00B4203C">
        <w:rPr>
          <w:rFonts w:ascii="Arial" w:hAnsi="Arial" w:cs="Arial"/>
          <w:sz w:val="20"/>
          <w:szCs w:val="20"/>
        </w:rPr>
        <w:t>ventilasyon</w:t>
      </w:r>
      <w:proofErr w:type="spellEnd"/>
      <w:r w:rsidRPr="00B4203C">
        <w:rPr>
          <w:rFonts w:ascii="Arial" w:hAnsi="Arial" w:cs="Arial"/>
          <w:sz w:val="20"/>
          <w:szCs w:val="20"/>
        </w:rPr>
        <w:t xml:space="preserve"> cihazına bir HEPA filtresi güvenli bir şekilde takılmalıdır.</w:t>
      </w:r>
      <w:r w:rsidR="00FA1FB1" w:rsidRPr="00B4203C">
        <w:rPr>
          <w:rFonts w:ascii="Arial" w:hAnsi="Arial" w:cs="Arial"/>
          <w:sz w:val="20"/>
          <w:szCs w:val="20"/>
        </w:rPr>
        <w:t xml:space="preserve"> Alternatif olarak, </w:t>
      </w:r>
      <w:proofErr w:type="spellStart"/>
      <w:r w:rsidR="00FA1FB1" w:rsidRPr="00B4203C">
        <w:rPr>
          <w:rFonts w:ascii="Arial" w:hAnsi="Arial" w:cs="Arial"/>
          <w:sz w:val="20"/>
          <w:szCs w:val="20"/>
        </w:rPr>
        <w:t>ventilasyon</w:t>
      </w:r>
      <w:proofErr w:type="spellEnd"/>
      <w:r w:rsidR="00FA1FB1" w:rsidRPr="00B4203C">
        <w:rPr>
          <w:rFonts w:ascii="Arial" w:hAnsi="Arial" w:cs="Arial"/>
          <w:sz w:val="20"/>
          <w:szCs w:val="20"/>
        </w:rPr>
        <w:t xml:space="preserve"> cihazı ile hava yolu arasına düşük ölü boşluklu bir </w:t>
      </w:r>
      <w:proofErr w:type="spellStart"/>
      <w:r w:rsidR="00FA1FB1" w:rsidRPr="00B4203C">
        <w:rPr>
          <w:rFonts w:ascii="Arial" w:hAnsi="Arial" w:cs="Arial"/>
          <w:sz w:val="20"/>
          <w:szCs w:val="20"/>
        </w:rPr>
        <w:t>viral</w:t>
      </w:r>
      <w:proofErr w:type="spellEnd"/>
      <w:r w:rsidR="00FA1FB1" w:rsidRPr="00B4203C">
        <w:rPr>
          <w:rFonts w:ascii="Arial" w:hAnsi="Arial" w:cs="Arial"/>
          <w:sz w:val="20"/>
          <w:szCs w:val="20"/>
        </w:rPr>
        <w:t xml:space="preserve"> filtre veya &gt;%99,99 </w:t>
      </w:r>
      <w:proofErr w:type="spellStart"/>
      <w:r w:rsidR="00FA1FB1" w:rsidRPr="00B4203C">
        <w:rPr>
          <w:rFonts w:ascii="Arial" w:hAnsi="Arial" w:cs="Arial"/>
          <w:sz w:val="20"/>
          <w:szCs w:val="20"/>
        </w:rPr>
        <w:t>viral</w:t>
      </w:r>
      <w:proofErr w:type="spellEnd"/>
      <w:r w:rsidR="00FA1FB1" w:rsidRPr="00B420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1FB1" w:rsidRPr="00B4203C">
        <w:rPr>
          <w:rFonts w:ascii="Arial" w:hAnsi="Arial" w:cs="Arial"/>
          <w:sz w:val="20"/>
          <w:szCs w:val="20"/>
        </w:rPr>
        <w:t>filtrasyon</w:t>
      </w:r>
      <w:proofErr w:type="spellEnd"/>
      <w:r w:rsidR="00FA1FB1" w:rsidRPr="00B4203C">
        <w:rPr>
          <w:rFonts w:ascii="Arial" w:hAnsi="Arial" w:cs="Arial"/>
          <w:sz w:val="20"/>
          <w:szCs w:val="20"/>
        </w:rPr>
        <w:t xml:space="preserve"> verimliliğine sahip bir HMEF (‘</w:t>
      </w:r>
      <w:proofErr w:type="spellStart"/>
      <w:r w:rsidR="00FA1FB1" w:rsidRPr="00B4203C">
        <w:rPr>
          <w:rFonts w:ascii="Arial" w:hAnsi="Arial" w:cs="Arial"/>
          <w:sz w:val="20"/>
          <w:szCs w:val="20"/>
        </w:rPr>
        <w:t>heat</w:t>
      </w:r>
      <w:proofErr w:type="spellEnd"/>
      <w:r w:rsidR="00FA1FB1" w:rsidRPr="00B420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1FB1" w:rsidRPr="00B4203C">
        <w:rPr>
          <w:rFonts w:ascii="Arial" w:hAnsi="Arial" w:cs="Arial"/>
          <w:sz w:val="20"/>
          <w:szCs w:val="20"/>
        </w:rPr>
        <w:t>and</w:t>
      </w:r>
      <w:proofErr w:type="spellEnd"/>
      <w:r w:rsidR="00FA1FB1" w:rsidRPr="00B420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1FB1" w:rsidRPr="00B4203C">
        <w:rPr>
          <w:rFonts w:ascii="Arial" w:hAnsi="Arial" w:cs="Arial"/>
          <w:sz w:val="20"/>
          <w:szCs w:val="20"/>
        </w:rPr>
        <w:t>moisture</w:t>
      </w:r>
      <w:proofErr w:type="spellEnd"/>
      <w:r w:rsidR="00FA1FB1" w:rsidRPr="00B420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1FB1" w:rsidRPr="00B4203C">
        <w:rPr>
          <w:rFonts w:ascii="Arial" w:hAnsi="Arial" w:cs="Arial"/>
          <w:sz w:val="20"/>
          <w:szCs w:val="20"/>
        </w:rPr>
        <w:t>exchanging</w:t>
      </w:r>
      <w:proofErr w:type="spellEnd"/>
      <w:r w:rsidR="00FA1FB1" w:rsidRPr="00B420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1FB1" w:rsidRPr="00B4203C">
        <w:rPr>
          <w:rFonts w:ascii="Arial" w:hAnsi="Arial" w:cs="Arial"/>
          <w:sz w:val="20"/>
          <w:szCs w:val="20"/>
        </w:rPr>
        <w:t>filter</w:t>
      </w:r>
      <w:proofErr w:type="spellEnd"/>
      <w:r w:rsidR="00FA1FB1" w:rsidRPr="00B4203C">
        <w:rPr>
          <w:rFonts w:ascii="Arial" w:hAnsi="Arial" w:cs="Arial"/>
          <w:sz w:val="20"/>
          <w:szCs w:val="20"/>
        </w:rPr>
        <w:t>’ [ısı ve nem değişim filtresi])  yerleştirilebilir.</w:t>
      </w:r>
      <w:r w:rsidR="00185F76" w:rsidRPr="00B420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5F76" w:rsidRPr="00B4203C">
        <w:rPr>
          <w:rFonts w:ascii="Arial" w:hAnsi="Arial" w:cs="Arial"/>
          <w:sz w:val="20"/>
          <w:szCs w:val="20"/>
        </w:rPr>
        <w:t>Ventilasyon</w:t>
      </w:r>
      <w:proofErr w:type="spellEnd"/>
      <w:r w:rsidR="00185F76" w:rsidRPr="00B4203C">
        <w:rPr>
          <w:rFonts w:ascii="Arial" w:hAnsi="Arial" w:cs="Arial"/>
          <w:sz w:val="20"/>
          <w:szCs w:val="20"/>
        </w:rPr>
        <w:t xml:space="preserve"> cihazlarını değiştirirken </w:t>
      </w:r>
      <w:proofErr w:type="spellStart"/>
      <w:r w:rsidR="00185F76" w:rsidRPr="00B4203C">
        <w:rPr>
          <w:rFonts w:ascii="Arial" w:hAnsi="Arial" w:cs="Arial"/>
          <w:sz w:val="20"/>
          <w:szCs w:val="20"/>
        </w:rPr>
        <w:t>viral</w:t>
      </w:r>
      <w:proofErr w:type="spellEnd"/>
      <w:r w:rsidR="00185F76" w:rsidRPr="00B4203C">
        <w:rPr>
          <w:rFonts w:ascii="Arial" w:hAnsi="Arial" w:cs="Arial"/>
          <w:sz w:val="20"/>
          <w:szCs w:val="20"/>
        </w:rPr>
        <w:t xml:space="preserve"> filtre veya HMEF hava yoluna bağlı kalmalıdır.</w:t>
      </w:r>
    </w:p>
    <w:p w:rsidR="001D59C6" w:rsidRPr="00B4203C" w:rsidRDefault="00D82A1B" w:rsidP="00D82A1B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B4203C">
        <w:rPr>
          <w:rFonts w:ascii="Tahoma" w:hAnsi="Tahoma" w:cs="Tahoma"/>
          <w:sz w:val="20"/>
          <w:szCs w:val="20"/>
        </w:rPr>
        <w:t xml:space="preserve">HEPA filtreleri ile </w:t>
      </w:r>
      <w:proofErr w:type="spellStart"/>
      <w:r w:rsidRPr="00B4203C">
        <w:rPr>
          <w:rFonts w:ascii="Tahoma" w:hAnsi="Tahoma" w:cs="Tahoma"/>
          <w:sz w:val="20"/>
          <w:szCs w:val="20"/>
        </w:rPr>
        <w:t>supraglottik</w:t>
      </w:r>
      <w:proofErr w:type="spellEnd"/>
      <w:r w:rsidRPr="00B4203C">
        <w:rPr>
          <w:rFonts w:ascii="Tahoma" w:hAnsi="Tahoma" w:cs="Tahoma"/>
          <w:sz w:val="20"/>
          <w:szCs w:val="20"/>
        </w:rPr>
        <w:t xml:space="preserve"> bir hava yolunun güvenli bir şekilde yerleştirilmesi, </w:t>
      </w:r>
      <w:proofErr w:type="spellStart"/>
      <w:r w:rsidRPr="00B4203C">
        <w:rPr>
          <w:rFonts w:ascii="Tahoma" w:hAnsi="Tahoma" w:cs="Tahoma"/>
          <w:sz w:val="20"/>
          <w:szCs w:val="20"/>
        </w:rPr>
        <w:t>endotrakeal</w:t>
      </w:r>
      <w:proofErr w:type="spellEnd"/>
      <w:r w:rsidRPr="00B420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4203C">
        <w:rPr>
          <w:rFonts w:ascii="Tahoma" w:hAnsi="Tahoma" w:cs="Tahoma"/>
          <w:sz w:val="20"/>
          <w:szCs w:val="20"/>
        </w:rPr>
        <w:t>entübasyondan</w:t>
      </w:r>
      <w:proofErr w:type="spellEnd"/>
      <w:r w:rsidRPr="00B4203C">
        <w:rPr>
          <w:rFonts w:ascii="Tahoma" w:hAnsi="Tahoma" w:cs="Tahoma"/>
          <w:sz w:val="20"/>
          <w:szCs w:val="20"/>
        </w:rPr>
        <w:t xml:space="preserve"> önce göğüs kompresyon fraksiyonunu maksimuma çıkarmaya ve </w:t>
      </w:r>
      <w:proofErr w:type="spellStart"/>
      <w:r w:rsidRPr="00B4203C">
        <w:rPr>
          <w:rFonts w:ascii="Tahoma" w:hAnsi="Tahoma" w:cs="Tahoma"/>
          <w:sz w:val="20"/>
          <w:szCs w:val="20"/>
        </w:rPr>
        <w:t>aerosol</w:t>
      </w:r>
      <w:proofErr w:type="spellEnd"/>
      <w:r w:rsidRPr="00B4203C">
        <w:rPr>
          <w:rFonts w:ascii="Tahoma" w:hAnsi="Tahoma" w:cs="Tahoma"/>
          <w:sz w:val="20"/>
          <w:szCs w:val="20"/>
        </w:rPr>
        <w:t xml:space="preserve"> oluşumunu kontrol etmeye yardımcı olabilir.</w:t>
      </w:r>
    </w:p>
    <w:p w:rsidR="00D82A1B" w:rsidRPr="00B4203C" w:rsidRDefault="004E65F6" w:rsidP="004E65F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B4203C">
        <w:rPr>
          <w:rFonts w:ascii="Tahoma" w:hAnsi="Tahoma" w:cs="Tahoma"/>
          <w:sz w:val="20"/>
          <w:szCs w:val="20"/>
        </w:rPr>
        <w:t>Entübasyondan</w:t>
      </w:r>
      <w:proofErr w:type="spellEnd"/>
      <w:r w:rsidRPr="00B4203C">
        <w:rPr>
          <w:rFonts w:ascii="Tahoma" w:hAnsi="Tahoma" w:cs="Tahoma"/>
          <w:sz w:val="20"/>
          <w:szCs w:val="20"/>
        </w:rPr>
        <w:t xml:space="preserve"> önce, ideal olarak 2 kişilik teknik kullanarak torba-maske-HEPA filtre ve sıkı bir conta ile </w:t>
      </w:r>
      <w:proofErr w:type="spellStart"/>
      <w:r w:rsidRPr="00B4203C">
        <w:rPr>
          <w:rFonts w:ascii="Tahoma" w:hAnsi="Tahoma" w:cs="Tahoma"/>
          <w:sz w:val="20"/>
          <w:szCs w:val="20"/>
        </w:rPr>
        <w:t>ventile</w:t>
      </w:r>
      <w:proofErr w:type="spellEnd"/>
      <w:r w:rsidRPr="00B4203C">
        <w:rPr>
          <w:rFonts w:ascii="Tahoma" w:hAnsi="Tahoma" w:cs="Tahoma"/>
          <w:sz w:val="20"/>
          <w:szCs w:val="20"/>
        </w:rPr>
        <w:t xml:space="preserve"> edin.</w:t>
      </w:r>
      <w:r w:rsidR="00D82A1B" w:rsidRPr="00B4203C">
        <w:rPr>
          <w:sz w:val="20"/>
          <w:szCs w:val="20"/>
        </w:rPr>
        <w:t xml:space="preserve"> </w:t>
      </w:r>
      <w:r w:rsidR="00D82A1B" w:rsidRPr="00B4203C">
        <w:rPr>
          <w:rFonts w:ascii="Tahoma" w:hAnsi="Tahoma" w:cs="Tahoma"/>
          <w:sz w:val="20"/>
          <w:szCs w:val="20"/>
        </w:rPr>
        <w:t xml:space="preserve">İkinci ekip üyesi, hava yolu oluşturulduktan sonra kompresyon gibi ek </w:t>
      </w:r>
      <w:proofErr w:type="gramStart"/>
      <w:r w:rsidRPr="00B4203C">
        <w:rPr>
          <w:rFonts w:ascii="Tahoma" w:hAnsi="Tahoma" w:cs="Tahoma"/>
          <w:sz w:val="20"/>
          <w:szCs w:val="20"/>
        </w:rPr>
        <w:t>işlemler  için</w:t>
      </w:r>
      <w:proofErr w:type="gramEnd"/>
      <w:r w:rsidRPr="00B4203C">
        <w:rPr>
          <w:rFonts w:ascii="Tahoma" w:hAnsi="Tahoma" w:cs="Tahoma"/>
          <w:sz w:val="20"/>
          <w:szCs w:val="20"/>
        </w:rPr>
        <w:t xml:space="preserve"> fazladan</w:t>
      </w:r>
      <w:r w:rsidR="00D82A1B" w:rsidRPr="00B4203C">
        <w:rPr>
          <w:rFonts w:ascii="Tahoma" w:hAnsi="Tahoma" w:cs="Tahoma"/>
          <w:sz w:val="20"/>
          <w:szCs w:val="20"/>
        </w:rPr>
        <w:t xml:space="preserve"> destek sağlamaya yardımcı olabilir.</w:t>
      </w:r>
    </w:p>
    <w:p w:rsidR="0022380B" w:rsidRPr="00B4203C" w:rsidRDefault="00997456" w:rsidP="003B3C94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B4203C">
        <w:rPr>
          <w:rFonts w:ascii="Tahoma" w:hAnsi="Tahoma" w:cs="Tahoma"/>
          <w:sz w:val="20"/>
          <w:szCs w:val="20"/>
        </w:rPr>
        <w:t>Entübasyon</w:t>
      </w:r>
      <w:proofErr w:type="spellEnd"/>
      <w:r w:rsidRPr="00B4203C">
        <w:rPr>
          <w:rFonts w:ascii="Tahoma" w:hAnsi="Tahoma" w:cs="Tahoma"/>
          <w:sz w:val="20"/>
          <w:szCs w:val="20"/>
        </w:rPr>
        <w:t xml:space="preserve"> için </w:t>
      </w:r>
      <w:proofErr w:type="spellStart"/>
      <w:r w:rsidR="004E65F6" w:rsidRPr="00B4203C">
        <w:rPr>
          <w:rFonts w:ascii="Tahoma" w:hAnsi="Tahoma" w:cs="Tahoma"/>
          <w:sz w:val="20"/>
          <w:szCs w:val="20"/>
        </w:rPr>
        <w:t>AOİ</w:t>
      </w:r>
      <w:r w:rsidR="00D82A1B" w:rsidRPr="00B4203C">
        <w:rPr>
          <w:rFonts w:ascii="Tahoma" w:hAnsi="Tahoma" w:cs="Tahoma"/>
          <w:sz w:val="20"/>
          <w:szCs w:val="20"/>
        </w:rPr>
        <w:t>'ler</w:t>
      </w:r>
      <w:proofErr w:type="spellEnd"/>
      <w:r w:rsidR="00D82A1B" w:rsidRPr="00B4203C">
        <w:rPr>
          <w:rFonts w:ascii="Tahoma" w:hAnsi="Tahoma" w:cs="Tahoma"/>
          <w:sz w:val="20"/>
          <w:szCs w:val="20"/>
        </w:rPr>
        <w:t xml:space="preserve"> için uygu</w:t>
      </w:r>
      <w:r w:rsidR="00146B3F" w:rsidRPr="00B4203C">
        <w:rPr>
          <w:rFonts w:ascii="Tahoma" w:hAnsi="Tahoma" w:cs="Tahoma"/>
          <w:sz w:val="20"/>
          <w:szCs w:val="20"/>
        </w:rPr>
        <w:t xml:space="preserve">n PKD ile korunurken </w:t>
      </w:r>
      <w:r w:rsidR="00D82A1B" w:rsidRPr="00B4203C">
        <w:rPr>
          <w:rFonts w:ascii="Tahoma" w:hAnsi="Tahoma" w:cs="Tahoma"/>
          <w:sz w:val="20"/>
          <w:szCs w:val="20"/>
        </w:rPr>
        <w:t xml:space="preserve"> </w:t>
      </w:r>
      <w:r w:rsidR="004E65F6" w:rsidRPr="00B4203C">
        <w:rPr>
          <w:rFonts w:ascii="Tahoma" w:hAnsi="Tahoma" w:cs="Tahoma"/>
          <w:sz w:val="20"/>
          <w:szCs w:val="20"/>
        </w:rPr>
        <w:t xml:space="preserve"> </w:t>
      </w:r>
      <w:r w:rsidR="00D82A1B" w:rsidRPr="00B4203C">
        <w:rPr>
          <w:rFonts w:ascii="Tahoma" w:hAnsi="Tahoma" w:cs="Tahoma"/>
          <w:sz w:val="20"/>
          <w:szCs w:val="20"/>
        </w:rPr>
        <w:t>e</w:t>
      </w:r>
      <w:r w:rsidRPr="00B4203C">
        <w:rPr>
          <w:rFonts w:ascii="Tahoma" w:hAnsi="Tahoma" w:cs="Tahoma"/>
          <w:sz w:val="20"/>
          <w:szCs w:val="20"/>
        </w:rPr>
        <w:t>n rahat olduğu yöntemi</w:t>
      </w:r>
      <w:r w:rsidR="00E413C1" w:rsidRPr="00B4203C">
        <w:rPr>
          <w:rFonts w:ascii="Tahoma" w:hAnsi="Tahoma" w:cs="Tahoma"/>
          <w:sz w:val="20"/>
          <w:szCs w:val="20"/>
        </w:rPr>
        <w:t xml:space="preserve"> kullanarak</w:t>
      </w:r>
      <w:r w:rsidR="00E413C1" w:rsidRPr="00B4203C">
        <w:rPr>
          <w:sz w:val="20"/>
          <w:szCs w:val="20"/>
        </w:rPr>
        <w:t xml:space="preserve"> </w:t>
      </w:r>
      <w:r w:rsidR="00E413C1" w:rsidRPr="00B4203C">
        <w:rPr>
          <w:rFonts w:ascii="Tahoma" w:hAnsi="Tahoma" w:cs="Tahoma"/>
          <w:sz w:val="20"/>
          <w:szCs w:val="20"/>
        </w:rPr>
        <w:t xml:space="preserve">İlk geçişte başarı şansı en yüksek olan </w:t>
      </w:r>
      <w:proofErr w:type="spellStart"/>
      <w:r w:rsidR="00E413C1" w:rsidRPr="00B4203C">
        <w:rPr>
          <w:rFonts w:ascii="Tahoma" w:hAnsi="Tahoma" w:cs="Tahoma"/>
          <w:sz w:val="20"/>
          <w:szCs w:val="20"/>
        </w:rPr>
        <w:t>entübatörü</w:t>
      </w:r>
      <w:proofErr w:type="spellEnd"/>
      <w:r w:rsidR="00E413C1" w:rsidRPr="00B4203C">
        <w:rPr>
          <w:rFonts w:ascii="Tahoma" w:hAnsi="Tahoma" w:cs="Tahoma"/>
          <w:sz w:val="20"/>
          <w:szCs w:val="20"/>
        </w:rPr>
        <w:t xml:space="preserve"> </w:t>
      </w:r>
      <w:r w:rsidR="00146B3F" w:rsidRPr="00B4203C">
        <w:rPr>
          <w:rFonts w:ascii="Tahoma" w:hAnsi="Tahoma" w:cs="Tahoma"/>
          <w:sz w:val="20"/>
          <w:szCs w:val="20"/>
        </w:rPr>
        <w:t>(</w:t>
      </w:r>
      <w:proofErr w:type="spellStart"/>
      <w:r w:rsidR="00146B3F" w:rsidRPr="00B4203C">
        <w:rPr>
          <w:rFonts w:ascii="Tahoma" w:hAnsi="Tahoma" w:cs="Tahoma"/>
          <w:sz w:val="20"/>
          <w:szCs w:val="20"/>
        </w:rPr>
        <w:t>entübasyon</w:t>
      </w:r>
      <w:proofErr w:type="spellEnd"/>
      <w:r w:rsidR="00146B3F" w:rsidRPr="00B4203C">
        <w:rPr>
          <w:rFonts w:ascii="Tahoma" w:hAnsi="Tahoma" w:cs="Tahoma"/>
          <w:sz w:val="20"/>
          <w:szCs w:val="20"/>
        </w:rPr>
        <w:t xml:space="preserve"> işlemini gerçekleştirecek)</w:t>
      </w:r>
      <w:r w:rsidRPr="00B4203C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B4203C">
        <w:rPr>
          <w:rFonts w:ascii="Tahoma" w:hAnsi="Tahoma" w:cs="Tahoma"/>
          <w:sz w:val="20"/>
          <w:szCs w:val="20"/>
        </w:rPr>
        <w:t xml:space="preserve">seçmeli </w:t>
      </w:r>
      <w:r w:rsidR="00D82A1B" w:rsidRPr="00B4203C">
        <w:rPr>
          <w:rFonts w:ascii="Tahoma" w:hAnsi="Tahoma" w:cs="Tahoma"/>
          <w:sz w:val="20"/>
          <w:szCs w:val="20"/>
        </w:rPr>
        <w:t>.</w:t>
      </w:r>
      <w:proofErr w:type="gramEnd"/>
      <w:r w:rsidR="0022380B" w:rsidRPr="00B4203C">
        <w:rPr>
          <w:sz w:val="20"/>
          <w:szCs w:val="20"/>
        </w:rPr>
        <w:t xml:space="preserve"> </w:t>
      </w:r>
      <w:r w:rsidR="0022380B" w:rsidRPr="00B4203C">
        <w:rPr>
          <w:rFonts w:ascii="Tahoma" w:hAnsi="Tahoma" w:cs="Tahoma"/>
          <w:sz w:val="20"/>
          <w:szCs w:val="20"/>
        </w:rPr>
        <w:t xml:space="preserve">Solunum </w:t>
      </w:r>
      <w:proofErr w:type="gramStart"/>
      <w:r w:rsidR="0022380B" w:rsidRPr="00B4203C">
        <w:rPr>
          <w:rFonts w:ascii="Tahoma" w:hAnsi="Tahoma" w:cs="Tahoma"/>
          <w:sz w:val="20"/>
          <w:szCs w:val="20"/>
        </w:rPr>
        <w:t>partiküllerinin</w:t>
      </w:r>
      <w:r w:rsidR="004E65F6" w:rsidRPr="00B4203C">
        <w:rPr>
          <w:rFonts w:ascii="Tahoma" w:hAnsi="Tahoma" w:cs="Tahoma"/>
          <w:sz w:val="20"/>
          <w:szCs w:val="20"/>
        </w:rPr>
        <w:t xml:space="preserve"> </w:t>
      </w:r>
      <w:r w:rsidR="0022380B" w:rsidRPr="00B420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380B" w:rsidRPr="00B4203C">
        <w:rPr>
          <w:rFonts w:ascii="Tahoma" w:hAnsi="Tahoma" w:cs="Tahoma"/>
          <w:sz w:val="20"/>
          <w:szCs w:val="20"/>
        </w:rPr>
        <w:t>aerosolizasyonunu</w:t>
      </w:r>
      <w:proofErr w:type="spellEnd"/>
      <w:proofErr w:type="gramEnd"/>
      <w:r w:rsidR="0022380B" w:rsidRPr="00B4203C">
        <w:rPr>
          <w:rFonts w:ascii="Tahoma" w:hAnsi="Tahoma" w:cs="Tahoma"/>
          <w:sz w:val="20"/>
          <w:szCs w:val="20"/>
        </w:rPr>
        <w:t xml:space="preserve"> en aza indirmek için </w:t>
      </w:r>
      <w:proofErr w:type="spellStart"/>
      <w:r w:rsidR="0022380B" w:rsidRPr="00B4203C">
        <w:rPr>
          <w:rFonts w:ascii="Tahoma" w:hAnsi="Tahoma" w:cs="Tahoma"/>
          <w:sz w:val="20"/>
          <w:szCs w:val="20"/>
        </w:rPr>
        <w:t>manşonlu</w:t>
      </w:r>
      <w:proofErr w:type="spellEnd"/>
      <w:r w:rsidR="0022380B" w:rsidRPr="00B420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380B" w:rsidRPr="00B4203C">
        <w:rPr>
          <w:rFonts w:ascii="Tahoma" w:hAnsi="Tahoma" w:cs="Tahoma"/>
          <w:sz w:val="20"/>
          <w:szCs w:val="20"/>
        </w:rPr>
        <w:t>endotrakeal</w:t>
      </w:r>
      <w:proofErr w:type="spellEnd"/>
      <w:r w:rsidR="0022380B" w:rsidRPr="00B4203C">
        <w:rPr>
          <w:rFonts w:ascii="Tahoma" w:hAnsi="Tahoma" w:cs="Tahoma"/>
          <w:sz w:val="20"/>
          <w:szCs w:val="20"/>
        </w:rPr>
        <w:t xml:space="preserve"> tüp ile </w:t>
      </w:r>
      <w:proofErr w:type="spellStart"/>
      <w:r w:rsidR="0022380B" w:rsidRPr="00B4203C">
        <w:rPr>
          <w:rFonts w:ascii="Tahoma" w:hAnsi="Tahoma" w:cs="Tahoma"/>
          <w:sz w:val="20"/>
          <w:szCs w:val="20"/>
        </w:rPr>
        <w:t>entübe</w:t>
      </w:r>
      <w:proofErr w:type="spellEnd"/>
      <w:r w:rsidR="0022380B" w:rsidRPr="00B4203C">
        <w:rPr>
          <w:rFonts w:ascii="Tahoma" w:hAnsi="Tahoma" w:cs="Tahoma"/>
          <w:sz w:val="20"/>
          <w:szCs w:val="20"/>
        </w:rPr>
        <w:t xml:space="preserve"> edi</w:t>
      </w:r>
      <w:r w:rsidR="00D2336C" w:rsidRPr="00B4203C">
        <w:rPr>
          <w:rFonts w:ascii="Tahoma" w:hAnsi="Tahoma" w:cs="Tahoma"/>
          <w:sz w:val="20"/>
          <w:szCs w:val="20"/>
        </w:rPr>
        <w:t>lmeli</w:t>
      </w:r>
      <w:r w:rsidR="0022380B" w:rsidRPr="00B4203C">
        <w:rPr>
          <w:rFonts w:ascii="Tahoma" w:hAnsi="Tahoma" w:cs="Tahoma"/>
          <w:sz w:val="20"/>
          <w:szCs w:val="20"/>
        </w:rPr>
        <w:t>.</w:t>
      </w:r>
    </w:p>
    <w:p w:rsidR="0022380B" w:rsidRPr="00B4203C" w:rsidRDefault="00022C1C" w:rsidP="00022C1C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B4203C">
        <w:rPr>
          <w:rFonts w:ascii="Tahoma" w:hAnsi="Tahoma" w:cs="Tahoma"/>
          <w:sz w:val="20"/>
          <w:szCs w:val="20"/>
        </w:rPr>
        <w:t>Entübatörün</w:t>
      </w:r>
      <w:proofErr w:type="spellEnd"/>
      <w:r w:rsidR="004E65F6" w:rsidRPr="00B4203C">
        <w:rPr>
          <w:rFonts w:ascii="Tahoma" w:hAnsi="Tahoma" w:cs="Tahoma"/>
          <w:sz w:val="20"/>
          <w:szCs w:val="20"/>
        </w:rPr>
        <w:t xml:space="preserve"> </w:t>
      </w:r>
      <w:r w:rsidRPr="00B4203C">
        <w:rPr>
          <w:rFonts w:ascii="Tahoma" w:hAnsi="Tahoma" w:cs="Tahoma"/>
          <w:sz w:val="20"/>
          <w:szCs w:val="20"/>
        </w:rPr>
        <w:t xml:space="preserve">solunum </w:t>
      </w:r>
      <w:proofErr w:type="spellStart"/>
      <w:r w:rsidRPr="00B4203C">
        <w:rPr>
          <w:rFonts w:ascii="Tahoma" w:hAnsi="Tahoma" w:cs="Tahoma"/>
          <w:sz w:val="20"/>
          <w:szCs w:val="20"/>
        </w:rPr>
        <w:t>aerosollerine</w:t>
      </w:r>
      <w:proofErr w:type="spellEnd"/>
      <w:r w:rsidRPr="00B4203C">
        <w:rPr>
          <w:rFonts w:ascii="Tahoma" w:hAnsi="Tahoma" w:cs="Tahoma"/>
          <w:sz w:val="20"/>
          <w:szCs w:val="20"/>
        </w:rPr>
        <w:t xml:space="preserve"> doğrudan maruz kalmasını azaltabileceğinden, mümkünse ve operatör bu teknikte deneyimliyse vide</w:t>
      </w:r>
      <w:r w:rsidR="008B5E23" w:rsidRPr="00B4203C">
        <w:rPr>
          <w:rFonts w:ascii="Tahoma" w:hAnsi="Tahoma" w:cs="Tahoma"/>
          <w:sz w:val="20"/>
          <w:szCs w:val="20"/>
        </w:rPr>
        <w:t xml:space="preserve">o </w:t>
      </w:r>
      <w:proofErr w:type="spellStart"/>
      <w:r w:rsidR="008B5E23" w:rsidRPr="00B4203C">
        <w:rPr>
          <w:rFonts w:ascii="Tahoma" w:hAnsi="Tahoma" w:cs="Tahoma"/>
          <w:sz w:val="20"/>
          <w:szCs w:val="20"/>
        </w:rPr>
        <w:t>laringoskopi</w:t>
      </w:r>
      <w:proofErr w:type="spellEnd"/>
      <w:r w:rsidR="008B5E23" w:rsidRPr="00B4203C">
        <w:rPr>
          <w:rFonts w:ascii="Tahoma" w:hAnsi="Tahoma" w:cs="Tahoma"/>
          <w:sz w:val="20"/>
          <w:szCs w:val="20"/>
        </w:rPr>
        <w:t xml:space="preserve"> kullanmayı düşünmeli</w:t>
      </w:r>
      <w:r w:rsidRPr="00B4203C">
        <w:rPr>
          <w:rFonts w:ascii="Tahoma" w:hAnsi="Tahoma" w:cs="Tahoma"/>
          <w:sz w:val="20"/>
          <w:szCs w:val="20"/>
        </w:rPr>
        <w:t>.</w:t>
      </w:r>
      <w:r w:rsidRPr="00B4203C">
        <w:rPr>
          <w:sz w:val="20"/>
          <w:szCs w:val="20"/>
        </w:rPr>
        <w:t xml:space="preserve"> </w:t>
      </w:r>
      <w:r w:rsidRPr="00B4203C">
        <w:rPr>
          <w:rFonts w:ascii="Tahoma" w:hAnsi="Tahoma" w:cs="Tahoma"/>
          <w:sz w:val="20"/>
          <w:szCs w:val="20"/>
        </w:rPr>
        <w:t xml:space="preserve">Halihazırda, </w:t>
      </w:r>
      <w:proofErr w:type="spellStart"/>
      <w:r w:rsidRPr="00B4203C">
        <w:rPr>
          <w:rFonts w:ascii="Tahoma" w:hAnsi="Tahoma" w:cs="Tahoma"/>
          <w:sz w:val="20"/>
          <w:szCs w:val="20"/>
        </w:rPr>
        <w:t>A</w:t>
      </w:r>
      <w:r w:rsidR="008B5E23" w:rsidRPr="00B4203C">
        <w:rPr>
          <w:rFonts w:ascii="Tahoma" w:hAnsi="Tahoma" w:cs="Tahoma"/>
          <w:sz w:val="20"/>
          <w:szCs w:val="20"/>
        </w:rPr>
        <w:t>Oİ</w:t>
      </w:r>
      <w:r w:rsidRPr="00B4203C">
        <w:rPr>
          <w:rFonts w:ascii="Tahoma" w:hAnsi="Tahoma" w:cs="Tahoma"/>
          <w:sz w:val="20"/>
          <w:szCs w:val="20"/>
        </w:rPr>
        <w:t>'ler</w:t>
      </w:r>
      <w:proofErr w:type="spellEnd"/>
      <w:r w:rsidRPr="00B4203C">
        <w:rPr>
          <w:rFonts w:ascii="Tahoma" w:hAnsi="Tahoma" w:cs="Tahoma"/>
          <w:sz w:val="20"/>
          <w:szCs w:val="20"/>
        </w:rPr>
        <w:t xml:space="preserve"> için uygun PKD takan sağlayıcıların </w:t>
      </w:r>
      <w:r w:rsidR="008B5E23" w:rsidRPr="00B4203C">
        <w:rPr>
          <w:rFonts w:ascii="Tahoma" w:hAnsi="Tahoma" w:cs="Tahoma"/>
          <w:sz w:val="20"/>
          <w:szCs w:val="20"/>
        </w:rPr>
        <w:t xml:space="preserve">bulunduğu </w:t>
      </w:r>
      <w:proofErr w:type="gramStart"/>
      <w:r w:rsidR="008B5E23" w:rsidRPr="00B4203C">
        <w:rPr>
          <w:rFonts w:ascii="Tahoma" w:hAnsi="Tahoma" w:cs="Tahoma"/>
          <w:sz w:val="20"/>
          <w:szCs w:val="20"/>
        </w:rPr>
        <w:t>durumda</w:t>
      </w:r>
      <w:r w:rsidRPr="00B4203C">
        <w:rPr>
          <w:rFonts w:ascii="Tahoma" w:hAnsi="Tahoma" w:cs="Tahoma"/>
          <w:sz w:val="20"/>
          <w:szCs w:val="20"/>
        </w:rPr>
        <w:t xml:space="preserve"> </w:t>
      </w:r>
      <w:r w:rsidR="008B5E23" w:rsidRPr="00B4203C">
        <w:rPr>
          <w:rFonts w:ascii="Tahoma" w:hAnsi="Tahoma" w:cs="Tahoma"/>
          <w:sz w:val="20"/>
          <w:szCs w:val="20"/>
        </w:rPr>
        <w:t>, direk</w:t>
      </w:r>
      <w:proofErr w:type="gramEnd"/>
      <w:r w:rsidRPr="00B420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4203C">
        <w:rPr>
          <w:rFonts w:ascii="Tahoma" w:hAnsi="Tahoma" w:cs="Tahoma"/>
          <w:sz w:val="20"/>
          <w:szCs w:val="20"/>
        </w:rPr>
        <w:t>laringoskop</w:t>
      </w:r>
      <w:r w:rsidR="008B5E23" w:rsidRPr="00B4203C">
        <w:rPr>
          <w:rFonts w:ascii="Tahoma" w:hAnsi="Tahoma" w:cs="Tahoma"/>
          <w:sz w:val="20"/>
          <w:szCs w:val="20"/>
        </w:rPr>
        <w:t>i</w:t>
      </w:r>
      <w:proofErr w:type="spellEnd"/>
      <w:r w:rsidR="008B5E23" w:rsidRPr="00B4203C">
        <w:rPr>
          <w:rFonts w:ascii="Tahoma" w:hAnsi="Tahoma" w:cs="Tahoma"/>
          <w:sz w:val="20"/>
          <w:szCs w:val="20"/>
        </w:rPr>
        <w:t xml:space="preserve"> ile video kullanımında bulaş riskinde </w:t>
      </w:r>
      <w:r w:rsidRPr="00B4203C">
        <w:rPr>
          <w:rFonts w:ascii="Tahoma" w:hAnsi="Tahoma" w:cs="Tahoma"/>
          <w:sz w:val="20"/>
          <w:szCs w:val="20"/>
        </w:rPr>
        <w:t xml:space="preserve"> fark olduğuna dair bir kanıt yoktur.</w:t>
      </w:r>
    </w:p>
    <w:p w:rsidR="00022C1C" w:rsidRPr="00B4203C" w:rsidRDefault="00022C1C" w:rsidP="00022C1C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B4203C">
        <w:rPr>
          <w:rFonts w:ascii="Tahoma" w:hAnsi="Tahoma" w:cs="Tahoma"/>
          <w:sz w:val="20"/>
          <w:szCs w:val="20"/>
        </w:rPr>
        <w:t xml:space="preserve">Herhangi bir canlandırmada olduğu gibi, göğüs kompresyon fraksiyonunu </w:t>
      </w:r>
      <w:r w:rsidR="008B5E23" w:rsidRPr="00B4203C">
        <w:rPr>
          <w:rFonts w:ascii="Tahoma" w:hAnsi="Tahoma" w:cs="Tahoma"/>
          <w:sz w:val="20"/>
          <w:szCs w:val="20"/>
        </w:rPr>
        <w:t xml:space="preserve">maksimuma çıkarın, sadece </w:t>
      </w:r>
      <w:proofErr w:type="gramStart"/>
      <w:r w:rsidR="008B5E23" w:rsidRPr="00B4203C">
        <w:rPr>
          <w:rFonts w:ascii="Tahoma" w:hAnsi="Tahoma" w:cs="Tahoma"/>
          <w:sz w:val="20"/>
          <w:szCs w:val="20"/>
        </w:rPr>
        <w:t xml:space="preserve">gerektiğinde </w:t>
      </w:r>
      <w:r w:rsidRPr="00B420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4203C">
        <w:rPr>
          <w:rFonts w:ascii="Tahoma" w:hAnsi="Tahoma" w:cs="Tahoma"/>
          <w:sz w:val="20"/>
          <w:szCs w:val="20"/>
        </w:rPr>
        <w:t>entübasyon</w:t>
      </w:r>
      <w:r w:rsidR="008B5E23" w:rsidRPr="00B4203C">
        <w:rPr>
          <w:rFonts w:ascii="Tahoma" w:hAnsi="Tahoma" w:cs="Tahoma"/>
          <w:sz w:val="20"/>
          <w:szCs w:val="20"/>
        </w:rPr>
        <w:t>u</w:t>
      </w:r>
      <w:proofErr w:type="spellEnd"/>
      <w:proofErr w:type="gramEnd"/>
      <w:r w:rsidR="008B5E23" w:rsidRPr="00B4203C">
        <w:rPr>
          <w:rFonts w:ascii="Tahoma" w:hAnsi="Tahoma" w:cs="Tahoma"/>
          <w:sz w:val="20"/>
          <w:szCs w:val="20"/>
        </w:rPr>
        <w:t xml:space="preserve"> kolaylaştırmak için duraklamalı</w:t>
      </w:r>
      <w:r w:rsidRPr="00B4203C">
        <w:rPr>
          <w:rFonts w:ascii="Tahoma" w:hAnsi="Tahoma" w:cs="Tahoma"/>
          <w:sz w:val="20"/>
          <w:szCs w:val="20"/>
        </w:rPr>
        <w:t>.</w:t>
      </w:r>
      <w:r w:rsidRPr="00B4203C">
        <w:rPr>
          <w:sz w:val="20"/>
          <w:szCs w:val="20"/>
        </w:rPr>
        <w:t xml:space="preserve"> </w:t>
      </w:r>
      <w:proofErr w:type="spellStart"/>
      <w:r w:rsidRPr="00B4203C">
        <w:rPr>
          <w:rFonts w:ascii="Tahoma" w:hAnsi="Tahoma" w:cs="Tahoma"/>
          <w:sz w:val="20"/>
          <w:szCs w:val="20"/>
        </w:rPr>
        <w:t>Kompresyonsuz</w:t>
      </w:r>
      <w:proofErr w:type="spellEnd"/>
      <w:r w:rsidRPr="00B4203C">
        <w:rPr>
          <w:rFonts w:ascii="Tahoma" w:hAnsi="Tahoma" w:cs="Tahoma"/>
          <w:sz w:val="20"/>
          <w:szCs w:val="20"/>
        </w:rPr>
        <w:t xml:space="preserve"> sürenin en aza indirilmesi, nabız kontrolleri, gelişmiş hava yolu yerleştirme ve nabız kontrolleri ve diğer gerekli kesintilerle koordineli odaklanmış ultrason değerlendirmesi dahil olmak üzere </w:t>
      </w:r>
      <w:r w:rsidR="001F7621" w:rsidRPr="00B4203C">
        <w:rPr>
          <w:rFonts w:ascii="Tahoma" w:hAnsi="Tahoma" w:cs="Tahoma"/>
          <w:sz w:val="20"/>
          <w:szCs w:val="20"/>
        </w:rPr>
        <w:t xml:space="preserve">ekibe </w:t>
      </w:r>
      <w:proofErr w:type="gramStart"/>
      <w:r w:rsidR="001F7621" w:rsidRPr="00B4203C">
        <w:rPr>
          <w:rFonts w:ascii="Tahoma" w:hAnsi="Tahoma" w:cs="Tahoma"/>
          <w:sz w:val="20"/>
          <w:szCs w:val="20"/>
        </w:rPr>
        <w:t xml:space="preserve">dayanan </w:t>
      </w:r>
      <w:r w:rsidRPr="00B4203C">
        <w:rPr>
          <w:rFonts w:ascii="Tahoma" w:hAnsi="Tahoma" w:cs="Tahoma"/>
          <w:sz w:val="20"/>
          <w:szCs w:val="20"/>
        </w:rPr>
        <w:t xml:space="preserve"> talimat</w:t>
      </w:r>
      <w:proofErr w:type="gramEnd"/>
      <w:r w:rsidRPr="00B4203C">
        <w:rPr>
          <w:rFonts w:ascii="Tahoma" w:hAnsi="Tahoma" w:cs="Tahoma"/>
          <w:sz w:val="20"/>
          <w:szCs w:val="20"/>
        </w:rPr>
        <w:t xml:space="preserve"> gerektirebilir.</w:t>
      </w:r>
    </w:p>
    <w:p w:rsidR="008811D1" w:rsidRPr="00B4203C" w:rsidRDefault="008811D1" w:rsidP="008811D1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203C">
        <w:rPr>
          <w:rFonts w:ascii="Arial" w:hAnsi="Arial" w:cs="Arial"/>
          <w:sz w:val="20"/>
          <w:szCs w:val="20"/>
        </w:rPr>
        <w:t xml:space="preserve">İlaçların </w:t>
      </w:r>
      <w:proofErr w:type="spellStart"/>
      <w:r w:rsidRPr="00B4203C">
        <w:rPr>
          <w:rFonts w:ascii="Arial" w:hAnsi="Arial" w:cs="Arial"/>
          <w:sz w:val="20"/>
          <w:szCs w:val="20"/>
        </w:rPr>
        <w:t>en</w:t>
      </w:r>
      <w:r w:rsidR="00CF55AA" w:rsidRPr="00B4203C">
        <w:rPr>
          <w:rFonts w:ascii="Arial" w:hAnsi="Arial" w:cs="Arial"/>
          <w:sz w:val="20"/>
          <w:szCs w:val="20"/>
        </w:rPr>
        <w:t>dotrakeal</w:t>
      </w:r>
      <w:proofErr w:type="spellEnd"/>
      <w:r w:rsidR="00CF55AA" w:rsidRPr="00B4203C">
        <w:rPr>
          <w:rFonts w:ascii="Arial" w:hAnsi="Arial" w:cs="Arial"/>
          <w:sz w:val="20"/>
          <w:szCs w:val="20"/>
        </w:rPr>
        <w:t xml:space="preserve"> uygulamasından kaçınılmalı</w:t>
      </w:r>
      <w:r w:rsidRPr="00B4203C">
        <w:rPr>
          <w:rFonts w:ascii="Arial" w:hAnsi="Arial" w:cs="Arial"/>
          <w:sz w:val="20"/>
          <w:szCs w:val="20"/>
        </w:rPr>
        <w:t xml:space="preserve">; bağlantı kesilmeleri, </w:t>
      </w:r>
      <w:proofErr w:type="gramStart"/>
      <w:r w:rsidRPr="00B4203C">
        <w:rPr>
          <w:rFonts w:ascii="Arial" w:hAnsi="Arial" w:cs="Arial"/>
          <w:sz w:val="20"/>
          <w:szCs w:val="20"/>
        </w:rPr>
        <w:t xml:space="preserve">filtrelenmemiş </w:t>
      </w:r>
      <w:r w:rsidR="00CF55AA" w:rsidRPr="00B4203C">
        <w:rPr>
          <w:rFonts w:ascii="Arial" w:hAnsi="Arial" w:cs="Arial"/>
          <w:sz w:val="20"/>
          <w:szCs w:val="20"/>
        </w:rPr>
        <w:t xml:space="preserve"> hava</w:t>
      </w:r>
      <w:proofErr w:type="gramEnd"/>
      <w:r w:rsidR="00CF55AA" w:rsidRPr="00B4203C">
        <w:rPr>
          <w:rFonts w:ascii="Arial" w:hAnsi="Arial" w:cs="Arial"/>
          <w:sz w:val="20"/>
          <w:szCs w:val="20"/>
        </w:rPr>
        <w:t xml:space="preserve"> çıkışı (</w:t>
      </w:r>
      <w:proofErr w:type="spellStart"/>
      <w:r w:rsidRPr="00B4203C">
        <w:rPr>
          <w:rFonts w:ascii="Arial" w:hAnsi="Arial" w:cs="Arial"/>
          <w:sz w:val="20"/>
          <w:szCs w:val="20"/>
        </w:rPr>
        <w:t>ekshalasyon</w:t>
      </w:r>
      <w:proofErr w:type="spellEnd"/>
      <w:r w:rsidR="00CF55AA" w:rsidRPr="00B4203C">
        <w:rPr>
          <w:rFonts w:ascii="Arial" w:hAnsi="Arial" w:cs="Arial"/>
          <w:sz w:val="20"/>
          <w:szCs w:val="20"/>
        </w:rPr>
        <w:t>)</w:t>
      </w:r>
      <w:r w:rsidRPr="00B4203C">
        <w:rPr>
          <w:rFonts w:ascii="Arial" w:hAnsi="Arial" w:cs="Arial"/>
          <w:sz w:val="20"/>
          <w:szCs w:val="20"/>
        </w:rPr>
        <w:t xml:space="preserve"> nedeniyle bir </w:t>
      </w:r>
      <w:proofErr w:type="spellStart"/>
      <w:r w:rsidRPr="00B4203C">
        <w:rPr>
          <w:rFonts w:ascii="Arial" w:hAnsi="Arial" w:cs="Arial"/>
          <w:sz w:val="20"/>
          <w:szCs w:val="20"/>
        </w:rPr>
        <w:t>aerosolizasyon</w:t>
      </w:r>
      <w:proofErr w:type="spellEnd"/>
      <w:r w:rsidRPr="00B4203C">
        <w:rPr>
          <w:rFonts w:ascii="Arial" w:hAnsi="Arial" w:cs="Arial"/>
          <w:sz w:val="20"/>
          <w:szCs w:val="20"/>
        </w:rPr>
        <w:t xml:space="preserve"> kaynağı olabilir.</w:t>
      </w:r>
    </w:p>
    <w:p w:rsidR="008811D1" w:rsidRPr="00B4203C" w:rsidRDefault="008811D1" w:rsidP="003B3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811D1" w:rsidRPr="00B4203C" w:rsidRDefault="008811D1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EC1E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Arrest</w:t>
      </w:r>
      <w:proofErr w:type="spellEnd"/>
      <w:r w:rsidRPr="00EC1E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öncesi</w:t>
      </w:r>
    </w:p>
    <w:p w:rsidR="008811D1" w:rsidRPr="00B4203C" w:rsidRDefault="008811D1" w:rsidP="003B3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B4203C">
        <w:rPr>
          <w:rFonts w:ascii="Arial" w:hAnsi="Arial" w:cs="Arial"/>
          <w:bCs/>
          <w:iCs/>
          <w:sz w:val="20"/>
          <w:szCs w:val="20"/>
        </w:rPr>
        <w:t>Hastaları ve sağlık sağlayıcıları</w:t>
      </w:r>
      <w:r w:rsidR="00EC1EA4" w:rsidRPr="00B4203C">
        <w:rPr>
          <w:rFonts w:ascii="Arial" w:hAnsi="Arial" w:cs="Arial"/>
          <w:bCs/>
          <w:iCs/>
          <w:sz w:val="20"/>
          <w:szCs w:val="20"/>
        </w:rPr>
        <w:t>nı</w:t>
      </w:r>
      <w:r w:rsidRPr="00B4203C">
        <w:rPr>
          <w:rFonts w:ascii="Arial" w:hAnsi="Arial" w:cs="Arial"/>
          <w:bCs/>
          <w:iCs/>
          <w:sz w:val="20"/>
          <w:szCs w:val="20"/>
        </w:rPr>
        <w:t xml:space="preserve"> daha yüksek riske sokan acil </w:t>
      </w:r>
      <w:proofErr w:type="spellStart"/>
      <w:r w:rsidRPr="00B4203C">
        <w:rPr>
          <w:rFonts w:ascii="Arial" w:hAnsi="Arial" w:cs="Arial"/>
          <w:bCs/>
          <w:iCs/>
          <w:sz w:val="20"/>
          <w:szCs w:val="20"/>
        </w:rPr>
        <w:t>entübasyon</w:t>
      </w:r>
      <w:proofErr w:type="spellEnd"/>
      <w:r w:rsidRPr="00B4203C">
        <w:rPr>
          <w:rFonts w:ascii="Arial" w:hAnsi="Arial" w:cs="Arial"/>
          <w:bCs/>
          <w:iCs/>
          <w:sz w:val="20"/>
          <w:szCs w:val="20"/>
        </w:rPr>
        <w:t xml:space="preserve"> ihtiyacını en aza indirmek için klinik bozulmanın semptom ve bulgularını yakından izleyin.</w:t>
      </w:r>
    </w:p>
    <w:p w:rsidR="008811D1" w:rsidRPr="00B4203C" w:rsidRDefault="008811D1" w:rsidP="008811D1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203C">
        <w:rPr>
          <w:rFonts w:ascii="Arial" w:hAnsi="Arial" w:cs="Arial"/>
          <w:sz w:val="20"/>
          <w:szCs w:val="20"/>
        </w:rPr>
        <w:t xml:space="preserve">Hastaneye vardıklarında ve klinik durumunda daha sonra herhangi bir önemli değişiklik olduğunda, COVID-19'dan şüphelenilen </w:t>
      </w:r>
      <w:r w:rsidR="00EC1EA4" w:rsidRPr="00B4203C">
        <w:rPr>
          <w:rFonts w:ascii="Arial" w:hAnsi="Arial" w:cs="Arial"/>
          <w:sz w:val="20"/>
          <w:szCs w:val="20"/>
        </w:rPr>
        <w:t xml:space="preserve">veya teyit edilen </w:t>
      </w:r>
      <w:r w:rsidRPr="00B4203C">
        <w:rPr>
          <w:rFonts w:ascii="Arial" w:hAnsi="Arial" w:cs="Arial"/>
          <w:sz w:val="20"/>
          <w:szCs w:val="20"/>
        </w:rPr>
        <w:t>tüm hasta</w:t>
      </w:r>
      <w:r w:rsidR="00D96543" w:rsidRPr="00B4203C">
        <w:rPr>
          <w:rFonts w:ascii="Arial" w:hAnsi="Arial" w:cs="Arial"/>
          <w:sz w:val="20"/>
          <w:szCs w:val="20"/>
        </w:rPr>
        <w:t xml:space="preserve">larla </w:t>
      </w:r>
      <w:r w:rsidR="00414A61" w:rsidRPr="00B4203C">
        <w:rPr>
          <w:rFonts w:ascii="Arial" w:hAnsi="Arial" w:cs="Arial"/>
          <w:sz w:val="20"/>
          <w:szCs w:val="20"/>
        </w:rPr>
        <w:t>ilgili ileri bakım talimatları</w:t>
      </w:r>
      <w:r w:rsidR="00EC1EA4" w:rsidRPr="00B4203C">
        <w:rPr>
          <w:rFonts w:ascii="Arial" w:hAnsi="Arial" w:cs="Arial"/>
          <w:sz w:val="20"/>
          <w:szCs w:val="20"/>
        </w:rPr>
        <w:t xml:space="preserve"> ve bakım hedefleri</w:t>
      </w:r>
      <w:r w:rsidRPr="00B4203C">
        <w:rPr>
          <w:rFonts w:ascii="Arial" w:hAnsi="Arial" w:cs="Arial"/>
          <w:sz w:val="20"/>
          <w:szCs w:val="20"/>
        </w:rPr>
        <w:t xml:space="preserve"> ele alın</w:t>
      </w:r>
      <w:r w:rsidR="00EC1EA4" w:rsidRPr="00B4203C">
        <w:rPr>
          <w:rFonts w:ascii="Arial" w:hAnsi="Arial" w:cs="Arial"/>
          <w:sz w:val="20"/>
          <w:szCs w:val="20"/>
        </w:rPr>
        <w:t>malı</w:t>
      </w:r>
      <w:r w:rsidRPr="00B4203C">
        <w:rPr>
          <w:rFonts w:ascii="Arial" w:hAnsi="Arial" w:cs="Arial"/>
          <w:sz w:val="20"/>
          <w:szCs w:val="20"/>
        </w:rPr>
        <w:t>.</w:t>
      </w:r>
    </w:p>
    <w:p w:rsidR="008811D1" w:rsidRPr="00B4203C" w:rsidRDefault="00D96543" w:rsidP="003B3C94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203C">
        <w:rPr>
          <w:rFonts w:ascii="Arial" w:hAnsi="Arial" w:cs="Arial"/>
          <w:sz w:val="20"/>
          <w:szCs w:val="20"/>
        </w:rPr>
        <w:t xml:space="preserve">Hasta kardiyak </w:t>
      </w:r>
      <w:proofErr w:type="spellStart"/>
      <w:r w:rsidRPr="00B4203C">
        <w:rPr>
          <w:rFonts w:ascii="Arial" w:hAnsi="Arial" w:cs="Arial"/>
          <w:sz w:val="20"/>
          <w:szCs w:val="20"/>
        </w:rPr>
        <w:t>arres</w:t>
      </w:r>
      <w:r w:rsidR="00DA22CA" w:rsidRPr="00B4203C">
        <w:rPr>
          <w:rFonts w:ascii="Arial" w:hAnsi="Arial" w:cs="Arial"/>
          <w:sz w:val="20"/>
          <w:szCs w:val="20"/>
        </w:rPr>
        <w:t>t</w:t>
      </w:r>
      <w:proofErr w:type="spellEnd"/>
      <w:r w:rsidR="00DA22CA" w:rsidRPr="00B4203C">
        <w:rPr>
          <w:rFonts w:ascii="Arial" w:hAnsi="Arial" w:cs="Arial"/>
          <w:sz w:val="20"/>
          <w:szCs w:val="20"/>
        </w:rPr>
        <w:t xml:space="preserve"> riski altındaysa, canlandırma sırasında kurtarıcıların</w:t>
      </w:r>
      <w:r w:rsidRPr="00B4203C">
        <w:rPr>
          <w:rFonts w:ascii="Arial" w:hAnsi="Arial" w:cs="Arial"/>
          <w:sz w:val="20"/>
          <w:szCs w:val="20"/>
        </w:rPr>
        <w:t xml:space="preserve"> maruz kalma riskini en aza ind</w:t>
      </w:r>
      <w:r w:rsidR="002D198D" w:rsidRPr="00B4203C">
        <w:rPr>
          <w:rFonts w:ascii="Arial" w:hAnsi="Arial" w:cs="Arial"/>
          <w:sz w:val="20"/>
          <w:szCs w:val="20"/>
        </w:rPr>
        <w:t xml:space="preserve">irmek için </w:t>
      </w:r>
      <w:proofErr w:type="gramStart"/>
      <w:r w:rsidR="002D198D" w:rsidRPr="00B4203C">
        <w:rPr>
          <w:rFonts w:ascii="Arial" w:hAnsi="Arial" w:cs="Arial"/>
          <w:sz w:val="20"/>
          <w:szCs w:val="20"/>
        </w:rPr>
        <w:t xml:space="preserve">varsa </w:t>
      </w:r>
      <w:r w:rsidRPr="00B4203C">
        <w:rPr>
          <w:rFonts w:ascii="Arial" w:hAnsi="Arial" w:cs="Arial"/>
          <w:sz w:val="20"/>
          <w:szCs w:val="20"/>
        </w:rPr>
        <w:t xml:space="preserve"> hastayı</w:t>
      </w:r>
      <w:proofErr w:type="gramEnd"/>
      <w:r w:rsidRPr="00B4203C">
        <w:rPr>
          <w:rFonts w:ascii="Arial" w:hAnsi="Arial" w:cs="Arial"/>
          <w:sz w:val="20"/>
          <w:szCs w:val="20"/>
        </w:rPr>
        <w:t xml:space="preserve"> negatif ba</w:t>
      </w:r>
      <w:r w:rsidR="002D198D" w:rsidRPr="00B4203C">
        <w:rPr>
          <w:rFonts w:ascii="Arial" w:hAnsi="Arial" w:cs="Arial"/>
          <w:sz w:val="20"/>
          <w:szCs w:val="20"/>
        </w:rPr>
        <w:t>sınçlı bir odaya/birime taşımak için harekete geç</w:t>
      </w:r>
      <w:r w:rsidR="00DA22CA" w:rsidRPr="00B4203C">
        <w:rPr>
          <w:rFonts w:ascii="Arial" w:hAnsi="Arial" w:cs="Arial"/>
          <w:sz w:val="20"/>
          <w:szCs w:val="20"/>
        </w:rPr>
        <w:t>ir</w:t>
      </w:r>
      <w:r w:rsidR="002D198D" w:rsidRPr="00B4203C">
        <w:rPr>
          <w:rFonts w:ascii="Arial" w:hAnsi="Arial" w:cs="Arial"/>
          <w:sz w:val="20"/>
          <w:szCs w:val="20"/>
        </w:rPr>
        <w:t>meyi</w:t>
      </w:r>
      <w:r w:rsidR="00DA22CA" w:rsidRPr="00B4203C">
        <w:rPr>
          <w:rFonts w:ascii="Arial" w:hAnsi="Arial" w:cs="Arial"/>
          <w:sz w:val="20"/>
          <w:szCs w:val="20"/>
        </w:rPr>
        <w:t xml:space="preserve"> düşünmeli</w:t>
      </w:r>
      <w:r w:rsidRPr="00B4203C">
        <w:rPr>
          <w:rFonts w:ascii="Arial" w:hAnsi="Arial" w:cs="Arial"/>
          <w:sz w:val="20"/>
          <w:szCs w:val="20"/>
        </w:rPr>
        <w:t>.</w:t>
      </w:r>
    </w:p>
    <w:p w:rsidR="00DA22CA" w:rsidRPr="00B4203C" w:rsidRDefault="00FC480B" w:rsidP="00FC480B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0"/>
          <w:szCs w:val="20"/>
        </w:rPr>
      </w:pPr>
      <w:r w:rsidRPr="00B4203C">
        <w:rPr>
          <w:rFonts w:ascii="Arial" w:hAnsi="Arial" w:cs="Arial"/>
          <w:sz w:val="20"/>
          <w:szCs w:val="20"/>
        </w:rPr>
        <w:t xml:space="preserve">Bitişik iç mekanın hava yoluyla bulaşmasını önlemek için mümkünse kapıyı kapatın. </w:t>
      </w:r>
    </w:p>
    <w:p w:rsidR="00FC480B" w:rsidRPr="00B4203C" w:rsidRDefault="00FC480B" w:rsidP="00FC480B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203C">
        <w:rPr>
          <w:rFonts w:ascii="Arial" w:hAnsi="Arial" w:cs="Arial"/>
          <w:sz w:val="20"/>
          <w:szCs w:val="20"/>
        </w:rPr>
        <w:t>Tersine, hastane</w:t>
      </w:r>
      <w:r w:rsidR="00DA22CA" w:rsidRPr="00B4203C">
        <w:rPr>
          <w:rFonts w:ascii="Arial" w:hAnsi="Arial" w:cs="Arial"/>
          <w:sz w:val="20"/>
          <w:szCs w:val="20"/>
        </w:rPr>
        <w:t>-</w:t>
      </w:r>
      <w:r w:rsidRPr="00B4203C">
        <w:rPr>
          <w:rFonts w:ascii="Arial" w:hAnsi="Arial" w:cs="Arial"/>
          <w:sz w:val="20"/>
          <w:szCs w:val="20"/>
        </w:rPr>
        <w:t xml:space="preserve"> dışı kard</w:t>
      </w:r>
      <w:r w:rsidR="00DA22CA" w:rsidRPr="00B4203C">
        <w:rPr>
          <w:rFonts w:ascii="Arial" w:hAnsi="Arial" w:cs="Arial"/>
          <w:sz w:val="20"/>
          <w:szCs w:val="20"/>
        </w:rPr>
        <w:t xml:space="preserve">iyak </w:t>
      </w:r>
      <w:proofErr w:type="spellStart"/>
      <w:r w:rsidR="00DA22CA" w:rsidRPr="00B4203C">
        <w:rPr>
          <w:rFonts w:ascii="Arial" w:hAnsi="Arial" w:cs="Arial"/>
          <w:sz w:val="20"/>
          <w:szCs w:val="20"/>
        </w:rPr>
        <w:t>arrestlerde</w:t>
      </w:r>
      <w:proofErr w:type="spellEnd"/>
      <w:r w:rsidR="00DA22CA" w:rsidRPr="00B4203C">
        <w:rPr>
          <w:rFonts w:ascii="Arial" w:hAnsi="Arial" w:cs="Arial"/>
          <w:sz w:val="20"/>
          <w:szCs w:val="20"/>
        </w:rPr>
        <w:t>,  eğer bu</w:t>
      </w:r>
      <w:r w:rsidRPr="00B4203C">
        <w:rPr>
          <w:rFonts w:ascii="Arial" w:hAnsi="Arial" w:cs="Arial"/>
          <w:sz w:val="20"/>
          <w:szCs w:val="20"/>
        </w:rPr>
        <w:t xml:space="preserve"> </w:t>
      </w:r>
      <w:r w:rsidR="00DA22CA" w:rsidRPr="00B4203C">
        <w:rPr>
          <w:rFonts w:ascii="Arial" w:hAnsi="Arial" w:cs="Arial"/>
          <w:sz w:val="20"/>
          <w:szCs w:val="20"/>
        </w:rPr>
        <w:t>ortamda bulunan</w:t>
      </w:r>
      <w:r w:rsidRPr="00B4203C">
        <w:rPr>
          <w:rFonts w:ascii="Arial" w:hAnsi="Arial" w:cs="Arial"/>
          <w:sz w:val="20"/>
          <w:szCs w:val="20"/>
        </w:rPr>
        <w:t xml:space="preserve"> kişilerin</w:t>
      </w:r>
      <w:r w:rsidR="00DA22CA" w:rsidRPr="00B4203C">
        <w:rPr>
          <w:rFonts w:ascii="Arial" w:hAnsi="Arial" w:cs="Arial"/>
          <w:sz w:val="20"/>
          <w:szCs w:val="20"/>
        </w:rPr>
        <w:t xml:space="preserve"> maruz kalmasını riske atmıyor</w:t>
      </w:r>
      <w:r w:rsidRPr="00B4203C">
        <w:rPr>
          <w:rFonts w:ascii="Arial" w:hAnsi="Arial" w:cs="Arial"/>
          <w:sz w:val="20"/>
          <w:szCs w:val="20"/>
        </w:rPr>
        <w:t xml:space="preserve"> ve halihazırda bir dış mekan ortamında değil</w:t>
      </w:r>
      <w:r w:rsidR="00DA22CA" w:rsidRPr="00B4203C">
        <w:rPr>
          <w:rFonts w:ascii="Arial" w:hAnsi="Arial" w:cs="Arial"/>
          <w:sz w:val="20"/>
          <w:szCs w:val="20"/>
        </w:rPr>
        <w:t>se;</w:t>
      </w:r>
      <w:r w:rsidRPr="00B4203C">
        <w:rPr>
          <w:rFonts w:ascii="Arial" w:hAnsi="Arial" w:cs="Arial"/>
          <w:sz w:val="20"/>
          <w:szCs w:val="20"/>
        </w:rPr>
        <w:t xml:space="preserve"> kapalı alanların pencereleri veya kapıları</w:t>
      </w:r>
      <w:r w:rsidR="00DA22CA" w:rsidRPr="00B4203C">
        <w:rPr>
          <w:rFonts w:ascii="Arial" w:hAnsi="Arial" w:cs="Arial"/>
          <w:sz w:val="20"/>
          <w:szCs w:val="20"/>
        </w:rPr>
        <w:t>nı</w:t>
      </w:r>
      <w:r w:rsidRPr="00B4203C">
        <w:rPr>
          <w:rFonts w:ascii="Arial" w:hAnsi="Arial" w:cs="Arial"/>
          <w:sz w:val="20"/>
          <w:szCs w:val="20"/>
        </w:rPr>
        <w:t xml:space="preserve"> açarak havalandırılması, </w:t>
      </w:r>
      <w:proofErr w:type="spellStart"/>
      <w:r w:rsidRPr="00B4203C">
        <w:rPr>
          <w:rFonts w:ascii="Arial" w:hAnsi="Arial" w:cs="Arial"/>
          <w:sz w:val="20"/>
          <w:szCs w:val="20"/>
        </w:rPr>
        <w:t>aerosol</w:t>
      </w:r>
      <w:proofErr w:type="spellEnd"/>
      <w:r w:rsidRPr="00B4203C">
        <w:rPr>
          <w:rFonts w:ascii="Arial" w:hAnsi="Arial" w:cs="Arial"/>
          <w:sz w:val="20"/>
          <w:szCs w:val="20"/>
        </w:rPr>
        <w:t xml:space="preserve"> haline gelmiş parçacıkların dağılmasına yardımcı </w:t>
      </w:r>
      <w:proofErr w:type="gramStart"/>
      <w:r w:rsidRPr="00B4203C">
        <w:rPr>
          <w:rFonts w:ascii="Arial" w:hAnsi="Arial" w:cs="Arial"/>
          <w:sz w:val="20"/>
          <w:szCs w:val="20"/>
        </w:rPr>
        <w:t>olabilir .</w:t>
      </w:r>
      <w:proofErr w:type="gramEnd"/>
    </w:p>
    <w:p w:rsidR="00FC480B" w:rsidRDefault="00FC480B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:rsidR="00FC480B" w:rsidRPr="00B4203C" w:rsidRDefault="00FC480B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4203C">
        <w:rPr>
          <w:rFonts w:ascii="Times New Roman" w:hAnsi="Times New Roman" w:cs="Times New Roman"/>
          <w:b/>
          <w:bCs/>
          <w:i/>
          <w:sz w:val="28"/>
          <w:szCs w:val="28"/>
        </w:rPr>
        <w:t>Hastane</w:t>
      </w:r>
      <w:r w:rsidR="007E0ADE" w:rsidRPr="00B4203C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Pr="00B420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dışı </w:t>
      </w:r>
      <w:r w:rsidR="00635901" w:rsidRPr="00B420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kardiyak </w:t>
      </w:r>
      <w:proofErr w:type="spellStart"/>
      <w:r w:rsidR="00635901" w:rsidRPr="00B4203C">
        <w:rPr>
          <w:rFonts w:ascii="Times New Roman" w:hAnsi="Times New Roman" w:cs="Times New Roman"/>
          <w:b/>
          <w:bCs/>
          <w:i/>
          <w:sz w:val="28"/>
          <w:szCs w:val="28"/>
        </w:rPr>
        <w:t>arrest</w:t>
      </w:r>
      <w:proofErr w:type="spellEnd"/>
    </w:p>
    <w:p w:rsidR="00E26B6B" w:rsidRDefault="00E26B6B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:rsidR="00E26B6B" w:rsidRPr="00B4203C" w:rsidRDefault="007E0ADE" w:rsidP="003B3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F81BD" w:themeColor="accent1"/>
          <w:sz w:val="20"/>
          <w:szCs w:val="20"/>
        </w:rPr>
      </w:pPr>
      <w:r w:rsidRPr="00B4203C">
        <w:rPr>
          <w:rFonts w:ascii="Arial" w:hAnsi="Arial" w:cs="Arial"/>
          <w:bCs/>
          <w:sz w:val="20"/>
          <w:szCs w:val="20"/>
        </w:rPr>
        <w:lastRenderedPageBreak/>
        <w:t>Acil tıp sistemi (ATS)</w:t>
      </w:r>
      <w:r w:rsidR="00E26B6B" w:rsidRPr="00B4203C">
        <w:rPr>
          <w:rFonts w:ascii="Arial" w:hAnsi="Arial" w:cs="Arial"/>
          <w:bCs/>
          <w:sz w:val="20"/>
          <w:szCs w:val="20"/>
        </w:rPr>
        <w:t xml:space="preserve"> ve sıradan kurtarıcı (</w:t>
      </w:r>
      <w:proofErr w:type="spellStart"/>
      <w:r w:rsidR="00E26B6B" w:rsidRPr="00B4203C">
        <w:rPr>
          <w:rFonts w:ascii="Arial" w:hAnsi="Arial" w:cs="Arial"/>
          <w:bCs/>
          <w:sz w:val="20"/>
          <w:szCs w:val="20"/>
        </w:rPr>
        <w:t>Lay</w:t>
      </w:r>
      <w:proofErr w:type="spellEnd"/>
      <w:r w:rsidR="00E26B6B" w:rsidRPr="00B4203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26B6B" w:rsidRPr="00B4203C">
        <w:rPr>
          <w:rFonts w:ascii="Arial" w:hAnsi="Arial" w:cs="Arial"/>
          <w:bCs/>
          <w:sz w:val="20"/>
          <w:szCs w:val="20"/>
        </w:rPr>
        <w:t>rescuer</w:t>
      </w:r>
      <w:proofErr w:type="spellEnd"/>
      <w:r w:rsidR="00E26B6B" w:rsidRPr="00B4203C">
        <w:rPr>
          <w:rFonts w:ascii="Arial" w:hAnsi="Arial" w:cs="Arial"/>
          <w:bCs/>
          <w:sz w:val="20"/>
          <w:szCs w:val="20"/>
        </w:rPr>
        <w:t xml:space="preserve"> [Profesyonel olmayan bir kurtarıcı, daha yüksek düzeyde tıbbi bakım sağlamak için profesy</w:t>
      </w:r>
      <w:r w:rsidR="00814DFE" w:rsidRPr="00B4203C">
        <w:rPr>
          <w:rFonts w:ascii="Arial" w:hAnsi="Arial" w:cs="Arial"/>
          <w:bCs/>
          <w:sz w:val="20"/>
          <w:szCs w:val="20"/>
        </w:rPr>
        <w:t>onel olarak eğitilmemiş kişidir; ‘</w:t>
      </w:r>
      <w:r w:rsidR="00635901" w:rsidRPr="00B4203C">
        <w:rPr>
          <w:rFonts w:ascii="Arial" w:hAnsi="Arial" w:cs="Arial"/>
          <w:bCs/>
          <w:sz w:val="20"/>
          <w:szCs w:val="20"/>
        </w:rPr>
        <w:t xml:space="preserve"> ilk müdahaleciler</w:t>
      </w:r>
      <w:r w:rsidR="00814DFE" w:rsidRPr="00B4203C">
        <w:rPr>
          <w:rFonts w:ascii="Arial" w:hAnsi="Arial" w:cs="Arial"/>
          <w:bCs/>
          <w:sz w:val="20"/>
          <w:szCs w:val="20"/>
        </w:rPr>
        <w:t>’ de denir</w:t>
      </w:r>
      <w:r w:rsidR="00E26B6B" w:rsidRPr="00B4203C">
        <w:rPr>
          <w:rFonts w:ascii="Arial" w:hAnsi="Arial" w:cs="Arial"/>
          <w:bCs/>
          <w:sz w:val="20"/>
          <w:szCs w:val="20"/>
        </w:rPr>
        <w:t>]) ile ilgili rehberlik, diğer literatürde ayrıntılı olarak açıklanmıştır</w:t>
      </w:r>
      <w:r w:rsidR="00E26B6B" w:rsidRPr="00B4203C">
        <w:rPr>
          <w:rFonts w:ascii="Arial" w:hAnsi="Arial" w:cs="Arial"/>
          <w:b/>
          <w:bCs/>
          <w:color w:val="FF0000"/>
          <w:sz w:val="20"/>
          <w:szCs w:val="20"/>
          <w:vertAlign w:val="superscript"/>
        </w:rPr>
        <w:t>39, 40</w:t>
      </w:r>
      <w:r w:rsidR="00E26B6B" w:rsidRPr="00B4203C">
        <w:rPr>
          <w:rFonts w:ascii="Arial" w:hAnsi="Arial" w:cs="Arial"/>
          <w:bCs/>
          <w:color w:val="4F81BD" w:themeColor="accent1"/>
          <w:sz w:val="20"/>
          <w:szCs w:val="20"/>
        </w:rPr>
        <w:t>.</w:t>
      </w:r>
    </w:p>
    <w:p w:rsidR="00FC480B" w:rsidRDefault="00FC480B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5901" w:rsidRDefault="00635901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0319" w:rsidRPr="00C64A60" w:rsidRDefault="00635901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420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Hastanede kardiyak </w:t>
      </w:r>
      <w:proofErr w:type="spellStart"/>
      <w:r w:rsidRPr="00B4203C">
        <w:rPr>
          <w:rFonts w:ascii="Times New Roman" w:hAnsi="Times New Roman" w:cs="Times New Roman"/>
          <w:b/>
          <w:bCs/>
          <w:i/>
          <w:sz w:val="28"/>
          <w:szCs w:val="28"/>
        </w:rPr>
        <w:t>arrest</w:t>
      </w:r>
      <w:proofErr w:type="spellEnd"/>
    </w:p>
    <w:p w:rsidR="00635901" w:rsidRPr="00B4203C" w:rsidRDefault="007E0ADE" w:rsidP="003B3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4203C">
        <w:rPr>
          <w:rFonts w:ascii="Arial" w:hAnsi="Arial" w:cs="Arial"/>
          <w:bCs/>
          <w:sz w:val="20"/>
          <w:szCs w:val="20"/>
        </w:rPr>
        <w:t>Etkin</w:t>
      </w:r>
      <w:r w:rsidR="008E0319" w:rsidRPr="00B4203C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B4203C">
        <w:rPr>
          <w:rFonts w:ascii="Arial" w:hAnsi="Arial" w:cs="Arial"/>
          <w:bCs/>
          <w:sz w:val="20"/>
          <w:szCs w:val="20"/>
        </w:rPr>
        <w:t xml:space="preserve">canlandırmanın  </w:t>
      </w:r>
      <w:r w:rsidR="00635901" w:rsidRPr="00B4203C">
        <w:rPr>
          <w:rFonts w:ascii="Arial" w:hAnsi="Arial" w:cs="Arial"/>
          <w:bCs/>
          <w:sz w:val="20"/>
          <w:szCs w:val="20"/>
        </w:rPr>
        <w:t xml:space="preserve"> </w:t>
      </w:r>
      <w:r w:rsidRPr="00B4203C">
        <w:rPr>
          <w:rFonts w:ascii="Arial" w:hAnsi="Arial" w:cs="Arial"/>
          <w:bCs/>
          <w:sz w:val="20"/>
          <w:szCs w:val="20"/>
        </w:rPr>
        <w:t>kalabalığı</w:t>
      </w:r>
      <w:proofErr w:type="gramEnd"/>
      <w:r w:rsidRPr="00B4203C">
        <w:rPr>
          <w:rFonts w:ascii="Arial" w:hAnsi="Arial" w:cs="Arial"/>
          <w:bCs/>
          <w:sz w:val="20"/>
          <w:szCs w:val="20"/>
        </w:rPr>
        <w:t xml:space="preserve"> kontrol ederek  </w:t>
      </w:r>
      <w:r w:rsidR="00635901" w:rsidRPr="00B4203C">
        <w:rPr>
          <w:rFonts w:ascii="Arial" w:hAnsi="Arial" w:cs="Arial"/>
          <w:bCs/>
          <w:sz w:val="20"/>
          <w:szCs w:val="20"/>
        </w:rPr>
        <w:t xml:space="preserve">gereken </w:t>
      </w:r>
      <w:r w:rsidRPr="00B4203C">
        <w:rPr>
          <w:rFonts w:ascii="Arial" w:hAnsi="Arial" w:cs="Arial"/>
          <w:bCs/>
          <w:sz w:val="20"/>
          <w:szCs w:val="20"/>
        </w:rPr>
        <w:t xml:space="preserve">minimum kişi sayısıyla </w:t>
      </w:r>
      <w:r w:rsidR="008E0319" w:rsidRPr="00B4203C">
        <w:rPr>
          <w:rFonts w:ascii="Arial" w:hAnsi="Arial" w:cs="Arial"/>
          <w:bCs/>
          <w:sz w:val="20"/>
          <w:szCs w:val="20"/>
        </w:rPr>
        <w:t xml:space="preserve">yapılması </w:t>
      </w:r>
      <w:r w:rsidR="00635901" w:rsidRPr="00B4203C">
        <w:rPr>
          <w:rFonts w:ascii="Arial" w:hAnsi="Arial" w:cs="Arial"/>
          <w:bCs/>
          <w:sz w:val="20"/>
          <w:szCs w:val="20"/>
        </w:rPr>
        <w:t>tavsiye edilir.</w:t>
      </w:r>
      <w:r w:rsidR="008E0319" w:rsidRPr="00B4203C">
        <w:rPr>
          <w:rFonts w:ascii="Arial" w:hAnsi="Arial" w:cs="Arial"/>
          <w:sz w:val="20"/>
          <w:szCs w:val="20"/>
        </w:rPr>
        <w:t xml:space="preserve"> </w:t>
      </w:r>
      <w:r w:rsidR="008E0319" w:rsidRPr="00B4203C">
        <w:rPr>
          <w:rFonts w:ascii="Arial" w:hAnsi="Arial" w:cs="Arial"/>
          <w:bCs/>
          <w:sz w:val="20"/>
          <w:szCs w:val="20"/>
        </w:rPr>
        <w:t xml:space="preserve">Mümkünse </w:t>
      </w:r>
      <w:r w:rsidR="00501D9A" w:rsidRPr="00B4203C">
        <w:rPr>
          <w:rFonts w:ascii="Arial" w:hAnsi="Arial" w:cs="Arial"/>
          <w:bCs/>
          <w:sz w:val="20"/>
          <w:szCs w:val="20"/>
        </w:rPr>
        <w:t>canlandırma</w:t>
      </w:r>
      <w:r w:rsidR="008E0319" w:rsidRPr="00B4203C">
        <w:rPr>
          <w:rFonts w:ascii="Arial" w:hAnsi="Arial" w:cs="Arial"/>
          <w:bCs/>
          <w:sz w:val="20"/>
          <w:szCs w:val="20"/>
        </w:rPr>
        <w:t xml:space="preserve"> alanının kapısını kapatmak, bitişik iç mekanın hava yoluyla bulaşmasını en aza indirebilir.</w:t>
      </w:r>
      <w:r w:rsidR="008E0319" w:rsidRPr="00B4203C">
        <w:rPr>
          <w:rFonts w:ascii="Arial" w:hAnsi="Arial" w:cs="Arial"/>
          <w:sz w:val="20"/>
          <w:szCs w:val="20"/>
        </w:rPr>
        <w:t xml:space="preserve"> </w:t>
      </w:r>
      <w:r w:rsidR="008E0319" w:rsidRPr="00B4203C">
        <w:rPr>
          <w:rFonts w:ascii="Arial" w:hAnsi="Arial" w:cs="Arial"/>
          <w:bCs/>
          <w:sz w:val="20"/>
          <w:szCs w:val="20"/>
        </w:rPr>
        <w:t xml:space="preserve">Sağlık personeli, CDC ve </w:t>
      </w:r>
      <w:r w:rsidR="00501D9A" w:rsidRPr="00B4203C">
        <w:rPr>
          <w:rFonts w:ascii="Arial" w:hAnsi="Arial" w:cs="Arial"/>
          <w:bCs/>
          <w:sz w:val="20"/>
          <w:szCs w:val="20"/>
        </w:rPr>
        <w:t>DSÖ</w:t>
      </w:r>
      <w:r w:rsidR="008E0319" w:rsidRPr="00B4203C">
        <w:rPr>
          <w:rFonts w:ascii="Arial" w:hAnsi="Arial" w:cs="Arial"/>
          <w:bCs/>
          <w:sz w:val="20"/>
          <w:szCs w:val="20"/>
        </w:rPr>
        <w:t xml:space="preserve"> tarafından tavsiye edildiği şekilde maskeler, göz koruması ve eldivenler dahil klinik bakım için uygun PKD giymeye devam etmelidir</w:t>
      </w:r>
      <w:r w:rsidR="008E0319" w:rsidRPr="00B4203C">
        <w:rPr>
          <w:rFonts w:ascii="Arial" w:hAnsi="Arial" w:cs="Arial"/>
          <w:b/>
          <w:bCs/>
          <w:color w:val="FF0000"/>
          <w:sz w:val="20"/>
          <w:szCs w:val="20"/>
          <w:vertAlign w:val="superscript"/>
        </w:rPr>
        <w:t>4, 41</w:t>
      </w:r>
      <w:r w:rsidR="008E0319" w:rsidRPr="00B4203C">
        <w:rPr>
          <w:rFonts w:ascii="Arial" w:hAnsi="Arial" w:cs="Arial"/>
          <w:bCs/>
          <w:color w:val="0070C0"/>
          <w:sz w:val="20"/>
          <w:szCs w:val="20"/>
        </w:rPr>
        <w:t>.</w:t>
      </w:r>
      <w:r w:rsidR="008E0319" w:rsidRPr="00B4203C">
        <w:rPr>
          <w:rFonts w:ascii="Arial" w:hAnsi="Arial" w:cs="Arial"/>
          <w:sz w:val="20"/>
          <w:szCs w:val="20"/>
        </w:rPr>
        <w:t xml:space="preserve"> </w:t>
      </w:r>
      <w:r w:rsidR="008E0319" w:rsidRPr="00B4203C">
        <w:rPr>
          <w:rFonts w:ascii="Arial" w:hAnsi="Arial" w:cs="Arial"/>
          <w:bCs/>
          <w:sz w:val="20"/>
          <w:szCs w:val="20"/>
        </w:rPr>
        <w:t>Uygun PKD giymeyen tüm kişiler, oda veya alandan derhal uzak tutulmalıdır.</w:t>
      </w:r>
    </w:p>
    <w:p w:rsidR="009373A5" w:rsidRDefault="009373A5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A5" w:rsidRPr="00B4203C" w:rsidRDefault="009373A5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1D9A">
        <w:rPr>
          <w:rFonts w:ascii="Times New Roman" w:hAnsi="Times New Roman" w:cs="Times New Roman"/>
          <w:b/>
          <w:i/>
          <w:sz w:val="28"/>
          <w:szCs w:val="28"/>
        </w:rPr>
        <w:t xml:space="preserve">Kardiyak </w:t>
      </w:r>
      <w:proofErr w:type="spellStart"/>
      <w:r w:rsidRPr="00501D9A">
        <w:rPr>
          <w:rFonts w:ascii="Times New Roman" w:hAnsi="Times New Roman" w:cs="Times New Roman"/>
          <w:b/>
          <w:i/>
          <w:sz w:val="28"/>
          <w:szCs w:val="28"/>
        </w:rPr>
        <w:t>arrestten</w:t>
      </w:r>
      <w:proofErr w:type="spellEnd"/>
      <w:r w:rsidRPr="00501D9A">
        <w:rPr>
          <w:rFonts w:ascii="Times New Roman" w:hAnsi="Times New Roman" w:cs="Times New Roman"/>
          <w:b/>
          <w:i/>
          <w:sz w:val="28"/>
          <w:szCs w:val="28"/>
        </w:rPr>
        <w:t xml:space="preserve"> önce </w:t>
      </w:r>
      <w:proofErr w:type="spellStart"/>
      <w:r w:rsidRPr="00501D9A">
        <w:rPr>
          <w:rFonts w:ascii="Times New Roman" w:hAnsi="Times New Roman" w:cs="Times New Roman"/>
          <w:b/>
          <w:i/>
          <w:sz w:val="28"/>
          <w:szCs w:val="28"/>
        </w:rPr>
        <w:t>entübe</w:t>
      </w:r>
      <w:proofErr w:type="spellEnd"/>
      <w:r w:rsidRPr="00501D9A">
        <w:rPr>
          <w:rFonts w:ascii="Times New Roman" w:hAnsi="Times New Roman" w:cs="Times New Roman"/>
          <w:b/>
          <w:i/>
          <w:sz w:val="28"/>
          <w:szCs w:val="28"/>
        </w:rPr>
        <w:t xml:space="preserve"> edilen hastalar</w:t>
      </w:r>
    </w:p>
    <w:p w:rsidR="009373A5" w:rsidRPr="00B4203C" w:rsidRDefault="009373A5" w:rsidP="003B3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203C">
        <w:rPr>
          <w:rFonts w:ascii="Arial" w:hAnsi="Arial" w:cs="Arial"/>
          <w:sz w:val="20"/>
          <w:szCs w:val="20"/>
        </w:rPr>
        <w:t xml:space="preserve">Kapalı devreyi sürdürmek ve </w:t>
      </w:r>
      <w:proofErr w:type="spellStart"/>
      <w:r w:rsidRPr="00B4203C">
        <w:rPr>
          <w:rFonts w:ascii="Arial" w:hAnsi="Arial" w:cs="Arial"/>
          <w:sz w:val="20"/>
          <w:szCs w:val="20"/>
        </w:rPr>
        <w:t>aerosolizasyonu</w:t>
      </w:r>
      <w:proofErr w:type="spellEnd"/>
      <w:r w:rsidRPr="00B4203C">
        <w:rPr>
          <w:rFonts w:ascii="Arial" w:hAnsi="Arial" w:cs="Arial"/>
          <w:sz w:val="20"/>
          <w:szCs w:val="20"/>
        </w:rPr>
        <w:t xml:space="preserve"> azaltmak için hastayı HEPA filtreli mekanik bir </w:t>
      </w:r>
      <w:proofErr w:type="spellStart"/>
      <w:r w:rsidRPr="00B4203C">
        <w:rPr>
          <w:rFonts w:ascii="Arial" w:hAnsi="Arial" w:cs="Arial"/>
          <w:sz w:val="20"/>
          <w:szCs w:val="20"/>
        </w:rPr>
        <w:t>ventilatörde</w:t>
      </w:r>
      <w:proofErr w:type="spellEnd"/>
      <w:r w:rsidRPr="00B4203C">
        <w:rPr>
          <w:rFonts w:ascii="Arial" w:hAnsi="Arial" w:cs="Arial"/>
          <w:sz w:val="20"/>
          <w:szCs w:val="20"/>
        </w:rPr>
        <w:t xml:space="preserve"> bırakmayı düşünün ve </w:t>
      </w:r>
      <w:proofErr w:type="spellStart"/>
      <w:r w:rsidRPr="00B4203C">
        <w:rPr>
          <w:rFonts w:ascii="Arial" w:hAnsi="Arial" w:cs="Arial"/>
          <w:sz w:val="20"/>
          <w:szCs w:val="20"/>
        </w:rPr>
        <w:t>ventilatör</w:t>
      </w:r>
      <w:proofErr w:type="spellEnd"/>
      <w:r w:rsidRPr="00B4203C">
        <w:rPr>
          <w:rFonts w:ascii="Arial" w:hAnsi="Arial" w:cs="Arial"/>
          <w:sz w:val="20"/>
          <w:szCs w:val="20"/>
        </w:rPr>
        <w:t xml:space="preserve"> ayarlarını aşağıdaki önerilerle asenkron </w:t>
      </w:r>
      <w:proofErr w:type="spellStart"/>
      <w:r w:rsidRPr="00B4203C">
        <w:rPr>
          <w:rFonts w:ascii="Arial" w:hAnsi="Arial" w:cs="Arial"/>
          <w:sz w:val="20"/>
          <w:szCs w:val="20"/>
        </w:rPr>
        <w:t>ventilasyona</w:t>
      </w:r>
      <w:proofErr w:type="spellEnd"/>
      <w:r w:rsidRPr="00B4203C">
        <w:rPr>
          <w:rFonts w:ascii="Arial" w:hAnsi="Arial" w:cs="Arial"/>
          <w:sz w:val="20"/>
          <w:szCs w:val="20"/>
        </w:rPr>
        <w:t xml:space="preserve"> izin verecek şekilde ayarlayın:</w:t>
      </w:r>
    </w:p>
    <w:p w:rsidR="00570555" w:rsidRPr="00B4203C" w:rsidRDefault="00570555" w:rsidP="006441B3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203C">
        <w:rPr>
          <w:rFonts w:ascii="Arial" w:hAnsi="Arial" w:cs="Arial"/>
          <w:sz w:val="20"/>
          <w:szCs w:val="20"/>
        </w:rPr>
        <w:t xml:space="preserve">FiO2'yi </w:t>
      </w:r>
      <w:proofErr w:type="gramStart"/>
      <w:r w:rsidRPr="00B4203C">
        <w:rPr>
          <w:rFonts w:ascii="Arial" w:hAnsi="Arial" w:cs="Arial"/>
          <w:sz w:val="20"/>
          <w:szCs w:val="20"/>
        </w:rPr>
        <w:t>1.0'a</w:t>
      </w:r>
      <w:proofErr w:type="gramEnd"/>
      <w:r w:rsidRPr="00B4203C">
        <w:rPr>
          <w:rFonts w:ascii="Arial" w:hAnsi="Arial" w:cs="Arial"/>
          <w:sz w:val="20"/>
          <w:szCs w:val="20"/>
        </w:rPr>
        <w:t xml:space="preserve"> yükseltin.</w:t>
      </w:r>
    </w:p>
    <w:p w:rsidR="00570555" w:rsidRPr="00B4203C" w:rsidRDefault="002A47D9" w:rsidP="006441B3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203C">
        <w:rPr>
          <w:rFonts w:ascii="Arial" w:hAnsi="Arial" w:cs="Arial"/>
          <w:sz w:val="20"/>
          <w:szCs w:val="20"/>
        </w:rPr>
        <w:t xml:space="preserve">Göğsün </w:t>
      </w:r>
      <w:proofErr w:type="gramStart"/>
      <w:r w:rsidRPr="00B4203C">
        <w:rPr>
          <w:rFonts w:ascii="Arial" w:hAnsi="Arial" w:cs="Arial"/>
          <w:sz w:val="20"/>
          <w:szCs w:val="20"/>
        </w:rPr>
        <w:t xml:space="preserve">yeterli </w:t>
      </w:r>
      <w:r w:rsidR="00570555" w:rsidRPr="00B4203C">
        <w:rPr>
          <w:rFonts w:ascii="Arial" w:hAnsi="Arial" w:cs="Arial"/>
          <w:sz w:val="20"/>
          <w:szCs w:val="20"/>
        </w:rPr>
        <w:t xml:space="preserve"> yükselmesi</w:t>
      </w:r>
      <w:r w:rsidRPr="00B4203C">
        <w:rPr>
          <w:rFonts w:ascii="Arial" w:hAnsi="Arial" w:cs="Arial"/>
          <w:sz w:val="20"/>
          <w:szCs w:val="20"/>
        </w:rPr>
        <w:t>ni</w:t>
      </w:r>
      <w:proofErr w:type="gramEnd"/>
      <w:r w:rsidR="00570555" w:rsidRPr="00B4203C">
        <w:rPr>
          <w:rFonts w:ascii="Arial" w:hAnsi="Arial" w:cs="Arial"/>
          <w:sz w:val="20"/>
          <w:szCs w:val="20"/>
        </w:rPr>
        <w:t xml:space="preserve"> sağlamak için basınç veya volüm  kontrollü </w:t>
      </w:r>
      <w:proofErr w:type="spellStart"/>
      <w:r w:rsidR="00570555" w:rsidRPr="00B4203C">
        <w:rPr>
          <w:rFonts w:ascii="Arial" w:hAnsi="Arial" w:cs="Arial"/>
          <w:sz w:val="20"/>
          <w:szCs w:val="20"/>
        </w:rPr>
        <w:t>ventilasyon</w:t>
      </w:r>
      <w:proofErr w:type="spellEnd"/>
      <w:r w:rsidR="00570555" w:rsidRPr="00B4203C">
        <w:rPr>
          <w:rFonts w:ascii="Arial" w:hAnsi="Arial" w:cs="Arial"/>
          <w:sz w:val="20"/>
          <w:szCs w:val="20"/>
        </w:rPr>
        <w:t xml:space="preserve"> kullanın ve basıncı veya </w:t>
      </w:r>
      <w:proofErr w:type="spellStart"/>
      <w:r w:rsidR="00570555" w:rsidRPr="00B4203C">
        <w:rPr>
          <w:rFonts w:ascii="Arial" w:hAnsi="Arial" w:cs="Arial"/>
          <w:sz w:val="20"/>
          <w:szCs w:val="20"/>
        </w:rPr>
        <w:t>tidal</w:t>
      </w:r>
      <w:proofErr w:type="spellEnd"/>
      <w:r w:rsidR="00570555" w:rsidRPr="00B420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0555" w:rsidRPr="00B4203C">
        <w:rPr>
          <w:rFonts w:ascii="Arial" w:hAnsi="Arial" w:cs="Arial"/>
          <w:sz w:val="20"/>
          <w:szCs w:val="20"/>
        </w:rPr>
        <w:t>volumu</w:t>
      </w:r>
      <w:proofErr w:type="spellEnd"/>
      <w:r w:rsidR="00570555" w:rsidRPr="00B4203C">
        <w:rPr>
          <w:rFonts w:ascii="Arial" w:hAnsi="Arial" w:cs="Arial"/>
          <w:sz w:val="20"/>
          <w:szCs w:val="20"/>
        </w:rPr>
        <w:t xml:space="preserve">  sınırlayın (4-6 </w:t>
      </w:r>
      <w:proofErr w:type="spellStart"/>
      <w:r w:rsidR="00570555" w:rsidRPr="00B4203C">
        <w:rPr>
          <w:rFonts w:ascii="Arial" w:hAnsi="Arial" w:cs="Arial"/>
          <w:sz w:val="20"/>
          <w:szCs w:val="20"/>
        </w:rPr>
        <w:t>mL</w:t>
      </w:r>
      <w:proofErr w:type="spellEnd"/>
      <w:r w:rsidR="00570555" w:rsidRPr="00B4203C">
        <w:rPr>
          <w:rFonts w:ascii="Arial" w:hAnsi="Arial" w:cs="Arial"/>
          <w:sz w:val="20"/>
          <w:szCs w:val="20"/>
        </w:rPr>
        <w:t xml:space="preserve">/kg ideal vücut ağırlığı genellikle yetişkinler ve </w:t>
      </w:r>
      <w:proofErr w:type="spellStart"/>
      <w:r w:rsidR="00570555" w:rsidRPr="00B4203C">
        <w:rPr>
          <w:rFonts w:ascii="Arial" w:hAnsi="Arial" w:cs="Arial"/>
          <w:sz w:val="20"/>
          <w:szCs w:val="20"/>
        </w:rPr>
        <w:t>yenidoğanlar</w:t>
      </w:r>
      <w:proofErr w:type="spellEnd"/>
      <w:r w:rsidR="00570555" w:rsidRPr="00B4203C">
        <w:rPr>
          <w:rFonts w:ascii="Arial" w:hAnsi="Arial" w:cs="Arial"/>
          <w:sz w:val="20"/>
          <w:szCs w:val="20"/>
        </w:rPr>
        <w:t xml:space="preserve"> için hedeflenir, çocuklar için 5-8 </w:t>
      </w:r>
      <w:proofErr w:type="spellStart"/>
      <w:r w:rsidR="00570555" w:rsidRPr="00B4203C">
        <w:rPr>
          <w:rFonts w:ascii="Arial" w:hAnsi="Arial" w:cs="Arial"/>
          <w:sz w:val="20"/>
          <w:szCs w:val="20"/>
        </w:rPr>
        <w:t>mL</w:t>
      </w:r>
      <w:proofErr w:type="spellEnd"/>
      <w:r w:rsidR="00570555" w:rsidRPr="00B4203C">
        <w:rPr>
          <w:rFonts w:ascii="Arial" w:hAnsi="Arial" w:cs="Arial"/>
          <w:sz w:val="20"/>
          <w:szCs w:val="20"/>
        </w:rPr>
        <w:t>/kg).</w:t>
      </w:r>
    </w:p>
    <w:p w:rsidR="00070C8E" w:rsidRPr="00B4203C" w:rsidRDefault="00070C8E" w:rsidP="006441B3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4203C">
        <w:rPr>
          <w:rFonts w:ascii="Arial" w:hAnsi="Arial" w:cs="Arial"/>
          <w:sz w:val="20"/>
          <w:szCs w:val="20"/>
        </w:rPr>
        <w:t>Ventilatörün</w:t>
      </w:r>
      <w:proofErr w:type="spellEnd"/>
      <w:r w:rsidRPr="00B4203C">
        <w:rPr>
          <w:rFonts w:ascii="Arial" w:hAnsi="Arial" w:cs="Arial"/>
          <w:sz w:val="20"/>
          <w:szCs w:val="20"/>
        </w:rPr>
        <w:t xml:space="preserve"> göğüs kompresyonlarıyla otomatik tetiklenmesini önlemek ve muhtemelen </w:t>
      </w:r>
      <w:proofErr w:type="spellStart"/>
      <w:r w:rsidRPr="00B4203C">
        <w:rPr>
          <w:rFonts w:ascii="Arial" w:hAnsi="Arial" w:cs="Arial"/>
          <w:sz w:val="20"/>
          <w:szCs w:val="20"/>
        </w:rPr>
        <w:t>hiperventilasyon</w:t>
      </w:r>
      <w:proofErr w:type="spellEnd"/>
      <w:r w:rsidRPr="00B4203C">
        <w:rPr>
          <w:rFonts w:ascii="Arial" w:hAnsi="Arial" w:cs="Arial"/>
          <w:sz w:val="20"/>
          <w:szCs w:val="20"/>
        </w:rPr>
        <w:t xml:space="preserve"> ve hava hapsini önlemek için tetik ayarlarını yapın (‘</w:t>
      </w:r>
      <w:proofErr w:type="spellStart"/>
      <w:r w:rsidRPr="00B4203C">
        <w:rPr>
          <w:rFonts w:ascii="Arial" w:hAnsi="Arial" w:cs="Arial"/>
          <w:sz w:val="20"/>
          <w:szCs w:val="20"/>
        </w:rPr>
        <w:t>trigger</w:t>
      </w:r>
      <w:proofErr w:type="spellEnd"/>
      <w:r w:rsidRPr="00B420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203C">
        <w:rPr>
          <w:rFonts w:ascii="Arial" w:hAnsi="Arial" w:cs="Arial"/>
          <w:sz w:val="20"/>
          <w:szCs w:val="20"/>
        </w:rPr>
        <w:t>setting</w:t>
      </w:r>
      <w:proofErr w:type="spellEnd"/>
      <w:r w:rsidRPr="00B4203C">
        <w:rPr>
          <w:rFonts w:ascii="Arial" w:hAnsi="Arial" w:cs="Arial"/>
          <w:sz w:val="20"/>
          <w:szCs w:val="20"/>
        </w:rPr>
        <w:t>’).</w:t>
      </w:r>
    </w:p>
    <w:p w:rsidR="00DD2EC4" w:rsidRPr="00B4203C" w:rsidRDefault="00DD2EC4" w:rsidP="006441B3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203C">
        <w:rPr>
          <w:rFonts w:ascii="Arial" w:hAnsi="Arial" w:cs="Arial"/>
          <w:sz w:val="20"/>
          <w:szCs w:val="20"/>
        </w:rPr>
        <w:t>Solunum hızını yetişkinler için 10 nefes/dakika, bebekler ve çocuklar için 20 ila 30 nefes/dakika ve yeni doğanlar için 30 nefes/dakika olarak ayarlayın.</w:t>
      </w:r>
    </w:p>
    <w:p w:rsidR="00DD2EC4" w:rsidRPr="00B4203C" w:rsidRDefault="00DD2EC4" w:rsidP="006441B3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203C">
        <w:rPr>
          <w:rFonts w:ascii="Arial" w:hAnsi="Arial" w:cs="Arial"/>
          <w:sz w:val="20"/>
          <w:szCs w:val="20"/>
        </w:rPr>
        <w:t xml:space="preserve">Akciğer hacimlerini ve </w:t>
      </w:r>
      <w:proofErr w:type="spellStart"/>
      <w:r w:rsidRPr="00B4203C">
        <w:rPr>
          <w:rFonts w:ascii="Arial" w:hAnsi="Arial" w:cs="Arial"/>
          <w:sz w:val="20"/>
          <w:szCs w:val="20"/>
        </w:rPr>
        <w:t>venöz</w:t>
      </w:r>
      <w:proofErr w:type="spellEnd"/>
      <w:r w:rsidRPr="00B4203C">
        <w:rPr>
          <w:rFonts w:ascii="Arial" w:hAnsi="Arial" w:cs="Arial"/>
          <w:sz w:val="20"/>
          <w:szCs w:val="20"/>
        </w:rPr>
        <w:t xml:space="preserve"> dönüşü dengelemek için pozitif </w:t>
      </w:r>
      <w:proofErr w:type="spellStart"/>
      <w:r w:rsidRPr="00B4203C">
        <w:rPr>
          <w:rFonts w:ascii="Arial" w:hAnsi="Arial" w:cs="Arial"/>
          <w:sz w:val="20"/>
          <w:szCs w:val="20"/>
        </w:rPr>
        <w:t>ekspirasyon</w:t>
      </w:r>
      <w:proofErr w:type="spellEnd"/>
      <w:r w:rsidRPr="00B4203C">
        <w:rPr>
          <w:rFonts w:ascii="Arial" w:hAnsi="Arial" w:cs="Arial"/>
          <w:sz w:val="20"/>
          <w:szCs w:val="20"/>
        </w:rPr>
        <w:t xml:space="preserve"> sonu basın</w:t>
      </w:r>
      <w:r w:rsidR="002A47D9" w:rsidRPr="00B4203C">
        <w:rPr>
          <w:rFonts w:ascii="Arial" w:hAnsi="Arial" w:cs="Arial"/>
          <w:sz w:val="20"/>
          <w:szCs w:val="20"/>
        </w:rPr>
        <w:t>ç seviyesini ayarlama gerekliliğini</w:t>
      </w:r>
      <w:r w:rsidRPr="00B4203C">
        <w:rPr>
          <w:rFonts w:ascii="Arial" w:hAnsi="Arial" w:cs="Arial"/>
          <w:sz w:val="20"/>
          <w:szCs w:val="20"/>
        </w:rPr>
        <w:t xml:space="preserve"> değerlendirin.</w:t>
      </w:r>
    </w:p>
    <w:p w:rsidR="001756C6" w:rsidRPr="00C64A60" w:rsidRDefault="00DD2EC4" w:rsidP="00E47319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4A60">
        <w:rPr>
          <w:rFonts w:ascii="Arial" w:hAnsi="Arial" w:cs="Arial"/>
          <w:sz w:val="20"/>
          <w:szCs w:val="20"/>
        </w:rPr>
        <w:t xml:space="preserve">Asenkron göğüs kompresyonlarıyla tam nefes vermek için </w:t>
      </w:r>
      <w:proofErr w:type="spellStart"/>
      <w:r w:rsidRPr="00C64A60">
        <w:rPr>
          <w:rFonts w:ascii="Arial" w:hAnsi="Arial" w:cs="Arial"/>
          <w:sz w:val="20"/>
          <w:szCs w:val="20"/>
        </w:rPr>
        <w:t>ventilatör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ayarlarını yapın.</w:t>
      </w:r>
    </w:p>
    <w:p w:rsidR="002A47D9" w:rsidRPr="00C64A60" w:rsidRDefault="002A47D9" w:rsidP="001756C6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4A60">
        <w:rPr>
          <w:rFonts w:ascii="Arial" w:hAnsi="Arial" w:cs="Arial"/>
          <w:sz w:val="20"/>
          <w:szCs w:val="20"/>
        </w:rPr>
        <w:t>H</w:t>
      </w:r>
      <w:r w:rsidR="001756C6" w:rsidRPr="00C64A60">
        <w:rPr>
          <w:rFonts w:ascii="Arial" w:hAnsi="Arial" w:cs="Arial"/>
          <w:sz w:val="20"/>
          <w:szCs w:val="20"/>
        </w:rPr>
        <w:t>ava yolu</w:t>
      </w:r>
      <w:r w:rsidRPr="00C64A60">
        <w:rPr>
          <w:rFonts w:ascii="Arial" w:hAnsi="Arial" w:cs="Arial"/>
          <w:sz w:val="20"/>
          <w:szCs w:val="20"/>
        </w:rPr>
        <w:t>nun</w:t>
      </w:r>
      <w:r w:rsidR="001756C6" w:rsidRPr="00C64A60">
        <w:rPr>
          <w:rFonts w:ascii="Arial" w:hAnsi="Arial" w:cs="Arial"/>
          <w:sz w:val="20"/>
          <w:szCs w:val="20"/>
        </w:rPr>
        <w:t xml:space="preserve"> </w:t>
      </w:r>
      <w:r w:rsidRPr="00C64A60">
        <w:rPr>
          <w:rFonts w:ascii="Arial" w:hAnsi="Arial" w:cs="Arial"/>
          <w:sz w:val="20"/>
          <w:szCs w:val="20"/>
        </w:rPr>
        <w:t>planlanmamış yerinden çıkması</w:t>
      </w:r>
      <w:r w:rsidR="001756C6" w:rsidRPr="00C64A60">
        <w:rPr>
          <w:rFonts w:ascii="Arial" w:hAnsi="Arial" w:cs="Arial"/>
          <w:sz w:val="20"/>
          <w:szCs w:val="20"/>
        </w:rPr>
        <w:t xml:space="preserve"> veya boru bağlantılarının kopmasını önlemek için </w:t>
      </w:r>
      <w:proofErr w:type="spellStart"/>
      <w:r w:rsidR="001756C6" w:rsidRPr="00C64A60">
        <w:rPr>
          <w:rFonts w:ascii="Arial" w:hAnsi="Arial" w:cs="Arial"/>
          <w:sz w:val="20"/>
          <w:szCs w:val="20"/>
        </w:rPr>
        <w:t>endotrakeal</w:t>
      </w:r>
      <w:proofErr w:type="spellEnd"/>
      <w:r w:rsidR="001756C6" w:rsidRPr="00C64A60">
        <w:rPr>
          <w:rFonts w:ascii="Arial" w:hAnsi="Arial" w:cs="Arial"/>
          <w:sz w:val="20"/>
          <w:szCs w:val="20"/>
        </w:rPr>
        <w:t xml:space="preserve"> tüp/</w:t>
      </w:r>
      <w:proofErr w:type="spellStart"/>
      <w:r w:rsidR="001756C6" w:rsidRPr="00C64A60">
        <w:rPr>
          <w:rFonts w:ascii="Arial" w:hAnsi="Arial" w:cs="Arial"/>
          <w:sz w:val="20"/>
          <w:szCs w:val="20"/>
        </w:rPr>
        <w:t>trakeostomi</w:t>
      </w:r>
      <w:proofErr w:type="spellEnd"/>
      <w:r w:rsidR="001756C6" w:rsidRPr="00C64A60">
        <w:rPr>
          <w:rFonts w:ascii="Arial" w:hAnsi="Arial" w:cs="Arial"/>
          <w:sz w:val="20"/>
          <w:szCs w:val="20"/>
        </w:rPr>
        <w:t xml:space="preserve"> ve </w:t>
      </w:r>
      <w:proofErr w:type="spellStart"/>
      <w:r w:rsidR="001756C6" w:rsidRPr="00C64A60">
        <w:rPr>
          <w:rFonts w:ascii="Arial" w:hAnsi="Arial" w:cs="Arial"/>
          <w:sz w:val="20"/>
          <w:szCs w:val="20"/>
        </w:rPr>
        <w:t>ventilatör</w:t>
      </w:r>
      <w:proofErr w:type="spellEnd"/>
      <w:r w:rsidR="001756C6" w:rsidRPr="00C64A60">
        <w:rPr>
          <w:rFonts w:ascii="Arial" w:hAnsi="Arial" w:cs="Arial"/>
          <w:sz w:val="20"/>
          <w:szCs w:val="20"/>
        </w:rPr>
        <w:t xml:space="preserve"> devresinin sürekliliğini sağlayın.</w:t>
      </w:r>
    </w:p>
    <w:p w:rsidR="001756C6" w:rsidRPr="00C64A60" w:rsidRDefault="001756C6" w:rsidP="00175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C64A60">
        <w:rPr>
          <w:rFonts w:ascii="Arial" w:hAnsi="Arial" w:cs="Arial"/>
          <w:sz w:val="20"/>
          <w:szCs w:val="20"/>
        </w:rPr>
        <w:t>Spontan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dolaşımın geri dönüşü sağlanırsa, </w:t>
      </w:r>
      <w:proofErr w:type="spellStart"/>
      <w:r w:rsidRPr="00C64A60">
        <w:rPr>
          <w:rFonts w:ascii="Arial" w:hAnsi="Arial" w:cs="Arial"/>
          <w:sz w:val="20"/>
          <w:szCs w:val="20"/>
        </w:rPr>
        <w:t>ventilatör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ayarlarını hastanın klinik durumuna göre ayarlayın ve </w:t>
      </w:r>
      <w:r w:rsidR="002A47D9" w:rsidRPr="00C64A60">
        <w:rPr>
          <w:rFonts w:ascii="Arial" w:hAnsi="Arial" w:cs="Arial"/>
          <w:sz w:val="20"/>
          <w:szCs w:val="20"/>
        </w:rPr>
        <w:t xml:space="preserve">kardiyak </w:t>
      </w:r>
      <w:proofErr w:type="spellStart"/>
      <w:proofErr w:type="gramStart"/>
      <w:r w:rsidR="002A47D9" w:rsidRPr="00C64A60">
        <w:rPr>
          <w:rFonts w:ascii="Arial" w:hAnsi="Arial" w:cs="Arial"/>
          <w:sz w:val="20"/>
          <w:szCs w:val="20"/>
        </w:rPr>
        <w:t>arrestin</w:t>
      </w:r>
      <w:proofErr w:type="spellEnd"/>
      <w:r w:rsidR="002A47D9" w:rsidRPr="00C64A60">
        <w:rPr>
          <w:rFonts w:ascii="Arial" w:hAnsi="Arial" w:cs="Arial"/>
          <w:sz w:val="20"/>
          <w:szCs w:val="20"/>
        </w:rPr>
        <w:t xml:space="preserve"> </w:t>
      </w:r>
      <w:r w:rsidRPr="00C64A60">
        <w:rPr>
          <w:rFonts w:ascii="Arial" w:hAnsi="Arial" w:cs="Arial"/>
          <w:sz w:val="20"/>
          <w:szCs w:val="20"/>
        </w:rPr>
        <w:t xml:space="preserve"> altında</w:t>
      </w:r>
      <w:proofErr w:type="gramEnd"/>
      <w:r w:rsidRPr="00C64A60">
        <w:rPr>
          <w:rFonts w:ascii="Arial" w:hAnsi="Arial" w:cs="Arial"/>
          <w:sz w:val="20"/>
          <w:szCs w:val="20"/>
        </w:rPr>
        <w:t xml:space="preserve"> yatan nedeni tedavi edin.</w:t>
      </w:r>
    </w:p>
    <w:p w:rsidR="00A96B1A" w:rsidRDefault="00A96B1A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A96B1A" w:rsidRPr="00C64A60" w:rsidRDefault="00A96B1A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47D9">
        <w:rPr>
          <w:rFonts w:ascii="Times New Roman" w:hAnsi="Times New Roman" w:cs="Times New Roman"/>
          <w:b/>
          <w:i/>
          <w:sz w:val="28"/>
          <w:szCs w:val="28"/>
        </w:rPr>
        <w:t xml:space="preserve">Kardiyak </w:t>
      </w:r>
      <w:proofErr w:type="spellStart"/>
      <w:proofErr w:type="gramStart"/>
      <w:r w:rsidRPr="002A47D9">
        <w:rPr>
          <w:rFonts w:ascii="Times New Roman" w:hAnsi="Times New Roman" w:cs="Times New Roman"/>
          <w:b/>
          <w:i/>
          <w:sz w:val="28"/>
          <w:szCs w:val="28"/>
        </w:rPr>
        <w:t>arrest</w:t>
      </w:r>
      <w:proofErr w:type="spellEnd"/>
      <w:r w:rsidRPr="002A47D9">
        <w:rPr>
          <w:rFonts w:ascii="Times New Roman" w:hAnsi="Times New Roman" w:cs="Times New Roman"/>
          <w:b/>
          <w:i/>
          <w:sz w:val="28"/>
          <w:szCs w:val="28"/>
        </w:rPr>
        <w:t xml:space="preserve">  anında</w:t>
      </w:r>
      <w:proofErr w:type="gramEnd"/>
      <w:r w:rsidRPr="002A47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4A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47D9">
        <w:rPr>
          <w:rFonts w:ascii="Times New Roman" w:hAnsi="Times New Roman" w:cs="Times New Roman"/>
          <w:b/>
          <w:i/>
          <w:sz w:val="28"/>
          <w:szCs w:val="28"/>
        </w:rPr>
        <w:t>yüzüstü pozisyonda olan hastalar</w:t>
      </w:r>
    </w:p>
    <w:p w:rsidR="00A96B1A" w:rsidRPr="00C64A60" w:rsidRDefault="006441B3" w:rsidP="003B3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C64A60">
        <w:rPr>
          <w:rFonts w:ascii="Arial" w:hAnsi="Arial" w:cs="Arial"/>
          <w:sz w:val="20"/>
          <w:szCs w:val="20"/>
        </w:rPr>
        <w:t>Hastaları sırtüstü y</w:t>
      </w:r>
      <w:r w:rsidR="009F62B1" w:rsidRPr="00C64A60">
        <w:rPr>
          <w:rFonts w:ascii="Arial" w:hAnsi="Arial" w:cs="Arial"/>
          <w:sz w:val="20"/>
          <w:szCs w:val="20"/>
        </w:rPr>
        <w:t>atar pozisyona döndürmede öngörü</w:t>
      </w:r>
      <w:r w:rsidRPr="00C64A60">
        <w:rPr>
          <w:rFonts w:ascii="Arial" w:hAnsi="Arial" w:cs="Arial"/>
          <w:sz w:val="20"/>
          <w:szCs w:val="20"/>
        </w:rPr>
        <w:t xml:space="preserve"> ve hazırlık önemlidir. Yüzüstü pozisyonda K</w:t>
      </w:r>
      <w:r w:rsidR="009F62B1" w:rsidRPr="00C64A60">
        <w:rPr>
          <w:rFonts w:ascii="Arial" w:hAnsi="Arial" w:cs="Arial"/>
          <w:sz w:val="20"/>
          <w:szCs w:val="20"/>
        </w:rPr>
        <w:t>AC</w:t>
      </w:r>
      <w:r w:rsidRPr="00C64A60">
        <w:rPr>
          <w:rFonts w:ascii="Arial" w:hAnsi="Arial" w:cs="Arial"/>
          <w:sz w:val="20"/>
          <w:szCs w:val="20"/>
        </w:rPr>
        <w:t xml:space="preserve"> sağlamaya yönelik çok sınırlı kanıt</w:t>
      </w:r>
      <w:r w:rsidR="00390E1C" w:rsidRPr="00C64A6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390E1C" w:rsidRPr="00C64A60">
        <w:rPr>
          <w:rFonts w:ascii="Arial" w:hAnsi="Arial" w:cs="Arial"/>
          <w:sz w:val="20"/>
          <w:szCs w:val="20"/>
        </w:rPr>
        <w:t>bulunur,yine</w:t>
      </w:r>
      <w:proofErr w:type="spellEnd"/>
      <w:proofErr w:type="gramEnd"/>
      <w:r w:rsidR="00390E1C" w:rsidRPr="00C64A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0E1C" w:rsidRPr="00C64A60">
        <w:rPr>
          <w:rFonts w:ascii="Arial" w:hAnsi="Arial" w:cs="Arial"/>
          <w:sz w:val="20"/>
          <w:szCs w:val="20"/>
        </w:rPr>
        <w:t>dde</w:t>
      </w:r>
      <w:proofErr w:type="spellEnd"/>
      <w:r w:rsidR="00390E1C" w:rsidRPr="00C64A60">
        <w:rPr>
          <w:rFonts w:ascii="Arial" w:hAnsi="Arial" w:cs="Arial"/>
          <w:sz w:val="20"/>
          <w:szCs w:val="20"/>
        </w:rPr>
        <w:t xml:space="preserve">  </w:t>
      </w:r>
      <w:r w:rsidRPr="00C64A60">
        <w:rPr>
          <w:rFonts w:ascii="Arial" w:hAnsi="Arial" w:cs="Arial"/>
          <w:sz w:val="20"/>
          <w:szCs w:val="20"/>
        </w:rPr>
        <w:t xml:space="preserve"> K</w:t>
      </w:r>
      <w:r w:rsidR="009F62B1" w:rsidRPr="00C64A60">
        <w:rPr>
          <w:rFonts w:ascii="Arial" w:hAnsi="Arial" w:cs="Arial"/>
          <w:sz w:val="20"/>
          <w:szCs w:val="20"/>
        </w:rPr>
        <w:t xml:space="preserve">AC </w:t>
      </w:r>
      <w:r w:rsidRPr="00C64A60">
        <w:rPr>
          <w:rFonts w:ascii="Arial" w:hAnsi="Arial" w:cs="Arial"/>
          <w:sz w:val="20"/>
          <w:szCs w:val="20"/>
        </w:rPr>
        <w:t xml:space="preserve"> sağlamamaktan daha iyi</w:t>
      </w:r>
      <w:r w:rsidR="00390E1C" w:rsidRPr="00C64A60">
        <w:rPr>
          <w:rFonts w:ascii="Arial" w:hAnsi="Arial" w:cs="Arial"/>
          <w:sz w:val="20"/>
          <w:szCs w:val="20"/>
        </w:rPr>
        <w:t xml:space="preserve"> olabileceğini düşünül</w:t>
      </w:r>
      <w:r w:rsidRPr="00C64A60">
        <w:rPr>
          <w:rFonts w:ascii="Arial" w:hAnsi="Arial" w:cs="Arial"/>
          <w:sz w:val="20"/>
          <w:szCs w:val="20"/>
        </w:rPr>
        <w:t>mektedir</w:t>
      </w:r>
      <w:r w:rsidRPr="00C64A60">
        <w:rPr>
          <w:rFonts w:ascii="Arial" w:hAnsi="Arial" w:cs="Arial"/>
          <w:b/>
          <w:color w:val="FF0000"/>
          <w:sz w:val="20"/>
          <w:szCs w:val="20"/>
          <w:vertAlign w:val="superscript"/>
        </w:rPr>
        <w:t>23,42</w:t>
      </w:r>
      <w:r w:rsidRPr="00C64A60">
        <w:rPr>
          <w:rFonts w:ascii="Arial" w:hAnsi="Arial" w:cs="Arial"/>
          <w:color w:val="0070C0"/>
          <w:sz w:val="20"/>
          <w:szCs w:val="20"/>
        </w:rPr>
        <w:t>.</w:t>
      </w:r>
      <w:r w:rsidRPr="00C64A60">
        <w:rPr>
          <w:rFonts w:ascii="Arial" w:hAnsi="Arial" w:cs="Arial"/>
          <w:sz w:val="20"/>
          <w:szCs w:val="20"/>
        </w:rPr>
        <w:t xml:space="preserve"> Gelişmiş bir hava yolu olan yüzüstü pozisyon</w:t>
      </w:r>
      <w:r w:rsidR="00390E1C" w:rsidRPr="00C64A60">
        <w:rPr>
          <w:rFonts w:ascii="Arial" w:hAnsi="Arial" w:cs="Arial"/>
          <w:sz w:val="20"/>
          <w:szCs w:val="20"/>
        </w:rPr>
        <w:t>un</w:t>
      </w:r>
      <w:r w:rsidRPr="00C64A60">
        <w:rPr>
          <w:rFonts w:ascii="Arial" w:hAnsi="Arial" w:cs="Arial"/>
          <w:sz w:val="20"/>
          <w:szCs w:val="20"/>
        </w:rPr>
        <w:t>da</w:t>
      </w:r>
      <w:r w:rsidR="00390E1C" w:rsidRPr="00C64A60">
        <w:rPr>
          <w:rFonts w:ascii="Arial" w:hAnsi="Arial" w:cs="Arial"/>
          <w:sz w:val="20"/>
          <w:szCs w:val="20"/>
        </w:rPr>
        <w:t xml:space="preserve">ki  hastalar için </w:t>
      </w:r>
      <w:r w:rsidRPr="00C64A60">
        <w:rPr>
          <w:rFonts w:ascii="Arial" w:hAnsi="Arial" w:cs="Arial"/>
          <w:sz w:val="20"/>
          <w:szCs w:val="20"/>
        </w:rPr>
        <w:t xml:space="preserve"> eğitimli bir ekiple güvenli bir şekilde sırtüstü pozisyona geçinceye kadar yüzüstü pozisyonda </w:t>
      </w:r>
      <w:r w:rsidR="00390E1C" w:rsidRPr="00C64A60">
        <w:rPr>
          <w:rFonts w:ascii="Arial" w:hAnsi="Arial" w:cs="Arial"/>
          <w:sz w:val="20"/>
          <w:szCs w:val="20"/>
        </w:rPr>
        <w:t>manuel kompresyon sağlamak mantıklı</w:t>
      </w:r>
      <w:r w:rsidRPr="00C64A60">
        <w:rPr>
          <w:rFonts w:ascii="Arial" w:hAnsi="Arial" w:cs="Arial"/>
          <w:sz w:val="20"/>
          <w:szCs w:val="20"/>
        </w:rPr>
        <w:t xml:space="preserve"> olabilir. </w:t>
      </w:r>
      <w:proofErr w:type="spellStart"/>
      <w:r w:rsidRPr="00C64A60">
        <w:rPr>
          <w:rFonts w:ascii="Arial" w:hAnsi="Arial" w:cs="Arial"/>
          <w:sz w:val="20"/>
          <w:szCs w:val="20"/>
        </w:rPr>
        <w:t>Endotrakeal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tüp açıklığının değerlendirilmesi ve konumlandırılması gibi optimal klinik bakım için gerekli görüldüğü takdirde, hastayı sırtüstü pozisyona geçirmek için aşağıdaki adımlar önerilir:</w:t>
      </w:r>
    </w:p>
    <w:p w:rsidR="006441B3" w:rsidRPr="00C64A60" w:rsidRDefault="006441B3" w:rsidP="007242D5">
      <w:pPr>
        <w:pStyle w:val="ListeParagraf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4A60">
        <w:rPr>
          <w:rFonts w:ascii="Arial" w:hAnsi="Arial" w:cs="Arial"/>
          <w:sz w:val="20"/>
          <w:szCs w:val="20"/>
        </w:rPr>
        <w:t xml:space="preserve">T7-T10 </w:t>
      </w:r>
      <w:proofErr w:type="spellStart"/>
      <w:r w:rsidRPr="00C64A60">
        <w:rPr>
          <w:rFonts w:ascii="Arial" w:hAnsi="Arial" w:cs="Arial"/>
          <w:sz w:val="20"/>
          <w:szCs w:val="20"/>
        </w:rPr>
        <w:t>vertebra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gövdeleri üzerinde ortalanmış eller ile kompresyon sağlayın</w:t>
      </w:r>
    </w:p>
    <w:p w:rsidR="00E47319" w:rsidRPr="00C64A60" w:rsidRDefault="00E47319" w:rsidP="007242D5">
      <w:pPr>
        <w:pStyle w:val="ListeParagraf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4A60">
        <w:rPr>
          <w:rFonts w:ascii="Arial" w:hAnsi="Arial" w:cs="Arial"/>
          <w:sz w:val="20"/>
          <w:szCs w:val="20"/>
        </w:rPr>
        <w:t xml:space="preserve">İlk denemede güvenli </w:t>
      </w:r>
      <w:proofErr w:type="spellStart"/>
      <w:r w:rsidRPr="00C64A60">
        <w:rPr>
          <w:rFonts w:ascii="Arial" w:hAnsi="Arial" w:cs="Arial"/>
          <w:sz w:val="20"/>
          <w:szCs w:val="20"/>
        </w:rPr>
        <w:t>supinasyon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(sırtüstü uzanma) elde etmek için yeterli, eğitimli, PKD korumalı personel ayarlayın.</w:t>
      </w:r>
    </w:p>
    <w:p w:rsidR="00E47319" w:rsidRPr="00C64A60" w:rsidRDefault="00E47319" w:rsidP="007242D5">
      <w:pPr>
        <w:pStyle w:val="ListeParagraf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4A60">
        <w:rPr>
          <w:rFonts w:ascii="Arial" w:hAnsi="Arial" w:cs="Arial"/>
          <w:sz w:val="20"/>
          <w:szCs w:val="20"/>
        </w:rPr>
        <w:t xml:space="preserve">Halihazırda </w:t>
      </w:r>
      <w:proofErr w:type="spellStart"/>
      <w:r w:rsidRPr="00C64A60">
        <w:rPr>
          <w:rFonts w:ascii="Arial" w:hAnsi="Arial" w:cs="Arial"/>
          <w:sz w:val="20"/>
          <w:szCs w:val="20"/>
        </w:rPr>
        <w:t>entübe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edilmişse, </w:t>
      </w:r>
      <w:proofErr w:type="spellStart"/>
      <w:r w:rsidRPr="00C64A60">
        <w:rPr>
          <w:rFonts w:ascii="Arial" w:hAnsi="Arial" w:cs="Arial"/>
          <w:sz w:val="20"/>
          <w:szCs w:val="20"/>
        </w:rPr>
        <w:t>ventilasyon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ve </w:t>
      </w:r>
      <w:proofErr w:type="spellStart"/>
      <w:r w:rsidRPr="00C64A60">
        <w:rPr>
          <w:rFonts w:ascii="Arial" w:hAnsi="Arial" w:cs="Arial"/>
          <w:sz w:val="20"/>
          <w:szCs w:val="20"/>
        </w:rPr>
        <w:t>vasküler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yolu</w:t>
      </w:r>
      <w:r w:rsidR="007242D5" w:rsidRPr="00C64A60">
        <w:rPr>
          <w:rFonts w:ascii="Arial" w:hAnsi="Arial" w:cs="Arial"/>
          <w:sz w:val="20"/>
          <w:szCs w:val="20"/>
        </w:rPr>
        <w:t>n</w:t>
      </w:r>
      <w:r w:rsidRPr="00C64A6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64A60">
        <w:rPr>
          <w:rFonts w:ascii="Arial" w:hAnsi="Arial" w:cs="Arial"/>
          <w:sz w:val="20"/>
          <w:szCs w:val="20"/>
        </w:rPr>
        <w:t>kanül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) sürekliliğini sağlayın ve döndürmeden önce </w:t>
      </w:r>
      <w:proofErr w:type="spellStart"/>
      <w:r w:rsidRPr="00C64A60">
        <w:rPr>
          <w:rFonts w:ascii="Arial" w:hAnsi="Arial" w:cs="Arial"/>
          <w:sz w:val="20"/>
          <w:szCs w:val="20"/>
        </w:rPr>
        <w:t>posterior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4A60">
        <w:rPr>
          <w:rFonts w:ascii="Arial" w:hAnsi="Arial" w:cs="Arial"/>
          <w:sz w:val="20"/>
          <w:szCs w:val="20"/>
        </w:rPr>
        <w:t>defibrilatör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kaşığını hastanın sırtına uygulayın.</w:t>
      </w:r>
    </w:p>
    <w:p w:rsidR="00394BE8" w:rsidRPr="00C64A60" w:rsidRDefault="00394BE8" w:rsidP="007242D5">
      <w:pPr>
        <w:pStyle w:val="ListeParagraf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4A60">
        <w:rPr>
          <w:rFonts w:ascii="Arial" w:hAnsi="Arial" w:cs="Arial"/>
          <w:sz w:val="20"/>
          <w:szCs w:val="20"/>
        </w:rPr>
        <w:t xml:space="preserve">Hasta döndürüldükten sonra </w:t>
      </w:r>
      <w:proofErr w:type="spellStart"/>
      <w:r w:rsidRPr="00C64A60">
        <w:rPr>
          <w:rFonts w:ascii="Arial" w:hAnsi="Arial" w:cs="Arial"/>
          <w:sz w:val="20"/>
          <w:szCs w:val="20"/>
        </w:rPr>
        <w:t>KPR'ye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sırtüstü yatarak hemen devam edin.</w:t>
      </w:r>
    </w:p>
    <w:p w:rsidR="00394BE8" w:rsidRPr="00C64A60" w:rsidRDefault="00394BE8" w:rsidP="007242D5">
      <w:pPr>
        <w:pStyle w:val="ListeParagraf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C64A60">
        <w:rPr>
          <w:rFonts w:ascii="Arial" w:hAnsi="Arial" w:cs="Arial"/>
          <w:sz w:val="20"/>
          <w:szCs w:val="20"/>
        </w:rPr>
        <w:t xml:space="preserve">Tüp ve erişim </w:t>
      </w:r>
      <w:r w:rsidR="007242D5" w:rsidRPr="00C64A60">
        <w:rPr>
          <w:rFonts w:ascii="Arial" w:hAnsi="Arial" w:cs="Arial"/>
          <w:sz w:val="20"/>
          <w:szCs w:val="20"/>
        </w:rPr>
        <w:t>yolları</w:t>
      </w:r>
      <w:r w:rsidRPr="00C64A60">
        <w:rPr>
          <w:rFonts w:ascii="Arial" w:hAnsi="Arial" w:cs="Arial"/>
          <w:sz w:val="20"/>
          <w:szCs w:val="20"/>
        </w:rPr>
        <w:t xml:space="preserve"> hatlarının açık </w:t>
      </w:r>
      <w:r w:rsidR="007242D5" w:rsidRPr="00C64A60">
        <w:rPr>
          <w:rFonts w:ascii="Arial" w:hAnsi="Arial" w:cs="Arial"/>
          <w:sz w:val="20"/>
          <w:szCs w:val="20"/>
        </w:rPr>
        <w:t xml:space="preserve">olduğu </w:t>
      </w:r>
      <w:proofErr w:type="gramStart"/>
      <w:r w:rsidRPr="00C64A60">
        <w:rPr>
          <w:rFonts w:ascii="Arial" w:hAnsi="Arial" w:cs="Arial"/>
          <w:sz w:val="20"/>
          <w:szCs w:val="20"/>
        </w:rPr>
        <w:t xml:space="preserve">ve </w:t>
      </w:r>
      <w:r w:rsidR="007242D5" w:rsidRPr="00C64A60">
        <w:rPr>
          <w:rFonts w:ascii="Arial" w:hAnsi="Arial" w:cs="Arial"/>
          <w:sz w:val="20"/>
          <w:szCs w:val="20"/>
        </w:rPr>
        <w:t xml:space="preserve"> yerinden</w:t>
      </w:r>
      <w:proofErr w:type="gramEnd"/>
      <w:r w:rsidR="007242D5" w:rsidRPr="00C64A60">
        <w:rPr>
          <w:rFonts w:ascii="Arial" w:hAnsi="Arial" w:cs="Arial"/>
          <w:sz w:val="20"/>
          <w:szCs w:val="20"/>
        </w:rPr>
        <w:t xml:space="preserve"> çıkmadığı</w:t>
      </w:r>
      <w:r w:rsidRPr="00C64A60">
        <w:rPr>
          <w:rFonts w:ascii="Arial" w:hAnsi="Arial" w:cs="Arial"/>
          <w:sz w:val="20"/>
          <w:szCs w:val="20"/>
        </w:rPr>
        <w:t xml:space="preserve"> ve çalışır durumda olduğunu onaylayın</w:t>
      </w:r>
      <w:r w:rsidR="00886D74" w:rsidRPr="00C64A60">
        <w:rPr>
          <w:rFonts w:ascii="Arial" w:hAnsi="Arial" w:cs="Arial"/>
          <w:sz w:val="20"/>
          <w:szCs w:val="20"/>
        </w:rPr>
        <w:t xml:space="preserve">. </w:t>
      </w:r>
      <w:r w:rsidR="007242D5" w:rsidRPr="00C64A60">
        <w:rPr>
          <w:rFonts w:ascii="Arial" w:hAnsi="Arial" w:cs="Arial"/>
          <w:sz w:val="20"/>
          <w:szCs w:val="20"/>
        </w:rPr>
        <w:t>Yüzüstü pozisyonda KAC</w:t>
      </w:r>
      <w:r w:rsidR="00886D74" w:rsidRPr="00C64A60">
        <w:rPr>
          <w:rFonts w:ascii="Arial" w:hAnsi="Arial" w:cs="Arial"/>
          <w:sz w:val="20"/>
          <w:szCs w:val="20"/>
        </w:rPr>
        <w:t xml:space="preserve"> ile ilgili ek tartışma AHA 2020 Kılavuzlarında mevcuttur</w:t>
      </w:r>
      <w:r w:rsidR="00886D74" w:rsidRPr="00C64A60">
        <w:rPr>
          <w:rFonts w:ascii="Arial" w:hAnsi="Arial" w:cs="Arial"/>
          <w:b/>
          <w:color w:val="FF0000"/>
          <w:sz w:val="20"/>
          <w:szCs w:val="20"/>
          <w:vertAlign w:val="superscript"/>
        </w:rPr>
        <w:t>23</w:t>
      </w:r>
      <w:r w:rsidR="00886D74" w:rsidRPr="00C64A60">
        <w:rPr>
          <w:rFonts w:ascii="Arial" w:hAnsi="Arial" w:cs="Arial"/>
          <w:color w:val="0070C0"/>
          <w:sz w:val="20"/>
          <w:szCs w:val="20"/>
        </w:rPr>
        <w:t>.</w:t>
      </w:r>
    </w:p>
    <w:p w:rsidR="006441B3" w:rsidRDefault="006441B3" w:rsidP="003B3C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70C0"/>
          <w:sz w:val="24"/>
          <w:szCs w:val="24"/>
        </w:rPr>
      </w:pPr>
    </w:p>
    <w:p w:rsidR="006441B3" w:rsidRPr="006441B3" w:rsidRDefault="006441B3" w:rsidP="003B3C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70C0"/>
          <w:sz w:val="24"/>
          <w:szCs w:val="24"/>
        </w:rPr>
      </w:pPr>
    </w:p>
    <w:p w:rsidR="00464A3F" w:rsidRDefault="00464A3F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64A3F" w:rsidRPr="00C24122" w:rsidRDefault="00C24122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Kardiyak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="00464A3F" w:rsidRPr="00C241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rrest</w:t>
      </w:r>
      <w:proofErr w:type="spellEnd"/>
      <w:r w:rsidR="00464A3F" w:rsidRPr="00C241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-sonrası hastalar</w:t>
      </w:r>
    </w:p>
    <w:p w:rsidR="00464A3F" w:rsidRPr="00C64A60" w:rsidRDefault="00464A3F" w:rsidP="00464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0"/>
          <w:szCs w:val="20"/>
        </w:rPr>
      </w:pPr>
      <w:r w:rsidRPr="00C64A60">
        <w:rPr>
          <w:rFonts w:ascii="Arial" w:hAnsi="Arial" w:cs="Arial"/>
          <w:sz w:val="20"/>
          <w:szCs w:val="20"/>
        </w:rPr>
        <w:t xml:space="preserve">Uygun PKD giyen sağlık hizmeti sağlayıcıları, </w:t>
      </w:r>
      <w:r w:rsidR="00C24122" w:rsidRPr="00C64A60">
        <w:rPr>
          <w:rFonts w:ascii="Arial" w:hAnsi="Arial" w:cs="Arial"/>
          <w:sz w:val="20"/>
          <w:szCs w:val="20"/>
        </w:rPr>
        <w:t>KAC</w:t>
      </w:r>
      <w:r w:rsidRPr="00C64A60">
        <w:rPr>
          <w:rFonts w:ascii="Arial" w:hAnsi="Arial" w:cs="Arial"/>
          <w:sz w:val="20"/>
          <w:szCs w:val="20"/>
        </w:rPr>
        <w:t xml:space="preserve"> ve</w:t>
      </w:r>
      <w:r w:rsidR="00C24122" w:rsidRPr="00C64A60">
        <w:rPr>
          <w:rFonts w:ascii="Arial" w:hAnsi="Arial" w:cs="Arial"/>
          <w:sz w:val="20"/>
          <w:szCs w:val="20"/>
        </w:rPr>
        <w:t xml:space="preserve"> acil </w:t>
      </w:r>
      <w:proofErr w:type="spellStart"/>
      <w:r w:rsidR="00C24122" w:rsidRPr="00C64A60">
        <w:rPr>
          <w:rFonts w:ascii="Arial" w:hAnsi="Arial" w:cs="Arial"/>
          <w:sz w:val="20"/>
          <w:szCs w:val="20"/>
        </w:rPr>
        <w:t>kardiyovasküler</w:t>
      </w:r>
      <w:proofErr w:type="spellEnd"/>
      <w:r w:rsidR="00C24122" w:rsidRPr="00C64A60">
        <w:rPr>
          <w:rFonts w:ascii="Arial" w:hAnsi="Arial" w:cs="Arial"/>
          <w:sz w:val="20"/>
          <w:szCs w:val="20"/>
        </w:rPr>
        <w:t xml:space="preserve"> bakım (</w:t>
      </w:r>
      <w:r w:rsidRPr="00C64A60">
        <w:rPr>
          <w:rFonts w:ascii="Arial" w:hAnsi="Arial" w:cs="Arial"/>
          <w:sz w:val="20"/>
          <w:szCs w:val="20"/>
        </w:rPr>
        <w:t xml:space="preserve"> ECC </w:t>
      </w:r>
      <w:r w:rsidR="00C24122" w:rsidRPr="00C64A60">
        <w:rPr>
          <w:rFonts w:ascii="Arial" w:hAnsi="Arial" w:cs="Arial"/>
          <w:sz w:val="20"/>
          <w:szCs w:val="20"/>
        </w:rPr>
        <w:t>[</w:t>
      </w:r>
      <w:proofErr w:type="spellStart"/>
      <w:r w:rsidRPr="00C64A60">
        <w:rPr>
          <w:rFonts w:ascii="Arial" w:hAnsi="Arial" w:cs="Arial"/>
          <w:sz w:val="20"/>
          <w:szCs w:val="20"/>
        </w:rPr>
        <w:t>emergency</w:t>
      </w:r>
      <w:proofErr w:type="spellEnd"/>
      <w:r w:rsidR="00C24122" w:rsidRPr="00C64A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4A60">
        <w:rPr>
          <w:rFonts w:ascii="Arial" w:hAnsi="Arial" w:cs="Arial"/>
          <w:sz w:val="20"/>
          <w:szCs w:val="20"/>
        </w:rPr>
        <w:t>cardiovascular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4A60">
        <w:rPr>
          <w:rFonts w:ascii="Arial" w:hAnsi="Arial" w:cs="Arial"/>
          <w:sz w:val="20"/>
          <w:szCs w:val="20"/>
        </w:rPr>
        <w:t>care</w:t>
      </w:r>
      <w:proofErr w:type="spellEnd"/>
      <w:r w:rsidR="00C24122" w:rsidRPr="00C64A60">
        <w:rPr>
          <w:rFonts w:ascii="Arial" w:hAnsi="Arial" w:cs="Arial"/>
          <w:sz w:val="20"/>
          <w:szCs w:val="20"/>
        </w:rPr>
        <w:t>]</w:t>
      </w:r>
      <w:r w:rsidRPr="00C64A60">
        <w:rPr>
          <w:rFonts w:ascii="Arial" w:hAnsi="Arial" w:cs="Arial"/>
          <w:sz w:val="20"/>
          <w:szCs w:val="20"/>
        </w:rPr>
        <w:t xml:space="preserve">) için 2020 AHA kılavuzuna göre kardiyak </w:t>
      </w:r>
      <w:proofErr w:type="spellStart"/>
      <w:r w:rsidRPr="00C64A60">
        <w:rPr>
          <w:rFonts w:ascii="Arial" w:hAnsi="Arial" w:cs="Arial"/>
          <w:sz w:val="20"/>
          <w:szCs w:val="20"/>
        </w:rPr>
        <w:t>arrest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sonrası bakım sağlamaya devam etmelidir</w:t>
      </w:r>
      <w:r w:rsidRPr="00C64A60">
        <w:rPr>
          <w:rFonts w:ascii="Arial" w:hAnsi="Arial" w:cs="Arial"/>
          <w:b/>
          <w:color w:val="FF0000"/>
          <w:sz w:val="20"/>
          <w:szCs w:val="20"/>
          <w:vertAlign w:val="superscript"/>
        </w:rPr>
        <w:t>23, 43</w:t>
      </w:r>
      <w:r w:rsidRPr="00C64A60">
        <w:rPr>
          <w:rFonts w:ascii="Arial" w:hAnsi="Arial" w:cs="Arial"/>
          <w:color w:val="4F81BD" w:themeColor="accent1"/>
          <w:sz w:val="20"/>
          <w:szCs w:val="20"/>
        </w:rPr>
        <w:t>.</w:t>
      </w:r>
    </w:p>
    <w:p w:rsidR="00C24122" w:rsidRDefault="00C24122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464A3F" w:rsidRPr="00C24122" w:rsidRDefault="00C24122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Canlandırmanın </w:t>
      </w:r>
      <w:r w:rsidR="00464A3F" w:rsidRPr="00C24122">
        <w:rPr>
          <w:rFonts w:ascii="Times New Roman" w:hAnsi="Times New Roman" w:cs="Times New Roman"/>
          <w:b/>
          <w:bCs/>
          <w:i/>
          <w:sz w:val="28"/>
          <w:szCs w:val="28"/>
        </w:rPr>
        <w:t>başlatılması ve sürdürülmesinin uygunluğu</w:t>
      </w:r>
    </w:p>
    <w:p w:rsidR="00464A3F" w:rsidRPr="00464A3F" w:rsidRDefault="00464A3F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464A3F" w:rsidRPr="00C64A60" w:rsidRDefault="00464A3F" w:rsidP="00E60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C64A60">
        <w:rPr>
          <w:rFonts w:ascii="Arial" w:hAnsi="Arial" w:cs="Arial"/>
          <w:sz w:val="20"/>
          <w:szCs w:val="20"/>
        </w:rPr>
        <w:t>Hastanın bakım hedeflerini ele alın</w:t>
      </w:r>
      <w:r w:rsidR="00C24122" w:rsidRPr="00C64A60">
        <w:rPr>
          <w:rFonts w:ascii="Arial" w:hAnsi="Arial" w:cs="Arial"/>
          <w:sz w:val="20"/>
          <w:szCs w:val="20"/>
        </w:rPr>
        <w:t xml:space="preserve">, </w:t>
      </w:r>
      <w:r w:rsidRPr="00C64A60">
        <w:rPr>
          <w:rFonts w:ascii="Arial" w:hAnsi="Arial" w:cs="Arial"/>
          <w:sz w:val="20"/>
          <w:szCs w:val="20"/>
        </w:rPr>
        <w:t xml:space="preserve"> izleyin ve </w:t>
      </w:r>
      <w:r w:rsidR="00C24122" w:rsidRPr="00C64A60">
        <w:rPr>
          <w:rFonts w:ascii="Arial" w:hAnsi="Arial" w:cs="Arial"/>
          <w:sz w:val="20"/>
          <w:szCs w:val="20"/>
        </w:rPr>
        <w:t xml:space="preserve">canlandırma </w:t>
      </w:r>
      <w:proofErr w:type="gramStart"/>
      <w:r w:rsidR="00C24122" w:rsidRPr="00C64A60">
        <w:rPr>
          <w:rFonts w:ascii="Arial" w:hAnsi="Arial" w:cs="Arial"/>
          <w:sz w:val="20"/>
          <w:szCs w:val="20"/>
        </w:rPr>
        <w:t>ilgili  çabaların</w:t>
      </w:r>
      <w:proofErr w:type="gramEnd"/>
      <w:r w:rsidR="00C24122" w:rsidRPr="00C64A60">
        <w:rPr>
          <w:rFonts w:ascii="Arial" w:hAnsi="Arial" w:cs="Arial"/>
          <w:sz w:val="20"/>
          <w:szCs w:val="20"/>
        </w:rPr>
        <w:t xml:space="preserve"> başlatılması</w:t>
      </w:r>
      <w:r w:rsidRPr="00C64A60">
        <w:rPr>
          <w:rFonts w:ascii="Arial" w:hAnsi="Arial" w:cs="Arial"/>
          <w:sz w:val="20"/>
          <w:szCs w:val="20"/>
        </w:rPr>
        <w:t xml:space="preserve"> ve sürdürülmesine rehberlik etmek için etik ve kanıta dayalı kurumsal politikalara bağlı kalın. </w:t>
      </w:r>
      <w:proofErr w:type="gramStart"/>
      <w:r w:rsidR="00C24122" w:rsidRPr="00C64A60">
        <w:rPr>
          <w:rFonts w:ascii="Arial" w:hAnsi="Arial" w:cs="Arial"/>
          <w:sz w:val="20"/>
          <w:szCs w:val="20"/>
        </w:rPr>
        <w:t xml:space="preserve">Canlandırmanın </w:t>
      </w:r>
      <w:r w:rsidRPr="00C64A60">
        <w:rPr>
          <w:rFonts w:ascii="Arial" w:hAnsi="Arial" w:cs="Arial"/>
          <w:sz w:val="20"/>
          <w:szCs w:val="20"/>
        </w:rPr>
        <w:t xml:space="preserve"> sonlandırılması</w:t>
      </w:r>
      <w:proofErr w:type="gramEnd"/>
      <w:r w:rsidRPr="00C64A60">
        <w:rPr>
          <w:rFonts w:ascii="Arial" w:hAnsi="Arial" w:cs="Arial"/>
          <w:sz w:val="20"/>
          <w:szCs w:val="20"/>
        </w:rPr>
        <w:t xml:space="preserve"> için K</w:t>
      </w:r>
      <w:r w:rsidR="00C24122" w:rsidRPr="00C64A60">
        <w:rPr>
          <w:rFonts w:ascii="Arial" w:hAnsi="Arial" w:cs="Arial"/>
          <w:sz w:val="20"/>
          <w:szCs w:val="20"/>
        </w:rPr>
        <w:t>AC ve EC</w:t>
      </w:r>
      <w:r w:rsidRPr="00C64A60">
        <w:rPr>
          <w:rFonts w:ascii="Arial" w:hAnsi="Arial" w:cs="Arial"/>
          <w:sz w:val="20"/>
          <w:szCs w:val="20"/>
        </w:rPr>
        <w:t>C (</w:t>
      </w:r>
      <w:proofErr w:type="spellStart"/>
      <w:r w:rsidR="00E60B0A" w:rsidRPr="00C64A60">
        <w:rPr>
          <w:rFonts w:ascii="Arial" w:hAnsi="Arial" w:cs="Arial"/>
          <w:sz w:val="20"/>
          <w:szCs w:val="20"/>
        </w:rPr>
        <w:t>emergency</w:t>
      </w:r>
      <w:proofErr w:type="spellEnd"/>
      <w:r w:rsidR="00E60B0A" w:rsidRPr="00C64A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B0A" w:rsidRPr="00C64A60">
        <w:rPr>
          <w:rFonts w:ascii="Arial" w:hAnsi="Arial" w:cs="Arial"/>
          <w:sz w:val="20"/>
          <w:szCs w:val="20"/>
        </w:rPr>
        <w:t>cardiovascular</w:t>
      </w:r>
      <w:proofErr w:type="spellEnd"/>
      <w:r w:rsidR="00E60B0A" w:rsidRPr="00C64A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B0A" w:rsidRPr="00C64A60">
        <w:rPr>
          <w:rFonts w:ascii="Arial" w:hAnsi="Arial" w:cs="Arial"/>
          <w:sz w:val="20"/>
          <w:szCs w:val="20"/>
        </w:rPr>
        <w:t>care</w:t>
      </w:r>
      <w:proofErr w:type="spellEnd"/>
      <w:r w:rsidRPr="00C64A60">
        <w:rPr>
          <w:rFonts w:ascii="Arial" w:hAnsi="Arial" w:cs="Arial"/>
          <w:sz w:val="20"/>
          <w:szCs w:val="20"/>
        </w:rPr>
        <w:t>) için 2020 AHA yönergelerini izleyin</w:t>
      </w:r>
      <w:r w:rsidRPr="00C64A60">
        <w:rPr>
          <w:rFonts w:ascii="Arial" w:hAnsi="Arial" w:cs="Arial"/>
          <w:b/>
          <w:color w:val="FF0000"/>
          <w:sz w:val="20"/>
          <w:szCs w:val="20"/>
          <w:vertAlign w:val="superscript"/>
        </w:rPr>
        <w:t>23</w:t>
      </w:r>
      <w:r w:rsidRPr="00C64A60">
        <w:rPr>
          <w:rFonts w:ascii="Arial" w:hAnsi="Arial" w:cs="Arial"/>
          <w:color w:val="0070C0"/>
          <w:sz w:val="20"/>
          <w:szCs w:val="20"/>
        </w:rPr>
        <w:t>.</w:t>
      </w:r>
    </w:p>
    <w:p w:rsidR="00E60B0A" w:rsidRDefault="00E60B0A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0B0A" w:rsidRPr="00C24122" w:rsidRDefault="00E60B0A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122">
        <w:rPr>
          <w:rFonts w:ascii="Times New Roman" w:hAnsi="Times New Roman" w:cs="Times New Roman"/>
          <w:b/>
          <w:sz w:val="28"/>
          <w:szCs w:val="28"/>
        </w:rPr>
        <w:t xml:space="preserve">Şüpheli ve doğrulanmış COVID-19 ile başarısız </w:t>
      </w:r>
      <w:r w:rsidR="00C64A60">
        <w:rPr>
          <w:rFonts w:ascii="Times New Roman" w:hAnsi="Times New Roman" w:cs="Times New Roman"/>
          <w:b/>
          <w:sz w:val="28"/>
          <w:szCs w:val="28"/>
        </w:rPr>
        <w:t>canlandırmalar</w:t>
      </w:r>
    </w:p>
    <w:p w:rsidR="005A0ADC" w:rsidRPr="00E60B0A" w:rsidRDefault="005A0ADC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60B0A" w:rsidRPr="00C64A60" w:rsidRDefault="005A0ADC" w:rsidP="003B3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C64A60">
        <w:rPr>
          <w:rFonts w:ascii="Arial" w:hAnsi="Arial" w:cs="Arial"/>
          <w:sz w:val="20"/>
          <w:szCs w:val="20"/>
        </w:rPr>
        <w:t xml:space="preserve">Epidemiyolojik veya temaslı izleme amaçları için daha fazla </w:t>
      </w:r>
      <w:proofErr w:type="spellStart"/>
      <w:r w:rsidRPr="00C64A60">
        <w:rPr>
          <w:rFonts w:ascii="Arial" w:hAnsi="Arial" w:cs="Arial"/>
          <w:sz w:val="20"/>
          <w:szCs w:val="20"/>
        </w:rPr>
        <w:t>postmortem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testin gerekli olup olmadığını enfeksiyon kontrol görevlisi veya tıbbi muayene görevlisi ile görüşün</w:t>
      </w:r>
      <w:r w:rsidRPr="00C64A60">
        <w:rPr>
          <w:rFonts w:ascii="Arial" w:hAnsi="Arial" w:cs="Arial"/>
          <w:b/>
          <w:color w:val="FF0000"/>
          <w:sz w:val="20"/>
          <w:szCs w:val="20"/>
          <w:vertAlign w:val="superscript"/>
        </w:rPr>
        <w:t>44</w:t>
      </w:r>
      <w:r w:rsidRPr="00C64A60">
        <w:rPr>
          <w:rFonts w:ascii="Arial" w:hAnsi="Arial" w:cs="Arial"/>
          <w:color w:val="0070C0"/>
          <w:sz w:val="20"/>
          <w:szCs w:val="20"/>
        </w:rPr>
        <w:t>.</w:t>
      </w:r>
    </w:p>
    <w:p w:rsidR="003B2AF9" w:rsidRDefault="003B2AF9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:rsidR="003B2AF9" w:rsidRPr="00525F73" w:rsidRDefault="003B2AF9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25F73">
        <w:rPr>
          <w:rFonts w:ascii="Times New Roman" w:hAnsi="Times New Roman" w:cs="Times New Roman"/>
          <w:b/>
          <w:bCs/>
          <w:sz w:val="28"/>
          <w:szCs w:val="28"/>
        </w:rPr>
        <w:t>Anne  ve</w:t>
      </w:r>
      <w:proofErr w:type="gramEnd"/>
      <w:r w:rsidRPr="00525F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5F73">
        <w:rPr>
          <w:rFonts w:ascii="Times New Roman" w:hAnsi="Times New Roman" w:cs="Times New Roman"/>
          <w:b/>
          <w:bCs/>
          <w:sz w:val="28"/>
          <w:szCs w:val="28"/>
        </w:rPr>
        <w:t>Yenidoğan</w:t>
      </w:r>
      <w:proofErr w:type="spellEnd"/>
      <w:r w:rsidRPr="00525F73">
        <w:rPr>
          <w:rFonts w:ascii="Times New Roman" w:hAnsi="Times New Roman" w:cs="Times New Roman"/>
          <w:b/>
          <w:bCs/>
          <w:sz w:val="28"/>
          <w:szCs w:val="28"/>
        </w:rPr>
        <w:t xml:space="preserve">  Düşünceler</w:t>
      </w:r>
    </w:p>
    <w:p w:rsidR="00525F73" w:rsidRDefault="00525F73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B2AF9" w:rsidRPr="00C64A60" w:rsidRDefault="00525F73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Y</w:t>
      </w:r>
      <w:r w:rsidR="003B2AF9" w:rsidRPr="00525F73">
        <w:rPr>
          <w:rFonts w:ascii="Times New Roman" w:hAnsi="Times New Roman" w:cs="Times New Roman"/>
          <w:b/>
          <w:bCs/>
          <w:i/>
          <w:sz w:val="28"/>
          <w:szCs w:val="28"/>
        </w:rPr>
        <w:t>enidoğan</w:t>
      </w:r>
      <w:proofErr w:type="spellEnd"/>
      <w:r w:rsidR="003B2AF9" w:rsidRPr="00525F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3B2AF9" w:rsidRPr="00525F73">
        <w:rPr>
          <w:rFonts w:ascii="Times New Roman" w:hAnsi="Times New Roman" w:cs="Times New Roman"/>
          <w:b/>
          <w:bCs/>
          <w:i/>
          <w:sz w:val="28"/>
          <w:szCs w:val="28"/>
        </w:rPr>
        <w:t>resüssitasyon</w:t>
      </w:r>
      <w:proofErr w:type="spellEnd"/>
    </w:p>
    <w:p w:rsidR="003B2AF9" w:rsidRPr="00C64A60" w:rsidRDefault="003B2AF9" w:rsidP="003B3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4A60">
        <w:rPr>
          <w:rFonts w:ascii="Arial" w:hAnsi="Arial" w:cs="Arial"/>
          <w:sz w:val="20"/>
          <w:szCs w:val="20"/>
        </w:rPr>
        <w:t xml:space="preserve">Her yeni doğan bebeğin, COVID-19 durumundan bağımsız olarak </w:t>
      </w:r>
      <w:proofErr w:type="spellStart"/>
      <w:r w:rsidRPr="00C64A60">
        <w:rPr>
          <w:rFonts w:ascii="Arial" w:hAnsi="Arial" w:cs="Arial"/>
          <w:sz w:val="20"/>
          <w:szCs w:val="20"/>
        </w:rPr>
        <w:t>resüssitasyona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hazır yetenekli bir görevli </w:t>
      </w:r>
      <w:proofErr w:type="gramStart"/>
      <w:r w:rsidRPr="00C64A60">
        <w:rPr>
          <w:rFonts w:ascii="Arial" w:hAnsi="Arial" w:cs="Arial"/>
          <w:sz w:val="20"/>
          <w:szCs w:val="20"/>
        </w:rPr>
        <w:t>bakıcısı  olmalıdır</w:t>
      </w:r>
      <w:proofErr w:type="gramEnd"/>
      <w:r w:rsidRPr="00C64A60">
        <w:rPr>
          <w:rFonts w:ascii="Arial" w:hAnsi="Arial" w:cs="Arial"/>
          <w:sz w:val="20"/>
          <w:szCs w:val="20"/>
        </w:rPr>
        <w:t>.</w:t>
      </w:r>
    </w:p>
    <w:p w:rsidR="002F4005" w:rsidRPr="00C64A60" w:rsidRDefault="008C5D93" w:rsidP="003B3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0"/>
          <w:szCs w:val="20"/>
        </w:rPr>
      </w:pPr>
      <w:r w:rsidRPr="00C64A60">
        <w:rPr>
          <w:rFonts w:ascii="Arial" w:hAnsi="Arial" w:cs="Arial"/>
          <w:sz w:val="20"/>
          <w:szCs w:val="20"/>
        </w:rPr>
        <w:t xml:space="preserve"> COVID-19'u doğrulanmış </w:t>
      </w:r>
      <w:proofErr w:type="gramStart"/>
      <w:r w:rsidRPr="00C64A60">
        <w:rPr>
          <w:rFonts w:ascii="Arial" w:hAnsi="Arial" w:cs="Arial"/>
          <w:sz w:val="20"/>
          <w:szCs w:val="20"/>
        </w:rPr>
        <w:t>annelerin  bile</w:t>
      </w:r>
      <w:proofErr w:type="gramEnd"/>
      <w:r w:rsidRPr="00C64A60">
        <w:rPr>
          <w:rFonts w:ascii="Arial" w:hAnsi="Arial" w:cs="Arial"/>
          <w:sz w:val="20"/>
          <w:szCs w:val="20"/>
        </w:rPr>
        <w:t xml:space="preserve"> yeni doğan </w:t>
      </w:r>
      <w:proofErr w:type="spellStart"/>
      <w:r w:rsidRPr="00C64A60">
        <w:rPr>
          <w:rFonts w:ascii="Arial" w:hAnsi="Arial" w:cs="Arial"/>
          <w:sz w:val="20"/>
          <w:szCs w:val="20"/>
        </w:rPr>
        <w:t>bebekiçin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</w:t>
      </w:r>
      <w:r w:rsidR="002F4005" w:rsidRPr="00C64A60">
        <w:rPr>
          <w:rFonts w:ascii="Arial" w:hAnsi="Arial" w:cs="Arial"/>
          <w:sz w:val="20"/>
          <w:szCs w:val="20"/>
        </w:rPr>
        <w:t xml:space="preserve"> COVID-19 bulaşma kaynağı olması olası değildir</w:t>
      </w:r>
      <w:r w:rsidRPr="00C64A60">
        <w:rPr>
          <w:rFonts w:ascii="Arial" w:hAnsi="Arial" w:cs="Arial"/>
          <w:sz w:val="20"/>
          <w:szCs w:val="20"/>
        </w:rPr>
        <w:t>;</w:t>
      </w:r>
      <w:r w:rsidR="002F4005" w:rsidRPr="00C64A60">
        <w:rPr>
          <w:rFonts w:ascii="Arial" w:hAnsi="Arial" w:cs="Arial"/>
          <w:sz w:val="20"/>
          <w:szCs w:val="20"/>
        </w:rPr>
        <w:t xml:space="preserve"> ancak annenin solunum salgıları ve sıvıları </w:t>
      </w:r>
      <w:proofErr w:type="spellStart"/>
      <w:r w:rsidR="002F4005" w:rsidRPr="00C64A60">
        <w:rPr>
          <w:rFonts w:ascii="Arial" w:hAnsi="Arial" w:cs="Arial"/>
          <w:sz w:val="20"/>
          <w:szCs w:val="20"/>
        </w:rPr>
        <w:t>yenidoğan</w:t>
      </w:r>
      <w:proofErr w:type="spellEnd"/>
      <w:r w:rsidR="002F4005" w:rsidRPr="00C64A60">
        <w:rPr>
          <w:rFonts w:ascii="Arial" w:hAnsi="Arial" w:cs="Arial"/>
          <w:sz w:val="20"/>
          <w:szCs w:val="20"/>
        </w:rPr>
        <w:t xml:space="preserve"> ekibi ve </w:t>
      </w:r>
      <w:proofErr w:type="spellStart"/>
      <w:r w:rsidR="002F4005" w:rsidRPr="00C64A60">
        <w:rPr>
          <w:rFonts w:ascii="Arial" w:hAnsi="Arial" w:cs="Arial"/>
          <w:sz w:val="20"/>
          <w:szCs w:val="20"/>
        </w:rPr>
        <w:t>yenidoğan</w:t>
      </w:r>
      <w:proofErr w:type="spellEnd"/>
      <w:r w:rsidR="002F4005" w:rsidRPr="00C64A60">
        <w:rPr>
          <w:rFonts w:ascii="Arial" w:hAnsi="Arial" w:cs="Arial"/>
          <w:sz w:val="20"/>
          <w:szCs w:val="20"/>
        </w:rPr>
        <w:t xml:space="preserve"> için potansiyel bir SARS-COV-2 bulaşma kaynağı olabilir</w:t>
      </w:r>
      <w:r w:rsidR="002F4005" w:rsidRPr="00C64A60">
        <w:rPr>
          <w:rFonts w:ascii="Arial" w:hAnsi="Arial" w:cs="Arial"/>
          <w:b/>
          <w:color w:val="FF0000"/>
          <w:sz w:val="20"/>
          <w:szCs w:val="20"/>
          <w:vertAlign w:val="superscript"/>
        </w:rPr>
        <w:t>45</w:t>
      </w:r>
      <w:r w:rsidR="002F4005" w:rsidRPr="00C64A60">
        <w:rPr>
          <w:rFonts w:ascii="Arial" w:hAnsi="Arial" w:cs="Arial"/>
          <w:color w:val="4F81BD" w:themeColor="accent1"/>
          <w:sz w:val="20"/>
          <w:szCs w:val="20"/>
        </w:rPr>
        <w:t>.</w:t>
      </w:r>
    </w:p>
    <w:p w:rsidR="002F4005" w:rsidRPr="00C64A60" w:rsidRDefault="002F4005" w:rsidP="003B3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4A60">
        <w:rPr>
          <w:rFonts w:ascii="Arial" w:hAnsi="Arial" w:cs="Arial"/>
          <w:sz w:val="20"/>
          <w:szCs w:val="20"/>
        </w:rPr>
        <w:t>Uygun olduğunda annelerin doğum sırasında cerrahi maske takmaları teşvik edilebilir.</w:t>
      </w:r>
    </w:p>
    <w:p w:rsidR="002F4005" w:rsidRPr="00C64A60" w:rsidRDefault="002F4005" w:rsidP="003B3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4A60">
        <w:rPr>
          <w:rFonts w:ascii="Arial" w:hAnsi="Arial" w:cs="Arial"/>
          <w:sz w:val="20"/>
          <w:szCs w:val="20"/>
        </w:rPr>
        <w:t xml:space="preserve">COVID-19 ile </w:t>
      </w:r>
      <w:proofErr w:type="spellStart"/>
      <w:r w:rsidRPr="00C64A60">
        <w:rPr>
          <w:rFonts w:ascii="Arial" w:hAnsi="Arial" w:cs="Arial"/>
          <w:sz w:val="20"/>
          <w:szCs w:val="20"/>
        </w:rPr>
        <w:t>enfekte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olduğundan şüphelenilen veya </w:t>
      </w:r>
      <w:r w:rsidR="001045A5" w:rsidRPr="00C64A60">
        <w:rPr>
          <w:rFonts w:ascii="Arial" w:hAnsi="Arial" w:cs="Arial"/>
          <w:sz w:val="20"/>
          <w:szCs w:val="20"/>
        </w:rPr>
        <w:t>onaylanan</w:t>
      </w:r>
      <w:r w:rsidRPr="00C64A60">
        <w:rPr>
          <w:rFonts w:ascii="Arial" w:hAnsi="Arial" w:cs="Arial"/>
          <w:sz w:val="20"/>
          <w:szCs w:val="20"/>
        </w:rPr>
        <w:t xml:space="preserve"> anneler için sağlık hi</w:t>
      </w:r>
      <w:r w:rsidR="001045A5" w:rsidRPr="00C64A60">
        <w:rPr>
          <w:rFonts w:ascii="Arial" w:hAnsi="Arial" w:cs="Arial"/>
          <w:sz w:val="20"/>
          <w:szCs w:val="20"/>
        </w:rPr>
        <w:t>zmeti sağlayıcıları, kendilerine</w:t>
      </w:r>
      <w:r w:rsidRPr="00C64A60">
        <w:rPr>
          <w:rFonts w:ascii="Arial" w:hAnsi="Arial" w:cs="Arial"/>
          <w:sz w:val="20"/>
          <w:szCs w:val="20"/>
        </w:rPr>
        <w:t xml:space="preserve"> ve bebeğe bulaşma riskini azaltmak için </w:t>
      </w:r>
      <w:proofErr w:type="spellStart"/>
      <w:r w:rsidRPr="00C64A60">
        <w:rPr>
          <w:rFonts w:ascii="Arial" w:hAnsi="Arial" w:cs="Arial"/>
          <w:sz w:val="20"/>
          <w:szCs w:val="20"/>
        </w:rPr>
        <w:t>A</w:t>
      </w:r>
      <w:r w:rsidR="001045A5" w:rsidRPr="00C64A60">
        <w:rPr>
          <w:rFonts w:ascii="Arial" w:hAnsi="Arial" w:cs="Arial"/>
          <w:sz w:val="20"/>
          <w:szCs w:val="20"/>
        </w:rPr>
        <w:t>Oİ'lere</w:t>
      </w:r>
      <w:proofErr w:type="spellEnd"/>
      <w:r w:rsidR="001045A5" w:rsidRPr="00C64A60">
        <w:rPr>
          <w:rFonts w:ascii="Arial" w:hAnsi="Arial" w:cs="Arial"/>
          <w:sz w:val="20"/>
          <w:szCs w:val="20"/>
        </w:rPr>
        <w:t xml:space="preserve"> uygun PKD kullanmalıdır</w:t>
      </w:r>
      <w:r w:rsidRPr="00C64A60">
        <w:rPr>
          <w:rFonts w:ascii="Arial" w:hAnsi="Arial" w:cs="Arial"/>
          <w:sz w:val="20"/>
          <w:szCs w:val="20"/>
        </w:rPr>
        <w:t>.</w:t>
      </w:r>
    </w:p>
    <w:p w:rsidR="002F4005" w:rsidRDefault="002F4005" w:rsidP="003B3C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8292E" w:rsidRPr="00C64A60" w:rsidRDefault="002F4005" w:rsidP="00B8292E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A6BD8">
        <w:rPr>
          <w:rFonts w:ascii="Times New Roman" w:hAnsi="Times New Roman" w:cs="Times New Roman"/>
          <w:i/>
          <w:sz w:val="24"/>
          <w:szCs w:val="24"/>
          <w:u w:val="single"/>
        </w:rPr>
        <w:t>İlk adımlar:</w:t>
      </w:r>
      <w:r w:rsidRPr="00C64A60">
        <w:rPr>
          <w:rFonts w:ascii="Arial" w:hAnsi="Arial" w:cs="Arial"/>
          <w:sz w:val="20"/>
          <w:szCs w:val="20"/>
        </w:rPr>
        <w:t xml:space="preserve"> Rutin </w:t>
      </w:r>
      <w:proofErr w:type="spellStart"/>
      <w:r w:rsidRPr="00C64A60">
        <w:rPr>
          <w:rFonts w:ascii="Arial" w:hAnsi="Arial" w:cs="Arial"/>
          <w:sz w:val="20"/>
          <w:szCs w:val="20"/>
        </w:rPr>
        <w:t>yenidoğan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bakımı ve </w:t>
      </w:r>
      <w:proofErr w:type="spellStart"/>
      <w:r w:rsidRPr="00C64A60">
        <w:rPr>
          <w:rFonts w:ascii="Arial" w:hAnsi="Arial" w:cs="Arial"/>
          <w:sz w:val="20"/>
          <w:szCs w:val="20"/>
        </w:rPr>
        <w:t>yenidoğan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canlandırmasının ilk adımlarının </w:t>
      </w:r>
      <w:proofErr w:type="spellStart"/>
      <w:r w:rsidRPr="00C64A60">
        <w:rPr>
          <w:rFonts w:ascii="Arial" w:hAnsi="Arial" w:cs="Arial"/>
          <w:sz w:val="20"/>
          <w:szCs w:val="20"/>
        </w:rPr>
        <w:t>aerosol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oluşturma olasılığı düşüktür</w:t>
      </w:r>
      <w:r w:rsidR="00946661" w:rsidRPr="00C64A60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946661" w:rsidRPr="00C64A60">
        <w:rPr>
          <w:rFonts w:ascii="Arial" w:hAnsi="Arial" w:cs="Arial"/>
          <w:sz w:val="20"/>
          <w:szCs w:val="20"/>
        </w:rPr>
        <w:t>bunlar</w:t>
      </w:r>
      <w:r w:rsidRPr="00C64A60">
        <w:rPr>
          <w:rFonts w:ascii="Arial" w:hAnsi="Arial" w:cs="Arial"/>
          <w:sz w:val="20"/>
          <w:szCs w:val="20"/>
        </w:rPr>
        <w:t xml:space="preserve">  </w:t>
      </w:r>
      <w:r w:rsidR="00946661" w:rsidRPr="00C64A60">
        <w:rPr>
          <w:rFonts w:ascii="Arial" w:hAnsi="Arial" w:cs="Arial"/>
          <w:sz w:val="20"/>
          <w:szCs w:val="20"/>
        </w:rPr>
        <w:t>K</w:t>
      </w:r>
      <w:r w:rsidRPr="00C64A60">
        <w:rPr>
          <w:rFonts w:ascii="Arial" w:hAnsi="Arial" w:cs="Arial"/>
          <w:sz w:val="20"/>
          <w:szCs w:val="20"/>
        </w:rPr>
        <w:t>urutma</w:t>
      </w:r>
      <w:proofErr w:type="gramEnd"/>
      <w:r w:rsidRPr="00C64A60">
        <w:rPr>
          <w:rFonts w:ascii="Arial" w:hAnsi="Arial" w:cs="Arial"/>
          <w:sz w:val="20"/>
          <w:szCs w:val="20"/>
        </w:rPr>
        <w:t xml:space="preserve">, dokunsal </w:t>
      </w:r>
      <w:proofErr w:type="spellStart"/>
      <w:r w:rsidRPr="00C64A60">
        <w:rPr>
          <w:rFonts w:ascii="Arial" w:hAnsi="Arial" w:cs="Arial"/>
          <w:sz w:val="20"/>
          <w:szCs w:val="20"/>
        </w:rPr>
        <w:t>stimülasyon</w:t>
      </w:r>
      <w:proofErr w:type="spellEnd"/>
      <w:r w:rsidRPr="00C64A60">
        <w:rPr>
          <w:rFonts w:ascii="Arial" w:hAnsi="Arial" w:cs="Arial"/>
          <w:sz w:val="20"/>
          <w:szCs w:val="20"/>
        </w:rPr>
        <w:t>, plastik bir torbaya vey</w:t>
      </w:r>
      <w:r w:rsidR="00946661" w:rsidRPr="00C64A60">
        <w:rPr>
          <w:rFonts w:ascii="Arial" w:hAnsi="Arial" w:cs="Arial"/>
          <w:sz w:val="20"/>
          <w:szCs w:val="20"/>
        </w:rPr>
        <w:t xml:space="preserve">a sargıya sarma, kalp </w:t>
      </w:r>
      <w:r w:rsidRPr="00C64A60">
        <w:rPr>
          <w:rFonts w:ascii="Arial" w:hAnsi="Arial" w:cs="Arial"/>
          <w:sz w:val="20"/>
          <w:szCs w:val="20"/>
        </w:rPr>
        <w:t xml:space="preserve"> hızının değerlendirilmesi ve nabız </w:t>
      </w:r>
      <w:proofErr w:type="spellStart"/>
      <w:r w:rsidRPr="00C64A60">
        <w:rPr>
          <w:rFonts w:ascii="Arial" w:hAnsi="Arial" w:cs="Arial"/>
          <w:sz w:val="20"/>
          <w:szCs w:val="20"/>
        </w:rPr>
        <w:t>oksimetresi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ve EKG elektrotlarının </w:t>
      </w:r>
      <w:proofErr w:type="spellStart"/>
      <w:r w:rsidRPr="00C64A60">
        <w:rPr>
          <w:rFonts w:ascii="Arial" w:hAnsi="Arial" w:cs="Arial"/>
          <w:sz w:val="20"/>
          <w:szCs w:val="20"/>
        </w:rPr>
        <w:t>yerle</w:t>
      </w:r>
      <w:r w:rsidR="00946661" w:rsidRPr="00C64A60">
        <w:rPr>
          <w:rFonts w:ascii="Arial" w:hAnsi="Arial" w:cs="Arial"/>
          <w:sz w:val="20"/>
          <w:szCs w:val="20"/>
        </w:rPr>
        <w:t>ştir</w:t>
      </w:r>
      <w:r w:rsidR="00D10FB9" w:rsidRPr="00C64A60">
        <w:rPr>
          <w:rFonts w:ascii="Arial" w:hAnsi="Arial" w:cs="Arial"/>
          <w:sz w:val="20"/>
          <w:szCs w:val="20"/>
        </w:rPr>
        <w:t>ilmesni</w:t>
      </w:r>
      <w:r w:rsidR="00946661" w:rsidRPr="00C64A60">
        <w:rPr>
          <w:rFonts w:ascii="Arial" w:hAnsi="Arial" w:cs="Arial"/>
          <w:sz w:val="20"/>
          <w:szCs w:val="20"/>
        </w:rPr>
        <w:t>i</w:t>
      </w:r>
      <w:proofErr w:type="spellEnd"/>
      <w:r w:rsidR="00946661" w:rsidRPr="00C64A60">
        <w:rPr>
          <w:rFonts w:ascii="Arial" w:hAnsi="Arial" w:cs="Arial"/>
          <w:sz w:val="20"/>
          <w:szCs w:val="20"/>
        </w:rPr>
        <w:t xml:space="preserve"> ihtiva eder</w:t>
      </w:r>
      <w:r w:rsidRPr="00C64A60">
        <w:rPr>
          <w:rFonts w:ascii="Arial" w:hAnsi="Arial" w:cs="Arial"/>
          <w:sz w:val="20"/>
          <w:szCs w:val="20"/>
        </w:rPr>
        <w:t>.</w:t>
      </w:r>
    </w:p>
    <w:p w:rsidR="00AA6BD8" w:rsidRPr="00AA6BD8" w:rsidRDefault="00AA6BD8" w:rsidP="00AA6BD8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4005" w:rsidRPr="00C64A60" w:rsidRDefault="00946661" w:rsidP="003B3C94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A6BD8">
        <w:rPr>
          <w:rFonts w:ascii="Times New Roman" w:hAnsi="Times New Roman" w:cs="Times New Roman"/>
          <w:i/>
          <w:sz w:val="24"/>
          <w:szCs w:val="24"/>
          <w:u w:val="single"/>
        </w:rPr>
        <w:t>Aspirasyon</w:t>
      </w:r>
      <w:proofErr w:type="spellEnd"/>
      <w:r w:rsidRPr="00AA6BD8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C64A60">
        <w:rPr>
          <w:rFonts w:ascii="Arial" w:hAnsi="Arial" w:cs="Arial"/>
          <w:sz w:val="20"/>
          <w:szCs w:val="20"/>
        </w:rPr>
        <w:t xml:space="preserve"> Berrak veya </w:t>
      </w:r>
      <w:proofErr w:type="spellStart"/>
      <w:r w:rsidRPr="00C64A60">
        <w:rPr>
          <w:rFonts w:ascii="Arial" w:hAnsi="Arial" w:cs="Arial"/>
          <w:sz w:val="20"/>
          <w:szCs w:val="20"/>
        </w:rPr>
        <w:t>mekonyumla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boyanmış </w:t>
      </w:r>
      <w:proofErr w:type="spellStart"/>
      <w:r w:rsidRPr="00C64A60">
        <w:rPr>
          <w:rFonts w:ascii="Arial" w:hAnsi="Arial" w:cs="Arial"/>
          <w:sz w:val="20"/>
          <w:szCs w:val="20"/>
        </w:rPr>
        <w:t>amniyotik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sıvı için doğumdan sonra hava yolunun </w:t>
      </w:r>
      <w:proofErr w:type="spellStart"/>
      <w:r w:rsidRPr="00C64A60">
        <w:rPr>
          <w:rFonts w:ascii="Arial" w:hAnsi="Arial" w:cs="Arial"/>
          <w:sz w:val="20"/>
          <w:szCs w:val="20"/>
        </w:rPr>
        <w:t>aspirasyonu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rutin olarak yapılmamalıdır. </w:t>
      </w:r>
      <w:proofErr w:type="spellStart"/>
      <w:r w:rsidRPr="00C64A60">
        <w:rPr>
          <w:rFonts w:ascii="Arial" w:hAnsi="Arial" w:cs="Arial"/>
          <w:sz w:val="20"/>
          <w:szCs w:val="20"/>
        </w:rPr>
        <w:t>Aspirasyon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bir </w:t>
      </w:r>
      <w:proofErr w:type="spellStart"/>
      <w:r w:rsidRPr="00C64A60">
        <w:rPr>
          <w:rFonts w:ascii="Arial" w:hAnsi="Arial" w:cs="Arial"/>
          <w:sz w:val="20"/>
          <w:szCs w:val="20"/>
        </w:rPr>
        <w:t>A</w:t>
      </w:r>
      <w:r w:rsidR="00D45BFE" w:rsidRPr="00C64A60">
        <w:rPr>
          <w:rFonts w:ascii="Arial" w:hAnsi="Arial" w:cs="Arial"/>
          <w:sz w:val="20"/>
          <w:szCs w:val="20"/>
        </w:rPr>
        <w:t>Oİ</w:t>
      </w:r>
      <w:r w:rsidRPr="00C64A60">
        <w:rPr>
          <w:rFonts w:ascii="Arial" w:hAnsi="Arial" w:cs="Arial"/>
          <w:sz w:val="20"/>
          <w:szCs w:val="20"/>
        </w:rPr>
        <w:t>'dir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ve COVID-19 durumundan bağımsız olarak komplike olmayan doğumlar için </w:t>
      </w:r>
      <w:proofErr w:type="spellStart"/>
      <w:r w:rsidRPr="00C64A60">
        <w:rPr>
          <w:rFonts w:ascii="Arial" w:hAnsi="Arial" w:cs="Arial"/>
          <w:sz w:val="20"/>
          <w:szCs w:val="20"/>
        </w:rPr>
        <w:t>endike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değildir.</w:t>
      </w:r>
    </w:p>
    <w:p w:rsidR="003B3C94" w:rsidRPr="00C64A60" w:rsidRDefault="00365E84" w:rsidP="00AA6BD8">
      <w:pPr>
        <w:pStyle w:val="ListeParagraf"/>
        <w:rPr>
          <w:rFonts w:ascii="Arial" w:hAnsi="Arial" w:cs="Arial"/>
          <w:sz w:val="20"/>
          <w:szCs w:val="20"/>
        </w:rPr>
      </w:pPr>
      <w:proofErr w:type="spellStart"/>
      <w:r w:rsidRPr="00AA6BD8">
        <w:rPr>
          <w:rFonts w:ascii="Times New Roman" w:hAnsi="Times New Roman" w:cs="Times New Roman"/>
          <w:i/>
          <w:sz w:val="24"/>
          <w:szCs w:val="24"/>
          <w:u w:val="single"/>
        </w:rPr>
        <w:t>Endotrakeal</w:t>
      </w:r>
      <w:proofErr w:type="spellEnd"/>
      <w:r w:rsidRPr="00AA6BD8">
        <w:rPr>
          <w:rFonts w:ascii="Times New Roman" w:hAnsi="Times New Roman" w:cs="Times New Roman"/>
          <w:i/>
          <w:sz w:val="24"/>
          <w:szCs w:val="24"/>
          <w:u w:val="single"/>
        </w:rPr>
        <w:t xml:space="preserve"> ilaçlar:</w:t>
      </w:r>
      <w:r w:rsidRPr="00C64A6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C64A60">
        <w:rPr>
          <w:rFonts w:ascii="Arial" w:hAnsi="Arial" w:cs="Arial"/>
          <w:sz w:val="20"/>
          <w:szCs w:val="20"/>
        </w:rPr>
        <w:t>Sürfaktan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 veya</w:t>
      </w:r>
      <w:proofErr w:type="gramEnd"/>
      <w:r w:rsidRPr="00C64A60">
        <w:rPr>
          <w:rFonts w:ascii="Arial" w:hAnsi="Arial" w:cs="Arial"/>
          <w:sz w:val="20"/>
          <w:szCs w:val="20"/>
        </w:rPr>
        <w:t xml:space="preserve"> epinefrin gibi ilaçların </w:t>
      </w:r>
      <w:proofErr w:type="spellStart"/>
      <w:r w:rsidRPr="00C64A60">
        <w:rPr>
          <w:rFonts w:ascii="Arial" w:hAnsi="Arial" w:cs="Arial"/>
          <w:sz w:val="20"/>
          <w:szCs w:val="20"/>
        </w:rPr>
        <w:t>endotrakeal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damlatılması, özellikle </w:t>
      </w:r>
      <w:proofErr w:type="spellStart"/>
      <w:r w:rsidRPr="00C64A60">
        <w:rPr>
          <w:rFonts w:ascii="Arial" w:hAnsi="Arial" w:cs="Arial"/>
          <w:sz w:val="20"/>
          <w:szCs w:val="20"/>
        </w:rPr>
        <w:t>manşonsuz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bir tüp yoluyla </w:t>
      </w:r>
      <w:proofErr w:type="spellStart"/>
      <w:r w:rsidRPr="00C64A60">
        <w:rPr>
          <w:rFonts w:ascii="Arial" w:hAnsi="Arial" w:cs="Arial"/>
          <w:sz w:val="20"/>
          <w:szCs w:val="20"/>
        </w:rPr>
        <w:t>aerosol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oluşturan bir prosedürdür. COVID-19 duru</w:t>
      </w:r>
      <w:r w:rsidR="00D45BFE" w:rsidRPr="00C64A60">
        <w:rPr>
          <w:rFonts w:ascii="Arial" w:hAnsi="Arial" w:cs="Arial"/>
          <w:sz w:val="20"/>
          <w:szCs w:val="20"/>
        </w:rPr>
        <w:t xml:space="preserve">mundan bağımsız olarak, yeni </w:t>
      </w:r>
      <w:proofErr w:type="gramStart"/>
      <w:r w:rsidR="00D45BFE" w:rsidRPr="00C64A60">
        <w:rPr>
          <w:rFonts w:ascii="Arial" w:hAnsi="Arial" w:cs="Arial"/>
          <w:sz w:val="20"/>
          <w:szCs w:val="20"/>
        </w:rPr>
        <w:t xml:space="preserve">doğanda </w:t>
      </w:r>
      <w:r w:rsidRPr="00C64A60">
        <w:rPr>
          <w:rFonts w:ascii="Arial" w:hAnsi="Arial" w:cs="Arial"/>
          <w:sz w:val="20"/>
          <w:szCs w:val="20"/>
        </w:rPr>
        <w:t xml:space="preserve"> </w:t>
      </w:r>
      <w:r w:rsidR="00D45BFE" w:rsidRPr="00C64A60">
        <w:rPr>
          <w:rFonts w:ascii="Arial" w:hAnsi="Arial" w:cs="Arial"/>
          <w:sz w:val="20"/>
          <w:szCs w:val="20"/>
        </w:rPr>
        <w:t>canlandırma</w:t>
      </w:r>
      <w:proofErr w:type="gramEnd"/>
      <w:r w:rsidRPr="00C64A60">
        <w:rPr>
          <w:rFonts w:ascii="Arial" w:hAnsi="Arial" w:cs="Arial"/>
          <w:sz w:val="20"/>
          <w:szCs w:val="20"/>
        </w:rPr>
        <w:t xml:space="preserve"> s</w:t>
      </w:r>
      <w:r w:rsidR="00494D8A" w:rsidRPr="00C64A60">
        <w:rPr>
          <w:rFonts w:ascii="Arial" w:hAnsi="Arial" w:cs="Arial"/>
          <w:sz w:val="20"/>
          <w:szCs w:val="20"/>
        </w:rPr>
        <w:t xml:space="preserve">ırasında epinefrinin </w:t>
      </w:r>
      <w:r w:rsidRPr="00C64A60">
        <w:rPr>
          <w:rFonts w:ascii="Arial" w:hAnsi="Arial" w:cs="Arial"/>
          <w:sz w:val="20"/>
          <w:szCs w:val="20"/>
        </w:rPr>
        <w:t xml:space="preserve"> göbek</w:t>
      </w:r>
      <w:r w:rsidR="00494D8A" w:rsidRPr="00C64A60">
        <w:rPr>
          <w:rFonts w:ascii="Arial" w:hAnsi="Arial" w:cs="Arial"/>
          <w:sz w:val="20"/>
          <w:szCs w:val="20"/>
        </w:rPr>
        <w:t xml:space="preserve">ten alçakta olan bir </w:t>
      </w:r>
      <w:r w:rsidRPr="00C64A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4A60">
        <w:rPr>
          <w:rFonts w:ascii="Arial" w:hAnsi="Arial" w:cs="Arial"/>
          <w:sz w:val="20"/>
          <w:szCs w:val="20"/>
        </w:rPr>
        <w:t>venöz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4A60">
        <w:rPr>
          <w:rFonts w:ascii="Arial" w:hAnsi="Arial" w:cs="Arial"/>
          <w:sz w:val="20"/>
          <w:szCs w:val="20"/>
        </w:rPr>
        <w:t>kateter</w:t>
      </w:r>
      <w:r w:rsidR="00D45BFE" w:rsidRPr="00C64A60">
        <w:rPr>
          <w:rFonts w:ascii="Arial" w:hAnsi="Arial" w:cs="Arial"/>
          <w:sz w:val="20"/>
          <w:szCs w:val="20"/>
        </w:rPr>
        <w:t>den</w:t>
      </w:r>
      <w:proofErr w:type="spellEnd"/>
      <w:r w:rsidR="00D45BFE" w:rsidRPr="00C64A60">
        <w:rPr>
          <w:rFonts w:ascii="Arial" w:hAnsi="Arial" w:cs="Arial"/>
          <w:sz w:val="20"/>
          <w:szCs w:val="20"/>
        </w:rPr>
        <w:t xml:space="preserve"> </w:t>
      </w:r>
      <w:r w:rsidRPr="00C64A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4A60">
        <w:rPr>
          <w:rFonts w:ascii="Arial" w:hAnsi="Arial" w:cs="Arial"/>
          <w:sz w:val="20"/>
          <w:szCs w:val="20"/>
        </w:rPr>
        <w:t>intravenöz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</w:t>
      </w:r>
      <w:r w:rsidR="00D45BFE" w:rsidRPr="00C64A60">
        <w:rPr>
          <w:rFonts w:ascii="Arial" w:hAnsi="Arial" w:cs="Arial"/>
          <w:sz w:val="20"/>
          <w:szCs w:val="20"/>
        </w:rPr>
        <w:t xml:space="preserve">yolla </w:t>
      </w:r>
      <w:r w:rsidRPr="00C64A60">
        <w:rPr>
          <w:rFonts w:ascii="Arial" w:hAnsi="Arial" w:cs="Arial"/>
          <w:sz w:val="20"/>
          <w:szCs w:val="20"/>
        </w:rPr>
        <w:t>verilmes</w:t>
      </w:r>
      <w:r w:rsidR="00D45BFE" w:rsidRPr="00C64A60">
        <w:rPr>
          <w:rFonts w:ascii="Arial" w:hAnsi="Arial" w:cs="Arial"/>
          <w:sz w:val="20"/>
          <w:szCs w:val="20"/>
        </w:rPr>
        <w:t>i tercih edilen uygulama çeklidir</w:t>
      </w:r>
      <w:r w:rsidRPr="00C64A60">
        <w:rPr>
          <w:rFonts w:ascii="Arial" w:hAnsi="Arial" w:cs="Arial"/>
          <w:sz w:val="20"/>
          <w:szCs w:val="20"/>
        </w:rPr>
        <w:t>.</w:t>
      </w:r>
    </w:p>
    <w:p w:rsidR="00B8292E" w:rsidRPr="00AA6BD8" w:rsidRDefault="00B8292E" w:rsidP="00AA6BD8">
      <w:pPr>
        <w:pStyle w:val="ListeParagraf"/>
        <w:numPr>
          <w:ilvl w:val="0"/>
          <w:numId w:val="13"/>
        </w:numPr>
        <w:rPr>
          <w:rFonts w:ascii="Arial" w:hAnsi="Arial" w:cs="Arial"/>
          <w:color w:val="4F81BD" w:themeColor="accent1"/>
          <w:sz w:val="20"/>
          <w:szCs w:val="20"/>
        </w:rPr>
      </w:pPr>
      <w:r w:rsidRPr="00C64A60">
        <w:rPr>
          <w:rFonts w:ascii="Arial" w:hAnsi="Arial" w:cs="Arial"/>
          <w:sz w:val="20"/>
          <w:szCs w:val="20"/>
        </w:rPr>
        <w:t xml:space="preserve">Pozitif basınçlı </w:t>
      </w:r>
      <w:proofErr w:type="spellStart"/>
      <w:r w:rsidRPr="00C64A60">
        <w:rPr>
          <w:rFonts w:ascii="Arial" w:hAnsi="Arial" w:cs="Arial"/>
          <w:sz w:val="20"/>
          <w:szCs w:val="20"/>
        </w:rPr>
        <w:t>ventilasyon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, </w:t>
      </w:r>
      <w:r w:rsidR="00D45BFE" w:rsidRPr="00C64A60">
        <w:rPr>
          <w:rFonts w:ascii="Arial" w:hAnsi="Arial" w:cs="Arial"/>
          <w:sz w:val="20"/>
          <w:szCs w:val="20"/>
        </w:rPr>
        <w:t xml:space="preserve">yeni doğanda </w:t>
      </w:r>
      <w:proofErr w:type="spellStart"/>
      <w:r w:rsidR="00D45BFE" w:rsidRPr="00C64A60">
        <w:rPr>
          <w:rFonts w:ascii="Arial" w:hAnsi="Arial" w:cs="Arial"/>
          <w:sz w:val="20"/>
          <w:szCs w:val="20"/>
        </w:rPr>
        <w:t>apne</w:t>
      </w:r>
      <w:proofErr w:type="spellEnd"/>
      <w:r w:rsidR="00D45BFE" w:rsidRPr="00C64A60">
        <w:rPr>
          <w:rFonts w:ascii="Arial" w:hAnsi="Arial" w:cs="Arial"/>
          <w:sz w:val="20"/>
          <w:szCs w:val="20"/>
        </w:rPr>
        <w:t xml:space="preserve"> etkisiz solunum (“</w:t>
      </w:r>
      <w:proofErr w:type="spellStart"/>
      <w:r w:rsidR="00D45BFE" w:rsidRPr="00C64A60">
        <w:rPr>
          <w:rFonts w:ascii="Arial" w:hAnsi="Arial" w:cs="Arial"/>
          <w:sz w:val="20"/>
          <w:szCs w:val="20"/>
        </w:rPr>
        <w:t>gasping</w:t>
      </w:r>
      <w:proofErr w:type="spellEnd"/>
      <w:r w:rsidR="00A554B9" w:rsidRPr="00C64A60">
        <w:rPr>
          <w:rFonts w:ascii="Arial" w:hAnsi="Arial" w:cs="Arial"/>
          <w:sz w:val="20"/>
          <w:szCs w:val="20"/>
        </w:rPr>
        <w:t>”</w:t>
      </w:r>
      <w:r w:rsidRPr="00C64A60">
        <w:rPr>
          <w:rFonts w:ascii="Arial" w:hAnsi="Arial" w:cs="Arial"/>
          <w:sz w:val="20"/>
          <w:szCs w:val="20"/>
        </w:rPr>
        <w:t xml:space="preserve">) ve </w:t>
      </w:r>
      <w:proofErr w:type="spellStart"/>
      <w:r w:rsidRPr="00C64A60">
        <w:rPr>
          <w:rFonts w:ascii="Arial" w:hAnsi="Arial" w:cs="Arial"/>
          <w:sz w:val="20"/>
          <w:szCs w:val="20"/>
        </w:rPr>
        <w:t>bradikardi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için </w:t>
      </w:r>
      <w:proofErr w:type="spellStart"/>
      <w:r w:rsidRPr="00C64A60">
        <w:rPr>
          <w:rFonts w:ascii="Arial" w:hAnsi="Arial" w:cs="Arial"/>
          <w:sz w:val="20"/>
          <w:szCs w:val="20"/>
        </w:rPr>
        <w:t>yenidoğanlarda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ana </w:t>
      </w:r>
      <w:proofErr w:type="spellStart"/>
      <w:r w:rsidRPr="00C64A60">
        <w:rPr>
          <w:rFonts w:ascii="Arial" w:hAnsi="Arial" w:cs="Arial"/>
          <w:sz w:val="20"/>
          <w:szCs w:val="20"/>
        </w:rPr>
        <w:t>resüsitasyon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stratejisi olmaya devam etmektedir. Göğüs kompresyonları, </w:t>
      </w:r>
      <w:proofErr w:type="spellStart"/>
      <w:r w:rsidRPr="00C64A60">
        <w:rPr>
          <w:rFonts w:ascii="Arial" w:hAnsi="Arial" w:cs="Arial"/>
          <w:sz w:val="20"/>
          <w:szCs w:val="20"/>
        </w:rPr>
        <w:t>resüsitasyon</w:t>
      </w:r>
      <w:proofErr w:type="spellEnd"/>
      <w:r w:rsidRPr="00C64A60">
        <w:rPr>
          <w:rFonts w:ascii="Arial" w:hAnsi="Arial" w:cs="Arial"/>
          <w:sz w:val="20"/>
          <w:szCs w:val="20"/>
        </w:rPr>
        <w:t xml:space="preserve"> algoritmasında daha sonra meydana gelir.</w:t>
      </w:r>
    </w:p>
    <w:p w:rsidR="00B8292E" w:rsidRPr="00AA6BD8" w:rsidRDefault="00B8292E" w:rsidP="00B8292E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A6BD8">
        <w:rPr>
          <w:rFonts w:ascii="Arial" w:hAnsi="Arial" w:cs="Arial"/>
          <w:sz w:val="20"/>
          <w:szCs w:val="20"/>
        </w:rPr>
        <w:t xml:space="preserve">Gecikmeli kordon </w:t>
      </w:r>
      <w:proofErr w:type="spellStart"/>
      <w:r w:rsidRPr="00AA6BD8">
        <w:rPr>
          <w:rFonts w:ascii="Arial" w:hAnsi="Arial" w:cs="Arial"/>
          <w:sz w:val="20"/>
          <w:szCs w:val="20"/>
        </w:rPr>
        <w:t>klempleme</w:t>
      </w:r>
      <w:proofErr w:type="spellEnd"/>
      <w:r w:rsidRPr="00AA6BD8">
        <w:rPr>
          <w:rFonts w:ascii="Arial" w:hAnsi="Arial" w:cs="Arial"/>
          <w:sz w:val="20"/>
          <w:szCs w:val="20"/>
        </w:rPr>
        <w:t xml:space="preserve"> ve </w:t>
      </w:r>
      <w:r w:rsidR="00AA7158" w:rsidRPr="00AA6BD8">
        <w:rPr>
          <w:rFonts w:ascii="Arial" w:hAnsi="Arial" w:cs="Arial"/>
          <w:sz w:val="20"/>
          <w:szCs w:val="20"/>
        </w:rPr>
        <w:t>cilt-cilde temas;</w:t>
      </w:r>
      <w:r w:rsidRPr="00AA6BD8">
        <w:rPr>
          <w:rFonts w:ascii="Arial" w:hAnsi="Arial" w:cs="Arial"/>
          <w:sz w:val="20"/>
          <w:szCs w:val="20"/>
        </w:rPr>
        <w:t xml:space="preserve"> annenin uygun şekilde maskelenmesi koşuluyla, stabil </w:t>
      </w:r>
      <w:proofErr w:type="spellStart"/>
      <w:r w:rsidRPr="00AA6BD8">
        <w:rPr>
          <w:rFonts w:ascii="Arial" w:hAnsi="Arial" w:cs="Arial"/>
          <w:sz w:val="20"/>
          <w:szCs w:val="20"/>
        </w:rPr>
        <w:t>yenidoğanlarda</w:t>
      </w:r>
      <w:proofErr w:type="spellEnd"/>
      <w:r w:rsidRPr="00AA6BD8">
        <w:rPr>
          <w:rFonts w:ascii="Arial" w:hAnsi="Arial" w:cs="Arial"/>
          <w:sz w:val="20"/>
          <w:szCs w:val="20"/>
        </w:rPr>
        <w:t xml:space="preserve"> şüpheli veya doğrulanmış</w:t>
      </w:r>
      <w:r w:rsidR="00AA7158" w:rsidRPr="00AA6BD8">
        <w:rPr>
          <w:rFonts w:ascii="Arial" w:hAnsi="Arial" w:cs="Arial"/>
          <w:sz w:val="20"/>
          <w:szCs w:val="20"/>
        </w:rPr>
        <w:t xml:space="preserve"> COVID-19 pozitif annede</w:t>
      </w:r>
      <w:r w:rsidRPr="00AA6BD8">
        <w:rPr>
          <w:rFonts w:ascii="Arial" w:hAnsi="Arial" w:cs="Arial"/>
          <w:sz w:val="20"/>
          <w:szCs w:val="20"/>
        </w:rPr>
        <w:t xml:space="preserve"> uygulanabilir.</w:t>
      </w:r>
    </w:p>
    <w:p w:rsidR="00B8292E" w:rsidRPr="00AA6BD8" w:rsidRDefault="00B8292E" w:rsidP="00B8292E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A6BD8">
        <w:rPr>
          <w:rFonts w:ascii="Arial" w:hAnsi="Arial" w:cs="Arial"/>
          <w:sz w:val="20"/>
          <w:szCs w:val="20"/>
        </w:rPr>
        <w:t>COVID-19</w:t>
      </w:r>
      <w:r w:rsidR="00AA7158" w:rsidRPr="00AA6BD8">
        <w:rPr>
          <w:rFonts w:ascii="Arial" w:hAnsi="Arial" w:cs="Arial"/>
          <w:sz w:val="20"/>
          <w:szCs w:val="20"/>
        </w:rPr>
        <w:t>’un</w:t>
      </w:r>
      <w:r w:rsidRPr="00AA6BD8">
        <w:rPr>
          <w:rFonts w:ascii="Arial" w:hAnsi="Arial" w:cs="Arial"/>
          <w:sz w:val="20"/>
          <w:szCs w:val="20"/>
        </w:rPr>
        <w:t xml:space="preserve"> negatif olduğu doğrulanana ka</w:t>
      </w:r>
      <w:r w:rsidR="00AA7158" w:rsidRPr="00AA6BD8">
        <w:rPr>
          <w:rFonts w:ascii="Arial" w:hAnsi="Arial" w:cs="Arial"/>
          <w:sz w:val="20"/>
          <w:szCs w:val="20"/>
        </w:rPr>
        <w:t>dar, COVID-19 pozitif olduğu</w:t>
      </w:r>
      <w:r w:rsidRPr="00AA6BD8">
        <w:rPr>
          <w:rFonts w:ascii="Arial" w:hAnsi="Arial" w:cs="Arial"/>
          <w:sz w:val="20"/>
          <w:szCs w:val="20"/>
        </w:rPr>
        <w:t xml:space="preserve"> şüphelenilen vey</w:t>
      </w:r>
      <w:r w:rsidR="00AA7158" w:rsidRPr="00AA6BD8">
        <w:rPr>
          <w:rFonts w:ascii="Arial" w:hAnsi="Arial" w:cs="Arial"/>
          <w:sz w:val="20"/>
          <w:szCs w:val="20"/>
        </w:rPr>
        <w:t>a doğrulanan anneler;</w:t>
      </w:r>
      <w:r w:rsidRPr="00AA6BD8">
        <w:rPr>
          <w:rFonts w:ascii="Arial" w:hAnsi="Arial" w:cs="Arial"/>
          <w:sz w:val="20"/>
          <w:szCs w:val="20"/>
        </w:rPr>
        <w:t xml:space="preserve"> bakım ve beslenme sırasında el ve meme hijyeni uygulamalı ve maske takmalıdır.</w:t>
      </w:r>
    </w:p>
    <w:p w:rsidR="00762753" w:rsidRPr="00AA6BD8" w:rsidRDefault="00762753" w:rsidP="00762753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F81BD" w:themeColor="accent1"/>
          <w:sz w:val="20"/>
          <w:szCs w:val="20"/>
        </w:rPr>
      </w:pPr>
      <w:r w:rsidRPr="00AA6BD8">
        <w:rPr>
          <w:rFonts w:ascii="Times New Roman" w:hAnsi="Times New Roman" w:cs="Times New Roman"/>
          <w:i/>
          <w:sz w:val="24"/>
          <w:szCs w:val="24"/>
          <w:u w:val="single"/>
        </w:rPr>
        <w:t>Kapalı kuvözler:</w:t>
      </w:r>
      <w:r w:rsidRPr="00AA6B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A6BD8">
        <w:rPr>
          <w:rFonts w:ascii="Tahoma" w:hAnsi="Tahoma" w:cs="Tahoma"/>
          <w:sz w:val="20"/>
          <w:szCs w:val="20"/>
        </w:rPr>
        <w:t>Yenidoğan</w:t>
      </w:r>
      <w:proofErr w:type="spellEnd"/>
      <w:r w:rsidRPr="00AA6BD8">
        <w:rPr>
          <w:rFonts w:ascii="Tahoma" w:hAnsi="Tahoma" w:cs="Tahoma"/>
          <w:sz w:val="20"/>
          <w:szCs w:val="20"/>
        </w:rPr>
        <w:t xml:space="preserve"> yoğun bakım hastaları için mümkünse kapalı kuvöz transferi ve bakımı (uygun mesafe ile) kullanılmalıdır, ancak kuvözler </w:t>
      </w:r>
      <w:proofErr w:type="spellStart"/>
      <w:r w:rsidRPr="00AA6BD8">
        <w:rPr>
          <w:rFonts w:ascii="Tahoma" w:hAnsi="Tahoma" w:cs="Tahoma"/>
          <w:sz w:val="20"/>
          <w:szCs w:val="20"/>
        </w:rPr>
        <w:t>aerosol</w:t>
      </w:r>
      <w:proofErr w:type="spellEnd"/>
      <w:r w:rsidRPr="00AA6BD8">
        <w:rPr>
          <w:rFonts w:ascii="Tahoma" w:hAnsi="Tahoma" w:cs="Tahoma"/>
          <w:sz w:val="20"/>
          <w:szCs w:val="20"/>
        </w:rPr>
        <w:t xml:space="preserve"> haline gelmiş partiküllere karşı koruma sağlamaz.</w:t>
      </w:r>
    </w:p>
    <w:p w:rsidR="00B8292E" w:rsidRDefault="00B8292E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753" w:rsidRDefault="00762753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62753" w:rsidRPr="00AA7158" w:rsidRDefault="00762753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71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Annede kardiyak </w:t>
      </w:r>
      <w:proofErr w:type="spellStart"/>
      <w:r w:rsidRPr="00AA71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arrest</w:t>
      </w:r>
      <w:proofErr w:type="spellEnd"/>
      <w:r w:rsidRPr="00AA71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A7158" w:rsidRDefault="00AA7158" w:rsidP="003B3C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F81BD" w:themeColor="accent1"/>
          <w:sz w:val="24"/>
          <w:szCs w:val="24"/>
        </w:rPr>
      </w:pPr>
    </w:p>
    <w:p w:rsidR="00762753" w:rsidRPr="00AA6BD8" w:rsidRDefault="00E77058" w:rsidP="003B3C9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F81BD" w:themeColor="accent1"/>
          <w:sz w:val="20"/>
          <w:szCs w:val="20"/>
        </w:rPr>
      </w:pPr>
      <w:r w:rsidRPr="00AA6BD8">
        <w:rPr>
          <w:rFonts w:ascii="Tahoma" w:hAnsi="Tahoma" w:cs="Tahoma"/>
          <w:sz w:val="20"/>
          <w:szCs w:val="20"/>
        </w:rPr>
        <w:t xml:space="preserve">COVID-19'lu </w:t>
      </w:r>
      <w:proofErr w:type="spellStart"/>
      <w:r w:rsidRPr="00AA6BD8">
        <w:rPr>
          <w:rFonts w:ascii="Tahoma" w:hAnsi="Tahoma" w:cs="Tahoma"/>
          <w:sz w:val="20"/>
          <w:szCs w:val="20"/>
        </w:rPr>
        <w:t>semptomatik</w:t>
      </w:r>
      <w:proofErr w:type="spellEnd"/>
      <w:r w:rsidRPr="00AA6BD8">
        <w:rPr>
          <w:rFonts w:ascii="Tahoma" w:hAnsi="Tahoma" w:cs="Tahoma"/>
          <w:sz w:val="20"/>
          <w:szCs w:val="20"/>
        </w:rPr>
        <w:t xml:space="preserve"> hamile hastalar, hamile olmayan akranlarına kıyasla daha ciddi hastalık riski altındadır. Şiddetli COVID-19 için mutlak risk düşük olsa da veriler, </w:t>
      </w:r>
      <w:proofErr w:type="spellStart"/>
      <w:r w:rsidRPr="00AA6BD8">
        <w:rPr>
          <w:rFonts w:ascii="Tahoma" w:hAnsi="Tahoma" w:cs="Tahoma"/>
          <w:sz w:val="20"/>
          <w:szCs w:val="20"/>
        </w:rPr>
        <w:t>semptomatik</w:t>
      </w:r>
      <w:proofErr w:type="spellEnd"/>
      <w:r w:rsidRPr="00AA6BD8">
        <w:rPr>
          <w:rFonts w:ascii="Tahoma" w:hAnsi="Tahoma" w:cs="Tahoma"/>
          <w:sz w:val="20"/>
          <w:szCs w:val="20"/>
        </w:rPr>
        <w:t xml:space="preserve"> COVID-19 </w:t>
      </w:r>
      <w:r w:rsidRPr="00AA6BD8">
        <w:rPr>
          <w:rFonts w:ascii="Tahoma" w:hAnsi="Tahoma" w:cs="Tahoma"/>
          <w:sz w:val="20"/>
          <w:szCs w:val="20"/>
        </w:rPr>
        <w:lastRenderedPageBreak/>
        <w:t xml:space="preserve">enfeksiyonu olan hamile kadınlarda </w:t>
      </w:r>
      <w:proofErr w:type="spellStart"/>
      <w:r w:rsidRPr="00AA6BD8">
        <w:rPr>
          <w:rFonts w:ascii="Tahoma" w:hAnsi="Tahoma" w:cs="Tahoma"/>
          <w:sz w:val="20"/>
          <w:szCs w:val="20"/>
        </w:rPr>
        <w:t>YBU'ya</w:t>
      </w:r>
      <w:proofErr w:type="spellEnd"/>
      <w:r w:rsidRPr="00AA6BD8">
        <w:rPr>
          <w:rFonts w:ascii="Tahoma" w:hAnsi="Tahoma" w:cs="Tahoma"/>
          <w:sz w:val="20"/>
          <w:szCs w:val="20"/>
        </w:rPr>
        <w:t xml:space="preserve"> kabul, me</w:t>
      </w:r>
      <w:r w:rsidR="00AA7158" w:rsidRPr="00AA6BD8">
        <w:rPr>
          <w:rFonts w:ascii="Tahoma" w:hAnsi="Tahoma" w:cs="Tahoma"/>
          <w:sz w:val="20"/>
          <w:szCs w:val="20"/>
        </w:rPr>
        <w:t xml:space="preserve">kanik </w:t>
      </w:r>
      <w:proofErr w:type="spellStart"/>
      <w:r w:rsidR="00AA7158" w:rsidRPr="00AA6BD8">
        <w:rPr>
          <w:rFonts w:ascii="Tahoma" w:hAnsi="Tahoma" w:cs="Tahoma"/>
          <w:sz w:val="20"/>
          <w:szCs w:val="20"/>
        </w:rPr>
        <w:t>ventilasyon</w:t>
      </w:r>
      <w:proofErr w:type="spellEnd"/>
      <w:r w:rsidR="00AA7158" w:rsidRPr="00AA6BD8">
        <w:rPr>
          <w:rFonts w:ascii="Tahoma" w:hAnsi="Tahoma" w:cs="Tahoma"/>
          <w:sz w:val="20"/>
          <w:szCs w:val="20"/>
        </w:rPr>
        <w:t xml:space="preserve"> ve </w:t>
      </w:r>
      <w:proofErr w:type="spellStart"/>
      <w:r w:rsidR="00AA7158" w:rsidRPr="00AA6BD8">
        <w:rPr>
          <w:rFonts w:ascii="Tahoma" w:hAnsi="Tahoma" w:cs="Tahoma"/>
          <w:sz w:val="20"/>
          <w:szCs w:val="20"/>
        </w:rPr>
        <w:t>ventilatör</w:t>
      </w:r>
      <w:proofErr w:type="spellEnd"/>
      <w:r w:rsidRPr="00AA6BD8">
        <w:rPr>
          <w:rFonts w:ascii="Tahoma" w:hAnsi="Tahoma" w:cs="Tahoma"/>
          <w:sz w:val="20"/>
          <w:szCs w:val="20"/>
        </w:rPr>
        <w:t xml:space="preserve"> desteği ihtiyacı ve ölüm riskinde artış olduğunu göstermektedir</w:t>
      </w:r>
      <w:r w:rsidRPr="00AA6BD8">
        <w:rPr>
          <w:rFonts w:ascii="Tahoma" w:hAnsi="Tahoma" w:cs="Tahoma"/>
          <w:b/>
          <w:color w:val="FF0000"/>
          <w:sz w:val="20"/>
          <w:szCs w:val="20"/>
          <w:vertAlign w:val="superscript"/>
        </w:rPr>
        <w:t>46</w:t>
      </w:r>
      <w:r w:rsidRPr="00AA6BD8">
        <w:rPr>
          <w:rFonts w:ascii="Tahoma" w:hAnsi="Tahoma" w:cs="Tahoma"/>
          <w:color w:val="4F81BD" w:themeColor="accent1"/>
          <w:sz w:val="20"/>
          <w:szCs w:val="20"/>
        </w:rPr>
        <w:t>.</w:t>
      </w:r>
    </w:p>
    <w:p w:rsidR="00E77058" w:rsidRDefault="00E77058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7058" w:rsidRDefault="00E77058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7058" w:rsidRPr="00AA6BD8" w:rsidRDefault="00E77058" w:rsidP="00E77058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  <w:sz w:val="20"/>
          <w:szCs w:val="20"/>
        </w:rPr>
      </w:pPr>
      <w:proofErr w:type="spellStart"/>
      <w:r w:rsidRPr="00AA6BD8">
        <w:rPr>
          <w:rFonts w:ascii="Arial" w:hAnsi="Arial" w:cs="Arial"/>
          <w:sz w:val="20"/>
          <w:szCs w:val="20"/>
        </w:rPr>
        <w:t>Spontan</w:t>
      </w:r>
      <w:proofErr w:type="spellEnd"/>
      <w:r w:rsidRPr="00AA6BD8">
        <w:rPr>
          <w:rFonts w:ascii="Arial" w:hAnsi="Arial" w:cs="Arial"/>
          <w:sz w:val="20"/>
          <w:szCs w:val="20"/>
        </w:rPr>
        <w:t xml:space="preserve"> dolaşımın geri dönüşü sağlanamazsa, ideal olarak </w:t>
      </w:r>
      <w:proofErr w:type="spellStart"/>
      <w:r w:rsidRPr="00AA6BD8">
        <w:rPr>
          <w:rFonts w:ascii="Arial" w:hAnsi="Arial" w:cs="Arial"/>
          <w:sz w:val="20"/>
          <w:szCs w:val="20"/>
        </w:rPr>
        <w:t>arrest</w:t>
      </w:r>
      <w:proofErr w:type="spellEnd"/>
      <w:r w:rsidRPr="00AA6BD8">
        <w:rPr>
          <w:rFonts w:ascii="Arial" w:hAnsi="Arial" w:cs="Arial"/>
          <w:sz w:val="20"/>
          <w:szCs w:val="20"/>
        </w:rPr>
        <w:t xml:space="preserve"> zamanından sonra 5 dakika içinde </w:t>
      </w:r>
      <w:proofErr w:type="spellStart"/>
      <w:r w:rsidRPr="00AA6BD8">
        <w:rPr>
          <w:rFonts w:ascii="Arial" w:hAnsi="Arial" w:cs="Arial"/>
          <w:sz w:val="20"/>
          <w:szCs w:val="20"/>
        </w:rPr>
        <w:t>perimortem</w:t>
      </w:r>
      <w:proofErr w:type="spellEnd"/>
      <w:r w:rsidRPr="00AA6BD8">
        <w:rPr>
          <w:rFonts w:ascii="Arial" w:hAnsi="Arial" w:cs="Arial"/>
          <w:sz w:val="20"/>
          <w:szCs w:val="20"/>
        </w:rPr>
        <w:t xml:space="preserve"> sezaryen doğumunu tamamlayın. </w:t>
      </w:r>
      <w:proofErr w:type="spellStart"/>
      <w:r w:rsidRPr="00AA6BD8">
        <w:rPr>
          <w:rFonts w:ascii="Arial" w:hAnsi="Arial" w:cs="Arial"/>
          <w:sz w:val="20"/>
          <w:szCs w:val="20"/>
        </w:rPr>
        <w:t>Resüsitasyon</w:t>
      </w:r>
      <w:proofErr w:type="spellEnd"/>
      <w:r w:rsidRPr="00AA6BD8">
        <w:rPr>
          <w:rFonts w:ascii="Arial" w:hAnsi="Arial" w:cs="Arial"/>
          <w:sz w:val="20"/>
          <w:szCs w:val="20"/>
        </w:rPr>
        <w:t xml:space="preserve"> alanına girmeden önce PKD takmaya zaman tanımak için, anne kardiyak </w:t>
      </w:r>
      <w:proofErr w:type="spellStart"/>
      <w:r w:rsidRPr="00AA6BD8">
        <w:rPr>
          <w:rFonts w:ascii="Arial" w:hAnsi="Arial" w:cs="Arial"/>
          <w:sz w:val="20"/>
          <w:szCs w:val="20"/>
        </w:rPr>
        <w:t>arrest</w:t>
      </w:r>
      <w:proofErr w:type="spellEnd"/>
      <w:r w:rsidRPr="00AA6BD8">
        <w:rPr>
          <w:rFonts w:ascii="Arial" w:hAnsi="Arial" w:cs="Arial"/>
          <w:sz w:val="20"/>
          <w:szCs w:val="20"/>
        </w:rPr>
        <w:t xml:space="preserve"> için </w:t>
      </w:r>
      <w:proofErr w:type="spellStart"/>
      <w:r w:rsidRPr="00AA6BD8">
        <w:rPr>
          <w:rFonts w:ascii="Arial" w:hAnsi="Arial" w:cs="Arial"/>
          <w:sz w:val="20"/>
          <w:szCs w:val="20"/>
        </w:rPr>
        <w:t>resüsitasyon</w:t>
      </w:r>
      <w:proofErr w:type="spellEnd"/>
      <w:r w:rsidRPr="00AA6BD8">
        <w:rPr>
          <w:rFonts w:ascii="Arial" w:hAnsi="Arial" w:cs="Arial"/>
          <w:sz w:val="20"/>
          <w:szCs w:val="20"/>
        </w:rPr>
        <w:t xml:space="preserve"> sürecinin erken safhalarında </w:t>
      </w:r>
      <w:proofErr w:type="spellStart"/>
      <w:r w:rsidRPr="00AA6BD8">
        <w:rPr>
          <w:rFonts w:ascii="Arial" w:hAnsi="Arial" w:cs="Arial"/>
          <w:sz w:val="20"/>
          <w:szCs w:val="20"/>
        </w:rPr>
        <w:t>multidisipliner</w:t>
      </w:r>
      <w:proofErr w:type="spellEnd"/>
      <w:r w:rsidRPr="00AA6BD8">
        <w:rPr>
          <w:rFonts w:ascii="Arial" w:hAnsi="Arial" w:cs="Arial"/>
          <w:sz w:val="20"/>
          <w:szCs w:val="20"/>
        </w:rPr>
        <w:t xml:space="preserve"> ekip üyelerini aranması öneriliyor.</w:t>
      </w:r>
    </w:p>
    <w:p w:rsidR="00D31ABC" w:rsidRPr="00AA6BD8" w:rsidRDefault="00D31ABC" w:rsidP="00D31ABC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A6BD8">
        <w:rPr>
          <w:rFonts w:ascii="Arial" w:hAnsi="Arial" w:cs="Arial"/>
          <w:sz w:val="20"/>
          <w:szCs w:val="20"/>
        </w:rPr>
        <w:t xml:space="preserve">Kardiyak </w:t>
      </w:r>
      <w:proofErr w:type="spellStart"/>
      <w:r w:rsidRPr="00AA6BD8">
        <w:rPr>
          <w:rFonts w:ascii="Arial" w:hAnsi="Arial" w:cs="Arial"/>
          <w:sz w:val="20"/>
          <w:szCs w:val="20"/>
        </w:rPr>
        <w:t>arrest</w:t>
      </w:r>
      <w:proofErr w:type="spellEnd"/>
      <w:r w:rsidRPr="00AA6BD8">
        <w:rPr>
          <w:rFonts w:ascii="Arial" w:hAnsi="Arial" w:cs="Arial"/>
          <w:sz w:val="20"/>
          <w:szCs w:val="20"/>
        </w:rPr>
        <w:t xml:space="preserve"> geçiren </w:t>
      </w:r>
      <w:proofErr w:type="spellStart"/>
      <w:r w:rsidRPr="00AA6BD8">
        <w:rPr>
          <w:rFonts w:ascii="Arial" w:hAnsi="Arial" w:cs="Arial"/>
          <w:sz w:val="20"/>
          <w:szCs w:val="20"/>
        </w:rPr>
        <w:t>semptomatik</w:t>
      </w:r>
      <w:proofErr w:type="spellEnd"/>
      <w:r w:rsidRPr="00AA6BD8">
        <w:rPr>
          <w:rFonts w:ascii="Arial" w:hAnsi="Arial" w:cs="Arial"/>
          <w:sz w:val="20"/>
          <w:szCs w:val="20"/>
        </w:rPr>
        <w:t xml:space="preserve"> COVID-19'lu gebe kadınlarda </w:t>
      </w:r>
      <w:proofErr w:type="spellStart"/>
      <w:r w:rsidRPr="00AA6BD8">
        <w:rPr>
          <w:rFonts w:ascii="Arial" w:hAnsi="Arial" w:cs="Arial"/>
          <w:sz w:val="20"/>
          <w:szCs w:val="20"/>
        </w:rPr>
        <w:t>entübasyonla</w:t>
      </w:r>
      <w:proofErr w:type="spellEnd"/>
      <w:r w:rsidRPr="00AA6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6BD8">
        <w:rPr>
          <w:rFonts w:ascii="Arial" w:hAnsi="Arial" w:cs="Arial"/>
          <w:sz w:val="20"/>
          <w:szCs w:val="20"/>
        </w:rPr>
        <w:t>oksijenasyona</w:t>
      </w:r>
      <w:proofErr w:type="spellEnd"/>
      <w:r w:rsidRPr="00AA6BD8">
        <w:rPr>
          <w:rFonts w:ascii="Arial" w:hAnsi="Arial" w:cs="Arial"/>
          <w:sz w:val="20"/>
          <w:szCs w:val="20"/>
        </w:rPr>
        <w:t xml:space="preserve"> daha erken öncelik verilmelidir.</w:t>
      </w:r>
    </w:p>
    <w:p w:rsidR="00B3024A" w:rsidRPr="00AA6BD8" w:rsidRDefault="00B3024A" w:rsidP="00830B30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A6BD8">
        <w:rPr>
          <w:rFonts w:ascii="Arial" w:hAnsi="Arial" w:cs="Arial"/>
          <w:sz w:val="20"/>
          <w:szCs w:val="20"/>
        </w:rPr>
        <w:t>Uterus</w:t>
      </w:r>
      <w:proofErr w:type="spellEnd"/>
      <w:r w:rsidRPr="00AA6B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6BD8">
        <w:rPr>
          <w:rFonts w:ascii="Arial" w:hAnsi="Arial" w:cs="Arial"/>
          <w:sz w:val="20"/>
          <w:szCs w:val="20"/>
        </w:rPr>
        <w:t>fundus</w:t>
      </w:r>
      <w:r w:rsidR="00830B30" w:rsidRPr="00AA6BD8">
        <w:rPr>
          <w:rFonts w:ascii="Arial" w:hAnsi="Arial" w:cs="Arial"/>
          <w:sz w:val="20"/>
          <w:szCs w:val="20"/>
        </w:rPr>
        <w:t>u</w:t>
      </w:r>
      <w:proofErr w:type="spellEnd"/>
      <w:r w:rsidR="00830B30" w:rsidRPr="00AA6BD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30B30" w:rsidRPr="00AA6BD8">
        <w:rPr>
          <w:rFonts w:ascii="Arial" w:hAnsi="Arial" w:cs="Arial"/>
          <w:sz w:val="20"/>
          <w:szCs w:val="20"/>
        </w:rPr>
        <w:t xml:space="preserve">göbek </w:t>
      </w:r>
      <w:r w:rsidRPr="00AA6BD8">
        <w:rPr>
          <w:rFonts w:ascii="Arial" w:hAnsi="Arial" w:cs="Arial"/>
          <w:sz w:val="20"/>
          <w:szCs w:val="20"/>
        </w:rPr>
        <w:t xml:space="preserve"> seviyesinde</w:t>
      </w:r>
      <w:proofErr w:type="gramEnd"/>
      <w:r w:rsidRPr="00AA6BD8">
        <w:rPr>
          <w:rFonts w:ascii="Arial" w:hAnsi="Arial" w:cs="Arial"/>
          <w:sz w:val="20"/>
          <w:szCs w:val="20"/>
        </w:rPr>
        <w:t xml:space="preserve"> veya daha büyük olduğunda, </w:t>
      </w:r>
      <w:proofErr w:type="spellStart"/>
      <w:r w:rsidR="00830B30" w:rsidRPr="00AA6BD8">
        <w:rPr>
          <w:rFonts w:ascii="Arial" w:hAnsi="Arial" w:cs="Arial"/>
          <w:sz w:val="20"/>
          <w:szCs w:val="20"/>
        </w:rPr>
        <w:t>uterusun</w:t>
      </w:r>
      <w:proofErr w:type="spellEnd"/>
      <w:r w:rsidR="00830B30" w:rsidRPr="00AA6BD8">
        <w:rPr>
          <w:rFonts w:ascii="Arial" w:hAnsi="Arial" w:cs="Arial"/>
          <w:sz w:val="20"/>
          <w:szCs w:val="20"/>
        </w:rPr>
        <w:t xml:space="preserve"> yerini  sol </w:t>
      </w:r>
      <w:proofErr w:type="spellStart"/>
      <w:r w:rsidR="00830B30" w:rsidRPr="00AA6BD8">
        <w:rPr>
          <w:rFonts w:ascii="Arial" w:hAnsi="Arial" w:cs="Arial"/>
          <w:sz w:val="20"/>
          <w:szCs w:val="20"/>
        </w:rPr>
        <w:t>laterale</w:t>
      </w:r>
      <w:proofErr w:type="spellEnd"/>
      <w:r w:rsidR="00830B30" w:rsidRPr="00AA6BD8">
        <w:rPr>
          <w:rFonts w:ascii="Arial" w:hAnsi="Arial" w:cs="Arial"/>
          <w:sz w:val="20"/>
          <w:szCs w:val="20"/>
        </w:rPr>
        <w:t xml:space="preserve">  yer değiştirme</w:t>
      </w:r>
      <w:r w:rsidRPr="00AA6BD8">
        <w:rPr>
          <w:rFonts w:ascii="Arial" w:hAnsi="Arial" w:cs="Arial"/>
          <w:sz w:val="20"/>
          <w:szCs w:val="20"/>
        </w:rPr>
        <w:t xml:space="preserve"> ile </w:t>
      </w:r>
      <w:r w:rsidR="00830B30" w:rsidRPr="00AA6BD8">
        <w:rPr>
          <w:rFonts w:ascii="Arial" w:hAnsi="Arial" w:cs="Arial"/>
          <w:sz w:val="20"/>
          <w:szCs w:val="20"/>
        </w:rPr>
        <w:t xml:space="preserve">eşzamanlı </w:t>
      </w:r>
      <w:r w:rsidRPr="00AA6BD8">
        <w:rPr>
          <w:rFonts w:ascii="Arial" w:hAnsi="Arial" w:cs="Arial"/>
          <w:sz w:val="20"/>
          <w:szCs w:val="20"/>
        </w:rPr>
        <w:t>göğüs kompresyonları sağlayın.</w:t>
      </w:r>
    </w:p>
    <w:p w:rsidR="00E77058" w:rsidRDefault="00E77058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0B30" w:rsidRDefault="00830B30" w:rsidP="003B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097C" w:rsidRPr="0099097C" w:rsidRDefault="0099097C" w:rsidP="00990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97C">
        <w:rPr>
          <w:rFonts w:ascii="Times New Roman" w:hAnsi="Times New Roman" w:cs="Times New Roman"/>
          <w:b/>
          <w:sz w:val="28"/>
          <w:szCs w:val="28"/>
        </w:rPr>
        <w:t>Kaynak:</w:t>
      </w:r>
      <w:r w:rsidRPr="00990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7C" w:rsidRDefault="0099097C" w:rsidP="00990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97C" w:rsidRPr="0099097C" w:rsidRDefault="0099097C" w:rsidP="00990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97C">
        <w:rPr>
          <w:rFonts w:ascii="Times New Roman" w:hAnsi="Times New Roman" w:cs="Times New Roman"/>
          <w:b/>
          <w:sz w:val="24"/>
          <w:szCs w:val="24"/>
        </w:rPr>
        <w:t xml:space="preserve">2022 </w:t>
      </w:r>
      <w:proofErr w:type="spellStart"/>
      <w:r w:rsidRPr="0099097C">
        <w:rPr>
          <w:rFonts w:ascii="Times New Roman" w:hAnsi="Times New Roman" w:cs="Times New Roman"/>
          <w:b/>
          <w:sz w:val="24"/>
          <w:szCs w:val="24"/>
        </w:rPr>
        <w:t>Interim</w:t>
      </w:r>
      <w:proofErr w:type="spellEnd"/>
      <w:r w:rsidRPr="009909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097C">
        <w:rPr>
          <w:rFonts w:ascii="Times New Roman" w:hAnsi="Times New Roman" w:cs="Times New Roman"/>
          <w:b/>
          <w:sz w:val="24"/>
          <w:szCs w:val="24"/>
        </w:rPr>
        <w:t>Guidance</w:t>
      </w:r>
      <w:proofErr w:type="spellEnd"/>
      <w:r w:rsidRPr="009909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097C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99097C">
        <w:rPr>
          <w:rFonts w:ascii="Times New Roman" w:hAnsi="Times New Roman" w:cs="Times New Roman"/>
          <w:b/>
          <w:sz w:val="24"/>
          <w:szCs w:val="24"/>
        </w:rPr>
        <w:t xml:space="preserve"> Healthcare Providers </w:t>
      </w:r>
      <w:proofErr w:type="spellStart"/>
      <w:r w:rsidRPr="0099097C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99097C">
        <w:rPr>
          <w:rFonts w:ascii="Times New Roman" w:hAnsi="Times New Roman" w:cs="Times New Roman"/>
          <w:b/>
          <w:sz w:val="24"/>
          <w:szCs w:val="24"/>
        </w:rPr>
        <w:t xml:space="preserve"> Basic </w:t>
      </w:r>
      <w:proofErr w:type="spellStart"/>
      <w:r w:rsidRPr="0099097C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9097C">
        <w:rPr>
          <w:rFonts w:ascii="Times New Roman" w:hAnsi="Times New Roman" w:cs="Times New Roman"/>
          <w:b/>
          <w:sz w:val="24"/>
          <w:szCs w:val="24"/>
        </w:rPr>
        <w:t xml:space="preserve"> Advanced</w:t>
      </w:r>
    </w:p>
    <w:p w:rsidR="0099097C" w:rsidRPr="0099097C" w:rsidRDefault="0099097C" w:rsidP="00990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097C">
        <w:rPr>
          <w:rFonts w:ascii="Times New Roman" w:hAnsi="Times New Roman" w:cs="Times New Roman"/>
          <w:b/>
          <w:sz w:val="24"/>
          <w:szCs w:val="24"/>
        </w:rPr>
        <w:t>Cardiac</w:t>
      </w:r>
      <w:proofErr w:type="spellEnd"/>
      <w:r w:rsidRPr="0099097C">
        <w:rPr>
          <w:rFonts w:ascii="Times New Roman" w:hAnsi="Times New Roman" w:cs="Times New Roman"/>
          <w:b/>
          <w:sz w:val="24"/>
          <w:szCs w:val="24"/>
        </w:rPr>
        <w:t xml:space="preserve"> Life </w:t>
      </w:r>
      <w:proofErr w:type="spellStart"/>
      <w:r w:rsidRPr="0099097C">
        <w:rPr>
          <w:rFonts w:ascii="Times New Roman" w:hAnsi="Times New Roman" w:cs="Times New Roman"/>
          <w:b/>
          <w:sz w:val="24"/>
          <w:szCs w:val="24"/>
        </w:rPr>
        <w:t>Support</w:t>
      </w:r>
      <w:proofErr w:type="spellEnd"/>
      <w:r w:rsidRPr="0099097C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99097C">
        <w:rPr>
          <w:rFonts w:ascii="Times New Roman" w:hAnsi="Times New Roman" w:cs="Times New Roman"/>
          <w:b/>
          <w:sz w:val="24"/>
          <w:szCs w:val="24"/>
        </w:rPr>
        <w:t>Adults</w:t>
      </w:r>
      <w:proofErr w:type="spellEnd"/>
      <w:r w:rsidRPr="0099097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9097C">
        <w:rPr>
          <w:rFonts w:ascii="Times New Roman" w:hAnsi="Times New Roman" w:cs="Times New Roman"/>
          <w:b/>
          <w:sz w:val="24"/>
          <w:szCs w:val="24"/>
        </w:rPr>
        <w:t>Children</w:t>
      </w:r>
      <w:proofErr w:type="spellEnd"/>
      <w:r w:rsidRPr="0099097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9097C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909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097C">
        <w:rPr>
          <w:rFonts w:ascii="Times New Roman" w:hAnsi="Times New Roman" w:cs="Times New Roman"/>
          <w:b/>
          <w:sz w:val="24"/>
          <w:szCs w:val="24"/>
        </w:rPr>
        <w:t>Neonates</w:t>
      </w:r>
      <w:proofErr w:type="spellEnd"/>
      <w:r w:rsidRPr="009909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097C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9909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097C">
        <w:rPr>
          <w:rFonts w:ascii="Times New Roman" w:hAnsi="Times New Roman" w:cs="Times New Roman"/>
          <w:b/>
          <w:sz w:val="24"/>
          <w:szCs w:val="24"/>
        </w:rPr>
        <w:t>Suspected</w:t>
      </w:r>
      <w:proofErr w:type="spellEnd"/>
      <w:r w:rsidRPr="009909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097C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</w:p>
    <w:p w:rsidR="0099097C" w:rsidRDefault="0099097C" w:rsidP="00990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097C">
        <w:rPr>
          <w:rFonts w:ascii="Times New Roman" w:hAnsi="Times New Roman" w:cs="Times New Roman"/>
          <w:b/>
          <w:sz w:val="24"/>
          <w:szCs w:val="24"/>
        </w:rPr>
        <w:t>Confirmed</w:t>
      </w:r>
      <w:proofErr w:type="spellEnd"/>
      <w:r w:rsidRPr="0099097C">
        <w:rPr>
          <w:rFonts w:ascii="Times New Roman" w:hAnsi="Times New Roman" w:cs="Times New Roman"/>
          <w:b/>
          <w:sz w:val="24"/>
          <w:szCs w:val="24"/>
        </w:rPr>
        <w:t xml:space="preserve"> COVID-19: </w:t>
      </w:r>
    </w:p>
    <w:p w:rsidR="0099097C" w:rsidRPr="0099097C" w:rsidRDefault="0099097C" w:rsidP="00990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097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90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0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Emergenc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Cardiovascular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90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990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90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0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99097C">
        <w:rPr>
          <w:rFonts w:ascii="Times New Roman" w:hAnsi="Times New Roman" w:cs="Times New Roman"/>
          <w:sz w:val="24"/>
          <w:szCs w:val="24"/>
        </w:rPr>
        <w:t>®-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Resuscitation</w:t>
      </w:r>
      <w:proofErr w:type="spellEnd"/>
      <w:r w:rsidRPr="00990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97C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0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990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990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99097C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Collaboration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97C">
        <w:rPr>
          <w:rFonts w:ascii="Times New Roman" w:hAnsi="Times New Roman" w:cs="Times New Roman"/>
          <w:sz w:val="24"/>
          <w:szCs w:val="24"/>
        </w:rPr>
        <w:t xml:space="preserve">Academy of 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Pediatrics</w:t>
      </w:r>
      <w:proofErr w:type="spellEnd"/>
      <w:r w:rsidRPr="00990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990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Associ</w:t>
      </w:r>
      <w:r>
        <w:rPr>
          <w:rFonts w:ascii="Times New Roman" w:hAnsi="Times New Roman" w:cs="Times New Roman"/>
          <w:sz w:val="24"/>
          <w:szCs w:val="24"/>
        </w:rPr>
        <w:t>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99097C">
        <w:rPr>
          <w:rFonts w:ascii="Times New Roman" w:hAnsi="Times New Roman" w:cs="Times New Roman"/>
          <w:sz w:val="24"/>
          <w:szCs w:val="24"/>
        </w:rPr>
        <w:t xml:space="preserve"> of Critical 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990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Anesthesiologists</w:t>
      </w:r>
      <w:proofErr w:type="spellEnd"/>
      <w:r w:rsidRPr="009909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90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990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99097C">
        <w:rPr>
          <w:rFonts w:ascii="Times New Roman" w:hAnsi="Times New Roman" w:cs="Times New Roman"/>
          <w:sz w:val="24"/>
          <w:szCs w:val="24"/>
        </w:rPr>
        <w:t xml:space="preserve"> of</w:t>
      </w:r>
    </w:p>
    <w:p w:rsidR="0099097C" w:rsidRPr="0099097C" w:rsidRDefault="0099097C" w:rsidP="00990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097C">
        <w:rPr>
          <w:rFonts w:ascii="Times New Roman" w:hAnsi="Times New Roman" w:cs="Times New Roman"/>
          <w:sz w:val="24"/>
          <w:szCs w:val="24"/>
        </w:rPr>
        <w:t>Anesthesiologists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99097C">
        <w:rPr>
          <w:rFonts w:ascii="Times New Roman" w:hAnsi="Times New Roman" w:cs="Times New Roman"/>
          <w:sz w:val="24"/>
          <w:szCs w:val="24"/>
        </w:rPr>
        <w:t>10.1161/CIRCOUTCOMES.</w:t>
      </w:r>
      <w:proofErr w:type="gramStart"/>
      <w:r w:rsidRPr="0099097C">
        <w:rPr>
          <w:rFonts w:ascii="Times New Roman" w:hAnsi="Times New Roman" w:cs="Times New Roman"/>
          <w:sz w:val="24"/>
          <w:szCs w:val="24"/>
        </w:rPr>
        <w:t>122.008900</w:t>
      </w:r>
      <w:proofErr w:type="gramEnd"/>
    </w:p>
    <w:p w:rsidR="0099097C" w:rsidRDefault="0099097C" w:rsidP="00990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097C">
        <w:rPr>
          <w:rFonts w:ascii="Times New Roman" w:hAnsi="Times New Roman" w:cs="Times New Roman"/>
          <w:sz w:val="24"/>
          <w:szCs w:val="24"/>
        </w:rPr>
        <w:t>Running</w:t>
      </w:r>
      <w:proofErr w:type="spellEnd"/>
      <w:r w:rsidRPr="00990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9909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Atkins</w:t>
      </w:r>
      <w:proofErr w:type="spellEnd"/>
      <w:r w:rsidRPr="0099097C">
        <w:rPr>
          <w:rFonts w:ascii="Times New Roman" w:hAnsi="Times New Roman" w:cs="Times New Roman"/>
          <w:sz w:val="24"/>
          <w:szCs w:val="24"/>
        </w:rPr>
        <w:t xml:space="preserve"> et al</w:t>
      </w:r>
      <w:proofErr w:type="gramStart"/>
      <w:r w:rsidRPr="0099097C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99097C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Guidance</w:t>
      </w:r>
      <w:proofErr w:type="spellEnd"/>
      <w:r w:rsidRPr="00990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9097C">
        <w:rPr>
          <w:rFonts w:ascii="Times New Roman" w:hAnsi="Times New Roman" w:cs="Times New Roman"/>
          <w:sz w:val="24"/>
          <w:szCs w:val="24"/>
        </w:rPr>
        <w:t xml:space="preserve"> BLS/ACLS in COVID-19 </w:t>
      </w:r>
      <w:proofErr w:type="spellStart"/>
      <w:r w:rsidRPr="0099097C">
        <w:rPr>
          <w:rFonts w:ascii="Times New Roman" w:hAnsi="Times New Roman" w:cs="Times New Roman"/>
          <w:sz w:val="24"/>
          <w:szCs w:val="24"/>
        </w:rPr>
        <w:t>Patients</w:t>
      </w:r>
      <w:proofErr w:type="spellEnd"/>
    </w:p>
    <w:p w:rsidR="001C4909" w:rsidRDefault="001C4909" w:rsidP="00990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909" w:rsidRPr="0099097C" w:rsidRDefault="001C4909" w:rsidP="00990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</w:t>
      </w:r>
    </w:p>
    <w:sectPr w:rsidR="001C4909" w:rsidRPr="00990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6B1"/>
    <w:multiLevelType w:val="hybridMultilevel"/>
    <w:tmpl w:val="DCD684EC"/>
    <w:lvl w:ilvl="0" w:tplc="EB2233B4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E713C"/>
    <w:multiLevelType w:val="hybridMultilevel"/>
    <w:tmpl w:val="B09869F4"/>
    <w:lvl w:ilvl="0" w:tplc="420072C6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E4D58"/>
    <w:multiLevelType w:val="hybridMultilevel"/>
    <w:tmpl w:val="F71A43E4"/>
    <w:lvl w:ilvl="0" w:tplc="D99CD16A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07479"/>
    <w:multiLevelType w:val="hybridMultilevel"/>
    <w:tmpl w:val="2F80AD18"/>
    <w:lvl w:ilvl="0" w:tplc="2064F002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43481"/>
    <w:multiLevelType w:val="hybridMultilevel"/>
    <w:tmpl w:val="6FB60F8E"/>
    <w:lvl w:ilvl="0" w:tplc="0D222642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32D12"/>
    <w:multiLevelType w:val="hybridMultilevel"/>
    <w:tmpl w:val="0BF4CE88"/>
    <w:lvl w:ilvl="0" w:tplc="E168D66E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E2085"/>
    <w:multiLevelType w:val="hybridMultilevel"/>
    <w:tmpl w:val="6830842A"/>
    <w:lvl w:ilvl="0" w:tplc="0BAC24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F3D6A"/>
    <w:multiLevelType w:val="hybridMultilevel"/>
    <w:tmpl w:val="0E623BCE"/>
    <w:lvl w:ilvl="0" w:tplc="B3D43B30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B5F97"/>
    <w:multiLevelType w:val="hybridMultilevel"/>
    <w:tmpl w:val="850A783E"/>
    <w:lvl w:ilvl="0" w:tplc="46860C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17490"/>
    <w:multiLevelType w:val="hybridMultilevel"/>
    <w:tmpl w:val="C76AC53A"/>
    <w:lvl w:ilvl="0" w:tplc="F918AF4E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A731B"/>
    <w:multiLevelType w:val="multilevel"/>
    <w:tmpl w:val="E9A02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9608C9"/>
    <w:multiLevelType w:val="hybridMultilevel"/>
    <w:tmpl w:val="C4AA6544"/>
    <w:lvl w:ilvl="0" w:tplc="7B7A5292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3B7B0B"/>
    <w:multiLevelType w:val="hybridMultilevel"/>
    <w:tmpl w:val="02C0C374"/>
    <w:lvl w:ilvl="0" w:tplc="AA760C7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7334E"/>
    <w:multiLevelType w:val="hybridMultilevel"/>
    <w:tmpl w:val="FD0662CA"/>
    <w:lvl w:ilvl="0" w:tplc="46860C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40F07"/>
    <w:multiLevelType w:val="hybridMultilevel"/>
    <w:tmpl w:val="6152206C"/>
    <w:lvl w:ilvl="0" w:tplc="46860C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05738"/>
    <w:multiLevelType w:val="hybridMultilevel"/>
    <w:tmpl w:val="8916826A"/>
    <w:lvl w:ilvl="0" w:tplc="0BAC24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FF00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6278E"/>
    <w:multiLevelType w:val="hybridMultilevel"/>
    <w:tmpl w:val="F6A0F84E"/>
    <w:lvl w:ilvl="0" w:tplc="55B44708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14"/>
  </w:num>
  <w:num w:numId="9">
    <w:abstractNumId w:val="13"/>
  </w:num>
  <w:num w:numId="10">
    <w:abstractNumId w:val="6"/>
  </w:num>
  <w:num w:numId="11">
    <w:abstractNumId w:val="16"/>
  </w:num>
  <w:num w:numId="12">
    <w:abstractNumId w:val="15"/>
  </w:num>
  <w:num w:numId="13">
    <w:abstractNumId w:val="2"/>
  </w:num>
  <w:num w:numId="14">
    <w:abstractNumId w:val="4"/>
  </w:num>
  <w:num w:numId="15">
    <w:abstractNumId w:val="1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94"/>
    <w:rsid w:val="000131E9"/>
    <w:rsid w:val="00022C1C"/>
    <w:rsid w:val="00070C8E"/>
    <w:rsid w:val="00083514"/>
    <w:rsid w:val="000932F0"/>
    <w:rsid w:val="000D5172"/>
    <w:rsid w:val="000E340E"/>
    <w:rsid w:val="001045A5"/>
    <w:rsid w:val="00133D7E"/>
    <w:rsid w:val="00146B3F"/>
    <w:rsid w:val="001756C6"/>
    <w:rsid w:val="00185F76"/>
    <w:rsid w:val="001C4909"/>
    <w:rsid w:val="001D59C6"/>
    <w:rsid w:val="001F7621"/>
    <w:rsid w:val="0022380B"/>
    <w:rsid w:val="00232282"/>
    <w:rsid w:val="00297423"/>
    <w:rsid w:val="002A4734"/>
    <w:rsid w:val="002A47D9"/>
    <w:rsid w:val="002B5304"/>
    <w:rsid w:val="002D198D"/>
    <w:rsid w:val="002F4005"/>
    <w:rsid w:val="0032299E"/>
    <w:rsid w:val="003572E6"/>
    <w:rsid w:val="00365E84"/>
    <w:rsid w:val="00372BF2"/>
    <w:rsid w:val="00377D6B"/>
    <w:rsid w:val="00390E1C"/>
    <w:rsid w:val="00394BE8"/>
    <w:rsid w:val="003A7387"/>
    <w:rsid w:val="003B2AF9"/>
    <w:rsid w:val="003B3C94"/>
    <w:rsid w:val="003E6D70"/>
    <w:rsid w:val="00411D4E"/>
    <w:rsid w:val="00414A61"/>
    <w:rsid w:val="004275B4"/>
    <w:rsid w:val="00464A3F"/>
    <w:rsid w:val="004658E2"/>
    <w:rsid w:val="00494D8A"/>
    <w:rsid w:val="004E09B0"/>
    <w:rsid w:val="004E65F6"/>
    <w:rsid w:val="004F3914"/>
    <w:rsid w:val="00501D9A"/>
    <w:rsid w:val="005179C4"/>
    <w:rsid w:val="00525F73"/>
    <w:rsid w:val="005624FC"/>
    <w:rsid w:val="00567FC9"/>
    <w:rsid w:val="00570555"/>
    <w:rsid w:val="005A0ADC"/>
    <w:rsid w:val="00635901"/>
    <w:rsid w:val="00641607"/>
    <w:rsid w:val="006441B3"/>
    <w:rsid w:val="00674038"/>
    <w:rsid w:val="006811C9"/>
    <w:rsid w:val="00693B10"/>
    <w:rsid w:val="006A7A3F"/>
    <w:rsid w:val="006C676C"/>
    <w:rsid w:val="006D6D2B"/>
    <w:rsid w:val="007242D5"/>
    <w:rsid w:val="00751123"/>
    <w:rsid w:val="00762753"/>
    <w:rsid w:val="007B64B6"/>
    <w:rsid w:val="007C301D"/>
    <w:rsid w:val="007E0ADE"/>
    <w:rsid w:val="008063F1"/>
    <w:rsid w:val="00814DFE"/>
    <w:rsid w:val="00827248"/>
    <w:rsid w:val="00830B30"/>
    <w:rsid w:val="008811D1"/>
    <w:rsid w:val="00886D74"/>
    <w:rsid w:val="008B5E23"/>
    <w:rsid w:val="008C186C"/>
    <w:rsid w:val="008C5D93"/>
    <w:rsid w:val="008E0319"/>
    <w:rsid w:val="008E79BC"/>
    <w:rsid w:val="008F4FCB"/>
    <w:rsid w:val="00900DB0"/>
    <w:rsid w:val="00916870"/>
    <w:rsid w:val="009373A5"/>
    <w:rsid w:val="00946661"/>
    <w:rsid w:val="0099097C"/>
    <w:rsid w:val="00997456"/>
    <w:rsid w:val="009B4750"/>
    <w:rsid w:val="009C784C"/>
    <w:rsid w:val="009F62B1"/>
    <w:rsid w:val="00A00625"/>
    <w:rsid w:val="00A020E1"/>
    <w:rsid w:val="00A554B9"/>
    <w:rsid w:val="00A96649"/>
    <w:rsid w:val="00A96B1A"/>
    <w:rsid w:val="00AA6BD8"/>
    <w:rsid w:val="00AA7158"/>
    <w:rsid w:val="00AC59D9"/>
    <w:rsid w:val="00AE4B54"/>
    <w:rsid w:val="00B3024A"/>
    <w:rsid w:val="00B4203C"/>
    <w:rsid w:val="00B8292E"/>
    <w:rsid w:val="00C24122"/>
    <w:rsid w:val="00C64A60"/>
    <w:rsid w:val="00C77655"/>
    <w:rsid w:val="00C91928"/>
    <w:rsid w:val="00CC7049"/>
    <w:rsid w:val="00CF55AA"/>
    <w:rsid w:val="00D10FB9"/>
    <w:rsid w:val="00D2336C"/>
    <w:rsid w:val="00D31ABC"/>
    <w:rsid w:val="00D45BFE"/>
    <w:rsid w:val="00D82A1B"/>
    <w:rsid w:val="00D8715D"/>
    <w:rsid w:val="00D96543"/>
    <w:rsid w:val="00DA22CA"/>
    <w:rsid w:val="00DD2EC4"/>
    <w:rsid w:val="00DF7C1F"/>
    <w:rsid w:val="00E12D6D"/>
    <w:rsid w:val="00E26B6B"/>
    <w:rsid w:val="00E413C1"/>
    <w:rsid w:val="00E47319"/>
    <w:rsid w:val="00E47ECA"/>
    <w:rsid w:val="00E60B0A"/>
    <w:rsid w:val="00E77058"/>
    <w:rsid w:val="00E952C2"/>
    <w:rsid w:val="00EC1EA4"/>
    <w:rsid w:val="00F57E99"/>
    <w:rsid w:val="00FA1FB1"/>
    <w:rsid w:val="00FB3D9B"/>
    <w:rsid w:val="00FC480B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4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4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7</Pages>
  <Words>3508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drrasim</dc:creator>
  <cp:lastModifiedBy>drrasim</cp:lastModifiedBy>
  <cp:revision>80</cp:revision>
  <dcterms:created xsi:type="dcterms:W3CDTF">2022-01-25T14:05:00Z</dcterms:created>
  <dcterms:modified xsi:type="dcterms:W3CDTF">2022-01-30T11:20:00Z</dcterms:modified>
</cp:coreProperties>
</file>