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04" w:rsidRPr="00FB5E0A" w:rsidRDefault="006745E2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KY</w:t>
      </w:r>
      <w:r w:rsidR="00FB5E0A" w:rsidRPr="00FB5E0A">
        <w:rPr>
          <w:rFonts w:ascii="Times New Roman" w:hAnsi="Times New Roman" w:cs="Times New Roman"/>
          <w:sz w:val="40"/>
          <w:szCs w:val="40"/>
        </w:rPr>
        <w:t>'de</w:t>
      </w:r>
      <w:proofErr w:type="spellEnd"/>
      <w:r w:rsidR="00FB5E0A" w:rsidRPr="00FB5E0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B5E0A" w:rsidRPr="00FB5E0A">
        <w:rPr>
          <w:rFonts w:ascii="Times New Roman" w:hAnsi="Times New Roman" w:cs="Times New Roman"/>
          <w:sz w:val="40"/>
          <w:szCs w:val="40"/>
        </w:rPr>
        <w:t>Torsemid</w:t>
      </w:r>
      <w:proofErr w:type="spellEnd"/>
      <w:r w:rsidR="00FB5E0A" w:rsidRPr="00FB5E0A">
        <w:rPr>
          <w:rFonts w:ascii="Times New Roman" w:hAnsi="Times New Roman" w:cs="Times New Roman"/>
          <w:sz w:val="40"/>
          <w:szCs w:val="40"/>
        </w:rPr>
        <w:t xml:space="preserve"> veya </w:t>
      </w:r>
      <w:proofErr w:type="spellStart"/>
      <w:r w:rsidR="00FB5E0A" w:rsidRPr="00FB5E0A">
        <w:rPr>
          <w:rFonts w:ascii="Times New Roman" w:hAnsi="Times New Roman" w:cs="Times New Roman"/>
          <w:sz w:val="40"/>
          <w:szCs w:val="40"/>
        </w:rPr>
        <w:t>Furosemid</w:t>
      </w:r>
      <w:proofErr w:type="spellEnd"/>
      <w:r w:rsidR="00FB5E0A" w:rsidRPr="00FB5E0A">
        <w:rPr>
          <w:rFonts w:ascii="Times New Roman" w:hAnsi="Times New Roman" w:cs="Times New Roman"/>
          <w:sz w:val="40"/>
          <w:szCs w:val="40"/>
        </w:rPr>
        <w:t xml:space="preserve"> için </w:t>
      </w:r>
      <w:proofErr w:type="spellStart"/>
      <w:r w:rsidR="00FB5E0A" w:rsidRPr="00FB5E0A">
        <w:rPr>
          <w:rFonts w:ascii="Times New Roman" w:hAnsi="Times New Roman" w:cs="Times New Roman"/>
          <w:sz w:val="40"/>
          <w:szCs w:val="40"/>
        </w:rPr>
        <w:t>Sağkalım</w:t>
      </w:r>
      <w:proofErr w:type="spellEnd"/>
      <w:r w:rsidR="00FB5E0A" w:rsidRPr="00FB5E0A">
        <w:rPr>
          <w:rFonts w:ascii="Times New Roman" w:hAnsi="Times New Roman" w:cs="Times New Roman"/>
          <w:sz w:val="40"/>
          <w:szCs w:val="40"/>
        </w:rPr>
        <w:t xml:space="preserve"> Avantajı Yok</w:t>
      </w:r>
    </w:p>
    <w:p w:rsidR="00FB5E0A" w:rsidRPr="00FB5E0A" w:rsidRDefault="00FB5E0A">
      <w:pPr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tr-TR"/>
        </w:rPr>
      </w:pPr>
      <w:r w:rsidRPr="00FB5E0A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tr-TR"/>
        </w:rPr>
        <w:t>TRANSFORM-HF</w:t>
      </w:r>
    </w:p>
    <w:p w:rsidR="00FB5E0A" w:rsidRDefault="00FB5E0A">
      <w:pPr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tr-TR"/>
        </w:rPr>
      </w:pPr>
    </w:p>
    <w:p w:rsidR="00FB5E0A" w:rsidRDefault="00FB5E0A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</w:pPr>
      <w:proofErr w:type="spellStart"/>
      <w:proofErr w:type="gramStart"/>
      <w:r w:rsidRPr="00FB5E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>AHA.Kasım</w:t>
      </w:r>
      <w:proofErr w:type="spellEnd"/>
      <w:proofErr w:type="gramEnd"/>
      <w:r w:rsidRPr="00FB5E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 xml:space="preserve"> 2022- </w:t>
      </w:r>
      <w:proofErr w:type="spellStart"/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Randomize</w:t>
      </w:r>
      <w:proofErr w:type="spellEnd"/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bir çalışmanın öne sürdüğüne göre, KY ile hastaneye yatırılan hastalarda </w:t>
      </w:r>
      <w:proofErr w:type="spellStart"/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dekonjesyon</w:t>
      </w:r>
      <w:proofErr w:type="spellEnd"/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için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kulp-</w:t>
      </w:r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</w:t>
      </w:r>
      <w:proofErr w:type="spellStart"/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diüretiği</w:t>
      </w:r>
      <w:proofErr w:type="spellEnd"/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seçimi, en azından </w:t>
      </w:r>
      <w:proofErr w:type="spellStart"/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furosemid</w:t>
      </w:r>
      <w:proofErr w:type="spellEnd"/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veya </w:t>
      </w:r>
      <w:proofErr w:type="spellStart"/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torsemid</w:t>
      </w:r>
      <w:proofErr w:type="spellEnd"/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arasında karar verirken,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sağkalım</w:t>
      </w:r>
      <w:proofErr w:type="spellEnd"/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veya gelecek yıl yeniden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hastaneye </w:t>
      </w:r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yatış riskinde çok az fark yaratabilir.</w:t>
      </w:r>
      <w:r w:rsidRPr="00FB5E0A">
        <w:t xml:space="preserve"> </w:t>
      </w:r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Her iki ilaç da eskidir ve yaygın olarak kullanılmaktadır, ancak </w:t>
      </w:r>
      <w:proofErr w:type="spellStart"/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biyoyararlanım</w:t>
      </w:r>
      <w:proofErr w:type="spellEnd"/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, potasyum seviyeleri üzerindeki etkiler ve diğer özellikler açısından iki döngü </w:t>
      </w:r>
      <w:proofErr w:type="spellStart"/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diüretiği</w:t>
      </w:r>
      <w:proofErr w:type="spellEnd"/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arasındaki fark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lar, bazı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klinisyenlerin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bazen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T</w:t>
      </w:r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orsemidi</w:t>
      </w:r>
      <w:proofErr w:type="spellEnd"/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tercih etmesine yol açmıştır.</w:t>
      </w:r>
      <w:r w:rsidRPr="00FB5E0A">
        <w:t xml:space="preserve"> </w:t>
      </w:r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Ancak şimdiye kadar hiçbir </w:t>
      </w:r>
      <w:proofErr w:type="spellStart"/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randomize</w:t>
      </w:r>
      <w:proofErr w:type="spellEnd"/>
      <w:r w:rsidRPr="00FB5E0A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HF çalışması iki ilacı karşılaştırmadı.</w:t>
      </w:r>
    </w:p>
    <w:p w:rsidR="009700E2" w:rsidRDefault="009700E2" w:rsidP="009B2E4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E4C">
        <w:rPr>
          <w:rFonts w:ascii="Times New Roman" w:hAnsi="Times New Roman" w:cs="Times New Roman"/>
          <w:sz w:val="24"/>
          <w:szCs w:val="24"/>
        </w:rPr>
        <w:t>KY'li</w:t>
      </w:r>
      <w:proofErr w:type="spellEnd"/>
      <w:r w:rsidRPr="009B2E4C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gramStart"/>
      <w:r w:rsidRPr="009B2E4C">
        <w:rPr>
          <w:rFonts w:ascii="Times New Roman" w:hAnsi="Times New Roman" w:cs="Times New Roman"/>
          <w:sz w:val="24"/>
          <w:szCs w:val="24"/>
        </w:rPr>
        <w:t>popülasyonunda</w:t>
      </w:r>
      <w:proofErr w:type="gramEnd"/>
      <w:r w:rsidRPr="009B2E4C">
        <w:rPr>
          <w:rFonts w:ascii="Times New Roman" w:hAnsi="Times New Roman" w:cs="Times New Roman"/>
          <w:sz w:val="24"/>
          <w:szCs w:val="24"/>
        </w:rPr>
        <w:t xml:space="preserve"> önce </w:t>
      </w:r>
      <w:proofErr w:type="spellStart"/>
      <w:r w:rsidRPr="009B2E4C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9B2E4C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B2E4C">
        <w:rPr>
          <w:rFonts w:ascii="Times New Roman" w:hAnsi="Times New Roman" w:cs="Times New Roman"/>
          <w:sz w:val="24"/>
          <w:szCs w:val="24"/>
        </w:rPr>
        <w:t>torsemid</w:t>
      </w:r>
      <w:proofErr w:type="spellEnd"/>
      <w:r w:rsidRPr="009B2E4C">
        <w:rPr>
          <w:rFonts w:ascii="Times New Roman" w:hAnsi="Times New Roman" w:cs="Times New Roman"/>
          <w:sz w:val="24"/>
          <w:szCs w:val="24"/>
        </w:rPr>
        <w:t xml:space="preserve"> öncelikli </w:t>
      </w:r>
      <w:proofErr w:type="spellStart"/>
      <w:r w:rsidRPr="009B2E4C">
        <w:rPr>
          <w:rFonts w:ascii="Times New Roman" w:hAnsi="Times New Roman" w:cs="Times New Roman"/>
          <w:sz w:val="24"/>
          <w:szCs w:val="24"/>
        </w:rPr>
        <w:t>diüretik</w:t>
      </w:r>
      <w:proofErr w:type="spellEnd"/>
      <w:r w:rsidRPr="009B2E4C">
        <w:rPr>
          <w:rFonts w:ascii="Times New Roman" w:hAnsi="Times New Roman" w:cs="Times New Roman"/>
          <w:sz w:val="24"/>
          <w:szCs w:val="24"/>
        </w:rPr>
        <w:t xml:space="preserve"> stratejilerini karşılaştıran TRANSFORM-HF çalışmasından araştırmacılara göre, yeni bulgular, </w:t>
      </w:r>
      <w:proofErr w:type="spellStart"/>
      <w:r w:rsidRPr="009B2E4C">
        <w:rPr>
          <w:rFonts w:ascii="Times New Roman" w:hAnsi="Times New Roman" w:cs="Times New Roman"/>
          <w:sz w:val="24"/>
          <w:szCs w:val="24"/>
        </w:rPr>
        <w:t>klinisyenlerin</w:t>
      </w:r>
      <w:proofErr w:type="spellEnd"/>
      <w:r w:rsidRPr="009B2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E4C">
        <w:rPr>
          <w:rFonts w:ascii="Times New Roman" w:hAnsi="Times New Roman" w:cs="Times New Roman"/>
          <w:sz w:val="24"/>
          <w:szCs w:val="24"/>
        </w:rPr>
        <w:t>KY'li</w:t>
      </w:r>
      <w:proofErr w:type="spellEnd"/>
      <w:r w:rsidRPr="009B2E4C">
        <w:rPr>
          <w:rFonts w:ascii="Times New Roman" w:hAnsi="Times New Roman" w:cs="Times New Roman"/>
          <w:sz w:val="24"/>
          <w:szCs w:val="24"/>
        </w:rPr>
        <w:t xml:space="preserve"> bu tür hastalara kendi takdirine bağlı olarak, seçimin sonuçları tehlikeye atabileceği endişesi olmadan herhangi bir ajanla başlamaya devam edebileceğini gösteriyor.</w:t>
      </w:r>
    </w:p>
    <w:p w:rsidR="009B2E4C" w:rsidRDefault="009B2E4C" w:rsidP="0027256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stratejinin </w:t>
      </w:r>
      <w:r w:rsidRPr="009B2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sağ</w:t>
      </w:r>
      <w:r w:rsidRPr="009B2E4C">
        <w:rPr>
          <w:rFonts w:ascii="Times New Roman" w:hAnsi="Times New Roman" w:cs="Times New Roman"/>
          <w:sz w:val="24"/>
          <w:szCs w:val="24"/>
        </w:rPr>
        <w:t>kal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9B2E4C">
        <w:rPr>
          <w:rFonts w:ascii="Times New Roman" w:hAnsi="Times New Roman" w:cs="Times New Roman"/>
          <w:sz w:val="24"/>
          <w:szCs w:val="24"/>
        </w:rPr>
        <w:t>ma</w:t>
      </w:r>
      <w:proofErr w:type="spellEnd"/>
      <w:proofErr w:type="gramEnd"/>
      <w:r w:rsidRPr="009B2E4C">
        <w:rPr>
          <w:rFonts w:ascii="Times New Roman" w:hAnsi="Times New Roman" w:cs="Times New Roman"/>
          <w:sz w:val="24"/>
          <w:szCs w:val="24"/>
        </w:rPr>
        <w:t xml:space="preserve"> ve yeniden hast</w:t>
      </w:r>
      <w:r>
        <w:rPr>
          <w:rFonts w:ascii="Times New Roman" w:hAnsi="Times New Roman" w:cs="Times New Roman"/>
          <w:sz w:val="24"/>
          <w:szCs w:val="24"/>
        </w:rPr>
        <w:t xml:space="preserve">aneye yatışa </w:t>
      </w:r>
      <w:r w:rsidRPr="009B2E4C">
        <w:rPr>
          <w:rFonts w:ascii="Times New Roman" w:hAnsi="Times New Roman" w:cs="Times New Roman"/>
          <w:sz w:val="24"/>
          <w:szCs w:val="24"/>
        </w:rPr>
        <w:t xml:space="preserve"> benzer şekilde etkili olduğu göz önüne alındığında, KY hastalarına bakan </w:t>
      </w:r>
      <w:proofErr w:type="spellStart"/>
      <w:r w:rsidRPr="009B2E4C">
        <w:rPr>
          <w:rFonts w:ascii="Times New Roman" w:hAnsi="Times New Roman" w:cs="Times New Roman"/>
          <w:sz w:val="24"/>
          <w:szCs w:val="24"/>
        </w:rPr>
        <w:t>klinisyenler</w:t>
      </w:r>
      <w:proofErr w:type="spellEnd"/>
      <w:r w:rsidRPr="009B2E4C">
        <w:rPr>
          <w:rFonts w:ascii="Times New Roman" w:hAnsi="Times New Roman" w:cs="Times New Roman"/>
          <w:sz w:val="24"/>
          <w:szCs w:val="24"/>
        </w:rPr>
        <w:t xml:space="preserve"> "hastalara </w:t>
      </w:r>
      <w:r>
        <w:rPr>
          <w:rFonts w:ascii="Times New Roman" w:hAnsi="Times New Roman" w:cs="Times New Roman"/>
          <w:sz w:val="24"/>
          <w:szCs w:val="24"/>
        </w:rPr>
        <w:t>kulp-</w:t>
      </w:r>
      <w:r w:rsidRPr="009B2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E4C">
        <w:rPr>
          <w:rFonts w:ascii="Times New Roman" w:hAnsi="Times New Roman" w:cs="Times New Roman"/>
          <w:sz w:val="24"/>
          <w:szCs w:val="24"/>
        </w:rPr>
        <w:t>diüretikleri</w:t>
      </w:r>
      <w:proofErr w:type="spellEnd"/>
      <w:r w:rsidRPr="009B2E4C">
        <w:rPr>
          <w:rFonts w:ascii="Times New Roman" w:hAnsi="Times New Roman" w:cs="Times New Roman"/>
          <w:sz w:val="24"/>
          <w:szCs w:val="24"/>
        </w:rPr>
        <w:t xml:space="preserve"> için doğru dozda vermeye ve klinik sonuçları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düzelttiği </w:t>
      </w:r>
      <w:r w:rsidRPr="009B2E4C">
        <w:rPr>
          <w:rFonts w:ascii="Times New Roman" w:hAnsi="Times New Roman" w:cs="Times New Roman"/>
          <w:sz w:val="24"/>
          <w:szCs w:val="24"/>
        </w:rPr>
        <w:t xml:space="preserve"> kanıtlanmış</w:t>
      </w:r>
      <w:proofErr w:type="gramEnd"/>
      <w:r w:rsidRPr="009B2E4C">
        <w:rPr>
          <w:rFonts w:ascii="Times New Roman" w:hAnsi="Times New Roman" w:cs="Times New Roman"/>
          <w:sz w:val="24"/>
          <w:szCs w:val="24"/>
        </w:rPr>
        <w:t xml:space="preserve"> tedavilere öncelik vermeye" daha fazla odaklanabilir</w:t>
      </w:r>
      <w:r w:rsidR="002725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256D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="0027256D">
        <w:rPr>
          <w:rFonts w:ascii="Times New Roman" w:hAnsi="Times New Roman" w:cs="Times New Roman"/>
          <w:sz w:val="24"/>
          <w:szCs w:val="24"/>
        </w:rPr>
        <w:t xml:space="preserve"> sonuçlar  </w:t>
      </w:r>
      <w:r w:rsidR="0027256D" w:rsidRPr="0027256D">
        <w:rPr>
          <w:rFonts w:ascii="Times New Roman" w:hAnsi="Times New Roman" w:cs="Times New Roman"/>
          <w:sz w:val="24"/>
          <w:szCs w:val="24"/>
          <w:u w:val="single"/>
        </w:rPr>
        <w:t>5 Kasım 2022</w:t>
      </w:r>
      <w:r w:rsidR="00867B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67B83">
        <w:rPr>
          <w:rFonts w:ascii="Times New Roman" w:hAnsi="Times New Roman" w:cs="Times New Roman"/>
          <w:sz w:val="24"/>
          <w:szCs w:val="24"/>
        </w:rPr>
        <w:t>Şikago</w:t>
      </w:r>
      <w:proofErr w:type="spellEnd"/>
      <w:r w:rsidR="0027256D">
        <w:rPr>
          <w:rFonts w:ascii="Times New Roman" w:hAnsi="Times New Roman" w:cs="Times New Roman"/>
          <w:sz w:val="24"/>
          <w:szCs w:val="24"/>
        </w:rPr>
        <w:t xml:space="preserve"> sanal AHA</w:t>
      </w:r>
      <w:r w:rsidR="0027256D" w:rsidRPr="0027256D">
        <w:rPr>
          <w:rFonts w:ascii="Times New Roman" w:hAnsi="Times New Roman" w:cs="Times New Roman"/>
          <w:sz w:val="24"/>
          <w:szCs w:val="24"/>
        </w:rPr>
        <w:t xml:space="preserve"> </w:t>
      </w:r>
      <w:r w:rsidR="0027256D">
        <w:rPr>
          <w:rFonts w:ascii="Times New Roman" w:hAnsi="Times New Roman" w:cs="Times New Roman"/>
          <w:sz w:val="24"/>
          <w:szCs w:val="24"/>
        </w:rPr>
        <w:t xml:space="preserve">Bilimsel toplantılarında  sunuldu </w:t>
      </w:r>
      <w:r w:rsidR="0027256D" w:rsidRPr="0027256D">
        <w:rPr>
          <w:rFonts w:ascii="Times New Roman" w:hAnsi="Times New Roman" w:cs="Times New Roman"/>
          <w:sz w:val="24"/>
          <w:szCs w:val="24"/>
        </w:rPr>
        <w:t xml:space="preserve"> </w:t>
      </w:r>
      <w:r w:rsidR="0027256D">
        <w:rPr>
          <w:rFonts w:ascii="Times New Roman" w:hAnsi="Times New Roman" w:cs="Times New Roman"/>
          <w:sz w:val="24"/>
          <w:szCs w:val="24"/>
        </w:rPr>
        <w:t>)</w:t>
      </w:r>
      <w:r w:rsidRPr="009B2E4C">
        <w:rPr>
          <w:rFonts w:ascii="Times New Roman" w:hAnsi="Times New Roman" w:cs="Times New Roman"/>
          <w:sz w:val="24"/>
          <w:szCs w:val="24"/>
        </w:rPr>
        <w:t>.</w:t>
      </w:r>
    </w:p>
    <w:p w:rsidR="00867B83" w:rsidRDefault="00867B83" w:rsidP="005A3CF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</w:t>
      </w:r>
      <w:r w:rsidRPr="00867B83">
        <w:rPr>
          <w:rFonts w:ascii="Times New Roman" w:hAnsi="Times New Roman" w:cs="Times New Roman"/>
          <w:sz w:val="24"/>
          <w:szCs w:val="24"/>
        </w:rPr>
        <w:t>, KY ile hastaneye yatırılan ve</w:t>
      </w:r>
      <w:r w:rsidRPr="00867B83">
        <w:t xml:space="preserve"> </w:t>
      </w:r>
      <w:r w:rsidRPr="00867B83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al kulp- </w:t>
      </w:r>
      <w:proofErr w:type="spellStart"/>
      <w:r>
        <w:rPr>
          <w:rFonts w:ascii="Times New Roman" w:hAnsi="Times New Roman" w:cs="Times New Roman"/>
          <w:sz w:val="24"/>
          <w:szCs w:val="24"/>
        </w:rPr>
        <w:t>diüretik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tedavisi </w:t>
      </w:r>
      <w:proofErr w:type="gramStart"/>
      <w:r>
        <w:rPr>
          <w:rFonts w:ascii="Times New Roman" w:hAnsi="Times New Roman" w:cs="Times New Roman"/>
          <w:sz w:val="24"/>
          <w:szCs w:val="24"/>
        </w:rPr>
        <w:t>plan</w:t>
      </w:r>
      <w:r w:rsidRPr="00867B83">
        <w:rPr>
          <w:rFonts w:ascii="Times New Roman" w:hAnsi="Times New Roman" w:cs="Times New Roman"/>
          <w:sz w:val="24"/>
          <w:szCs w:val="24"/>
        </w:rPr>
        <w:t>lanan</w:t>
      </w:r>
      <w:r>
        <w:rPr>
          <w:rFonts w:ascii="Times New Roman" w:hAnsi="Times New Roman" w:cs="Times New Roman"/>
          <w:sz w:val="24"/>
          <w:szCs w:val="24"/>
        </w:rPr>
        <w:t xml:space="preserve">larda </w:t>
      </w:r>
      <w:r w:rsidRPr="00867B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7B8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proofErr w:type="gramEnd"/>
      <w:r w:rsidRPr="00867B83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867B83">
        <w:rPr>
          <w:rFonts w:ascii="Times New Roman" w:hAnsi="Times New Roman" w:cs="Times New Roman"/>
          <w:sz w:val="24"/>
          <w:szCs w:val="24"/>
        </w:rPr>
        <w:t>torsemid</w:t>
      </w:r>
      <w:proofErr w:type="spellEnd"/>
      <w:r w:rsidRPr="00867B83">
        <w:rPr>
          <w:rFonts w:ascii="Times New Roman" w:hAnsi="Times New Roman" w:cs="Times New Roman"/>
          <w:sz w:val="24"/>
          <w:szCs w:val="24"/>
        </w:rPr>
        <w:t xml:space="preserve"> ile tedaviye başlamak için </w:t>
      </w:r>
      <w:r>
        <w:rPr>
          <w:rFonts w:ascii="Times New Roman" w:hAnsi="Times New Roman" w:cs="Times New Roman"/>
          <w:sz w:val="24"/>
          <w:szCs w:val="24"/>
        </w:rPr>
        <w:t xml:space="preserve">2859 hasta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randomize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edildi.</w:t>
      </w:r>
      <w:r w:rsidR="005A3CF8" w:rsidRPr="005A3CF8">
        <w:t xml:space="preserve"> </w:t>
      </w:r>
      <w:proofErr w:type="spellStart"/>
      <w:r w:rsidR="005A3CF8" w:rsidRPr="005A3CF8">
        <w:rPr>
          <w:rFonts w:ascii="Times New Roman" w:hAnsi="Times New Roman" w:cs="Times New Roman"/>
          <w:sz w:val="24"/>
          <w:szCs w:val="24"/>
        </w:rPr>
        <w:t>Klinisyenler</w:t>
      </w:r>
      <w:proofErr w:type="spellEnd"/>
      <w:r w:rsidR="005A3CF8" w:rsidRPr="005A3CF8">
        <w:rPr>
          <w:rFonts w:ascii="Times New Roman" w:hAnsi="Times New Roman" w:cs="Times New Roman"/>
          <w:sz w:val="24"/>
          <w:szCs w:val="24"/>
        </w:rPr>
        <w:t xml:space="preserve">, hastaları </w:t>
      </w:r>
      <w:proofErr w:type="spellStart"/>
      <w:r w:rsidR="005A3CF8">
        <w:rPr>
          <w:rFonts w:ascii="Times New Roman" w:hAnsi="Times New Roman" w:cs="Times New Roman"/>
          <w:sz w:val="24"/>
          <w:szCs w:val="24"/>
        </w:rPr>
        <w:t>randomize</w:t>
      </w:r>
      <w:proofErr w:type="spellEnd"/>
      <w:r w:rsidR="005A3C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3CF8">
        <w:rPr>
          <w:rFonts w:ascii="Times New Roman" w:hAnsi="Times New Roman" w:cs="Times New Roman"/>
          <w:sz w:val="24"/>
          <w:szCs w:val="24"/>
        </w:rPr>
        <w:t xml:space="preserve">edilen </w:t>
      </w:r>
      <w:r w:rsidR="005A3CF8" w:rsidRPr="005A3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CF8" w:rsidRPr="005A3CF8">
        <w:rPr>
          <w:rFonts w:ascii="Times New Roman" w:hAnsi="Times New Roman" w:cs="Times New Roman"/>
          <w:sz w:val="24"/>
          <w:szCs w:val="24"/>
        </w:rPr>
        <w:t>diüretikte</w:t>
      </w:r>
      <w:proofErr w:type="spellEnd"/>
      <w:proofErr w:type="gramEnd"/>
      <w:r w:rsidR="005A3CF8" w:rsidRPr="005A3CF8">
        <w:rPr>
          <w:rFonts w:ascii="Times New Roman" w:hAnsi="Times New Roman" w:cs="Times New Roman"/>
          <w:sz w:val="24"/>
          <w:szCs w:val="24"/>
        </w:rPr>
        <w:t xml:space="preserve"> tutmaya teşvik edildi, ancak diğer ilaca geçişlere veya diğer </w:t>
      </w:r>
      <w:proofErr w:type="spellStart"/>
      <w:r w:rsidR="005A3CF8" w:rsidRPr="005A3CF8">
        <w:rPr>
          <w:rFonts w:ascii="Times New Roman" w:hAnsi="Times New Roman" w:cs="Times New Roman"/>
          <w:sz w:val="24"/>
          <w:szCs w:val="24"/>
        </w:rPr>
        <w:t>diüretik</w:t>
      </w:r>
      <w:proofErr w:type="spellEnd"/>
      <w:r w:rsidR="005A3CF8" w:rsidRPr="005A3CF8">
        <w:rPr>
          <w:rFonts w:ascii="Times New Roman" w:hAnsi="Times New Roman" w:cs="Times New Roman"/>
          <w:sz w:val="24"/>
          <w:szCs w:val="24"/>
        </w:rPr>
        <w:t xml:space="preserve"> değişikliklerine izin verildi.</w:t>
      </w:r>
    </w:p>
    <w:p w:rsidR="00C55136" w:rsidRDefault="00C55136" w:rsidP="00C5513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5136">
        <w:rPr>
          <w:rFonts w:ascii="Times New Roman" w:hAnsi="Times New Roman" w:cs="Times New Roman"/>
          <w:sz w:val="24"/>
          <w:szCs w:val="24"/>
        </w:rPr>
        <w:t xml:space="preserve">Birincil son nokta olan herhangi bir nedenden ölüm oranları, </w:t>
      </w:r>
      <w:proofErr w:type="spellStart"/>
      <w:r w:rsidRPr="00C55136">
        <w:rPr>
          <w:rFonts w:ascii="Times New Roman" w:hAnsi="Times New Roman" w:cs="Times New Roman"/>
          <w:sz w:val="24"/>
          <w:szCs w:val="24"/>
        </w:rPr>
        <w:t>EF'den</w:t>
      </w:r>
      <w:proofErr w:type="spellEnd"/>
      <w:r w:rsidRPr="00C55136">
        <w:rPr>
          <w:rFonts w:ascii="Times New Roman" w:hAnsi="Times New Roman" w:cs="Times New Roman"/>
          <w:sz w:val="24"/>
          <w:szCs w:val="24"/>
        </w:rPr>
        <w:t xml:space="preserve"> bağımsız olarak medyan 17 aylık takipte her iki grupta da yaklaşık %26 idi.</w:t>
      </w:r>
    </w:p>
    <w:p w:rsidR="00AC4D90" w:rsidRDefault="00AC4D90" w:rsidP="00AC4D9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4D90">
        <w:rPr>
          <w:rFonts w:ascii="Times New Roman" w:hAnsi="Times New Roman" w:cs="Times New Roman"/>
          <w:sz w:val="24"/>
          <w:szCs w:val="24"/>
        </w:rPr>
        <w:t xml:space="preserve">12 ayda tüm nedenlere bağlı ölüm veya hastaneye yatış bileşik oranları da önemli ölçüde farklı değildi; </w:t>
      </w:r>
      <w:proofErr w:type="spellStart"/>
      <w:r w:rsidRPr="00AC4D90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AC4D90">
        <w:rPr>
          <w:rFonts w:ascii="Times New Roman" w:hAnsi="Times New Roman" w:cs="Times New Roman"/>
          <w:sz w:val="24"/>
          <w:szCs w:val="24"/>
        </w:rPr>
        <w:t xml:space="preserve"> tedavisine başlayanlar için yaklaşık %49 ve başlangıçta </w:t>
      </w:r>
      <w:proofErr w:type="spellStart"/>
      <w:r w:rsidRPr="00AC4D90">
        <w:rPr>
          <w:rFonts w:ascii="Times New Roman" w:hAnsi="Times New Roman" w:cs="Times New Roman"/>
          <w:sz w:val="24"/>
          <w:szCs w:val="24"/>
        </w:rPr>
        <w:t>torsemid</w:t>
      </w:r>
      <w:proofErr w:type="spellEnd"/>
      <w:r w:rsidRPr="00AC4D90">
        <w:rPr>
          <w:rFonts w:ascii="Times New Roman" w:hAnsi="Times New Roman" w:cs="Times New Roman"/>
          <w:sz w:val="24"/>
          <w:szCs w:val="24"/>
        </w:rPr>
        <w:t xml:space="preserve"> reçete edilen hastalar için yaklaşık %47.</w:t>
      </w:r>
    </w:p>
    <w:p w:rsidR="00345BE5" w:rsidRDefault="00345BE5" w:rsidP="00345BE5">
      <w:pPr>
        <w:rPr>
          <w:rFonts w:ascii="Times New Roman" w:hAnsi="Times New Roman" w:cs="Times New Roman"/>
          <w:sz w:val="24"/>
          <w:szCs w:val="24"/>
        </w:rPr>
      </w:pPr>
      <w:r w:rsidRPr="00345BE5">
        <w:rPr>
          <w:rFonts w:ascii="Times New Roman" w:hAnsi="Times New Roman" w:cs="Times New Roman"/>
          <w:sz w:val="24"/>
          <w:szCs w:val="24"/>
        </w:rPr>
        <w:t>Pragmatik bir karşılaştırmalı etkililik denemesi olarak TRANSFORM-HF</w:t>
      </w:r>
      <w:r w:rsidR="00FF43E3">
        <w:rPr>
          <w:rFonts w:ascii="Times New Roman" w:hAnsi="Times New Roman" w:cs="Times New Roman"/>
          <w:sz w:val="24"/>
          <w:szCs w:val="24"/>
        </w:rPr>
        <w:t xml:space="preserve"> çalışması</w:t>
      </w:r>
      <w:r w:rsidRPr="00345BE5">
        <w:rPr>
          <w:rFonts w:ascii="Times New Roman" w:hAnsi="Times New Roman" w:cs="Times New Roman"/>
          <w:sz w:val="24"/>
          <w:szCs w:val="24"/>
        </w:rPr>
        <w:t>, 60'tan fazla ABD merkezinde rutin uy</w:t>
      </w:r>
      <w:r w:rsidR="00FF43E3">
        <w:rPr>
          <w:rFonts w:ascii="Times New Roman" w:hAnsi="Times New Roman" w:cs="Times New Roman"/>
          <w:sz w:val="24"/>
          <w:szCs w:val="24"/>
        </w:rPr>
        <w:t xml:space="preserve">gulamaya ve </w:t>
      </w:r>
      <w:proofErr w:type="gramStart"/>
      <w:r w:rsidR="00FF43E3">
        <w:rPr>
          <w:rFonts w:ascii="Times New Roman" w:hAnsi="Times New Roman" w:cs="Times New Roman"/>
          <w:sz w:val="24"/>
          <w:szCs w:val="24"/>
        </w:rPr>
        <w:t xml:space="preserve">kolaylaştırılmış </w:t>
      </w:r>
      <w:r w:rsidRPr="00345BE5">
        <w:rPr>
          <w:rFonts w:ascii="Times New Roman" w:hAnsi="Times New Roman" w:cs="Times New Roman"/>
          <w:sz w:val="24"/>
          <w:szCs w:val="24"/>
        </w:rPr>
        <w:t xml:space="preserve"> çalışma</w:t>
      </w:r>
      <w:proofErr w:type="gramEnd"/>
      <w:r w:rsidRPr="00345BE5">
        <w:rPr>
          <w:rFonts w:ascii="Times New Roman" w:hAnsi="Times New Roman" w:cs="Times New Roman"/>
          <w:sz w:val="24"/>
          <w:szCs w:val="24"/>
        </w:rPr>
        <w:t xml:space="preserve"> protokolüne göre yönetilen, gerçek klinik uygulamayı geniş ölçüde tems</w:t>
      </w:r>
      <w:r>
        <w:rPr>
          <w:rFonts w:ascii="Times New Roman" w:hAnsi="Times New Roman" w:cs="Times New Roman"/>
          <w:sz w:val="24"/>
          <w:szCs w:val="24"/>
        </w:rPr>
        <w:t xml:space="preserve">il eden, </w:t>
      </w:r>
      <w:proofErr w:type="spellStart"/>
      <w:r>
        <w:rPr>
          <w:rFonts w:ascii="Times New Roman" w:hAnsi="Times New Roman" w:cs="Times New Roman"/>
          <w:sz w:val="24"/>
          <w:szCs w:val="24"/>
        </w:rPr>
        <w:t>KY'li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çeşitli hastalar</w:t>
      </w:r>
      <w:r w:rsidRPr="00345BE5">
        <w:rPr>
          <w:rFonts w:ascii="Times New Roman" w:hAnsi="Times New Roman" w:cs="Times New Roman"/>
          <w:sz w:val="24"/>
          <w:szCs w:val="24"/>
        </w:rPr>
        <w:t xml:space="preserve"> girmiştir.</w:t>
      </w:r>
      <w:r w:rsidR="00831844" w:rsidRPr="00831844">
        <w:t xml:space="preserve"> </w:t>
      </w:r>
      <w:proofErr w:type="gramStart"/>
      <w:r w:rsidR="00831844" w:rsidRPr="00831844">
        <w:rPr>
          <w:rFonts w:ascii="Times New Roman" w:hAnsi="Times New Roman" w:cs="Times New Roman"/>
          <w:sz w:val="24"/>
          <w:szCs w:val="24"/>
        </w:rPr>
        <w:t>klinik</w:t>
      </w:r>
      <w:proofErr w:type="gramEnd"/>
      <w:r w:rsidR="00831844" w:rsidRPr="00831844">
        <w:rPr>
          <w:rFonts w:ascii="Times New Roman" w:hAnsi="Times New Roman" w:cs="Times New Roman"/>
          <w:sz w:val="24"/>
          <w:szCs w:val="24"/>
        </w:rPr>
        <w:t xml:space="preserve"> sonuçlar için tedavi stratejilerinin </w:t>
      </w:r>
      <w:proofErr w:type="spellStart"/>
      <w:r w:rsidR="00831844" w:rsidRPr="00831844">
        <w:rPr>
          <w:rFonts w:ascii="Times New Roman" w:hAnsi="Times New Roman" w:cs="Times New Roman"/>
          <w:sz w:val="24"/>
          <w:szCs w:val="24"/>
        </w:rPr>
        <w:t>randomize</w:t>
      </w:r>
      <w:proofErr w:type="spellEnd"/>
      <w:r w:rsidR="00831844" w:rsidRPr="00831844">
        <w:rPr>
          <w:rFonts w:ascii="Times New Roman" w:hAnsi="Times New Roman" w:cs="Times New Roman"/>
          <w:sz w:val="24"/>
          <w:szCs w:val="24"/>
        </w:rPr>
        <w:t xml:space="preserve"> bir karşılaştırması olarak "ne kadar etkiliydi"</w:t>
      </w:r>
      <w:r w:rsidR="00831844">
        <w:rPr>
          <w:rFonts w:ascii="Times New Roman" w:hAnsi="Times New Roman" w:cs="Times New Roman"/>
          <w:sz w:val="24"/>
          <w:szCs w:val="24"/>
        </w:rPr>
        <w:t xml:space="preserve">. Bu </w:t>
      </w:r>
      <w:proofErr w:type="gramStart"/>
      <w:r w:rsidR="00831844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31844" w:rsidRPr="00831844">
        <w:t xml:space="preserve"> </w:t>
      </w:r>
      <w:r w:rsidR="00831844" w:rsidRPr="00831844">
        <w:rPr>
          <w:rFonts w:ascii="Times New Roman" w:hAnsi="Times New Roman" w:cs="Times New Roman"/>
          <w:sz w:val="24"/>
          <w:szCs w:val="24"/>
        </w:rPr>
        <w:t>Geleneksel</w:t>
      </w:r>
      <w:proofErr w:type="gramEnd"/>
      <w:r w:rsidR="00831844" w:rsidRPr="0083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844" w:rsidRPr="00831844">
        <w:rPr>
          <w:rFonts w:ascii="Times New Roman" w:hAnsi="Times New Roman" w:cs="Times New Roman"/>
          <w:sz w:val="24"/>
          <w:szCs w:val="24"/>
        </w:rPr>
        <w:t>randomize</w:t>
      </w:r>
      <w:proofErr w:type="spellEnd"/>
      <w:r w:rsidR="00831844" w:rsidRPr="00831844">
        <w:rPr>
          <w:rFonts w:ascii="Times New Roman" w:hAnsi="Times New Roman" w:cs="Times New Roman"/>
          <w:sz w:val="24"/>
          <w:szCs w:val="24"/>
        </w:rPr>
        <w:t xml:space="preserve"> çalışmalara kıyasla "nispeten düşük maliyetliydi" ve hastaları hızla işe aldı "ve soruyu net bir şekilde yanıtladık.</w:t>
      </w:r>
      <w:r w:rsidR="004E2587">
        <w:rPr>
          <w:rFonts w:ascii="Times New Roman" w:hAnsi="Times New Roman" w:cs="Times New Roman"/>
          <w:sz w:val="24"/>
          <w:szCs w:val="24"/>
        </w:rPr>
        <w:t xml:space="preserve"> </w:t>
      </w:r>
      <w:r w:rsidR="005D5943">
        <w:rPr>
          <w:rFonts w:ascii="Times New Roman" w:hAnsi="Times New Roman" w:cs="Times New Roman"/>
          <w:sz w:val="24"/>
          <w:szCs w:val="24"/>
        </w:rPr>
        <w:t xml:space="preserve">Bu çalışmanın sonuçları </w:t>
      </w:r>
      <w:r w:rsidR="005D5943" w:rsidRPr="005D5943">
        <w:rPr>
          <w:rFonts w:ascii="Times New Roman" w:hAnsi="Times New Roman" w:cs="Times New Roman"/>
          <w:sz w:val="24"/>
          <w:szCs w:val="24"/>
        </w:rPr>
        <w:t>"gerçek dünyada olanları" yansıtı</w:t>
      </w:r>
      <w:r w:rsidR="004E2587">
        <w:rPr>
          <w:rFonts w:ascii="Times New Roman" w:hAnsi="Times New Roman" w:cs="Times New Roman"/>
          <w:sz w:val="24"/>
          <w:szCs w:val="24"/>
        </w:rPr>
        <w:t>yo</w:t>
      </w:r>
      <w:r w:rsidR="005D5943" w:rsidRPr="005D5943">
        <w:rPr>
          <w:rFonts w:ascii="Times New Roman" w:hAnsi="Times New Roman" w:cs="Times New Roman"/>
          <w:sz w:val="24"/>
          <w:szCs w:val="24"/>
        </w:rPr>
        <w:t>r.</w:t>
      </w:r>
    </w:p>
    <w:p w:rsidR="006745E2" w:rsidRDefault="006745E2" w:rsidP="00345BE5">
      <w:pPr>
        <w:rPr>
          <w:rFonts w:ascii="Times New Roman" w:hAnsi="Times New Roman" w:cs="Times New Roman"/>
          <w:i/>
          <w:sz w:val="32"/>
          <w:szCs w:val="32"/>
        </w:rPr>
      </w:pPr>
    </w:p>
    <w:p w:rsidR="006745E2" w:rsidRDefault="006745E2" w:rsidP="00345BE5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lastRenderedPageBreak/>
        <w:t>Torsemid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Furosemidten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Üstünlün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mü</w:t>
      </w:r>
      <w:proofErr w:type="gramStart"/>
      <w:r w:rsidR="00FD427B">
        <w:rPr>
          <w:rFonts w:ascii="Times New Roman" w:hAnsi="Times New Roman" w:cs="Times New Roman"/>
          <w:i/>
          <w:sz w:val="32"/>
          <w:szCs w:val="32"/>
        </w:rPr>
        <w:t>?,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 Ne </w:t>
      </w:r>
      <w:r w:rsidRPr="006745E2">
        <w:rPr>
          <w:rFonts w:ascii="Times New Roman" w:hAnsi="Times New Roman" w:cs="Times New Roman"/>
          <w:i/>
          <w:sz w:val="32"/>
          <w:szCs w:val="32"/>
        </w:rPr>
        <w:t>Zaman Avantaja Sahip Olabilir?</w:t>
      </w:r>
      <w:r w:rsidRPr="006745E2">
        <w:rPr>
          <w:rFonts w:ascii="Times New Roman" w:hAnsi="Times New Roman" w:cs="Times New Roman"/>
          <w:b/>
          <w:i/>
          <w:sz w:val="32"/>
          <w:szCs w:val="32"/>
        </w:rPr>
        <w:t>...</w:t>
      </w:r>
    </w:p>
    <w:p w:rsidR="006745E2" w:rsidRDefault="006745E2" w:rsidP="00345BE5">
      <w:pPr>
        <w:rPr>
          <w:rFonts w:ascii="Arial" w:hAnsi="Arial" w:cs="Arial"/>
          <w:sz w:val="24"/>
          <w:szCs w:val="24"/>
        </w:rPr>
      </w:pPr>
    </w:p>
    <w:p w:rsidR="006745E2" w:rsidRPr="006745E2" w:rsidRDefault="006745E2" w:rsidP="00345BE5">
      <w:pPr>
        <w:rPr>
          <w:rFonts w:ascii="Arial" w:hAnsi="Arial" w:cs="Arial"/>
          <w:sz w:val="24"/>
          <w:szCs w:val="24"/>
        </w:rPr>
      </w:pPr>
      <w:proofErr w:type="spellStart"/>
      <w:r w:rsidRPr="006745E2">
        <w:rPr>
          <w:rFonts w:ascii="Arial" w:hAnsi="Arial" w:cs="Arial"/>
          <w:sz w:val="24"/>
          <w:szCs w:val="24"/>
        </w:rPr>
        <w:t>Furosemid</w:t>
      </w:r>
      <w:proofErr w:type="spellEnd"/>
      <w:r w:rsidRPr="006745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745E2">
        <w:rPr>
          <w:rFonts w:ascii="Arial" w:hAnsi="Arial" w:cs="Arial"/>
          <w:sz w:val="24"/>
          <w:szCs w:val="24"/>
        </w:rPr>
        <w:t>KY'de</w:t>
      </w:r>
      <w:proofErr w:type="spellEnd"/>
      <w:r w:rsidRPr="006745E2">
        <w:rPr>
          <w:rFonts w:ascii="Arial" w:hAnsi="Arial" w:cs="Arial"/>
          <w:sz w:val="24"/>
          <w:szCs w:val="24"/>
        </w:rPr>
        <w:t xml:space="preserve"> en sık kullanılan döngü </w:t>
      </w:r>
      <w:proofErr w:type="spellStart"/>
      <w:r w:rsidRPr="006745E2">
        <w:rPr>
          <w:rFonts w:ascii="Arial" w:hAnsi="Arial" w:cs="Arial"/>
          <w:sz w:val="24"/>
          <w:szCs w:val="24"/>
        </w:rPr>
        <w:t>diüretiği</w:t>
      </w:r>
      <w:proofErr w:type="spellEnd"/>
      <w:r w:rsidRPr="006745E2">
        <w:rPr>
          <w:rFonts w:ascii="Arial" w:hAnsi="Arial" w:cs="Arial"/>
          <w:sz w:val="24"/>
          <w:szCs w:val="24"/>
        </w:rPr>
        <w:t xml:space="preserve"> olmasına ve onun ve </w:t>
      </w:r>
      <w:proofErr w:type="spellStart"/>
      <w:r w:rsidRPr="006745E2">
        <w:rPr>
          <w:rFonts w:ascii="Arial" w:hAnsi="Arial" w:cs="Arial"/>
          <w:sz w:val="24"/>
          <w:szCs w:val="24"/>
        </w:rPr>
        <w:t>torsemidin</w:t>
      </w:r>
      <w:proofErr w:type="spellEnd"/>
      <w:r w:rsidRPr="006745E2">
        <w:rPr>
          <w:rFonts w:ascii="Arial" w:hAnsi="Arial" w:cs="Arial"/>
          <w:sz w:val="24"/>
          <w:szCs w:val="24"/>
        </w:rPr>
        <w:t xml:space="preserve"> yanında başkaları da olmasına rağmen, </w:t>
      </w:r>
      <w:proofErr w:type="spellStart"/>
      <w:r w:rsidRPr="006745E2">
        <w:rPr>
          <w:rFonts w:ascii="Arial" w:hAnsi="Arial" w:cs="Arial"/>
          <w:sz w:val="24"/>
          <w:szCs w:val="24"/>
        </w:rPr>
        <w:t>torsemidin</w:t>
      </w:r>
      <w:proofErr w:type="spellEnd"/>
      <w:r w:rsidRPr="006745E2">
        <w:rPr>
          <w:rFonts w:ascii="Arial" w:hAnsi="Arial" w:cs="Arial"/>
          <w:sz w:val="24"/>
          <w:szCs w:val="24"/>
        </w:rPr>
        <w:t xml:space="preserve"> onu diğerlerinden ayıran hem bilinen hem de teorik avantajları vardır.</w:t>
      </w:r>
    </w:p>
    <w:p w:rsidR="006745E2" w:rsidRDefault="006745E2" w:rsidP="006745E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45E2">
        <w:rPr>
          <w:rFonts w:ascii="Times New Roman" w:hAnsi="Times New Roman" w:cs="Times New Roman"/>
          <w:sz w:val="24"/>
          <w:szCs w:val="24"/>
        </w:rPr>
        <w:t>TRANSFORM-</w:t>
      </w:r>
      <w:proofErr w:type="spellStart"/>
      <w:r w:rsidRPr="006745E2">
        <w:rPr>
          <w:rFonts w:ascii="Times New Roman" w:hAnsi="Times New Roman" w:cs="Times New Roman"/>
          <w:sz w:val="24"/>
          <w:szCs w:val="24"/>
        </w:rPr>
        <w:t>HFAraştırmacıları</w:t>
      </w:r>
      <w:proofErr w:type="spellEnd"/>
      <w:r w:rsidRPr="00674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5E2">
        <w:rPr>
          <w:rFonts w:ascii="Times New Roman" w:hAnsi="Times New Roman" w:cs="Times New Roman"/>
          <w:sz w:val="24"/>
          <w:szCs w:val="24"/>
        </w:rPr>
        <w:t>torsemidin</w:t>
      </w:r>
      <w:proofErr w:type="spellEnd"/>
      <w:r w:rsidRPr="0067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5E2">
        <w:rPr>
          <w:rFonts w:ascii="Times New Roman" w:hAnsi="Times New Roman" w:cs="Times New Roman"/>
          <w:sz w:val="24"/>
          <w:szCs w:val="24"/>
        </w:rPr>
        <w:t>furosemidden</w:t>
      </w:r>
      <w:proofErr w:type="spellEnd"/>
      <w:r w:rsidRPr="006745E2">
        <w:rPr>
          <w:rFonts w:ascii="Times New Roman" w:hAnsi="Times New Roman" w:cs="Times New Roman"/>
          <w:sz w:val="24"/>
          <w:szCs w:val="24"/>
        </w:rPr>
        <w:t xml:space="preserve"> iki kat daha güçlü ve biyolojik olarak daha fazla kullanılabilir olduğunu ve tedavi etkisinin daha uzun sürdüğünü belirtti.</w:t>
      </w:r>
    </w:p>
    <w:p w:rsidR="006745E2" w:rsidRDefault="006745E2" w:rsidP="00865582">
      <w:pPr>
        <w:pStyle w:val="ListeParagraf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745E2">
        <w:rPr>
          <w:rFonts w:ascii="Times New Roman" w:hAnsi="Times New Roman" w:cs="Times New Roman"/>
          <w:sz w:val="24"/>
          <w:szCs w:val="24"/>
        </w:rPr>
        <w:t xml:space="preserve">Ek olarak, </w:t>
      </w:r>
      <w:proofErr w:type="spellStart"/>
      <w:r w:rsidRPr="006745E2">
        <w:rPr>
          <w:rFonts w:ascii="Times New Roman" w:hAnsi="Times New Roman" w:cs="Times New Roman"/>
          <w:sz w:val="24"/>
          <w:szCs w:val="24"/>
        </w:rPr>
        <w:t>preklinik</w:t>
      </w:r>
      <w:proofErr w:type="spellEnd"/>
      <w:r w:rsidRPr="006745E2">
        <w:rPr>
          <w:rFonts w:ascii="Times New Roman" w:hAnsi="Times New Roman" w:cs="Times New Roman"/>
          <w:sz w:val="24"/>
          <w:szCs w:val="24"/>
        </w:rPr>
        <w:t xml:space="preserve"> ve küçük klinik çalışmalar, </w:t>
      </w:r>
      <w:proofErr w:type="spellStart"/>
      <w:r w:rsidRPr="006745E2">
        <w:rPr>
          <w:rFonts w:ascii="Times New Roman" w:hAnsi="Times New Roman" w:cs="Times New Roman"/>
          <w:sz w:val="24"/>
          <w:szCs w:val="24"/>
        </w:rPr>
        <w:t>torsemidin</w:t>
      </w:r>
      <w:proofErr w:type="spellEnd"/>
      <w:r w:rsidRPr="0067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5E2">
        <w:rPr>
          <w:rFonts w:ascii="Times New Roman" w:hAnsi="Times New Roman" w:cs="Times New Roman"/>
          <w:sz w:val="24"/>
          <w:szCs w:val="24"/>
        </w:rPr>
        <w:t>KY'li</w:t>
      </w:r>
      <w:proofErr w:type="spellEnd"/>
      <w:r w:rsidRPr="006745E2">
        <w:rPr>
          <w:rFonts w:ascii="Times New Roman" w:hAnsi="Times New Roman" w:cs="Times New Roman"/>
          <w:sz w:val="24"/>
          <w:szCs w:val="24"/>
        </w:rPr>
        <w:t xml:space="preserve"> hastalar için teorik avantajlar olabilecek </w:t>
      </w:r>
      <w:proofErr w:type="spellStart"/>
      <w:r w:rsidRPr="006745E2">
        <w:rPr>
          <w:rFonts w:ascii="Times New Roman" w:hAnsi="Times New Roman" w:cs="Times New Roman"/>
          <w:sz w:val="24"/>
          <w:szCs w:val="24"/>
        </w:rPr>
        <w:t>pleiotropik</w:t>
      </w:r>
      <w:proofErr w:type="spellEnd"/>
      <w:r w:rsidRPr="006745E2">
        <w:rPr>
          <w:rFonts w:ascii="Times New Roman" w:hAnsi="Times New Roman" w:cs="Times New Roman"/>
          <w:sz w:val="24"/>
          <w:szCs w:val="24"/>
        </w:rPr>
        <w:t xml:space="preserve"> etkilere sahip olabileceğini</w:t>
      </w:r>
      <w:r>
        <w:rPr>
          <w:rFonts w:ascii="Times New Roman" w:hAnsi="Times New Roman" w:cs="Times New Roman"/>
          <w:sz w:val="24"/>
          <w:szCs w:val="24"/>
        </w:rPr>
        <w:t xml:space="preserve"> ima etmektedir</w:t>
      </w:r>
      <w:r w:rsidRPr="006745E2">
        <w:rPr>
          <w:rFonts w:ascii="Times New Roman" w:hAnsi="Times New Roman" w:cs="Times New Roman"/>
          <w:sz w:val="24"/>
          <w:szCs w:val="24"/>
        </w:rPr>
        <w:t>.</w:t>
      </w:r>
      <w:r w:rsidRPr="006745E2">
        <w:t xml:space="preserve"> </w:t>
      </w:r>
      <w:r w:rsidRPr="006745E2">
        <w:rPr>
          <w:rFonts w:ascii="Times New Roman" w:hAnsi="Times New Roman" w:cs="Times New Roman"/>
          <w:sz w:val="24"/>
          <w:szCs w:val="24"/>
        </w:rPr>
        <w:t xml:space="preserve">Örneğin, </w:t>
      </w:r>
      <w:proofErr w:type="spellStart"/>
      <w:r w:rsidRPr="006745E2">
        <w:rPr>
          <w:rFonts w:ascii="Times New Roman" w:hAnsi="Times New Roman" w:cs="Times New Roman"/>
          <w:sz w:val="24"/>
          <w:szCs w:val="24"/>
        </w:rPr>
        <w:t>RAAS'ı</w:t>
      </w:r>
      <w:proofErr w:type="spellEnd"/>
      <w:r w:rsidRPr="006745E2">
        <w:rPr>
          <w:rFonts w:ascii="Times New Roman" w:hAnsi="Times New Roman" w:cs="Times New Roman"/>
          <w:sz w:val="24"/>
          <w:szCs w:val="24"/>
        </w:rPr>
        <w:t xml:space="preserve"> aşağı doğru düzenlediği </w:t>
      </w:r>
      <w:r w:rsidR="005135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13505">
        <w:rPr>
          <w:rFonts w:ascii="Times New Roman" w:hAnsi="Times New Roman" w:cs="Times New Roman"/>
          <w:sz w:val="24"/>
          <w:szCs w:val="24"/>
        </w:rPr>
        <w:t>down-regulatıon</w:t>
      </w:r>
      <w:proofErr w:type="spellEnd"/>
      <w:r w:rsidR="00513505">
        <w:rPr>
          <w:rFonts w:ascii="Times New Roman" w:hAnsi="Times New Roman" w:cs="Times New Roman"/>
          <w:sz w:val="24"/>
          <w:szCs w:val="24"/>
        </w:rPr>
        <w:t xml:space="preserve">) </w:t>
      </w:r>
      <w:r w:rsidRPr="006745E2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6745E2">
        <w:rPr>
          <w:rFonts w:ascii="Times New Roman" w:hAnsi="Times New Roman" w:cs="Times New Roman"/>
          <w:sz w:val="24"/>
          <w:szCs w:val="24"/>
        </w:rPr>
        <w:t>miyokardiyal</w:t>
      </w:r>
      <w:proofErr w:type="spellEnd"/>
      <w:r w:rsidRPr="0067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5E2">
        <w:rPr>
          <w:rFonts w:ascii="Times New Roman" w:hAnsi="Times New Roman" w:cs="Times New Roman"/>
          <w:sz w:val="24"/>
          <w:szCs w:val="24"/>
        </w:rPr>
        <w:t>fibrozisi</w:t>
      </w:r>
      <w:proofErr w:type="spellEnd"/>
      <w:r w:rsidRPr="006745E2">
        <w:rPr>
          <w:rFonts w:ascii="Times New Roman" w:hAnsi="Times New Roman" w:cs="Times New Roman"/>
          <w:sz w:val="24"/>
          <w:szCs w:val="24"/>
        </w:rPr>
        <w:t xml:space="preserve"> a</w:t>
      </w:r>
      <w:r w:rsidR="00513505">
        <w:rPr>
          <w:rFonts w:ascii="Times New Roman" w:hAnsi="Times New Roman" w:cs="Times New Roman"/>
          <w:sz w:val="24"/>
          <w:szCs w:val="24"/>
        </w:rPr>
        <w:t>zalttığı görülmekte</w:t>
      </w:r>
      <w:r w:rsidRPr="006745E2">
        <w:t xml:space="preserve"> </w:t>
      </w:r>
      <w:r w:rsidRPr="006745E2">
        <w:rPr>
          <w:rFonts w:ascii="Times New Roman" w:hAnsi="Times New Roman" w:cs="Times New Roman"/>
          <w:sz w:val="24"/>
          <w:szCs w:val="24"/>
        </w:rPr>
        <w:t xml:space="preserve">ve ters </w:t>
      </w:r>
      <w:proofErr w:type="spellStart"/>
      <w:r w:rsidRPr="006745E2">
        <w:rPr>
          <w:rFonts w:ascii="Times New Roman" w:hAnsi="Times New Roman" w:cs="Times New Roman"/>
          <w:sz w:val="24"/>
          <w:szCs w:val="24"/>
        </w:rPr>
        <w:t>ventriküler</w:t>
      </w:r>
      <w:proofErr w:type="spellEnd"/>
      <w:r w:rsidRPr="0067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505">
        <w:rPr>
          <w:rFonts w:ascii="Times New Roman" w:hAnsi="Times New Roman" w:cs="Times New Roman"/>
          <w:sz w:val="24"/>
          <w:szCs w:val="24"/>
        </w:rPr>
        <w:t>remodelingi</w:t>
      </w:r>
      <w:proofErr w:type="spellEnd"/>
      <w:r w:rsidRPr="006745E2">
        <w:rPr>
          <w:rFonts w:ascii="Times New Roman" w:hAnsi="Times New Roman" w:cs="Times New Roman"/>
          <w:sz w:val="24"/>
          <w:szCs w:val="24"/>
        </w:rPr>
        <w:t xml:space="preserve"> </w:t>
      </w:r>
      <w:r w:rsidR="00513505">
        <w:rPr>
          <w:rFonts w:ascii="Times New Roman" w:hAnsi="Times New Roman" w:cs="Times New Roman"/>
          <w:sz w:val="24"/>
          <w:szCs w:val="24"/>
        </w:rPr>
        <w:t xml:space="preserve">teşvik </w:t>
      </w:r>
      <w:proofErr w:type="gramStart"/>
      <w:r w:rsidR="00513505">
        <w:rPr>
          <w:rFonts w:ascii="Times New Roman" w:hAnsi="Times New Roman" w:cs="Times New Roman"/>
          <w:sz w:val="24"/>
          <w:szCs w:val="24"/>
        </w:rPr>
        <w:t>ediyor  yazılıyor</w:t>
      </w:r>
      <w:proofErr w:type="gramEnd"/>
      <w:r w:rsidRPr="006745E2">
        <w:rPr>
          <w:rFonts w:ascii="Times New Roman" w:hAnsi="Times New Roman" w:cs="Times New Roman"/>
          <w:sz w:val="24"/>
          <w:szCs w:val="24"/>
        </w:rPr>
        <w:t>.</w:t>
      </w:r>
    </w:p>
    <w:p w:rsidR="00513505" w:rsidRDefault="00513505" w:rsidP="00865582">
      <w:pPr>
        <w:pStyle w:val="ListeParagraf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13505">
        <w:rPr>
          <w:rFonts w:ascii="Times New Roman" w:hAnsi="Times New Roman" w:cs="Times New Roman"/>
          <w:sz w:val="24"/>
          <w:szCs w:val="24"/>
        </w:rPr>
        <w:t xml:space="preserve">Bu nedenle pratikte, </w:t>
      </w:r>
      <w:proofErr w:type="spellStart"/>
      <w:r w:rsidRPr="00513505">
        <w:rPr>
          <w:rFonts w:ascii="Times New Roman" w:hAnsi="Times New Roman" w:cs="Times New Roman"/>
          <w:sz w:val="24"/>
          <w:szCs w:val="24"/>
        </w:rPr>
        <w:t>torsemid</w:t>
      </w:r>
      <w:proofErr w:type="spellEnd"/>
      <w:r w:rsidRPr="00513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505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513505">
        <w:rPr>
          <w:rFonts w:ascii="Times New Roman" w:hAnsi="Times New Roman" w:cs="Times New Roman"/>
          <w:sz w:val="24"/>
          <w:szCs w:val="24"/>
        </w:rPr>
        <w:t xml:space="preserve"> di</w:t>
      </w:r>
      <w:r w:rsidR="0017317F">
        <w:rPr>
          <w:rFonts w:ascii="Times New Roman" w:hAnsi="Times New Roman" w:cs="Times New Roman"/>
          <w:sz w:val="24"/>
          <w:szCs w:val="24"/>
        </w:rPr>
        <w:t xml:space="preserve">renci veya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biyoyararlanımı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 ilgili</w:t>
      </w:r>
      <w:r w:rsidRPr="00513505">
        <w:rPr>
          <w:rFonts w:ascii="Times New Roman" w:hAnsi="Times New Roman" w:cs="Times New Roman"/>
          <w:sz w:val="24"/>
          <w:szCs w:val="24"/>
        </w:rPr>
        <w:t xml:space="preserve"> zorluklar</w:t>
      </w:r>
      <w:r>
        <w:rPr>
          <w:rFonts w:ascii="Times New Roman" w:hAnsi="Times New Roman" w:cs="Times New Roman"/>
          <w:sz w:val="24"/>
          <w:szCs w:val="24"/>
        </w:rPr>
        <w:t>ından</w:t>
      </w:r>
      <w:r w:rsidRPr="00513505">
        <w:rPr>
          <w:rFonts w:ascii="Times New Roman" w:hAnsi="Times New Roman" w:cs="Times New Roman"/>
          <w:sz w:val="24"/>
          <w:szCs w:val="24"/>
        </w:rPr>
        <w:t>,</w:t>
      </w:r>
      <w:r w:rsidR="0017317F" w:rsidRPr="0017317F">
        <w:t xml:space="preserve"> </w:t>
      </w:r>
      <w:r w:rsidR="0017317F" w:rsidRPr="0017317F">
        <w:rPr>
          <w:rFonts w:ascii="Times New Roman" w:hAnsi="Times New Roman" w:cs="Times New Roman"/>
          <w:sz w:val="24"/>
          <w:szCs w:val="24"/>
        </w:rPr>
        <w:t xml:space="preserve">oral </w:t>
      </w:r>
      <w:proofErr w:type="spellStart"/>
      <w:r w:rsidR="0017317F" w:rsidRPr="0017317F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="0017317F" w:rsidRPr="0017317F">
        <w:rPr>
          <w:rFonts w:ascii="Times New Roman" w:hAnsi="Times New Roman" w:cs="Times New Roman"/>
          <w:sz w:val="24"/>
          <w:szCs w:val="24"/>
        </w:rPr>
        <w:t xml:space="preserve"> ve diğer kıvrım </w:t>
      </w:r>
      <w:proofErr w:type="spellStart"/>
      <w:r w:rsidR="0017317F" w:rsidRPr="0017317F">
        <w:rPr>
          <w:rFonts w:ascii="Times New Roman" w:hAnsi="Times New Roman" w:cs="Times New Roman"/>
          <w:sz w:val="24"/>
          <w:szCs w:val="24"/>
        </w:rPr>
        <w:t>diüretiklerinin</w:t>
      </w:r>
      <w:proofErr w:type="spellEnd"/>
      <w:r w:rsidR="0017317F" w:rsidRPr="0017317F">
        <w:rPr>
          <w:rFonts w:ascii="Times New Roman" w:hAnsi="Times New Roman" w:cs="Times New Roman"/>
          <w:sz w:val="24"/>
          <w:szCs w:val="24"/>
        </w:rPr>
        <w:t xml:space="preserve"> etkili bir şekilde emilmediği durumlarda</w:t>
      </w:r>
      <w:r w:rsidRPr="00513505">
        <w:rPr>
          <w:rFonts w:ascii="Times New Roman" w:hAnsi="Times New Roman" w:cs="Times New Roman"/>
          <w:sz w:val="24"/>
          <w:szCs w:val="24"/>
        </w:rPr>
        <w:t xml:space="preserve"> özellikle bağırsak ödemi ol</w:t>
      </w:r>
      <w:r>
        <w:rPr>
          <w:rFonts w:ascii="Times New Roman" w:hAnsi="Times New Roman" w:cs="Times New Roman"/>
          <w:sz w:val="24"/>
          <w:szCs w:val="24"/>
        </w:rPr>
        <w:t xml:space="preserve">abilen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konjesyonlu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çok ileri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KY'li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05">
        <w:rPr>
          <w:rFonts w:ascii="Times New Roman" w:hAnsi="Times New Roman" w:cs="Times New Roman"/>
          <w:sz w:val="24"/>
          <w:szCs w:val="24"/>
        </w:rPr>
        <w:t xml:space="preserve"> ha</w:t>
      </w:r>
      <w:r w:rsidR="0017317F">
        <w:rPr>
          <w:rFonts w:ascii="Times New Roman" w:hAnsi="Times New Roman" w:cs="Times New Roman"/>
          <w:sz w:val="24"/>
          <w:szCs w:val="24"/>
        </w:rPr>
        <w:t>stalarda</w:t>
      </w:r>
      <w:proofErr w:type="gramEnd"/>
      <w:r w:rsidRPr="00513505">
        <w:rPr>
          <w:rFonts w:ascii="Times New Roman" w:hAnsi="Times New Roman" w:cs="Times New Roman"/>
          <w:sz w:val="24"/>
          <w:szCs w:val="24"/>
        </w:rPr>
        <w:t xml:space="preserve"> tercih edilebilir.</w:t>
      </w:r>
    </w:p>
    <w:p w:rsidR="005B542C" w:rsidRPr="00421E20" w:rsidRDefault="005B542C" w:rsidP="00865582">
      <w:pPr>
        <w:pStyle w:val="ListeParagraf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B542C">
        <w:rPr>
          <w:rFonts w:ascii="Times New Roman" w:hAnsi="Times New Roman" w:cs="Times New Roman"/>
          <w:sz w:val="24"/>
          <w:szCs w:val="24"/>
        </w:rPr>
        <w:t xml:space="preserve">İlacın RAAS </w:t>
      </w:r>
      <w:proofErr w:type="spellStart"/>
      <w:r w:rsidRPr="005B542C">
        <w:rPr>
          <w:rFonts w:ascii="Times New Roman" w:hAnsi="Times New Roman" w:cs="Times New Roman"/>
          <w:sz w:val="24"/>
          <w:szCs w:val="24"/>
        </w:rPr>
        <w:t>inhibisyonu</w:t>
      </w:r>
      <w:proofErr w:type="spellEnd"/>
      <w:r w:rsidRPr="005B542C">
        <w:rPr>
          <w:rFonts w:ascii="Times New Roman" w:hAnsi="Times New Roman" w:cs="Times New Roman"/>
          <w:sz w:val="24"/>
          <w:szCs w:val="24"/>
        </w:rPr>
        <w:t xml:space="preserve"> gibi belirgin </w:t>
      </w:r>
      <w:proofErr w:type="spellStart"/>
      <w:r w:rsidRPr="005B542C">
        <w:rPr>
          <w:rFonts w:ascii="Times New Roman" w:hAnsi="Times New Roman" w:cs="Times New Roman"/>
          <w:sz w:val="24"/>
          <w:szCs w:val="24"/>
        </w:rPr>
        <w:t>pleiotropik</w:t>
      </w:r>
      <w:proofErr w:type="spellEnd"/>
      <w:r w:rsidRPr="005B542C">
        <w:rPr>
          <w:rFonts w:ascii="Times New Roman" w:hAnsi="Times New Roman" w:cs="Times New Roman"/>
          <w:sz w:val="24"/>
          <w:szCs w:val="24"/>
        </w:rPr>
        <w:t xml:space="preserve"> etkileri, tüm nedenlere bağlı ölümlerin TRANSFORM-HF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42C">
        <w:rPr>
          <w:rFonts w:ascii="Times New Roman" w:hAnsi="Times New Roman" w:cs="Times New Roman"/>
          <w:sz w:val="24"/>
          <w:szCs w:val="24"/>
        </w:rPr>
        <w:t xml:space="preserve"> </w:t>
      </w:r>
      <w:r w:rsidRPr="00421E20">
        <w:rPr>
          <w:rFonts w:ascii="Times New Roman" w:hAnsi="Times New Roman" w:cs="Times New Roman"/>
          <w:sz w:val="24"/>
          <w:szCs w:val="24"/>
        </w:rPr>
        <w:t>sonlanım</w:t>
      </w:r>
      <w:proofErr w:type="gramEnd"/>
      <w:r w:rsidRPr="00421E20">
        <w:rPr>
          <w:rFonts w:ascii="Times New Roman" w:hAnsi="Times New Roman" w:cs="Times New Roman"/>
          <w:sz w:val="24"/>
          <w:szCs w:val="24"/>
        </w:rPr>
        <w:t xml:space="preserve"> noktasıyla, KY nedeniyle hastaneye yatış gibi başarılı </w:t>
      </w:r>
      <w:proofErr w:type="spellStart"/>
      <w:r w:rsidRPr="00421E20">
        <w:rPr>
          <w:rFonts w:ascii="Times New Roman" w:hAnsi="Times New Roman" w:cs="Times New Roman"/>
          <w:sz w:val="24"/>
          <w:szCs w:val="24"/>
        </w:rPr>
        <w:t>dekonjesyonla</w:t>
      </w:r>
      <w:proofErr w:type="spellEnd"/>
      <w:r w:rsidRPr="00421E20">
        <w:rPr>
          <w:rFonts w:ascii="Times New Roman" w:hAnsi="Times New Roman" w:cs="Times New Roman"/>
          <w:sz w:val="24"/>
          <w:szCs w:val="24"/>
        </w:rPr>
        <w:t xml:space="preserve"> ilişkili klinik sonuçlardan daha az ilgili olabilir.</w:t>
      </w:r>
      <w:r w:rsidR="00250ED5" w:rsidRPr="00421E20">
        <w:rPr>
          <w:rFonts w:ascii="Times New Roman" w:hAnsi="Times New Roman" w:cs="Times New Roman"/>
        </w:rPr>
        <w:t xml:space="preserve"> </w:t>
      </w:r>
      <w:r w:rsidR="00250ED5" w:rsidRPr="00421E20">
        <w:rPr>
          <w:rFonts w:ascii="Times New Roman" w:hAnsi="Times New Roman" w:cs="Times New Roman"/>
          <w:sz w:val="24"/>
          <w:szCs w:val="24"/>
        </w:rPr>
        <w:t xml:space="preserve">Bununla birlikte, çalışmanın </w:t>
      </w:r>
      <w:proofErr w:type="gramStart"/>
      <w:r w:rsidR="00250ED5" w:rsidRPr="00421E20">
        <w:rPr>
          <w:rFonts w:ascii="Times New Roman" w:hAnsi="Times New Roman" w:cs="Times New Roman"/>
          <w:sz w:val="24"/>
          <w:szCs w:val="24"/>
        </w:rPr>
        <w:t>pragmatik</w:t>
      </w:r>
      <w:proofErr w:type="gramEnd"/>
      <w:r w:rsidR="00250ED5" w:rsidRPr="00421E20">
        <w:rPr>
          <w:rFonts w:ascii="Times New Roman" w:hAnsi="Times New Roman" w:cs="Times New Roman"/>
          <w:sz w:val="24"/>
          <w:szCs w:val="24"/>
        </w:rPr>
        <w:t xml:space="preserve"> tasarımı, tüm nedenlere bağlı ölümlere odaklanmayı daha uygun hale getirdi ve </w:t>
      </w:r>
      <w:proofErr w:type="spellStart"/>
      <w:r w:rsidR="00250ED5" w:rsidRPr="00421E20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="00250ED5" w:rsidRPr="00421E20">
        <w:rPr>
          <w:rFonts w:ascii="Times New Roman" w:hAnsi="Times New Roman" w:cs="Times New Roman"/>
          <w:sz w:val="24"/>
          <w:szCs w:val="24"/>
        </w:rPr>
        <w:t xml:space="preserve"> kaybı veya </w:t>
      </w:r>
      <w:proofErr w:type="spellStart"/>
      <w:r w:rsidR="00250ED5" w:rsidRPr="00421E20">
        <w:rPr>
          <w:rFonts w:ascii="Times New Roman" w:hAnsi="Times New Roman" w:cs="Times New Roman"/>
          <w:sz w:val="24"/>
          <w:szCs w:val="24"/>
        </w:rPr>
        <w:t>natriüretik</w:t>
      </w:r>
      <w:proofErr w:type="spellEnd"/>
      <w:r w:rsidR="00250ED5" w:rsidRPr="00421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ED5" w:rsidRPr="00421E20">
        <w:rPr>
          <w:rFonts w:ascii="Times New Roman" w:hAnsi="Times New Roman" w:cs="Times New Roman"/>
          <w:sz w:val="24"/>
          <w:szCs w:val="24"/>
        </w:rPr>
        <w:t>peptit</w:t>
      </w:r>
      <w:proofErr w:type="spellEnd"/>
      <w:r w:rsidR="00250ED5" w:rsidRPr="00421E20">
        <w:rPr>
          <w:rFonts w:ascii="Times New Roman" w:hAnsi="Times New Roman" w:cs="Times New Roman"/>
          <w:sz w:val="24"/>
          <w:szCs w:val="24"/>
        </w:rPr>
        <w:t xml:space="preserve"> seviyelerinde azalma gibi başarılı </w:t>
      </w:r>
      <w:proofErr w:type="spellStart"/>
      <w:r w:rsidR="00250ED5" w:rsidRPr="00421E20">
        <w:rPr>
          <w:rFonts w:ascii="Times New Roman" w:hAnsi="Times New Roman" w:cs="Times New Roman"/>
          <w:sz w:val="24"/>
          <w:szCs w:val="24"/>
        </w:rPr>
        <w:t>dekonjesyon</w:t>
      </w:r>
      <w:proofErr w:type="spellEnd"/>
      <w:r w:rsidR="00250ED5" w:rsidRPr="00421E20">
        <w:rPr>
          <w:rFonts w:ascii="Times New Roman" w:hAnsi="Times New Roman" w:cs="Times New Roman"/>
          <w:sz w:val="24"/>
          <w:szCs w:val="24"/>
        </w:rPr>
        <w:t xml:space="preserve"> önlemlerini kullanmayı daha az pratik hale getirdi.</w:t>
      </w:r>
      <w:r w:rsidR="00BA5961" w:rsidRPr="00421E20">
        <w:rPr>
          <w:rFonts w:ascii="Times New Roman" w:hAnsi="Times New Roman" w:cs="Times New Roman"/>
        </w:rPr>
        <w:t xml:space="preserve"> </w:t>
      </w:r>
      <w:r w:rsidR="00BA5961" w:rsidRPr="00421E20">
        <w:rPr>
          <w:rFonts w:ascii="Times New Roman" w:hAnsi="Times New Roman" w:cs="Times New Roman"/>
          <w:sz w:val="24"/>
          <w:szCs w:val="24"/>
        </w:rPr>
        <w:t xml:space="preserve">Bunlar, </w:t>
      </w:r>
      <w:proofErr w:type="spellStart"/>
      <w:r w:rsidR="00BA5961" w:rsidRPr="00421E20">
        <w:rPr>
          <w:rFonts w:ascii="Times New Roman" w:hAnsi="Times New Roman" w:cs="Times New Roman"/>
          <w:sz w:val="24"/>
          <w:szCs w:val="24"/>
        </w:rPr>
        <w:t>diüretikler</w:t>
      </w:r>
      <w:proofErr w:type="spellEnd"/>
      <w:r w:rsidR="00BA5961" w:rsidRPr="00421E20">
        <w:rPr>
          <w:rFonts w:ascii="Times New Roman" w:hAnsi="Times New Roman" w:cs="Times New Roman"/>
          <w:sz w:val="24"/>
          <w:szCs w:val="24"/>
        </w:rPr>
        <w:t xml:space="preserve"> karşılaştırıldığında, özellikle </w:t>
      </w:r>
      <w:proofErr w:type="spellStart"/>
      <w:r w:rsidR="00BA5961" w:rsidRPr="00421E20">
        <w:rPr>
          <w:rFonts w:ascii="Times New Roman" w:hAnsi="Times New Roman" w:cs="Times New Roman"/>
          <w:sz w:val="24"/>
          <w:szCs w:val="24"/>
        </w:rPr>
        <w:t>diüretiğe</w:t>
      </w:r>
      <w:proofErr w:type="spellEnd"/>
      <w:r w:rsidR="00BA5961" w:rsidRPr="00421E20">
        <w:rPr>
          <w:rFonts w:ascii="Times New Roman" w:hAnsi="Times New Roman" w:cs="Times New Roman"/>
          <w:sz w:val="24"/>
          <w:szCs w:val="24"/>
        </w:rPr>
        <w:t xml:space="preserve"> dirençli hasta alt grubu için özel ilgi son noktalarıdır.</w:t>
      </w:r>
      <w:r w:rsidR="006E7E84" w:rsidRPr="00421E20">
        <w:rPr>
          <w:rFonts w:ascii="Times New Roman" w:hAnsi="Times New Roman" w:cs="Times New Roman"/>
        </w:rPr>
        <w:t xml:space="preserve"> </w:t>
      </w:r>
      <w:r w:rsidR="006E7E84" w:rsidRPr="00421E20">
        <w:rPr>
          <w:rFonts w:ascii="Times New Roman" w:hAnsi="Times New Roman" w:cs="Times New Roman"/>
          <w:sz w:val="24"/>
          <w:szCs w:val="24"/>
        </w:rPr>
        <w:t xml:space="preserve">Yaklaşık son 20 yılda, "hastanede yatan </w:t>
      </w:r>
      <w:proofErr w:type="spellStart"/>
      <w:r w:rsidR="006E7E84" w:rsidRPr="00421E20">
        <w:rPr>
          <w:rFonts w:ascii="Times New Roman" w:hAnsi="Times New Roman" w:cs="Times New Roman"/>
          <w:sz w:val="24"/>
          <w:szCs w:val="24"/>
        </w:rPr>
        <w:t>KY’nin</w:t>
      </w:r>
      <w:proofErr w:type="spellEnd"/>
      <w:r w:rsidR="006E7E84" w:rsidRPr="00421E20">
        <w:rPr>
          <w:rFonts w:ascii="Times New Roman" w:hAnsi="Times New Roman" w:cs="Times New Roman"/>
          <w:sz w:val="24"/>
          <w:szCs w:val="24"/>
        </w:rPr>
        <w:t>, “farklı bir doğal seyri olan çok farklı bir hastalık süreci olduğu” öğrenildi.</w:t>
      </w:r>
      <w:r w:rsidR="006E7E84" w:rsidRPr="00421E20">
        <w:rPr>
          <w:rFonts w:ascii="Times New Roman" w:hAnsi="Times New Roman" w:cs="Times New Roman"/>
        </w:rPr>
        <w:t xml:space="preserve"> </w:t>
      </w:r>
      <w:r w:rsidR="006E7E84" w:rsidRPr="00421E20">
        <w:rPr>
          <w:rFonts w:ascii="Times New Roman" w:hAnsi="Times New Roman" w:cs="Times New Roman"/>
          <w:sz w:val="24"/>
          <w:szCs w:val="24"/>
        </w:rPr>
        <w:t xml:space="preserve">Dolayısıyla, bu </w:t>
      </w:r>
      <w:proofErr w:type="gramStart"/>
      <w:r w:rsidR="006E7E84" w:rsidRPr="00421E20">
        <w:rPr>
          <w:rFonts w:ascii="Times New Roman" w:hAnsi="Times New Roman" w:cs="Times New Roman"/>
          <w:sz w:val="24"/>
          <w:szCs w:val="24"/>
        </w:rPr>
        <w:t>durumda  bir</w:t>
      </w:r>
      <w:proofErr w:type="gramEnd"/>
      <w:r w:rsidR="006E7E84" w:rsidRPr="00421E20">
        <w:rPr>
          <w:rFonts w:ascii="Times New Roman" w:hAnsi="Times New Roman" w:cs="Times New Roman"/>
          <w:sz w:val="24"/>
          <w:szCs w:val="24"/>
        </w:rPr>
        <w:t xml:space="preserve"> kulp- </w:t>
      </w:r>
      <w:proofErr w:type="spellStart"/>
      <w:r w:rsidR="006E7E84" w:rsidRPr="00421E20">
        <w:rPr>
          <w:rFonts w:ascii="Times New Roman" w:hAnsi="Times New Roman" w:cs="Times New Roman"/>
          <w:sz w:val="24"/>
          <w:szCs w:val="24"/>
        </w:rPr>
        <w:t>diüretiğinin</w:t>
      </w:r>
      <w:proofErr w:type="spellEnd"/>
      <w:r w:rsidR="006E7E84" w:rsidRPr="00421E20">
        <w:rPr>
          <w:rFonts w:ascii="Times New Roman" w:hAnsi="Times New Roman" w:cs="Times New Roman"/>
          <w:sz w:val="24"/>
          <w:szCs w:val="24"/>
        </w:rPr>
        <w:t xml:space="preserve"> diğerine tercih edilmesi </w:t>
      </w:r>
      <w:r w:rsidR="00C53664" w:rsidRPr="00421E20">
        <w:rPr>
          <w:rFonts w:ascii="Times New Roman" w:hAnsi="Times New Roman" w:cs="Times New Roman"/>
          <w:sz w:val="24"/>
          <w:szCs w:val="24"/>
        </w:rPr>
        <w:t>fikri</w:t>
      </w:r>
      <w:r w:rsidR="006E7E84" w:rsidRPr="00421E20">
        <w:rPr>
          <w:rFonts w:ascii="Times New Roman" w:hAnsi="Times New Roman" w:cs="Times New Roman"/>
          <w:sz w:val="24"/>
          <w:szCs w:val="24"/>
        </w:rPr>
        <w:t xml:space="preserve">  çok detay</w:t>
      </w:r>
      <w:r w:rsidR="00C53664" w:rsidRPr="00421E20">
        <w:rPr>
          <w:rFonts w:ascii="Times New Roman" w:hAnsi="Times New Roman" w:cs="Times New Roman"/>
          <w:sz w:val="24"/>
          <w:szCs w:val="24"/>
        </w:rPr>
        <w:t>dır</w:t>
      </w:r>
      <w:r w:rsidR="006E7E84" w:rsidRPr="00421E20">
        <w:rPr>
          <w:rFonts w:ascii="Times New Roman" w:hAnsi="Times New Roman" w:cs="Times New Roman"/>
          <w:sz w:val="24"/>
          <w:szCs w:val="24"/>
        </w:rPr>
        <w:t xml:space="preserve">, </w:t>
      </w:r>
      <w:r w:rsidR="00C53664" w:rsidRPr="00421E20">
        <w:rPr>
          <w:rFonts w:ascii="Times New Roman" w:hAnsi="Times New Roman" w:cs="Times New Roman"/>
          <w:sz w:val="24"/>
          <w:szCs w:val="24"/>
        </w:rPr>
        <w:t>doğal süreci</w:t>
      </w:r>
      <w:r w:rsidR="006E7E84" w:rsidRPr="00421E20">
        <w:rPr>
          <w:rFonts w:ascii="Times New Roman" w:hAnsi="Times New Roman" w:cs="Times New Roman"/>
          <w:sz w:val="24"/>
          <w:szCs w:val="24"/>
        </w:rPr>
        <w:t xml:space="preserve"> değiştirm</w:t>
      </w:r>
      <w:r w:rsidR="00C53664" w:rsidRPr="00421E20">
        <w:rPr>
          <w:rFonts w:ascii="Times New Roman" w:hAnsi="Times New Roman" w:cs="Times New Roman"/>
          <w:sz w:val="24"/>
          <w:szCs w:val="24"/>
        </w:rPr>
        <w:t xml:space="preserve">eye yeterli olacağını düşünmek için hala </w:t>
      </w:r>
      <w:r w:rsidR="005E4EDD" w:rsidRPr="00421E20">
        <w:rPr>
          <w:rFonts w:ascii="Times New Roman" w:hAnsi="Times New Roman" w:cs="Times New Roman"/>
          <w:sz w:val="24"/>
          <w:szCs w:val="24"/>
        </w:rPr>
        <w:t>yüksek bir standart</w:t>
      </w:r>
      <w:r w:rsidR="006E7E84" w:rsidRPr="00421E20">
        <w:rPr>
          <w:rFonts w:ascii="Times New Roman" w:hAnsi="Times New Roman" w:cs="Times New Roman"/>
          <w:sz w:val="24"/>
          <w:szCs w:val="24"/>
        </w:rPr>
        <w:t xml:space="preserve"> olabilir.</w:t>
      </w:r>
    </w:p>
    <w:p w:rsidR="00A039B7" w:rsidRPr="00421E20" w:rsidRDefault="00A039B7" w:rsidP="00A039B7">
      <w:pPr>
        <w:rPr>
          <w:rFonts w:ascii="Times New Roman" w:hAnsi="Times New Roman" w:cs="Times New Roman"/>
          <w:sz w:val="24"/>
          <w:szCs w:val="24"/>
        </w:rPr>
      </w:pPr>
      <w:r w:rsidRPr="00421E20">
        <w:rPr>
          <w:rFonts w:ascii="Times New Roman" w:hAnsi="Times New Roman" w:cs="Times New Roman"/>
          <w:sz w:val="24"/>
          <w:szCs w:val="24"/>
        </w:rPr>
        <w:t>Bu verilere dayanarak, hastaneye yatırılan hasta için hangi kulp-</w:t>
      </w:r>
      <w:proofErr w:type="spellStart"/>
      <w:r w:rsidRPr="00421E20">
        <w:rPr>
          <w:rFonts w:ascii="Times New Roman" w:hAnsi="Times New Roman" w:cs="Times New Roman"/>
          <w:sz w:val="24"/>
          <w:szCs w:val="24"/>
        </w:rPr>
        <w:t>diüretiği</w:t>
      </w:r>
      <w:proofErr w:type="spellEnd"/>
      <w:r w:rsidRPr="00421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E20">
        <w:rPr>
          <w:rFonts w:ascii="Times New Roman" w:hAnsi="Times New Roman" w:cs="Times New Roman"/>
          <w:sz w:val="24"/>
          <w:szCs w:val="24"/>
        </w:rPr>
        <w:t>seç</w:t>
      </w:r>
      <w:r w:rsidR="00FD427B" w:rsidRPr="00421E20">
        <w:rPr>
          <w:rFonts w:ascii="Times New Roman" w:hAnsi="Times New Roman" w:cs="Times New Roman"/>
          <w:sz w:val="24"/>
          <w:szCs w:val="24"/>
        </w:rPr>
        <w:t>ilir</w:t>
      </w:r>
      <w:r w:rsidRPr="00421E20">
        <w:rPr>
          <w:rFonts w:ascii="Times New Roman" w:hAnsi="Times New Roman" w:cs="Times New Roman"/>
          <w:sz w:val="24"/>
          <w:szCs w:val="24"/>
        </w:rPr>
        <w:t>rse</w:t>
      </w:r>
      <w:proofErr w:type="spellEnd"/>
      <w:r w:rsidRPr="00421E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E20">
        <w:rPr>
          <w:rFonts w:ascii="Times New Roman" w:hAnsi="Times New Roman" w:cs="Times New Roman"/>
          <w:sz w:val="24"/>
          <w:szCs w:val="24"/>
        </w:rPr>
        <w:t>seçilsin  kullanımın</w:t>
      </w:r>
      <w:proofErr w:type="gramEnd"/>
      <w:r w:rsidRPr="00421E20">
        <w:rPr>
          <w:rFonts w:ascii="Times New Roman" w:hAnsi="Times New Roman" w:cs="Times New Roman"/>
          <w:sz w:val="24"/>
          <w:szCs w:val="24"/>
        </w:rPr>
        <w:t xml:space="preserve"> bunların çoğu şu anda piyasada temin edilebilme  gerekliliklerinden kaynaklanmaktadır. </w:t>
      </w:r>
      <w:r w:rsidR="00421E20">
        <w:rPr>
          <w:rFonts w:ascii="Times New Roman" w:hAnsi="Times New Roman" w:cs="Times New Roman"/>
          <w:sz w:val="24"/>
          <w:szCs w:val="24"/>
        </w:rPr>
        <w:t>Bunun pratikte anlamı</w:t>
      </w:r>
      <w:r w:rsidR="00FD427B" w:rsidRPr="00421E20">
        <w:rPr>
          <w:rFonts w:ascii="Times New Roman" w:hAnsi="Times New Roman" w:cs="Times New Roman"/>
          <w:sz w:val="24"/>
          <w:szCs w:val="24"/>
        </w:rPr>
        <w:t xml:space="preserve">, hastane </w:t>
      </w:r>
      <w:proofErr w:type="gramStart"/>
      <w:r w:rsidR="00FD427B" w:rsidRPr="00421E20">
        <w:rPr>
          <w:rFonts w:ascii="Times New Roman" w:hAnsi="Times New Roman" w:cs="Times New Roman"/>
          <w:sz w:val="24"/>
          <w:szCs w:val="24"/>
        </w:rPr>
        <w:t xml:space="preserve">eczanesinde  </w:t>
      </w:r>
      <w:proofErr w:type="spellStart"/>
      <w:r w:rsidR="00FD427B" w:rsidRPr="00421E20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proofErr w:type="gramEnd"/>
      <w:r w:rsidR="00FD427B" w:rsidRPr="00421E20">
        <w:rPr>
          <w:rFonts w:ascii="Times New Roman" w:hAnsi="Times New Roman" w:cs="Times New Roman"/>
          <w:sz w:val="24"/>
          <w:szCs w:val="24"/>
        </w:rPr>
        <w:t xml:space="preserve">  ve/veya </w:t>
      </w:r>
      <w:proofErr w:type="spellStart"/>
      <w:r w:rsidR="00FD427B" w:rsidRPr="00421E20">
        <w:rPr>
          <w:rFonts w:ascii="Times New Roman" w:hAnsi="Times New Roman" w:cs="Times New Roman"/>
          <w:sz w:val="24"/>
          <w:szCs w:val="24"/>
        </w:rPr>
        <w:t>torsemid</w:t>
      </w:r>
      <w:proofErr w:type="spellEnd"/>
      <w:r w:rsidR="00FD427B" w:rsidRPr="00421E20">
        <w:rPr>
          <w:rFonts w:ascii="Times New Roman" w:hAnsi="Times New Roman" w:cs="Times New Roman"/>
          <w:sz w:val="24"/>
          <w:szCs w:val="24"/>
        </w:rPr>
        <w:t xml:space="preserve"> varsa ve sosyal güvenlik kurumunca geri ödemesi de bulunuyorsa, onu kullanın anlamına gelir.</w:t>
      </w:r>
      <w:r w:rsidR="00FD427B" w:rsidRPr="00421E20">
        <w:rPr>
          <w:rFonts w:ascii="Times New Roman" w:hAnsi="Times New Roman" w:cs="Times New Roman"/>
        </w:rPr>
        <w:t xml:space="preserve"> </w:t>
      </w:r>
      <w:proofErr w:type="spellStart"/>
      <w:r w:rsidR="00FD427B" w:rsidRPr="00421E20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="00FD427B" w:rsidRPr="00421E20">
        <w:rPr>
          <w:rFonts w:ascii="Times New Roman" w:hAnsi="Times New Roman" w:cs="Times New Roman"/>
          <w:sz w:val="24"/>
          <w:szCs w:val="24"/>
        </w:rPr>
        <w:t xml:space="preserve"> yoksa </w:t>
      </w:r>
      <w:proofErr w:type="spellStart"/>
      <w:proofErr w:type="gramStart"/>
      <w:r w:rsidR="00FD427B" w:rsidRPr="00421E20">
        <w:rPr>
          <w:rFonts w:ascii="Times New Roman" w:hAnsi="Times New Roman" w:cs="Times New Roman"/>
          <w:sz w:val="24"/>
          <w:szCs w:val="24"/>
        </w:rPr>
        <w:t>torsemid</w:t>
      </w:r>
      <w:proofErr w:type="spellEnd"/>
      <w:r w:rsidR="00FD427B" w:rsidRPr="00421E20">
        <w:rPr>
          <w:rFonts w:ascii="Times New Roman" w:hAnsi="Times New Roman" w:cs="Times New Roman"/>
          <w:sz w:val="24"/>
          <w:szCs w:val="24"/>
        </w:rPr>
        <w:t xml:space="preserve">  geri</w:t>
      </w:r>
      <w:proofErr w:type="gramEnd"/>
      <w:r w:rsidR="00FD427B" w:rsidRPr="00421E20">
        <w:rPr>
          <w:rFonts w:ascii="Times New Roman" w:hAnsi="Times New Roman" w:cs="Times New Roman"/>
          <w:sz w:val="24"/>
          <w:szCs w:val="24"/>
        </w:rPr>
        <w:t xml:space="preserve"> ödemesi de bulunuyorsa  ancak o zaman kullanılabilir.</w:t>
      </w:r>
      <w:r w:rsidR="00421E20" w:rsidRPr="00421E20">
        <w:rPr>
          <w:rFonts w:ascii="Times New Roman" w:hAnsi="Times New Roman" w:cs="Times New Roman"/>
          <w:sz w:val="24"/>
          <w:szCs w:val="24"/>
        </w:rPr>
        <w:t xml:space="preserve"> Ayrıca, </w:t>
      </w:r>
      <w:proofErr w:type="spellStart"/>
      <w:r w:rsidR="00421E20" w:rsidRPr="00421E20">
        <w:rPr>
          <w:rFonts w:ascii="Times New Roman" w:hAnsi="Times New Roman" w:cs="Times New Roman"/>
          <w:sz w:val="24"/>
          <w:szCs w:val="24"/>
        </w:rPr>
        <w:t>fraksiyonel</w:t>
      </w:r>
      <w:proofErr w:type="spellEnd"/>
      <w:r w:rsidR="00421E20" w:rsidRPr="00421E20">
        <w:rPr>
          <w:rFonts w:ascii="Times New Roman" w:hAnsi="Times New Roman" w:cs="Times New Roman"/>
          <w:sz w:val="24"/>
          <w:szCs w:val="24"/>
        </w:rPr>
        <w:t xml:space="preserve"> sodyum atılımını artıran ve "</w:t>
      </w:r>
      <w:proofErr w:type="spellStart"/>
      <w:r w:rsidR="00421E20" w:rsidRPr="00421E20">
        <w:rPr>
          <w:rFonts w:ascii="Times New Roman" w:hAnsi="Times New Roman" w:cs="Times New Roman"/>
          <w:sz w:val="24"/>
          <w:szCs w:val="24"/>
        </w:rPr>
        <w:t>diüretik</w:t>
      </w:r>
      <w:proofErr w:type="spellEnd"/>
      <w:r w:rsidR="00421E20" w:rsidRPr="00421E20">
        <w:rPr>
          <w:rFonts w:ascii="Times New Roman" w:hAnsi="Times New Roman" w:cs="Times New Roman"/>
          <w:sz w:val="24"/>
          <w:szCs w:val="24"/>
        </w:rPr>
        <w:t xml:space="preserve"> benzer</w:t>
      </w:r>
      <w:r w:rsidR="00421E20">
        <w:rPr>
          <w:rFonts w:ascii="Times New Roman" w:hAnsi="Times New Roman" w:cs="Times New Roman"/>
          <w:sz w:val="24"/>
          <w:szCs w:val="24"/>
        </w:rPr>
        <w:t xml:space="preserve">i" etkiye sahip ilaçlar </w:t>
      </w:r>
      <w:r w:rsidR="00421E20" w:rsidRPr="00421E20">
        <w:rPr>
          <w:rFonts w:ascii="Times New Roman" w:hAnsi="Times New Roman" w:cs="Times New Roman"/>
          <w:sz w:val="24"/>
          <w:szCs w:val="24"/>
        </w:rPr>
        <w:t xml:space="preserve">SGLT2 inhibitörlerini içeren güncel kılavuzun yönlendirdiği tıbbi tedaviyi alan ayakta hastalarla da yapılacak benzer bir </w:t>
      </w:r>
      <w:proofErr w:type="gramStart"/>
      <w:r w:rsidR="00421E20" w:rsidRPr="00421E20">
        <w:rPr>
          <w:rFonts w:ascii="Times New Roman" w:hAnsi="Times New Roman" w:cs="Times New Roman"/>
          <w:sz w:val="24"/>
          <w:szCs w:val="24"/>
        </w:rPr>
        <w:t>çalışmaya  ihtiyaç</w:t>
      </w:r>
      <w:proofErr w:type="gramEnd"/>
      <w:r w:rsidR="00421E20" w:rsidRPr="00421E20">
        <w:rPr>
          <w:rFonts w:ascii="Times New Roman" w:hAnsi="Times New Roman" w:cs="Times New Roman"/>
          <w:sz w:val="24"/>
          <w:szCs w:val="24"/>
        </w:rPr>
        <w:t xml:space="preserve"> vardır.</w:t>
      </w:r>
      <w:r w:rsidR="001E1630" w:rsidRPr="001E1630">
        <w:t xml:space="preserve"> </w:t>
      </w:r>
      <w:r w:rsidR="001E1630" w:rsidRPr="001E1630">
        <w:rPr>
          <w:rFonts w:ascii="Times New Roman" w:hAnsi="Times New Roman" w:cs="Times New Roman"/>
          <w:sz w:val="24"/>
          <w:szCs w:val="24"/>
        </w:rPr>
        <w:t xml:space="preserve">Böyle bir </w:t>
      </w:r>
      <w:r w:rsidR="001E1630">
        <w:rPr>
          <w:rFonts w:ascii="Times New Roman" w:hAnsi="Times New Roman" w:cs="Times New Roman"/>
          <w:sz w:val="24"/>
          <w:szCs w:val="24"/>
        </w:rPr>
        <w:t xml:space="preserve">çalışma,  </w:t>
      </w:r>
      <w:r w:rsidR="001E1630" w:rsidRPr="001E1630">
        <w:rPr>
          <w:rFonts w:ascii="Times New Roman" w:hAnsi="Times New Roman" w:cs="Times New Roman"/>
          <w:sz w:val="24"/>
          <w:szCs w:val="24"/>
        </w:rPr>
        <w:t xml:space="preserve">bir veya iki değil, üç ajanın bir </w:t>
      </w:r>
      <w:proofErr w:type="spellStart"/>
      <w:r w:rsidR="001E1630" w:rsidRPr="001E1630">
        <w:rPr>
          <w:rFonts w:ascii="Times New Roman" w:hAnsi="Times New Roman" w:cs="Times New Roman"/>
          <w:sz w:val="24"/>
          <w:szCs w:val="24"/>
        </w:rPr>
        <w:t>diüretik</w:t>
      </w:r>
      <w:proofErr w:type="spellEnd"/>
      <w:r w:rsidR="001E1630" w:rsidRPr="001E1630">
        <w:rPr>
          <w:rFonts w:ascii="Times New Roman" w:hAnsi="Times New Roman" w:cs="Times New Roman"/>
          <w:sz w:val="24"/>
          <w:szCs w:val="24"/>
        </w:rPr>
        <w:t xml:space="preserve"> etkisi, bir </w:t>
      </w:r>
      <w:r w:rsidR="001E1630">
        <w:rPr>
          <w:rFonts w:ascii="Times New Roman" w:hAnsi="Times New Roman" w:cs="Times New Roman"/>
          <w:sz w:val="24"/>
          <w:szCs w:val="24"/>
        </w:rPr>
        <w:t>kulp-</w:t>
      </w:r>
      <w:r w:rsidR="001E1630" w:rsidRPr="001E1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30" w:rsidRPr="001E1630">
        <w:rPr>
          <w:rFonts w:ascii="Times New Roman" w:hAnsi="Times New Roman" w:cs="Times New Roman"/>
          <w:sz w:val="24"/>
          <w:szCs w:val="24"/>
        </w:rPr>
        <w:t>diüretiği</w:t>
      </w:r>
      <w:proofErr w:type="spellEnd"/>
      <w:r w:rsidR="001E1630" w:rsidRPr="001E1630">
        <w:rPr>
          <w:rFonts w:ascii="Times New Roman" w:hAnsi="Times New Roman" w:cs="Times New Roman"/>
          <w:sz w:val="24"/>
          <w:szCs w:val="24"/>
        </w:rPr>
        <w:t>, bir MRA ve bir SGLT2 inh</w:t>
      </w:r>
      <w:r w:rsidR="001E1630">
        <w:rPr>
          <w:rFonts w:ascii="Times New Roman" w:hAnsi="Times New Roman" w:cs="Times New Roman"/>
          <w:sz w:val="24"/>
          <w:szCs w:val="24"/>
        </w:rPr>
        <w:t xml:space="preserve">ibitörü </w:t>
      </w:r>
      <w:proofErr w:type="gramStart"/>
      <w:r w:rsidR="001E1630">
        <w:rPr>
          <w:rFonts w:ascii="Times New Roman" w:hAnsi="Times New Roman" w:cs="Times New Roman"/>
          <w:sz w:val="24"/>
          <w:szCs w:val="24"/>
        </w:rPr>
        <w:t>kombinasyonu</w:t>
      </w:r>
      <w:proofErr w:type="gramEnd"/>
      <w:r w:rsidR="001E1630" w:rsidRPr="001E1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30" w:rsidRPr="001E1630">
        <w:rPr>
          <w:rFonts w:ascii="Times New Roman" w:hAnsi="Times New Roman" w:cs="Times New Roman"/>
          <w:sz w:val="24"/>
          <w:szCs w:val="24"/>
        </w:rPr>
        <w:t>ambulatuar</w:t>
      </w:r>
      <w:proofErr w:type="spellEnd"/>
      <w:r w:rsidR="001E1630" w:rsidRPr="001E1630">
        <w:rPr>
          <w:rFonts w:ascii="Times New Roman" w:hAnsi="Times New Roman" w:cs="Times New Roman"/>
          <w:sz w:val="24"/>
          <w:szCs w:val="24"/>
        </w:rPr>
        <w:t>, optimize edilmiş hastalarda keşfedeceğini söyledi. Bir fark yaratabilir.</w:t>
      </w:r>
    </w:p>
    <w:p w:rsidR="006745E2" w:rsidRPr="00421E20" w:rsidRDefault="006745E2" w:rsidP="00345BE5">
      <w:pPr>
        <w:rPr>
          <w:rFonts w:ascii="Times New Roman" w:hAnsi="Times New Roman" w:cs="Times New Roman"/>
          <w:sz w:val="24"/>
          <w:szCs w:val="24"/>
        </w:rPr>
      </w:pPr>
    </w:p>
    <w:p w:rsidR="006745E2" w:rsidRDefault="00567EA3" w:rsidP="00345BE5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567EA3">
        <w:rPr>
          <w:rFonts w:ascii="Times New Roman" w:hAnsi="Times New Roman" w:cs="Times New Roman"/>
          <w:i/>
          <w:sz w:val="32"/>
          <w:szCs w:val="32"/>
        </w:rPr>
        <w:t>E</w:t>
      </w:r>
      <w:r>
        <w:rPr>
          <w:rFonts w:ascii="Times New Roman" w:hAnsi="Times New Roman" w:cs="Times New Roman"/>
          <w:i/>
          <w:sz w:val="32"/>
          <w:szCs w:val="32"/>
        </w:rPr>
        <w:t>jeksiyon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fraksiyonundan </w:t>
      </w:r>
      <w:r w:rsidRPr="00567EA3">
        <w:rPr>
          <w:rFonts w:ascii="Times New Roman" w:hAnsi="Times New Roman" w:cs="Times New Roman"/>
          <w:i/>
          <w:sz w:val="32"/>
          <w:szCs w:val="32"/>
        </w:rPr>
        <w:t xml:space="preserve"> bağımsız</w:t>
      </w:r>
      <w:proofErr w:type="gramEnd"/>
      <w:r w:rsidRPr="00567EA3">
        <w:rPr>
          <w:rFonts w:ascii="Times New Roman" w:hAnsi="Times New Roman" w:cs="Times New Roman"/>
          <w:i/>
          <w:sz w:val="32"/>
          <w:szCs w:val="32"/>
        </w:rPr>
        <w:t xml:space="preserve"> olarak </w:t>
      </w:r>
      <w:r>
        <w:rPr>
          <w:rFonts w:ascii="Times New Roman" w:hAnsi="Times New Roman" w:cs="Times New Roman"/>
          <w:i/>
          <w:sz w:val="32"/>
          <w:szCs w:val="32"/>
        </w:rPr>
        <w:t>KY</w:t>
      </w:r>
      <w:r w:rsidRPr="00567EA3">
        <w:rPr>
          <w:rFonts w:ascii="Times New Roman" w:hAnsi="Times New Roman" w:cs="Times New Roman"/>
          <w:b/>
          <w:i/>
          <w:sz w:val="32"/>
          <w:szCs w:val="32"/>
        </w:rPr>
        <w:t>…</w:t>
      </w:r>
    </w:p>
    <w:p w:rsidR="00865582" w:rsidRDefault="00865582" w:rsidP="0086558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5582">
        <w:rPr>
          <w:rFonts w:ascii="Times New Roman" w:hAnsi="Times New Roman" w:cs="Times New Roman"/>
          <w:sz w:val="24"/>
          <w:szCs w:val="24"/>
        </w:rPr>
        <w:t xml:space="preserve">Çalışmaya, </w:t>
      </w:r>
      <w:proofErr w:type="spellStart"/>
      <w:r w:rsidRPr="00865582">
        <w:rPr>
          <w:rFonts w:ascii="Times New Roman" w:hAnsi="Times New Roman" w:cs="Times New Roman"/>
          <w:sz w:val="24"/>
          <w:szCs w:val="24"/>
        </w:rPr>
        <w:t>EF'si</w:t>
      </w:r>
      <w:proofErr w:type="spellEnd"/>
      <w:r w:rsidRPr="00865582">
        <w:rPr>
          <w:rFonts w:ascii="Times New Roman" w:hAnsi="Times New Roman" w:cs="Times New Roman"/>
          <w:sz w:val="24"/>
          <w:szCs w:val="24"/>
        </w:rPr>
        <w:t xml:space="preserve"> %40 veya daha düşük olan veya </w:t>
      </w:r>
      <w:proofErr w:type="spellStart"/>
      <w:r w:rsidRPr="00865582">
        <w:rPr>
          <w:rFonts w:ascii="Times New Roman" w:hAnsi="Times New Roman" w:cs="Times New Roman"/>
          <w:sz w:val="24"/>
          <w:szCs w:val="24"/>
        </w:rPr>
        <w:t>EF'den</w:t>
      </w:r>
      <w:proofErr w:type="spellEnd"/>
      <w:r w:rsidRPr="00865582">
        <w:rPr>
          <w:rFonts w:ascii="Times New Roman" w:hAnsi="Times New Roman" w:cs="Times New Roman"/>
          <w:sz w:val="24"/>
          <w:szCs w:val="24"/>
        </w:rPr>
        <w:t xml:space="preserve"> bağımsız olarak hastaneye kaldırıldıklarında yüksek </w:t>
      </w:r>
      <w:proofErr w:type="spellStart"/>
      <w:r w:rsidRPr="00865582">
        <w:rPr>
          <w:rFonts w:ascii="Times New Roman" w:hAnsi="Times New Roman" w:cs="Times New Roman"/>
          <w:sz w:val="24"/>
          <w:szCs w:val="24"/>
        </w:rPr>
        <w:t>natriüretik</w:t>
      </w:r>
      <w:proofErr w:type="spellEnd"/>
      <w:r w:rsidRPr="0086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582">
        <w:rPr>
          <w:rFonts w:ascii="Times New Roman" w:hAnsi="Times New Roman" w:cs="Times New Roman"/>
          <w:sz w:val="24"/>
          <w:szCs w:val="24"/>
        </w:rPr>
        <w:t>peptit</w:t>
      </w:r>
      <w:proofErr w:type="spellEnd"/>
      <w:r w:rsidRPr="0086558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eviyeleri olan, uzun süreli kulp-</w:t>
      </w:r>
      <w:r w:rsidRPr="0086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582">
        <w:rPr>
          <w:rFonts w:ascii="Times New Roman" w:hAnsi="Times New Roman" w:cs="Times New Roman"/>
          <w:sz w:val="24"/>
          <w:szCs w:val="24"/>
        </w:rPr>
        <w:t>diüretik</w:t>
      </w:r>
      <w:proofErr w:type="spellEnd"/>
      <w:r w:rsidRPr="00865582">
        <w:rPr>
          <w:rFonts w:ascii="Times New Roman" w:hAnsi="Times New Roman" w:cs="Times New Roman"/>
          <w:sz w:val="24"/>
          <w:szCs w:val="24"/>
        </w:rPr>
        <w:t xml:space="preserve"> tedavisi planı ile kötüleşen veya yeni başlayan KY ile hastaneye yatırılan hastalar alındı.</w:t>
      </w:r>
    </w:p>
    <w:p w:rsidR="00865582" w:rsidRDefault="00865582" w:rsidP="00F47D42">
      <w:pPr>
        <w:pStyle w:val="ListeParagraf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 w:rsidRPr="00865582">
        <w:rPr>
          <w:rFonts w:ascii="Times New Roman" w:hAnsi="Times New Roman" w:cs="Times New Roman"/>
          <w:sz w:val="24"/>
          <w:szCs w:val="24"/>
        </w:rPr>
        <w:t>Yaş ortalaması yaklaşık 65 olan 2859 katılımcının yaklaşık %36'sı kadın ve %34'ü Afrika kökenli Amerikalıydı.</w:t>
      </w:r>
    </w:p>
    <w:p w:rsidR="00865582" w:rsidRDefault="00865582" w:rsidP="00F47D42">
      <w:pPr>
        <w:pStyle w:val="ListeParagraf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 w:rsidRPr="00865582">
        <w:rPr>
          <w:rFonts w:ascii="Times New Roman" w:hAnsi="Times New Roman" w:cs="Times New Roman"/>
          <w:sz w:val="24"/>
          <w:szCs w:val="24"/>
        </w:rPr>
        <w:t xml:space="preserve">Genel olarak, 1428 hasta ilk oral </w:t>
      </w:r>
      <w:proofErr w:type="spellStart"/>
      <w:r w:rsidRPr="00865582">
        <w:rPr>
          <w:rFonts w:ascii="Times New Roman" w:hAnsi="Times New Roman" w:cs="Times New Roman"/>
          <w:sz w:val="24"/>
          <w:szCs w:val="24"/>
        </w:rPr>
        <w:t>diüretik</w:t>
      </w:r>
      <w:proofErr w:type="spellEnd"/>
      <w:r w:rsidRPr="00865582"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spellStart"/>
      <w:r w:rsidRPr="00865582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865582">
        <w:rPr>
          <w:rFonts w:ascii="Times New Roman" w:hAnsi="Times New Roman" w:cs="Times New Roman"/>
          <w:sz w:val="24"/>
          <w:szCs w:val="24"/>
        </w:rPr>
        <w:t xml:space="preserve"> almak üzere </w:t>
      </w:r>
      <w:r w:rsidR="00C54331">
        <w:rPr>
          <w:rFonts w:ascii="Times New Roman" w:hAnsi="Times New Roman" w:cs="Times New Roman"/>
          <w:sz w:val="24"/>
          <w:szCs w:val="24"/>
        </w:rPr>
        <w:t xml:space="preserve">çalışmaya </w:t>
      </w:r>
      <w:r w:rsidR="003C0F1A">
        <w:rPr>
          <w:rFonts w:ascii="Times New Roman" w:hAnsi="Times New Roman" w:cs="Times New Roman"/>
          <w:sz w:val="24"/>
          <w:szCs w:val="24"/>
        </w:rPr>
        <w:t>alındı</w:t>
      </w:r>
      <w:r w:rsidRPr="00865582">
        <w:rPr>
          <w:rFonts w:ascii="Times New Roman" w:hAnsi="Times New Roman" w:cs="Times New Roman"/>
          <w:sz w:val="24"/>
          <w:szCs w:val="24"/>
        </w:rPr>
        <w:t xml:space="preserve"> ve 1431 hasta önce </w:t>
      </w:r>
      <w:proofErr w:type="spellStart"/>
      <w:r w:rsidRPr="00865582">
        <w:rPr>
          <w:rFonts w:ascii="Times New Roman" w:hAnsi="Times New Roman" w:cs="Times New Roman"/>
          <w:sz w:val="24"/>
          <w:szCs w:val="24"/>
        </w:rPr>
        <w:t>torsemid</w:t>
      </w:r>
      <w:proofErr w:type="spellEnd"/>
      <w:r w:rsidRPr="00865582">
        <w:rPr>
          <w:rFonts w:ascii="Times New Roman" w:hAnsi="Times New Roman" w:cs="Times New Roman"/>
          <w:sz w:val="24"/>
          <w:szCs w:val="24"/>
        </w:rPr>
        <w:t xml:space="preserve"> stratejisini uygulamak üzere </w:t>
      </w:r>
      <w:r w:rsidR="003C0F1A">
        <w:rPr>
          <w:rFonts w:ascii="Times New Roman" w:hAnsi="Times New Roman" w:cs="Times New Roman"/>
          <w:sz w:val="24"/>
          <w:szCs w:val="24"/>
        </w:rPr>
        <w:t>alındı</w:t>
      </w:r>
      <w:r w:rsidRPr="00865582">
        <w:rPr>
          <w:rFonts w:ascii="Times New Roman" w:hAnsi="Times New Roman" w:cs="Times New Roman"/>
          <w:sz w:val="24"/>
          <w:szCs w:val="24"/>
        </w:rPr>
        <w:t>.</w:t>
      </w:r>
    </w:p>
    <w:p w:rsidR="005F6C82" w:rsidRDefault="005F6C82" w:rsidP="00F47D42">
      <w:pPr>
        <w:pStyle w:val="ListeParagraf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 w:rsidRPr="005F6C82">
        <w:rPr>
          <w:rFonts w:ascii="Times New Roman" w:hAnsi="Times New Roman" w:cs="Times New Roman"/>
          <w:sz w:val="24"/>
          <w:szCs w:val="24"/>
        </w:rPr>
        <w:t xml:space="preserve">Her iki grupta da herhangi bir nedenle ölüm oranı medyan </w:t>
      </w:r>
      <w:proofErr w:type="gramStart"/>
      <w:r w:rsidRPr="005F6C82">
        <w:rPr>
          <w:rFonts w:ascii="Times New Roman" w:hAnsi="Times New Roman" w:cs="Times New Roman"/>
          <w:sz w:val="24"/>
          <w:szCs w:val="24"/>
        </w:rPr>
        <w:t>17.4</w:t>
      </w:r>
      <w:proofErr w:type="gramEnd"/>
      <w:r w:rsidRPr="005F6C82">
        <w:rPr>
          <w:rFonts w:ascii="Times New Roman" w:hAnsi="Times New Roman" w:cs="Times New Roman"/>
          <w:sz w:val="24"/>
          <w:szCs w:val="24"/>
        </w:rPr>
        <w:t xml:space="preserve"> ayda 100 hasta yılı başına 17 idi.</w:t>
      </w:r>
      <w:r w:rsidRPr="005F6C82">
        <w:t xml:space="preserve"> </w:t>
      </w:r>
      <w:proofErr w:type="spellStart"/>
      <w:r w:rsidRPr="005F6C82">
        <w:rPr>
          <w:rFonts w:ascii="Times New Roman" w:hAnsi="Times New Roman" w:cs="Times New Roman"/>
          <w:sz w:val="24"/>
          <w:szCs w:val="24"/>
        </w:rPr>
        <w:t>Torsemide</w:t>
      </w:r>
      <w:proofErr w:type="spellEnd"/>
      <w:r w:rsidRPr="005F6C8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5F6C82">
        <w:rPr>
          <w:rFonts w:ascii="Times New Roman" w:hAnsi="Times New Roman" w:cs="Times New Roman"/>
          <w:sz w:val="24"/>
          <w:szCs w:val="24"/>
        </w:rPr>
        <w:t>furosemide</w:t>
      </w:r>
      <w:proofErr w:type="spellEnd"/>
      <w:r w:rsidRPr="005F6C82">
        <w:rPr>
          <w:rFonts w:ascii="Times New Roman" w:hAnsi="Times New Roman" w:cs="Times New Roman"/>
          <w:sz w:val="24"/>
          <w:szCs w:val="24"/>
        </w:rPr>
        <w:t xml:space="preserve"> karşı tehlike oranı (HR) 1,02'dir (%95 GA, 0,89 - 1,18; P = ,77).</w:t>
      </w:r>
    </w:p>
    <w:p w:rsidR="008B7CBD" w:rsidRDefault="008B7CBD" w:rsidP="00F47D42">
      <w:pPr>
        <w:pStyle w:val="ListeParagraf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 w:rsidRPr="008B7CBD">
        <w:rPr>
          <w:rFonts w:ascii="Times New Roman" w:hAnsi="Times New Roman" w:cs="Times New Roman"/>
          <w:sz w:val="24"/>
          <w:szCs w:val="24"/>
        </w:rPr>
        <w:t xml:space="preserve">Tüm nedenlere bağlı ölüm veya </w:t>
      </w:r>
      <w:r w:rsidR="009006DB">
        <w:rPr>
          <w:rFonts w:ascii="Times New Roman" w:hAnsi="Times New Roman" w:cs="Times New Roman"/>
          <w:sz w:val="24"/>
          <w:szCs w:val="24"/>
        </w:rPr>
        <w:t xml:space="preserve">KY ile </w:t>
      </w:r>
      <w:r w:rsidRPr="008B7CBD">
        <w:rPr>
          <w:rFonts w:ascii="Times New Roman" w:hAnsi="Times New Roman" w:cs="Times New Roman"/>
          <w:sz w:val="24"/>
          <w:szCs w:val="24"/>
        </w:rPr>
        <w:t>hastaneye yatış için 12 ayda karşılık gelen HR 0,92 idi (%95 GA, 0,83 - 1,02; P = ,11).</w:t>
      </w:r>
      <w:r w:rsidR="009006DB" w:rsidRPr="009006DB">
        <w:t xml:space="preserve"> </w:t>
      </w:r>
      <w:r w:rsidR="009006DB" w:rsidRPr="009006DB">
        <w:rPr>
          <w:rFonts w:ascii="Times New Roman" w:hAnsi="Times New Roman" w:cs="Times New Roman"/>
          <w:sz w:val="24"/>
          <w:szCs w:val="24"/>
        </w:rPr>
        <w:t xml:space="preserve">Herhangi bir hastaneye yatış için </w:t>
      </w:r>
      <w:r w:rsidR="009006DB">
        <w:rPr>
          <w:rFonts w:ascii="Times New Roman" w:hAnsi="Times New Roman" w:cs="Times New Roman"/>
          <w:sz w:val="24"/>
          <w:szCs w:val="24"/>
        </w:rPr>
        <w:t>rölatif</w:t>
      </w:r>
      <w:r w:rsidR="009006DB" w:rsidRPr="009006DB">
        <w:rPr>
          <w:rFonts w:ascii="Times New Roman" w:hAnsi="Times New Roman" w:cs="Times New Roman"/>
          <w:sz w:val="24"/>
          <w:szCs w:val="24"/>
        </w:rPr>
        <w:t xml:space="preserve"> risk 0,94'tü (%95 GA, 0,84 - 1,07).</w:t>
      </w:r>
    </w:p>
    <w:p w:rsidR="00BE7CCF" w:rsidRDefault="00BE7CCF" w:rsidP="00BE7CCF">
      <w:pPr>
        <w:rPr>
          <w:rFonts w:ascii="Times New Roman" w:hAnsi="Times New Roman" w:cs="Times New Roman"/>
          <w:sz w:val="24"/>
          <w:szCs w:val="24"/>
        </w:rPr>
      </w:pPr>
    </w:p>
    <w:p w:rsidR="00BE7CCF" w:rsidRDefault="00BE7CCF" w:rsidP="00BE7CC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E7CCF">
        <w:rPr>
          <w:rFonts w:ascii="Times New Roman" w:hAnsi="Times New Roman" w:cs="Times New Roman"/>
          <w:b/>
          <w:i/>
          <w:sz w:val="32"/>
          <w:szCs w:val="32"/>
        </w:rPr>
        <w:t>Pragmatik</w:t>
      </w:r>
      <w:r w:rsidRPr="00BE7CCF">
        <w:rPr>
          <w:rFonts w:ascii="Times New Roman" w:hAnsi="Times New Roman" w:cs="Times New Roman"/>
          <w:i/>
          <w:sz w:val="32"/>
          <w:szCs w:val="32"/>
        </w:rPr>
        <w:t>(Öğretici)</w:t>
      </w:r>
      <w:r w:rsidRPr="00BE7CCF">
        <w:rPr>
          <w:rFonts w:ascii="Times New Roman" w:hAnsi="Times New Roman" w:cs="Times New Roman"/>
          <w:b/>
          <w:i/>
          <w:sz w:val="32"/>
          <w:szCs w:val="32"/>
        </w:rPr>
        <w:t xml:space="preserve"> Tasarım: Diğer </w:t>
      </w:r>
      <w:r>
        <w:rPr>
          <w:rFonts w:ascii="Times New Roman" w:hAnsi="Times New Roman" w:cs="Times New Roman"/>
          <w:b/>
          <w:i/>
          <w:sz w:val="32"/>
          <w:szCs w:val="32"/>
        </w:rPr>
        <w:t>Olası Sonuçlar…</w:t>
      </w:r>
    </w:p>
    <w:p w:rsidR="00CA0225" w:rsidRDefault="00CA0225" w:rsidP="00BE7CCF">
      <w:pPr>
        <w:rPr>
          <w:rFonts w:ascii="Times New Roman" w:hAnsi="Times New Roman" w:cs="Times New Roman"/>
          <w:sz w:val="24"/>
          <w:szCs w:val="24"/>
        </w:rPr>
      </w:pPr>
      <w:r w:rsidRPr="00CA0225">
        <w:rPr>
          <w:rFonts w:ascii="Times New Roman" w:hAnsi="Times New Roman" w:cs="Times New Roman"/>
          <w:sz w:val="24"/>
          <w:szCs w:val="24"/>
        </w:rPr>
        <w:t xml:space="preserve">Açık etiketli çalışmada </w:t>
      </w:r>
      <w:proofErr w:type="spellStart"/>
      <w:r w:rsidRPr="00CA0225">
        <w:rPr>
          <w:rFonts w:ascii="Times New Roman" w:hAnsi="Times New Roman" w:cs="Times New Roman"/>
          <w:sz w:val="24"/>
          <w:szCs w:val="24"/>
        </w:rPr>
        <w:t>dozlama</w:t>
      </w:r>
      <w:proofErr w:type="spellEnd"/>
      <w:r w:rsidRPr="00CA0225">
        <w:rPr>
          <w:rFonts w:ascii="Times New Roman" w:hAnsi="Times New Roman" w:cs="Times New Roman"/>
          <w:sz w:val="24"/>
          <w:szCs w:val="24"/>
        </w:rPr>
        <w:t xml:space="preserve">, hastaların atanan ilaca devam edip etmediği veya diğer ajana geçip geçmediği gibi </w:t>
      </w:r>
      <w:proofErr w:type="spellStart"/>
      <w:r w:rsidRPr="00CA0225">
        <w:rPr>
          <w:rFonts w:ascii="Times New Roman" w:hAnsi="Times New Roman" w:cs="Times New Roman"/>
          <w:sz w:val="24"/>
          <w:szCs w:val="24"/>
        </w:rPr>
        <w:t>klinisyenin</w:t>
      </w:r>
      <w:proofErr w:type="spellEnd"/>
      <w:r w:rsidRPr="00CA0225">
        <w:rPr>
          <w:rFonts w:ascii="Times New Roman" w:hAnsi="Times New Roman" w:cs="Times New Roman"/>
          <w:sz w:val="24"/>
          <w:szCs w:val="24"/>
        </w:rPr>
        <w:t xml:space="preserve"> takdirine bırakılmıştır.</w:t>
      </w:r>
    </w:p>
    <w:p w:rsidR="00CA0225" w:rsidRDefault="00CA0225" w:rsidP="00CA022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225">
        <w:rPr>
          <w:rFonts w:ascii="Times New Roman" w:hAnsi="Times New Roman" w:cs="Times New Roman"/>
          <w:sz w:val="24"/>
          <w:szCs w:val="24"/>
        </w:rPr>
        <w:t xml:space="preserve">Gerçekten de,  bildirdiğine göre, hastaların %5,4'ü diğer kulp- </w:t>
      </w:r>
      <w:proofErr w:type="spellStart"/>
      <w:r w:rsidRPr="00CA0225">
        <w:rPr>
          <w:rFonts w:ascii="Times New Roman" w:hAnsi="Times New Roman" w:cs="Times New Roman"/>
          <w:sz w:val="24"/>
          <w:szCs w:val="24"/>
        </w:rPr>
        <w:t>diüretiğine</w:t>
      </w:r>
      <w:proofErr w:type="spellEnd"/>
      <w:r w:rsidRPr="00CA0225">
        <w:rPr>
          <w:rFonts w:ascii="Times New Roman" w:hAnsi="Times New Roman" w:cs="Times New Roman"/>
          <w:sz w:val="24"/>
          <w:szCs w:val="24"/>
        </w:rPr>
        <w:t xml:space="preserve"> geçti ve %2,8'i kulp- </w:t>
      </w:r>
      <w:proofErr w:type="spellStart"/>
      <w:r w:rsidRPr="00CA0225">
        <w:rPr>
          <w:rFonts w:ascii="Times New Roman" w:hAnsi="Times New Roman" w:cs="Times New Roman"/>
          <w:sz w:val="24"/>
          <w:szCs w:val="24"/>
        </w:rPr>
        <w:t>diüretiklerini</w:t>
      </w:r>
      <w:proofErr w:type="spellEnd"/>
      <w:r w:rsidRPr="00CA0225">
        <w:rPr>
          <w:rFonts w:ascii="Times New Roman" w:hAnsi="Times New Roman" w:cs="Times New Roman"/>
          <w:sz w:val="24"/>
          <w:szCs w:val="24"/>
        </w:rPr>
        <w:t xml:space="preserve"> tamamen hastane içi </w:t>
      </w:r>
      <w:proofErr w:type="spellStart"/>
      <w:r w:rsidRPr="00CA0225">
        <w:rPr>
          <w:rFonts w:ascii="Times New Roman" w:hAnsi="Times New Roman" w:cs="Times New Roman"/>
          <w:sz w:val="24"/>
          <w:szCs w:val="24"/>
        </w:rPr>
        <w:t>randomizasyon</w:t>
      </w:r>
      <w:proofErr w:type="spellEnd"/>
      <w:r w:rsidRPr="00CA0225">
        <w:rPr>
          <w:rFonts w:ascii="Times New Roman" w:hAnsi="Times New Roman" w:cs="Times New Roman"/>
          <w:sz w:val="24"/>
          <w:szCs w:val="24"/>
        </w:rPr>
        <w:t xml:space="preserve"> ile taburculuk arasında bıraktı.</w:t>
      </w:r>
    </w:p>
    <w:p w:rsidR="00F47D42" w:rsidRPr="00F47D42" w:rsidRDefault="00CA0225" w:rsidP="00F47D42">
      <w:pPr>
        <w:pStyle w:val="ListeParagraf"/>
        <w:numPr>
          <w:ilvl w:val="0"/>
          <w:numId w:val="2"/>
        </w:numPr>
        <w:shd w:val="clear" w:color="auto" w:fill="E7E6E6" w:themeFill="background2"/>
        <w:rPr>
          <w:rFonts w:ascii="Times New Roman" w:hAnsi="Times New Roman" w:cs="Times New Roman"/>
          <w:sz w:val="24"/>
          <w:szCs w:val="24"/>
        </w:rPr>
      </w:pPr>
      <w:r w:rsidRPr="00CA0225">
        <w:t xml:space="preserve"> </w:t>
      </w:r>
      <w:r w:rsidRPr="00552218">
        <w:rPr>
          <w:rFonts w:ascii="Times New Roman" w:hAnsi="Times New Roman" w:cs="Times New Roman"/>
          <w:sz w:val="24"/>
          <w:szCs w:val="24"/>
        </w:rPr>
        <w:t>30. günde, %</w:t>
      </w:r>
      <w:proofErr w:type="gramStart"/>
      <w:r w:rsidRPr="00552218">
        <w:rPr>
          <w:rFonts w:ascii="Times New Roman" w:hAnsi="Times New Roman" w:cs="Times New Roman"/>
          <w:sz w:val="24"/>
          <w:szCs w:val="24"/>
        </w:rPr>
        <w:t>6.7'si</w:t>
      </w:r>
      <w:proofErr w:type="gramEnd"/>
      <w:r w:rsidRPr="00552218">
        <w:rPr>
          <w:rFonts w:ascii="Times New Roman" w:hAnsi="Times New Roman" w:cs="Times New Roman"/>
          <w:sz w:val="24"/>
          <w:szCs w:val="24"/>
        </w:rPr>
        <w:t xml:space="preserve"> </w:t>
      </w:r>
      <w:r w:rsidR="00F47D42">
        <w:rPr>
          <w:rFonts w:ascii="Times New Roman" w:hAnsi="Times New Roman" w:cs="Times New Roman"/>
          <w:sz w:val="24"/>
          <w:szCs w:val="24"/>
        </w:rPr>
        <w:t>diğer kulp-</w:t>
      </w:r>
      <w:proofErr w:type="spellStart"/>
      <w:r w:rsidR="00F47D42">
        <w:rPr>
          <w:rFonts w:ascii="Times New Roman" w:hAnsi="Times New Roman" w:cs="Times New Roman"/>
          <w:sz w:val="24"/>
          <w:szCs w:val="24"/>
        </w:rPr>
        <w:t>diüretiğine</w:t>
      </w:r>
      <w:proofErr w:type="spellEnd"/>
      <w:r w:rsidR="00F47D42">
        <w:rPr>
          <w:rFonts w:ascii="Times New Roman" w:hAnsi="Times New Roman" w:cs="Times New Roman"/>
          <w:sz w:val="24"/>
          <w:szCs w:val="24"/>
        </w:rPr>
        <w:t xml:space="preserve"> </w:t>
      </w:r>
      <w:r w:rsidRPr="00552218">
        <w:rPr>
          <w:rFonts w:ascii="Times New Roman" w:hAnsi="Times New Roman" w:cs="Times New Roman"/>
          <w:sz w:val="24"/>
          <w:szCs w:val="24"/>
        </w:rPr>
        <w:t xml:space="preserve">geçiş yapmış ve %7'si </w:t>
      </w:r>
      <w:r w:rsidR="00F47D42">
        <w:rPr>
          <w:rFonts w:ascii="Times New Roman" w:hAnsi="Times New Roman" w:cs="Times New Roman"/>
          <w:sz w:val="24"/>
          <w:szCs w:val="24"/>
        </w:rPr>
        <w:t>kulp-</w:t>
      </w:r>
      <w:r w:rsidRPr="005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218">
        <w:rPr>
          <w:rFonts w:ascii="Times New Roman" w:hAnsi="Times New Roman" w:cs="Times New Roman"/>
          <w:sz w:val="24"/>
          <w:szCs w:val="24"/>
        </w:rPr>
        <w:t>diüretiklerini</w:t>
      </w:r>
      <w:proofErr w:type="spellEnd"/>
      <w:r w:rsidRPr="00552218">
        <w:rPr>
          <w:rFonts w:ascii="Times New Roman" w:hAnsi="Times New Roman" w:cs="Times New Roman"/>
          <w:sz w:val="24"/>
          <w:szCs w:val="24"/>
        </w:rPr>
        <w:t xml:space="preserve"> almayı bırakmıştı.</w:t>
      </w:r>
      <w:r w:rsidR="00552218" w:rsidRPr="00552218">
        <w:t xml:space="preserve"> </w:t>
      </w:r>
      <w:bookmarkStart w:id="0" w:name="_GoBack"/>
      <w:bookmarkEnd w:id="0"/>
    </w:p>
    <w:p w:rsidR="00CA0225" w:rsidRPr="00F47D42" w:rsidRDefault="00552218" w:rsidP="00F47D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7D42">
        <w:rPr>
          <w:rFonts w:ascii="Times New Roman" w:hAnsi="Times New Roman" w:cs="Times New Roman"/>
          <w:sz w:val="24"/>
          <w:szCs w:val="24"/>
        </w:rPr>
        <w:t>Diüretik</w:t>
      </w:r>
      <w:proofErr w:type="spellEnd"/>
      <w:r w:rsidRPr="00F47D42">
        <w:rPr>
          <w:rFonts w:ascii="Times New Roman" w:hAnsi="Times New Roman" w:cs="Times New Roman"/>
          <w:sz w:val="24"/>
          <w:szCs w:val="24"/>
        </w:rPr>
        <w:t xml:space="preserve"> geçişleri ve kesilmeleri, muhtemelen çalışmanın sonuçlarını saptırdı, öyle ki iki strateji de yaklaşık olarak eşit derecede iyi performans gösterdiği bildirildi.</w:t>
      </w:r>
      <w:r w:rsidRPr="00552218">
        <w:t xml:space="preserve"> </w:t>
      </w:r>
    </w:p>
    <w:p w:rsidR="00552218" w:rsidRPr="00552218" w:rsidRDefault="00552218" w:rsidP="00552218">
      <w:pPr>
        <w:rPr>
          <w:rFonts w:ascii="Times New Roman" w:hAnsi="Times New Roman" w:cs="Times New Roman"/>
          <w:sz w:val="24"/>
          <w:szCs w:val="24"/>
        </w:rPr>
      </w:pPr>
      <w:r w:rsidRPr="00552218">
        <w:rPr>
          <w:rFonts w:ascii="Times New Roman" w:hAnsi="Times New Roman" w:cs="Times New Roman"/>
          <w:sz w:val="24"/>
          <w:szCs w:val="24"/>
        </w:rPr>
        <w:t>iki strateji, tedavi etme niyetine göre analizde tüm nedenlere bağlı ölümlerde ve</w:t>
      </w:r>
      <w:r w:rsidR="00F47D42">
        <w:rPr>
          <w:rFonts w:ascii="Times New Roman" w:hAnsi="Times New Roman" w:cs="Times New Roman"/>
          <w:sz w:val="24"/>
          <w:szCs w:val="24"/>
        </w:rPr>
        <w:t>ya tüm nedenlere bağlı ölümler</w:t>
      </w:r>
      <w:r w:rsidRPr="00552218">
        <w:t xml:space="preserve"> </w:t>
      </w:r>
      <w:proofErr w:type="gramStart"/>
      <w:r w:rsidRPr="00F47D42">
        <w:rPr>
          <w:rFonts w:ascii="Times New Roman" w:hAnsi="Times New Roman" w:cs="Times New Roman"/>
          <w:sz w:val="24"/>
          <w:szCs w:val="24"/>
        </w:rPr>
        <w:t>ve</w:t>
      </w:r>
      <w:r w:rsidR="00F47D42" w:rsidRPr="00F47D42">
        <w:rPr>
          <w:rFonts w:ascii="Times New Roman" w:hAnsi="Times New Roman" w:cs="Times New Roman"/>
          <w:sz w:val="24"/>
          <w:szCs w:val="24"/>
        </w:rPr>
        <w:t xml:space="preserve">ya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hastaneye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yatışın bileşiminde </w:t>
      </w:r>
      <w:r w:rsidRPr="00552218">
        <w:rPr>
          <w:rFonts w:ascii="Times New Roman" w:hAnsi="Times New Roman" w:cs="Times New Roman"/>
          <w:sz w:val="24"/>
          <w:szCs w:val="24"/>
        </w:rPr>
        <w:t xml:space="preserve"> önemli ölçüde farklılık göstermedi.</w:t>
      </w:r>
    </w:p>
    <w:sectPr w:rsidR="00552218" w:rsidRPr="0055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0E2C"/>
    <w:multiLevelType w:val="hybridMultilevel"/>
    <w:tmpl w:val="B50C23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B0651"/>
    <w:multiLevelType w:val="hybridMultilevel"/>
    <w:tmpl w:val="F1027AE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1649F"/>
    <w:multiLevelType w:val="hybridMultilevel"/>
    <w:tmpl w:val="6574B1B8"/>
    <w:lvl w:ilvl="0" w:tplc="655AA45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0A"/>
    <w:rsid w:val="0017317F"/>
    <w:rsid w:val="001E1630"/>
    <w:rsid w:val="00250ED5"/>
    <w:rsid w:val="0027256D"/>
    <w:rsid w:val="00345BE5"/>
    <w:rsid w:val="003C0F1A"/>
    <w:rsid w:val="00412A04"/>
    <w:rsid w:val="00421E20"/>
    <w:rsid w:val="004E2587"/>
    <w:rsid w:val="00513505"/>
    <w:rsid w:val="00552218"/>
    <w:rsid w:val="00567EA3"/>
    <w:rsid w:val="005A3CF8"/>
    <w:rsid w:val="005B542C"/>
    <w:rsid w:val="005D5943"/>
    <w:rsid w:val="005E4EDD"/>
    <w:rsid w:val="005F6C82"/>
    <w:rsid w:val="006745E2"/>
    <w:rsid w:val="006E7E84"/>
    <w:rsid w:val="00831844"/>
    <w:rsid w:val="00865582"/>
    <w:rsid w:val="00867B83"/>
    <w:rsid w:val="008A3A98"/>
    <w:rsid w:val="008B7CBD"/>
    <w:rsid w:val="008D5691"/>
    <w:rsid w:val="009006DB"/>
    <w:rsid w:val="009060D5"/>
    <w:rsid w:val="009700E2"/>
    <w:rsid w:val="009B2E4C"/>
    <w:rsid w:val="00A039B7"/>
    <w:rsid w:val="00AC4D90"/>
    <w:rsid w:val="00BA5961"/>
    <w:rsid w:val="00BE7CCF"/>
    <w:rsid w:val="00C53664"/>
    <w:rsid w:val="00C54331"/>
    <w:rsid w:val="00C55136"/>
    <w:rsid w:val="00CA0225"/>
    <w:rsid w:val="00F47D42"/>
    <w:rsid w:val="00FB5E0A"/>
    <w:rsid w:val="00FD427B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603D7-D7E3-4283-B3E3-4D28CA9D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dr.rasim enar</dc:creator>
  <cp:keywords/>
  <dc:description/>
  <cp:lastModifiedBy>dr.rasim enar</cp:lastModifiedBy>
  <cp:revision>31</cp:revision>
  <dcterms:created xsi:type="dcterms:W3CDTF">2022-11-28T18:45:00Z</dcterms:created>
  <dcterms:modified xsi:type="dcterms:W3CDTF">2022-11-29T15:55:00Z</dcterms:modified>
</cp:coreProperties>
</file>