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97" w:rsidRPr="00EA0097" w:rsidRDefault="00A32897" w:rsidP="003438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EA00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COVID-19 Hastalarında </w:t>
      </w:r>
      <w:proofErr w:type="spellStart"/>
      <w:r w:rsidRPr="00EA00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Miyokard</w:t>
      </w:r>
      <w:proofErr w:type="spellEnd"/>
      <w:r w:rsidRPr="00EA00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 xml:space="preserve"> Hasarının Özellikleri</w:t>
      </w:r>
    </w:p>
    <w:p w:rsidR="008A2BBD" w:rsidRPr="00B44183" w:rsidRDefault="008A2BBD" w:rsidP="008A2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</w:pPr>
      <w:proofErr w:type="gram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(</w:t>
      </w:r>
      <w:proofErr w:type="spellStart"/>
      <w:proofErr w:type="gram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Characterization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of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Myocardial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Injury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in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Patients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With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COVID-19. J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Am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Coll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 xml:space="preserve"> </w:t>
      </w:r>
      <w:proofErr w:type="spell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Cardiol</w:t>
      </w:r>
      <w:proofErr w:type="spell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. 2020;76(18):2043-2055</w:t>
      </w:r>
      <w:proofErr w:type="gramStart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)</w:t>
      </w:r>
      <w:proofErr w:type="gramEnd"/>
      <w:r w:rsidRPr="00B441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tr-TR"/>
        </w:rPr>
        <w:t> </w:t>
      </w:r>
    </w:p>
    <w:p w:rsidR="008A2BBD" w:rsidRDefault="00590480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438E2" w:rsidRPr="003438E2" w:rsidRDefault="00DA7681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(Nov2020)</w:t>
      </w:r>
    </w:p>
    <w:p w:rsidR="006E5C46" w:rsidRPr="006E5C46" w:rsidRDefault="006E5C46" w:rsidP="003438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</w:pPr>
      <w:r w:rsidRPr="006E5C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>Özet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>-</w:t>
      </w:r>
    </w:p>
    <w:p w:rsidR="00EA1CF2" w:rsidRPr="00EA1CF2" w:rsidRDefault="00F6190D" w:rsidP="00E01267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COVID-19 ile hastaneye yatırılan hastalarda </w:t>
      </w:r>
      <w:proofErr w:type="spellStart"/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hasarı sık görülür ve kötü </w:t>
      </w:r>
      <w:proofErr w:type="spellStart"/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>prognoz</w:t>
      </w:r>
      <w:proofErr w:type="spellEnd"/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ile ilişkilidir.</w:t>
      </w:r>
      <w:r w:rsidRPr="00EA0097">
        <w:t xml:space="preserve"> </w:t>
      </w:r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Bununla birlikte, </w:t>
      </w:r>
      <w:proofErr w:type="spellStart"/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hasarının mekanizmaları </w:t>
      </w:r>
      <w:r w:rsidR="00EA0097"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belirsizliğini </w:t>
      </w:r>
      <w:proofErr w:type="gramStart"/>
      <w:r w:rsidR="00EA0097" w:rsidRPr="00EA1CF2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koruyor </w:t>
      </w:r>
      <w:r w:rsidR="00EA1CF2">
        <w:rPr>
          <w:rFonts w:ascii="Arial" w:eastAsia="Times New Roman" w:hAnsi="Arial" w:cs="Arial"/>
          <w:bCs/>
          <w:sz w:val="20"/>
          <w:szCs w:val="20"/>
          <w:lang w:eastAsia="tr-TR"/>
        </w:rPr>
        <w:t>.</w:t>
      </w:r>
      <w:proofErr w:type="gramEnd"/>
    </w:p>
    <w:p w:rsidR="00EA1CF2" w:rsidRPr="00EA1CF2" w:rsidRDefault="00EA1CF2" w:rsidP="006E5C46">
      <w:pPr>
        <w:pStyle w:val="ListeParagraf"/>
        <w:spacing w:before="100" w:beforeAutospacing="1" w:after="100" w:afterAutospacing="1" w:line="240" w:lineRule="auto"/>
        <w:ind w:left="1352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190D" w:rsidRPr="00270A70" w:rsidRDefault="00F6190D" w:rsidP="00EA1CF2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504FF">
        <w:rPr>
          <w:rFonts w:ascii="Arial" w:eastAsia="Times New Roman" w:hAnsi="Arial" w:cs="Arial"/>
          <w:sz w:val="20"/>
          <w:szCs w:val="20"/>
          <w:lang w:eastAsia="tr-TR"/>
        </w:rPr>
        <w:t>Bu çalışma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Pr="00D504FF">
        <w:rPr>
          <w:rFonts w:ascii="Arial" w:eastAsia="Times New Roman" w:hAnsi="Arial" w:cs="Arial"/>
          <w:sz w:val="20"/>
          <w:szCs w:val="20"/>
          <w:lang w:eastAsia="tr-TR"/>
        </w:rPr>
        <w:t>(</w:t>
      </w:r>
      <w:proofErr w:type="gramEnd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J </w:t>
      </w:r>
      <w:proofErr w:type="spellStart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Am</w:t>
      </w:r>
      <w:proofErr w:type="spellEnd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Coll</w:t>
      </w:r>
      <w:proofErr w:type="spellEnd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</w:t>
      </w:r>
      <w:proofErr w:type="spellStart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Cardiol</w:t>
      </w:r>
      <w:proofErr w:type="spellEnd"/>
      <w:r w:rsidRPr="00D504FF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. 2020;76(18):2043-2055</w:t>
      </w:r>
      <w:r w:rsidRPr="00D504FF">
        <w:rPr>
          <w:rFonts w:ascii="Arial" w:eastAsia="Times New Roman" w:hAnsi="Arial" w:cs="Arial"/>
          <w:sz w:val="20"/>
          <w:szCs w:val="20"/>
          <w:lang w:eastAsia="tr-TR"/>
        </w:rPr>
        <w:t>.</w:t>
      </w:r>
      <w:proofErr w:type="gramStart"/>
      <w:r w:rsidRPr="00D504FF">
        <w:rPr>
          <w:rFonts w:ascii="Arial" w:eastAsia="Times New Roman" w:hAnsi="Arial" w:cs="Arial"/>
          <w:sz w:val="20"/>
          <w:szCs w:val="20"/>
          <w:lang w:eastAsia="tr-TR"/>
        </w:rPr>
        <w:t>)</w:t>
      </w:r>
      <w:proofErr w:type="gramEnd"/>
      <w:r w:rsidRPr="00D504FF">
        <w:rPr>
          <w:rFonts w:ascii="Arial" w:eastAsia="Times New Roman" w:hAnsi="Arial" w:cs="Arial"/>
          <w:sz w:val="20"/>
          <w:szCs w:val="20"/>
          <w:lang w:eastAsia="tr-TR"/>
        </w:rPr>
        <w:t xml:space="preserve">, </w:t>
      </w:r>
      <w:proofErr w:type="spellStart"/>
      <w:r w:rsidRPr="00D504FF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D504FF">
        <w:rPr>
          <w:rFonts w:ascii="Arial" w:eastAsia="Times New Roman" w:hAnsi="Arial" w:cs="Arial"/>
          <w:sz w:val="20"/>
          <w:szCs w:val="20"/>
          <w:lang w:eastAsia="tr-TR"/>
        </w:rPr>
        <w:t xml:space="preserve"> hasarı ile ilişkili </w:t>
      </w:r>
      <w:proofErr w:type="spellStart"/>
      <w:r w:rsidRPr="00D504FF">
        <w:rPr>
          <w:rFonts w:ascii="Arial" w:eastAsia="Times New Roman" w:hAnsi="Arial" w:cs="Arial"/>
          <w:sz w:val="20"/>
          <w:szCs w:val="20"/>
          <w:lang w:eastAsia="tr-TR"/>
        </w:rPr>
        <w:t>ekokardiyogra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>fik</w:t>
      </w:r>
      <w:proofErr w:type="spellEnd"/>
      <w:r w:rsidR="006E5C46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 ve bunların K</w:t>
      </w:r>
      <w:r w:rsidRPr="00D504FF">
        <w:rPr>
          <w:rFonts w:ascii="Arial" w:eastAsia="Times New Roman" w:hAnsi="Arial" w:cs="Arial"/>
          <w:sz w:val="20"/>
          <w:szCs w:val="20"/>
          <w:lang w:eastAsia="tr-TR"/>
        </w:rPr>
        <w:t xml:space="preserve">OVID-19 hastalarındaki </w:t>
      </w:r>
      <w:proofErr w:type="spellStart"/>
      <w:r w:rsidRPr="00D504FF">
        <w:rPr>
          <w:rFonts w:ascii="Arial" w:eastAsia="Times New Roman" w:hAnsi="Arial" w:cs="Arial"/>
          <w:sz w:val="20"/>
          <w:szCs w:val="20"/>
          <w:lang w:eastAsia="tr-TR"/>
        </w:rPr>
        <w:t>prognostik</w:t>
      </w:r>
      <w:proofErr w:type="spellEnd"/>
      <w:r w:rsidRPr="00D504FF">
        <w:rPr>
          <w:rFonts w:ascii="Arial" w:eastAsia="Times New Roman" w:hAnsi="Arial" w:cs="Arial"/>
          <w:sz w:val="20"/>
          <w:szCs w:val="20"/>
          <w:lang w:eastAsia="tr-TR"/>
        </w:rPr>
        <w:t xml:space="preserve"> etkilerini karakterize etmeye çalıştı.</w:t>
      </w:r>
      <w:r w:rsidR="00D504FF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270A70">
        <w:rPr>
          <w:rFonts w:ascii="Arial" w:eastAsia="Times New Roman" w:hAnsi="Arial" w:cs="Arial"/>
          <w:sz w:val="20"/>
          <w:szCs w:val="20"/>
          <w:lang w:eastAsia="tr-TR"/>
        </w:rPr>
        <w:t xml:space="preserve">Bu amaçla; </w:t>
      </w:r>
      <w:r w:rsidR="00E5433A" w:rsidRPr="00E5433A">
        <w:rPr>
          <w:rFonts w:ascii="Arial" w:eastAsia="Times New Roman" w:hAnsi="Arial" w:cs="Arial"/>
          <w:sz w:val="20"/>
          <w:szCs w:val="20"/>
          <w:lang w:eastAsia="tr-TR"/>
        </w:rPr>
        <w:t>laboratuvar tarafından tanısı doğrulanmış KO</w:t>
      </w:r>
      <w:r w:rsidR="00270A70">
        <w:rPr>
          <w:rFonts w:ascii="Arial" w:eastAsia="Times New Roman" w:hAnsi="Arial" w:cs="Arial"/>
          <w:sz w:val="20"/>
          <w:szCs w:val="20"/>
          <w:lang w:eastAsia="tr-TR"/>
        </w:rPr>
        <w:t xml:space="preserve">VID-19'lu hastaneye </w:t>
      </w:r>
      <w:proofErr w:type="gramStart"/>
      <w:r w:rsidR="00270A70">
        <w:rPr>
          <w:rFonts w:ascii="Arial" w:eastAsia="Times New Roman" w:hAnsi="Arial" w:cs="Arial"/>
          <w:sz w:val="20"/>
          <w:szCs w:val="20"/>
          <w:lang w:eastAsia="tr-TR"/>
        </w:rPr>
        <w:t>yatırılan  hastaların</w:t>
      </w:r>
      <w:proofErr w:type="gramEnd"/>
      <w:r w:rsidR="00270A70">
        <w:rPr>
          <w:rFonts w:ascii="Arial" w:eastAsia="Times New Roman" w:hAnsi="Arial" w:cs="Arial"/>
          <w:sz w:val="20"/>
          <w:szCs w:val="20"/>
          <w:lang w:eastAsia="tr-TR"/>
        </w:rPr>
        <w:t xml:space="preserve"> bulunduğu </w:t>
      </w:r>
      <w:r w:rsidR="00E5433A" w:rsidRPr="00E5433A">
        <w:rPr>
          <w:rFonts w:ascii="Arial" w:eastAsia="Times New Roman" w:hAnsi="Arial" w:cs="Arial"/>
          <w:sz w:val="20"/>
          <w:szCs w:val="20"/>
          <w:lang w:eastAsia="tr-TR"/>
        </w:rPr>
        <w:t xml:space="preserve"> New York ve Milano'daki 7 hastaneyi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 xml:space="preserve"> kapsayan uluslar</w:t>
      </w:r>
      <w:r w:rsidR="00270A70">
        <w:rPr>
          <w:rFonts w:ascii="Arial" w:eastAsia="Times New Roman" w:hAnsi="Arial" w:cs="Arial"/>
          <w:sz w:val="20"/>
          <w:szCs w:val="20"/>
          <w:lang w:eastAsia="tr-TR"/>
        </w:rPr>
        <w:t xml:space="preserve">arası </w:t>
      </w:r>
      <w:proofErr w:type="spellStart"/>
      <w:r w:rsidR="00270A70">
        <w:rPr>
          <w:rFonts w:ascii="Arial" w:eastAsia="Times New Roman" w:hAnsi="Arial" w:cs="Arial"/>
          <w:sz w:val="20"/>
          <w:szCs w:val="20"/>
          <w:lang w:eastAsia="tr-TR"/>
        </w:rPr>
        <w:t>kohort</w:t>
      </w:r>
      <w:proofErr w:type="spellEnd"/>
      <w:r w:rsidR="00270A70">
        <w:rPr>
          <w:rFonts w:ascii="Arial" w:eastAsia="Times New Roman" w:hAnsi="Arial" w:cs="Arial"/>
          <w:sz w:val="20"/>
          <w:szCs w:val="20"/>
          <w:lang w:eastAsia="tr-TR"/>
        </w:rPr>
        <w:t xml:space="preserve">  çalışmasında</w:t>
      </w:r>
      <w:r w:rsidR="00EA1CF2">
        <w:rPr>
          <w:rFonts w:ascii="Arial" w:eastAsia="Times New Roman" w:hAnsi="Arial" w:cs="Arial"/>
          <w:sz w:val="20"/>
          <w:szCs w:val="20"/>
          <w:lang w:eastAsia="tr-TR"/>
        </w:rPr>
        <w:t xml:space="preserve"> (</w:t>
      </w:r>
      <w:proofErr w:type="spellStart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>Injury</w:t>
      </w:r>
      <w:proofErr w:type="spellEnd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>Research</w:t>
      </w:r>
      <w:proofErr w:type="spellEnd"/>
      <w:r w:rsidR="00EA1CF2" w:rsidRPr="00EA1C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COVID-19 (CIRC-19</w:t>
      </w:r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) </w:t>
      </w:r>
      <w:proofErr w:type="spellStart"/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registry</w:t>
      </w:r>
      <w:proofErr w:type="spellEnd"/>
      <w:r w:rsidR="00EA1CF2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="00270A70">
        <w:rPr>
          <w:rFonts w:ascii="Arial" w:eastAsia="Times New Roman" w:hAnsi="Arial" w:cs="Arial"/>
          <w:sz w:val="20"/>
          <w:szCs w:val="20"/>
          <w:lang w:eastAsia="tr-TR"/>
        </w:rPr>
        <w:t>:</w:t>
      </w:r>
      <w:r w:rsidRPr="00E5433A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>İ</w:t>
      </w:r>
      <w:r w:rsidR="00D504FF" w:rsidRPr="00E5433A">
        <w:rPr>
          <w:rFonts w:ascii="Arial" w:eastAsia="Times New Roman" w:hAnsi="Arial" w:cs="Arial"/>
          <w:sz w:val="20"/>
          <w:szCs w:val="20"/>
          <w:lang w:eastAsia="tr-TR"/>
        </w:rPr>
        <w:t>ndeks hastane</w:t>
      </w:r>
      <w:r w:rsidRPr="00E5433A">
        <w:rPr>
          <w:rFonts w:ascii="Arial" w:eastAsia="Times New Roman" w:hAnsi="Arial" w:cs="Arial"/>
          <w:sz w:val="20"/>
          <w:szCs w:val="20"/>
          <w:lang w:eastAsia="tr-TR"/>
        </w:rPr>
        <w:t xml:space="preserve"> yatışları sırasında </w:t>
      </w:r>
      <w:r w:rsidR="00D504FF" w:rsidRPr="00E5433A">
        <w:rPr>
          <w:rFonts w:ascii="Arial" w:eastAsia="Times New Roman" w:hAnsi="Arial" w:cs="Arial"/>
          <w:sz w:val="20"/>
          <w:szCs w:val="20"/>
          <w:lang w:eastAsia="tr-TR"/>
        </w:rPr>
        <w:t xml:space="preserve">KOVİD- 19’lu hastalar </w:t>
      </w:r>
      <w:proofErr w:type="spellStart"/>
      <w:r w:rsidR="00D504FF" w:rsidRPr="00E5433A">
        <w:rPr>
          <w:rFonts w:ascii="Arial" w:eastAsia="Times New Roman" w:hAnsi="Arial" w:cs="Arial"/>
          <w:sz w:val="20"/>
          <w:szCs w:val="20"/>
          <w:lang w:eastAsia="tr-TR"/>
        </w:rPr>
        <w:t>transtorasik</w:t>
      </w:r>
      <w:proofErr w:type="spellEnd"/>
      <w:r w:rsidR="00D504FF" w:rsidRPr="00E5433A">
        <w:rPr>
          <w:rFonts w:ascii="Arial" w:eastAsia="Times New Roman" w:hAnsi="Arial" w:cs="Arial"/>
          <w:sz w:val="20"/>
          <w:szCs w:val="20"/>
          <w:lang w:eastAsia="tr-TR"/>
        </w:rPr>
        <w:t xml:space="preserve"> ekokardiyografi (</w:t>
      </w:r>
      <w:r w:rsidRPr="00E5433A">
        <w:rPr>
          <w:rFonts w:ascii="Arial" w:eastAsia="Times New Roman" w:hAnsi="Arial" w:cs="Arial"/>
          <w:sz w:val="20"/>
          <w:szCs w:val="20"/>
          <w:lang w:eastAsia="tr-TR"/>
        </w:rPr>
        <w:t>TTE</w:t>
      </w:r>
      <w:r w:rsidR="00D504FF" w:rsidRPr="00E5433A">
        <w:rPr>
          <w:rFonts w:ascii="Arial" w:eastAsia="Times New Roman" w:hAnsi="Arial" w:cs="Arial"/>
          <w:sz w:val="20"/>
          <w:szCs w:val="20"/>
          <w:lang w:eastAsia="tr-TR"/>
        </w:rPr>
        <w:t>)</w:t>
      </w:r>
      <w:r w:rsidRPr="00E5433A">
        <w:rPr>
          <w:rFonts w:ascii="Arial" w:eastAsia="Times New Roman" w:hAnsi="Arial" w:cs="Arial"/>
          <w:sz w:val="20"/>
          <w:szCs w:val="20"/>
          <w:lang w:eastAsia="tr-TR"/>
        </w:rPr>
        <w:t xml:space="preserve"> ve EKG 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>değerlendirmesine tabi tutuldu</w:t>
      </w:r>
      <w:r w:rsidRPr="00270A70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6E5C46" w:rsidRDefault="006E5C46" w:rsidP="00270A70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Çalışmaya t</w:t>
      </w:r>
      <w:r w:rsidR="00F6190D"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oplam 305 hasta </w:t>
      </w:r>
      <w:r w:rsidR="00270A70"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F6190D"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dahil </w:t>
      </w:r>
      <w:proofErr w:type="spellStart"/>
      <w:proofErr w:type="gramStart"/>
      <w:r w:rsidR="00F6190D" w:rsidRPr="00270A70">
        <w:rPr>
          <w:rFonts w:ascii="Arial" w:eastAsia="Times New Roman" w:hAnsi="Arial" w:cs="Arial"/>
          <w:sz w:val="20"/>
          <w:szCs w:val="20"/>
          <w:lang w:eastAsia="tr-TR"/>
        </w:rPr>
        <w:t>edildi.</w:t>
      </w:r>
      <w:r>
        <w:rPr>
          <w:rFonts w:ascii="Arial" w:eastAsia="Times New Roman" w:hAnsi="Arial" w:cs="Arial"/>
          <w:sz w:val="20"/>
          <w:szCs w:val="20"/>
          <w:lang w:eastAsia="tr-TR"/>
        </w:rPr>
        <w:t>Hastaların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o</w:t>
      </w:r>
      <w:r w:rsidR="00F6190D" w:rsidRPr="00270A70">
        <w:rPr>
          <w:rFonts w:ascii="Arial" w:eastAsia="Times New Roman" w:hAnsi="Arial" w:cs="Arial"/>
          <w:sz w:val="20"/>
          <w:szCs w:val="20"/>
          <w:lang w:eastAsia="tr-TR"/>
        </w:rPr>
        <w:t>rtalama yaş</w:t>
      </w:r>
      <w:r>
        <w:rPr>
          <w:rFonts w:ascii="Arial" w:eastAsia="Times New Roman" w:hAnsi="Arial" w:cs="Arial"/>
          <w:sz w:val="20"/>
          <w:szCs w:val="20"/>
          <w:lang w:eastAsia="tr-TR"/>
        </w:rPr>
        <w:t>ı 63 yaş</w:t>
      </w:r>
      <w:r w:rsidR="00F6190D"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ve 205 hasta (%67.2) erkekti.</w:t>
      </w:r>
      <w:r w:rsidR="0085784F" w:rsidRPr="00270A70">
        <w:t xml:space="preserve"> </w:t>
      </w:r>
      <w:proofErr w:type="spellStart"/>
      <w:r w:rsidR="0085784F" w:rsidRPr="00270A70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85784F"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hasarı olmayan </w:t>
      </w:r>
      <w:r w:rsidR="00B80C10">
        <w:rPr>
          <w:rFonts w:ascii="Arial" w:eastAsia="Times New Roman" w:hAnsi="Arial" w:cs="Arial"/>
          <w:sz w:val="20"/>
          <w:szCs w:val="20"/>
          <w:lang w:eastAsia="tr-TR"/>
        </w:rPr>
        <w:t>hastalarla karşılaştırıldığında;</w:t>
      </w:r>
    </w:p>
    <w:p w:rsidR="00B80C10" w:rsidRDefault="0085784F" w:rsidP="00270A70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85784F" w:rsidRPr="00270A70" w:rsidRDefault="0085784F" w:rsidP="00267F21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270A70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hasarı olanlarda daha fazla EKG anormalliği, daha yüksek </w:t>
      </w:r>
      <w:proofErr w:type="spellStart"/>
      <w:r w:rsidRPr="00270A70">
        <w:rPr>
          <w:rFonts w:ascii="Arial" w:eastAsia="Times New Roman" w:hAnsi="Arial" w:cs="Arial"/>
          <w:sz w:val="20"/>
          <w:szCs w:val="20"/>
          <w:lang w:eastAsia="tr-TR"/>
        </w:rPr>
        <w:t>inflamatuar</w:t>
      </w:r>
      <w:proofErr w:type="spellEnd"/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70A70">
        <w:rPr>
          <w:rFonts w:ascii="Arial" w:eastAsia="Times New Roman" w:hAnsi="Arial" w:cs="Arial"/>
          <w:sz w:val="20"/>
          <w:szCs w:val="20"/>
          <w:lang w:eastAsia="tr-TR"/>
        </w:rPr>
        <w:t>biyo</w:t>
      </w:r>
      <w:r w:rsidR="00270A70" w:rsidRPr="00270A70">
        <w:rPr>
          <w:rFonts w:ascii="Arial" w:eastAsia="Times New Roman" w:hAnsi="Arial" w:cs="Arial"/>
          <w:sz w:val="20"/>
          <w:szCs w:val="20"/>
          <w:lang w:eastAsia="tr-TR"/>
        </w:rPr>
        <w:t>marker</w:t>
      </w:r>
      <w:proofErr w:type="spellEnd"/>
      <w:r w:rsidR="006E5C46">
        <w:rPr>
          <w:rFonts w:ascii="Arial" w:eastAsia="Times New Roman" w:hAnsi="Arial" w:cs="Arial"/>
          <w:sz w:val="20"/>
          <w:szCs w:val="20"/>
          <w:lang w:eastAsia="tr-TR"/>
        </w:rPr>
        <w:t xml:space="preserve"> düzey</w:t>
      </w:r>
      <w:r w:rsidR="00270A70" w:rsidRPr="00270A70">
        <w:rPr>
          <w:rFonts w:ascii="Arial" w:eastAsia="Times New Roman" w:hAnsi="Arial" w:cs="Arial"/>
          <w:sz w:val="20"/>
          <w:szCs w:val="20"/>
          <w:lang w:eastAsia="tr-TR"/>
        </w:rPr>
        <w:t>ler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>i</w:t>
      </w:r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270A70">
        <w:rPr>
          <w:rFonts w:ascii="Arial" w:eastAsia="Times New Roman" w:hAnsi="Arial" w:cs="Arial"/>
          <w:sz w:val="20"/>
          <w:szCs w:val="20"/>
          <w:lang w:eastAsia="tr-TR"/>
        </w:rPr>
        <w:t xml:space="preserve">bulundu </w:t>
      </w:r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ve aşağıdakileri içeren majör </w:t>
      </w:r>
      <w:proofErr w:type="spellStart"/>
      <w:r w:rsidRPr="00270A70">
        <w:rPr>
          <w:rFonts w:ascii="Arial" w:eastAsia="Times New Roman" w:hAnsi="Arial" w:cs="Arial"/>
          <w:sz w:val="20"/>
          <w:szCs w:val="20"/>
          <w:lang w:eastAsia="tr-TR"/>
        </w:rPr>
        <w:t>ekokardiyografik</w:t>
      </w:r>
      <w:proofErr w:type="spellEnd"/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anormalliklerin </w:t>
      </w:r>
      <w:proofErr w:type="spellStart"/>
      <w:r w:rsidRPr="00270A70">
        <w:rPr>
          <w:rFonts w:ascii="Arial" w:eastAsia="Times New Roman" w:hAnsi="Arial" w:cs="Arial"/>
          <w:sz w:val="20"/>
          <w:szCs w:val="20"/>
          <w:lang w:eastAsia="tr-TR"/>
        </w:rPr>
        <w:t>prevalansı</w:t>
      </w:r>
      <w:proofErr w:type="spellEnd"/>
      <w:r w:rsidRPr="00270A7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6E5C46">
        <w:rPr>
          <w:rFonts w:ascii="Arial" w:eastAsia="Times New Roman" w:hAnsi="Arial" w:cs="Arial"/>
          <w:sz w:val="20"/>
          <w:szCs w:val="20"/>
          <w:lang w:eastAsia="tr-TR"/>
        </w:rPr>
        <w:t>da yüksekti</w:t>
      </w:r>
      <w:r w:rsidRPr="00270A70">
        <w:rPr>
          <w:rFonts w:ascii="Arial" w:eastAsia="Times New Roman" w:hAnsi="Arial" w:cs="Arial"/>
          <w:sz w:val="20"/>
          <w:szCs w:val="20"/>
          <w:lang w:eastAsia="tr-TR"/>
        </w:rPr>
        <w:t>:</w:t>
      </w:r>
    </w:p>
    <w:p w:rsidR="00F6190D" w:rsidRPr="00B80C10" w:rsidRDefault="0085784F" w:rsidP="00267F21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B80C10">
        <w:t xml:space="preserve"> </w:t>
      </w:r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Sol </w:t>
      </w:r>
      <w:proofErr w:type="spellStart"/>
      <w:r w:rsidRPr="00B80C10">
        <w:rPr>
          <w:rFonts w:ascii="Arial" w:eastAsia="Times New Roman" w:hAnsi="Arial" w:cs="Arial"/>
          <w:sz w:val="20"/>
          <w:szCs w:val="20"/>
          <w:lang w:eastAsia="tr-TR"/>
        </w:rPr>
        <w:t>ventrikül</w:t>
      </w:r>
      <w:proofErr w:type="spell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(SV) duvar hareke</w:t>
      </w:r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t anormallikleri:  global SV </w:t>
      </w:r>
      <w:proofErr w:type="spellStart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>disfonksiyonu</w:t>
      </w:r>
      <w:proofErr w:type="spellEnd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>;</w:t>
      </w:r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proofErr w:type="gramStart"/>
      <w:r w:rsidRPr="00B80C10">
        <w:rPr>
          <w:rFonts w:ascii="Arial" w:eastAsia="Times New Roman" w:hAnsi="Arial" w:cs="Arial"/>
          <w:sz w:val="20"/>
          <w:szCs w:val="20"/>
          <w:lang w:eastAsia="tr-TR"/>
        </w:rPr>
        <w:t>SV</w:t>
      </w:r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>’nin</w:t>
      </w:r>
      <w:proofErr w:type="spell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 II</w:t>
      </w:r>
      <w:proofErr w:type="gram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veya III</w:t>
      </w:r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derece  </w:t>
      </w:r>
      <w:proofErr w:type="spellStart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>diyastolik</w:t>
      </w:r>
      <w:proofErr w:type="spellEnd"/>
      <w:proofErr w:type="gramEnd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>disfonksiyonu</w:t>
      </w:r>
      <w:proofErr w:type="spellEnd"/>
      <w:r w:rsidR="00B80C10" w:rsidRPr="00B80C10">
        <w:rPr>
          <w:rFonts w:ascii="Arial" w:eastAsia="Times New Roman" w:hAnsi="Arial" w:cs="Arial"/>
          <w:sz w:val="20"/>
          <w:szCs w:val="20"/>
          <w:lang w:eastAsia="tr-TR"/>
        </w:rPr>
        <w:t>;</w:t>
      </w:r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sağ </w:t>
      </w:r>
      <w:proofErr w:type="spellStart"/>
      <w:r w:rsidRPr="00B80C10">
        <w:rPr>
          <w:rFonts w:ascii="Arial" w:eastAsia="Times New Roman" w:hAnsi="Arial" w:cs="Arial"/>
          <w:sz w:val="20"/>
          <w:szCs w:val="20"/>
          <w:lang w:eastAsia="tr-TR"/>
        </w:rPr>
        <w:t>ventrikül</w:t>
      </w:r>
      <w:proofErr w:type="spell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80C10">
        <w:rPr>
          <w:rFonts w:ascii="Arial" w:eastAsia="Times New Roman" w:hAnsi="Arial" w:cs="Arial"/>
          <w:sz w:val="20"/>
          <w:szCs w:val="20"/>
          <w:lang w:eastAsia="tr-TR"/>
        </w:rPr>
        <w:t>disfonksiyonu</w:t>
      </w:r>
      <w:proofErr w:type="spell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ve </w:t>
      </w:r>
      <w:proofErr w:type="spellStart"/>
      <w:r w:rsidRPr="00B80C10">
        <w:rPr>
          <w:rFonts w:ascii="Arial" w:eastAsia="Times New Roman" w:hAnsi="Arial" w:cs="Arial"/>
          <w:sz w:val="20"/>
          <w:szCs w:val="20"/>
          <w:lang w:eastAsia="tr-TR"/>
        </w:rPr>
        <w:t>perikardiyal</w:t>
      </w:r>
      <w:proofErr w:type="spell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80C10">
        <w:rPr>
          <w:rFonts w:ascii="Arial" w:eastAsia="Times New Roman" w:hAnsi="Arial" w:cs="Arial"/>
          <w:sz w:val="20"/>
          <w:szCs w:val="20"/>
          <w:lang w:eastAsia="tr-TR"/>
        </w:rPr>
        <w:t>efüzyonlar</w:t>
      </w:r>
      <w:proofErr w:type="spellEnd"/>
      <w:r w:rsidRPr="00B80C10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85784F" w:rsidRPr="00267F21" w:rsidRDefault="00F86C86" w:rsidP="00F86C86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F86C86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F86C86">
        <w:rPr>
          <w:rFonts w:ascii="Arial" w:eastAsia="Times New Roman" w:hAnsi="Arial" w:cs="Arial"/>
          <w:sz w:val="20"/>
          <w:szCs w:val="20"/>
          <w:lang w:eastAsia="tr-TR"/>
        </w:rPr>
        <w:t xml:space="preserve"> hasarı olmayan, TTE anormallikleri olmayan </w:t>
      </w:r>
      <w:proofErr w:type="spellStart"/>
      <w:r w:rsidRPr="00F86C86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F86C86">
        <w:rPr>
          <w:rFonts w:ascii="Arial" w:eastAsia="Times New Roman" w:hAnsi="Arial" w:cs="Arial"/>
          <w:sz w:val="20"/>
          <w:szCs w:val="20"/>
          <w:lang w:eastAsia="tr-TR"/>
        </w:rPr>
        <w:t xml:space="preserve"> hasarı olan ve </w:t>
      </w:r>
      <w:proofErr w:type="spellStart"/>
      <w:r w:rsidRPr="00F86C86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F86C86">
        <w:rPr>
          <w:rFonts w:ascii="Arial" w:eastAsia="Times New Roman" w:hAnsi="Arial" w:cs="Arial"/>
          <w:sz w:val="20"/>
          <w:szCs w:val="20"/>
          <w:lang w:eastAsia="tr-TR"/>
        </w:rPr>
        <w:t xml:space="preserve"> hasarı ve TTE anormallikleri olan hastalarda.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tr-TR"/>
        </w:rPr>
        <w:t>hastane</w:t>
      </w:r>
      <w:proofErr w:type="gram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içi </w:t>
      </w: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mortaite</w:t>
      </w:r>
      <w:proofErr w:type="spellEnd"/>
      <w:r w:rsidR="0085784F" w:rsidRPr="00267F21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85784F" w:rsidRPr="00267F21">
        <w:rPr>
          <w:rFonts w:ascii="Arial" w:eastAsia="Times New Roman" w:hAnsi="Arial" w:cs="Arial"/>
          <w:sz w:val="20"/>
          <w:szCs w:val="20"/>
          <w:lang w:eastAsia="tr-TR"/>
        </w:rPr>
        <w:t>oranları</w:t>
      </w:r>
      <w:r w:rsidR="00267F21" w:rsidRPr="00267F21">
        <w:rPr>
          <w:rFonts w:ascii="Arial" w:eastAsia="Times New Roman" w:hAnsi="Arial" w:cs="Arial"/>
          <w:sz w:val="20"/>
          <w:szCs w:val="20"/>
          <w:lang w:eastAsia="tr-TR"/>
        </w:rPr>
        <w:t>sırası</w:t>
      </w:r>
      <w:proofErr w:type="spellEnd"/>
      <w:r w:rsidR="00267F21" w:rsidRPr="00267F21">
        <w:rPr>
          <w:rFonts w:ascii="Arial" w:eastAsia="Times New Roman" w:hAnsi="Arial" w:cs="Arial"/>
          <w:sz w:val="20"/>
          <w:szCs w:val="20"/>
          <w:lang w:eastAsia="tr-TR"/>
        </w:rPr>
        <w:t xml:space="preserve"> ile</w:t>
      </w:r>
      <w:r w:rsidR="0085784F" w:rsidRPr="00267F21">
        <w:rPr>
          <w:rFonts w:ascii="Arial" w:eastAsia="Times New Roman" w:hAnsi="Arial" w:cs="Arial"/>
          <w:sz w:val="20"/>
          <w:szCs w:val="20"/>
          <w:lang w:eastAsia="tr-TR"/>
        </w:rPr>
        <w:t xml:space="preserve"> %5,2, %18,6 ve %31.7 idi.</w:t>
      </w:r>
    </w:p>
    <w:p w:rsidR="0085784F" w:rsidRPr="00267F21" w:rsidRDefault="0085784F" w:rsidP="00267F21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267F21">
        <w:rPr>
          <w:rFonts w:ascii="Arial" w:eastAsia="Times New Roman" w:hAnsi="Arial" w:cs="Arial"/>
          <w:sz w:val="20"/>
          <w:szCs w:val="20"/>
          <w:lang w:eastAsia="tr-TR"/>
        </w:rPr>
        <w:t xml:space="preserve">Çok değişkenli düzenlemeyi takiben, TTE anormallikleri olan </w:t>
      </w:r>
      <w:proofErr w:type="spellStart"/>
      <w:r w:rsidRPr="00267F21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267F21">
        <w:rPr>
          <w:rFonts w:ascii="Arial" w:eastAsia="Times New Roman" w:hAnsi="Arial" w:cs="Arial"/>
          <w:sz w:val="20"/>
          <w:szCs w:val="20"/>
          <w:lang w:eastAsia="tr-TR"/>
        </w:rPr>
        <w:t xml:space="preserve"> hasarı, daha yüksek ölüm riski ile ilişkilendirildi, ancak TTE anormallikleri olmayan miyokart hasarı ile </w:t>
      </w:r>
      <w:proofErr w:type="spellStart"/>
      <w:r w:rsidR="004E1DCB" w:rsidRPr="00267F21">
        <w:rPr>
          <w:rFonts w:ascii="Arial" w:eastAsia="Times New Roman" w:hAnsi="Arial" w:cs="Arial"/>
          <w:sz w:val="20"/>
          <w:szCs w:val="20"/>
          <w:lang w:eastAsia="tr-TR"/>
        </w:rPr>
        <w:t>mortalite</w:t>
      </w:r>
      <w:proofErr w:type="spellEnd"/>
      <w:r w:rsidR="004E1DCB" w:rsidRPr="00267F21">
        <w:rPr>
          <w:rFonts w:ascii="Arial" w:eastAsia="Times New Roman" w:hAnsi="Arial" w:cs="Arial"/>
          <w:sz w:val="20"/>
          <w:szCs w:val="20"/>
          <w:lang w:eastAsia="tr-TR"/>
        </w:rPr>
        <w:t xml:space="preserve"> riski </w:t>
      </w:r>
      <w:r w:rsidRPr="00267F21">
        <w:rPr>
          <w:rFonts w:ascii="Arial" w:eastAsia="Times New Roman" w:hAnsi="Arial" w:cs="Arial"/>
          <w:sz w:val="20"/>
          <w:szCs w:val="20"/>
          <w:lang w:eastAsia="tr-TR"/>
        </w:rPr>
        <w:t>ilişkilendirilmedi.</w:t>
      </w:r>
    </w:p>
    <w:p w:rsidR="004E1DCB" w:rsidRPr="00267F21" w:rsidRDefault="00267F21" w:rsidP="00267F21">
      <w:pPr>
        <w:shd w:val="clear" w:color="auto" w:fill="E7E6E6" w:themeFill="background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</w:pPr>
      <w:r w:rsidRPr="00267F2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Çalışma s</w:t>
      </w:r>
      <w:r w:rsidR="004E1DCB" w:rsidRPr="00267F2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onuçlarına göre</w:t>
      </w:r>
      <w:r w:rsidRPr="00267F2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TTE yapılan K</w:t>
      </w:r>
      <w:r w:rsidR="004E1DCB" w:rsidRPr="00267F2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OVID-19 hastaları arasında, </w:t>
      </w:r>
      <w:proofErr w:type="spellStart"/>
      <w:r w:rsidR="004E1DCB" w:rsidRPr="00267F2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miyokard</w:t>
      </w:r>
      <w:proofErr w:type="spellEnd"/>
      <w:r w:rsidR="004E1DCB" w:rsidRPr="00267F21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 hasarı olan hastaların yaklaşık üçte ikisinde kardiyak yapısal anormallikler mevcuttu.</w:t>
      </w:r>
    </w:p>
    <w:p w:rsidR="003438E2" w:rsidRDefault="003438E2" w:rsidP="003438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76467A" w:rsidRPr="0076467A" w:rsidRDefault="00267F21" w:rsidP="003438E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</w:pPr>
      <w:r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K</w:t>
      </w:r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OVID-19, önemli</w:t>
      </w:r>
      <w:r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morbidite</w:t>
      </w:r>
      <w:proofErr w:type="spellEnd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ve </w:t>
      </w:r>
      <w:proofErr w:type="spellStart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mortalite</w:t>
      </w:r>
      <w:proofErr w:type="spellEnd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ile sonuçlanan yeni şiddetli akut solunum </w:t>
      </w:r>
      <w:proofErr w:type="gramStart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sendromu</w:t>
      </w:r>
      <w:proofErr w:type="gramEnd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-koronavirüs-2</w:t>
      </w:r>
      <w:r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(</w:t>
      </w:r>
      <w:r w:rsidR="0017382F" w:rsidRPr="0017382F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severe </w:t>
      </w:r>
      <w:proofErr w:type="spellStart"/>
      <w:r w:rsidR="0017382F" w:rsidRPr="0017382F">
        <w:rPr>
          <w:rFonts w:ascii="Arial" w:eastAsia="Times New Roman" w:hAnsi="Arial" w:cs="Arial"/>
          <w:bCs/>
          <w:sz w:val="20"/>
          <w:szCs w:val="20"/>
          <w:lang w:eastAsia="tr-TR"/>
        </w:rPr>
        <w:t>acute</w:t>
      </w:r>
      <w:proofErr w:type="spellEnd"/>
      <w:r w:rsidR="0017382F" w:rsidRPr="0017382F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="0017382F" w:rsidRPr="0017382F">
        <w:rPr>
          <w:rFonts w:ascii="Arial" w:eastAsia="Times New Roman" w:hAnsi="Arial" w:cs="Arial"/>
          <w:bCs/>
          <w:sz w:val="20"/>
          <w:szCs w:val="20"/>
          <w:lang w:eastAsia="tr-TR"/>
        </w:rPr>
        <w:t>respiratory</w:t>
      </w:r>
      <w:proofErr w:type="spellEnd"/>
      <w:r w:rsidR="0017382F" w:rsidRPr="0017382F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syndrome-coronavirus-2 </w:t>
      </w:r>
      <w:r w:rsidR="0017382F">
        <w:rPr>
          <w:rFonts w:ascii="Arial" w:eastAsia="Times New Roman" w:hAnsi="Arial" w:cs="Arial"/>
          <w:bCs/>
          <w:sz w:val="20"/>
          <w:szCs w:val="20"/>
          <w:lang w:eastAsia="tr-TR"/>
        </w:rPr>
        <w:t>[</w:t>
      </w:r>
      <w:r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SARS-CoV-2</w:t>
      </w:r>
      <w:r w:rsidR="0017382F">
        <w:rPr>
          <w:rFonts w:ascii="Arial" w:eastAsia="Times New Roman" w:hAnsi="Arial" w:cs="Arial"/>
          <w:bCs/>
          <w:sz w:val="20"/>
          <w:szCs w:val="20"/>
          <w:lang w:eastAsia="tr-TR"/>
        </w:rPr>
        <w:t>]</w:t>
      </w:r>
      <w:r>
        <w:rPr>
          <w:rFonts w:ascii="Arial" w:eastAsia="Times New Roman" w:hAnsi="Arial" w:cs="Arial"/>
          <w:bCs/>
          <w:sz w:val="20"/>
          <w:szCs w:val="20"/>
          <w:lang w:eastAsia="tr-TR"/>
        </w:rPr>
        <w:t>)</w:t>
      </w:r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'</w:t>
      </w:r>
      <w:proofErr w:type="spellStart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nin</w:t>
      </w:r>
      <w:proofErr w:type="spellEnd"/>
      <w:r w:rsidR="004E1DCB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neden olduğu küresel bir pandemidir</w:t>
      </w:r>
      <w:r w:rsidR="004E1DCB" w:rsidRPr="004E1DCB">
        <w:rPr>
          <w:rFonts w:ascii="Arial" w:eastAsia="Times New Roman" w:hAnsi="Arial" w:cs="Arial"/>
          <w:b/>
          <w:bCs/>
          <w:color w:val="FF0000"/>
          <w:sz w:val="20"/>
          <w:szCs w:val="20"/>
          <w:vertAlign w:val="superscript"/>
          <w:lang w:eastAsia="tr-TR"/>
        </w:rPr>
        <w:t>1</w:t>
      </w:r>
      <w:r w:rsidR="004E1DCB"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  <w:t>.</w:t>
      </w:r>
      <w:r w:rsidR="003E2FDA" w:rsidRPr="003E2FDA">
        <w:t xml:space="preserve"> </w:t>
      </w:r>
      <w:r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Hastanede yatmayı gerektiren K</w:t>
      </w:r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OVID-19 </w:t>
      </w:r>
      <w:proofErr w:type="gramStart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enfeksiyonu</w:t>
      </w:r>
      <w:proofErr w:type="gramEnd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ile başvuran hastaların önemli bir kısmında, hastane içi </w:t>
      </w:r>
      <w:proofErr w:type="spellStart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morbidite</w:t>
      </w:r>
      <w:proofErr w:type="spellEnd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ve </w:t>
      </w:r>
      <w:proofErr w:type="spellStart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mortalite</w:t>
      </w:r>
      <w:proofErr w:type="spellEnd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riskinin artmasıyla ilişkili olduğu gösterilen </w:t>
      </w:r>
      <w:proofErr w:type="spellStart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hasarının yükselmiş </w:t>
      </w:r>
      <w:proofErr w:type="spellStart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>biyomarkerler</w:t>
      </w:r>
      <w:proofErr w:type="spellEnd"/>
      <w:r w:rsidR="003E2FDA" w:rsidRPr="00267F21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kanıtı vardır</w:t>
      </w:r>
      <w:r w:rsidR="003E2FDA" w:rsidRPr="003E2FDA">
        <w:rPr>
          <w:rFonts w:ascii="Arial" w:eastAsia="Times New Roman" w:hAnsi="Arial" w:cs="Arial"/>
          <w:b/>
          <w:bCs/>
          <w:color w:val="FF0000"/>
          <w:sz w:val="20"/>
          <w:szCs w:val="20"/>
          <w:vertAlign w:val="superscript"/>
          <w:lang w:eastAsia="tr-TR"/>
        </w:rPr>
        <w:t>2-11</w:t>
      </w:r>
      <w:r w:rsidR="003E2FDA"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  <w:t>.</w:t>
      </w:r>
      <w:r w:rsidR="009A05A5"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  <w:t xml:space="preserve"> </w:t>
      </w:r>
      <w:r w:rsidR="0076467A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K</w:t>
      </w:r>
      <w:r w:rsidR="00804F4F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OVID-19'dan etkilenen hastalarda </w:t>
      </w:r>
      <w:proofErr w:type="spellStart"/>
      <w:r w:rsidR="00804F4F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 w:rsidR="00804F4F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hasarının </w:t>
      </w:r>
      <w:proofErr w:type="spellStart"/>
      <w:r w:rsidR="00804F4F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patogenezi</w:t>
      </w:r>
      <w:proofErr w:type="spellEnd"/>
      <w:r w:rsidR="00804F4F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belirsizliğini koruyor.</w:t>
      </w:r>
    </w:p>
    <w:p w:rsidR="00804F4F" w:rsidRPr="0076467A" w:rsidRDefault="00804F4F" w:rsidP="009A05A5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</w:pPr>
      <w:r w:rsidRPr="0076467A">
        <w:t xml:space="preserve"> </w:t>
      </w:r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Önerilen mekanizmalar arasında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sitokin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aracılı hasar, oksijen arz-talep dengesizliği,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mikrovasküler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trombüs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oluşumundan kaynaklanan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iske</w:t>
      </w:r>
      <w:r w:rsidR="009A05A5">
        <w:rPr>
          <w:rFonts w:ascii="Arial" w:eastAsia="Times New Roman" w:hAnsi="Arial" w:cs="Arial"/>
          <w:bCs/>
          <w:sz w:val="20"/>
          <w:szCs w:val="20"/>
          <w:lang w:eastAsia="tr-TR"/>
        </w:rPr>
        <w:t>mik</w:t>
      </w:r>
      <w:proofErr w:type="spellEnd"/>
      <w:r w:rsidR="009A05A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 ve miyokardın direk</w:t>
      </w:r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viral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invazyonu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yer alır</w:t>
      </w:r>
      <w:r w:rsidRPr="0076467A">
        <w:rPr>
          <w:rFonts w:ascii="Arial" w:eastAsia="Times New Roman" w:hAnsi="Arial" w:cs="Arial"/>
          <w:b/>
          <w:bCs/>
          <w:color w:val="FF0000"/>
          <w:sz w:val="20"/>
          <w:szCs w:val="20"/>
          <w:vertAlign w:val="superscript"/>
          <w:lang w:eastAsia="tr-TR"/>
        </w:rPr>
        <w:t>9,11</w:t>
      </w:r>
      <w:r w:rsidRPr="0076467A"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  <w:t>.</w:t>
      </w:r>
      <w:r w:rsidRPr="00804F4F">
        <w:t xml:space="preserve"> </w:t>
      </w:r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Ayrıca,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aterosklerotik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plak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rüptüründen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kaynaklanan koroner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trombotik</w:t>
      </w:r>
      <w:proofErr w:type="spell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olay riskinin daha önce</w:t>
      </w:r>
      <w:r w:rsidR="0076467A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gramStart"/>
      <w:r w:rsidR="0076467A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de </w:t>
      </w:r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viral</w:t>
      </w:r>
      <w:proofErr w:type="spellEnd"/>
      <w:proofErr w:type="gramEnd"/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enfeksiyonlar sırasında arttığı </w:t>
      </w:r>
      <w:r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lastRenderedPageBreak/>
        <w:t>gösterilmiştir</w:t>
      </w:r>
      <w:r w:rsidRPr="0076467A">
        <w:rPr>
          <w:rFonts w:ascii="Arial" w:eastAsia="Times New Roman" w:hAnsi="Arial" w:cs="Arial"/>
          <w:b/>
          <w:bCs/>
          <w:color w:val="FF0000"/>
          <w:sz w:val="20"/>
          <w:szCs w:val="20"/>
          <w:vertAlign w:val="superscript"/>
          <w:lang w:eastAsia="tr-TR"/>
        </w:rPr>
        <w:t>12,13</w:t>
      </w:r>
      <w:r w:rsidR="00393565" w:rsidRPr="0076467A"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  <w:t>;</w:t>
      </w:r>
      <w:r w:rsidR="00393565" w:rsidRPr="00393565">
        <w:t xml:space="preserve"> </w:t>
      </w:r>
      <w:r w:rsidR="00393565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her ne kadar  hastanelere başvuran</w:t>
      </w:r>
      <w:r w:rsidR="009A05A5" w:rsidRPr="009A05A5">
        <w:t xml:space="preserve"> </w:t>
      </w:r>
      <w:proofErr w:type="spellStart"/>
      <w:r w:rsidR="009A05A5" w:rsidRPr="009A05A5">
        <w:rPr>
          <w:rFonts w:ascii="Arial" w:eastAsia="Times New Roman" w:hAnsi="Arial" w:cs="Arial"/>
          <w:bCs/>
          <w:sz w:val="20"/>
          <w:szCs w:val="20"/>
          <w:lang w:eastAsia="tr-TR"/>
        </w:rPr>
        <w:t>AKS'li</w:t>
      </w:r>
      <w:proofErr w:type="spellEnd"/>
      <w:r w:rsidR="00393565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hasta sayısında bir azalma </w:t>
      </w:r>
      <w:r w:rsidR="009A05A5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(bulaş korkusundan) </w:t>
      </w:r>
      <w:r w:rsidR="00393565" w:rsidRPr="0076467A">
        <w:rPr>
          <w:rFonts w:ascii="Arial" w:eastAsia="Times New Roman" w:hAnsi="Arial" w:cs="Arial"/>
          <w:bCs/>
          <w:sz w:val="20"/>
          <w:szCs w:val="20"/>
          <w:lang w:eastAsia="tr-TR"/>
        </w:rPr>
        <w:t>şimdiye kadar COVID-19 ile tanımlanmış olsa da</w:t>
      </w:r>
      <w:r w:rsidR="00393565" w:rsidRPr="0076467A">
        <w:rPr>
          <w:rFonts w:ascii="Arial" w:eastAsia="Times New Roman" w:hAnsi="Arial" w:cs="Arial"/>
          <w:b/>
          <w:bCs/>
          <w:color w:val="FF0000"/>
          <w:sz w:val="20"/>
          <w:szCs w:val="20"/>
          <w:vertAlign w:val="superscript"/>
          <w:lang w:eastAsia="tr-TR"/>
        </w:rPr>
        <w:t>14,15</w:t>
      </w:r>
      <w:r w:rsidR="00393565" w:rsidRPr="0076467A"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  <w:t>.</w:t>
      </w:r>
    </w:p>
    <w:p w:rsidR="005352E1" w:rsidRPr="009A05A5" w:rsidRDefault="005352E1" w:rsidP="0034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Daha önce yayınlanmış seriler, yapısal ve fonksiyonel kardiyak anormallikleri karakterize etmek için görüntüleme olmaksızın </w:t>
      </w:r>
      <w:proofErr w:type="spellStart"/>
      <w:r w:rsidRPr="00EA1CF2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nekroz </w:t>
      </w:r>
      <w:proofErr w:type="spellStart"/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biyomarker</w:t>
      </w:r>
      <w:proofErr w:type="spellEnd"/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yükselmeleri temelinde </w:t>
      </w:r>
      <w:proofErr w:type="spellStart"/>
      <w:r w:rsidRPr="00EA1CF2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hasarını tanımlamıştır</w:t>
      </w:r>
      <w:r w:rsidRPr="005352E1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tr-TR"/>
        </w:rPr>
        <w:t>2,3,9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A05A5">
        <w:rPr>
          <w:rFonts w:ascii="Arial" w:eastAsia="Times New Roman" w:hAnsi="Arial" w:cs="Arial"/>
          <w:sz w:val="20"/>
          <w:szCs w:val="20"/>
          <w:lang w:eastAsia="tr-TR"/>
        </w:rPr>
        <w:t>Bu bağlamda, K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OVID-19'lu hastalarda kapsamlı bir kardiyak inceleme yapmak, klinik durumları ve </w:t>
      </w:r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sağlık personelinin temasını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sınırlama ihtiyacı nedeniyle lojistik açıdan zordur.</w:t>
      </w:r>
      <w:r w:rsidRPr="00EA1CF2">
        <w:t xml:space="preserve"> </w:t>
      </w:r>
      <w:r w:rsidR="009A05A5">
        <w:rPr>
          <w:rFonts w:ascii="Arial" w:eastAsia="Times New Roman" w:hAnsi="Arial" w:cs="Arial"/>
          <w:sz w:val="20"/>
          <w:szCs w:val="20"/>
          <w:lang w:eastAsia="tr-TR"/>
        </w:rPr>
        <w:t>Bu nedenle, K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OVID-19 </w:t>
      </w:r>
      <w:proofErr w:type="gramStart"/>
      <w:r w:rsidRPr="00EA1CF2">
        <w:rPr>
          <w:rFonts w:ascii="Arial" w:eastAsia="Times New Roman" w:hAnsi="Arial" w:cs="Arial"/>
          <w:sz w:val="20"/>
          <w:szCs w:val="20"/>
          <w:lang w:eastAsia="tr-TR"/>
        </w:rPr>
        <w:t>enfeksiyonu</w:t>
      </w:r>
      <w:proofErr w:type="gramEnd"/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ortamında kalp hasarı olan hastalarda altta yatan kardiyak anormallikler bilinmemektedir.</w:t>
      </w:r>
      <w:r w:rsidR="004C499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bookmarkStart w:id="0" w:name="_GoBack"/>
      <w:bookmarkEnd w:id="0"/>
      <w:r w:rsidRPr="00EA1CF2">
        <w:rPr>
          <w:rFonts w:ascii="Arial" w:eastAsia="Times New Roman" w:hAnsi="Arial" w:cs="Arial"/>
          <w:sz w:val="20"/>
          <w:szCs w:val="20"/>
          <w:lang w:eastAsia="tr-TR"/>
        </w:rPr>
        <w:t>Mevcut bilgiler</w:t>
      </w:r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deki bu boşluğu gidermek için yukarıda</w:t>
      </w:r>
      <w:r w:rsidR="009A05A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özetlenen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çalışmada, laboratuvar, EKG ve </w:t>
      </w:r>
      <w:proofErr w:type="spellStart"/>
      <w:r w:rsidRPr="00EA1CF2">
        <w:rPr>
          <w:rFonts w:ascii="Arial" w:eastAsia="Times New Roman" w:hAnsi="Arial" w:cs="Arial"/>
          <w:sz w:val="20"/>
          <w:szCs w:val="20"/>
          <w:lang w:eastAsia="tr-TR"/>
        </w:rPr>
        <w:t>ekokar</w:t>
      </w:r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diyografik</w:t>
      </w:r>
      <w:proofErr w:type="spellEnd"/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verileri kullanarak K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>OVID-19 hastaların</w:t>
      </w:r>
      <w:r w:rsidR="009A05A5">
        <w:rPr>
          <w:rFonts w:ascii="Arial" w:eastAsia="Times New Roman" w:hAnsi="Arial" w:cs="Arial"/>
          <w:sz w:val="20"/>
          <w:szCs w:val="20"/>
          <w:lang w:eastAsia="tr-TR"/>
        </w:rPr>
        <w:t xml:space="preserve">ı ve </w:t>
      </w:r>
      <w:proofErr w:type="spellStart"/>
      <w:r w:rsidR="009A05A5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9A05A5">
        <w:rPr>
          <w:rFonts w:ascii="Arial" w:eastAsia="Times New Roman" w:hAnsi="Arial" w:cs="Arial"/>
          <w:sz w:val="20"/>
          <w:szCs w:val="20"/>
          <w:lang w:eastAsia="tr-TR"/>
        </w:rPr>
        <w:t xml:space="preserve"> hasarı kanıtları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kapsamlı bir şekilde </w:t>
      </w:r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aşağıda </w:t>
      </w:r>
      <w:proofErr w:type="spellStart"/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>özetlenenerek</w:t>
      </w:r>
      <w:proofErr w:type="spellEnd"/>
      <w:r w:rsidR="00EA1CF2" w:rsidRPr="00EA1CF2">
        <w:rPr>
          <w:rFonts w:ascii="Arial" w:eastAsia="Times New Roman" w:hAnsi="Arial" w:cs="Arial"/>
          <w:sz w:val="20"/>
          <w:szCs w:val="20"/>
          <w:lang w:eastAsia="tr-TR"/>
        </w:rPr>
        <w:t xml:space="preserve"> tanımlandı</w:t>
      </w:r>
      <w:r w:rsidRPr="00EA1CF2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3438E2" w:rsidRPr="003438E2" w:rsidRDefault="003438E2" w:rsidP="003438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438E2" w:rsidRDefault="003438E2" w:rsidP="0034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38E2" w:rsidRPr="003438E2" w:rsidRDefault="003438E2" w:rsidP="0034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38E2" w:rsidRDefault="003438E2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167F" w:rsidRPr="00FA167F" w:rsidRDefault="00FA167F" w:rsidP="003438E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FA167F">
        <w:rPr>
          <w:rFonts w:ascii="Times New Roman" w:eastAsia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 wp14:anchorId="1D795226" wp14:editId="1DCE64AA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7F" w:rsidRPr="00B44183" w:rsidRDefault="00B44183" w:rsidP="00E55A9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</w:pPr>
      <w:r w:rsidRPr="00FA167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tr-TR"/>
        </w:rPr>
        <w:t>Figür-</w:t>
      </w:r>
      <w:r w:rsidRPr="00FA167F">
        <w:rPr>
          <w:rFonts w:ascii="Times New Roman" w:eastAsia="Times New Roman" w:hAnsi="Times New Roman" w:cs="Times New Roman"/>
          <w:color w:val="FF0000"/>
          <w:sz w:val="36"/>
          <w:szCs w:val="36"/>
          <w:lang w:eastAsia="tr-TR"/>
        </w:rPr>
        <w:t xml:space="preserve"> </w:t>
      </w:r>
      <w:proofErr w:type="spellStart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Miyokard</w:t>
      </w:r>
      <w:proofErr w:type="spellEnd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Hasarı ve Co</w:t>
      </w:r>
      <w:r w:rsidR="002374D6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vid-</w:t>
      </w:r>
      <w:proofErr w:type="gramStart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19  </w:t>
      </w:r>
      <w:proofErr w:type="spellStart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Biyomarker</w:t>
      </w:r>
      <w:proofErr w:type="spellEnd"/>
      <w:proofErr w:type="gramEnd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Kanıtı Olan Hastalarda </w:t>
      </w:r>
      <w:proofErr w:type="spellStart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Ekokardiyografik</w:t>
      </w:r>
      <w:proofErr w:type="spellEnd"/>
      <w:r w:rsidR="005352E1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Anormalliklerin Spektrumu</w:t>
      </w:r>
      <w:r w:rsidR="002374D6"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E01267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TTE uygulanan K</w:t>
      </w:r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OVID-19 hastaları arasında,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miyokard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hasarı olan hastaların yaklaşık üçte ikisinde kardiyak yapısal anormallikler mevcuttu.</w:t>
      </w:r>
      <w:r w:rsidR="002374D6" w:rsidRPr="00B44183">
        <w:rPr>
          <w:rFonts w:ascii="Times New Roman" w:hAnsi="Times New Roman" w:cs="Times New Roman"/>
          <w:sz w:val="24"/>
          <w:szCs w:val="24"/>
        </w:rPr>
        <w:t xml:space="preserve"> </w:t>
      </w:r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Kardiyak yapısal anormallikler, sağ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ventrikül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disfonksiyonu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LV duvar hareket anormallikleri, </w:t>
      </w:r>
      <w:proofErr w:type="gram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global</w:t>
      </w:r>
      <w:proofErr w:type="gram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LV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disfonksiyonu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diyastolik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disfonksiyon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perikardiyal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efüzyonları</w:t>
      </w:r>
      <w:proofErr w:type="spellEnd"/>
      <w:r w:rsidR="002374D6" w:rsidRPr="00B44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içeriyordu</w:t>
      </w:r>
      <w:r w:rsidR="00FA167F" w:rsidRPr="00B44183">
        <w:rPr>
          <w:rFonts w:ascii="Times New Roman" w:eastAsia="Times New Roman" w:hAnsi="Times New Roman" w:cs="Times New Roman"/>
          <w:bCs/>
          <w:i/>
          <w:sz w:val="20"/>
          <w:szCs w:val="20"/>
          <w:lang w:eastAsia="tr-TR"/>
        </w:rPr>
        <w:t xml:space="preserve"> </w:t>
      </w:r>
    </w:p>
    <w:p w:rsidR="005352E1" w:rsidRPr="002374D6" w:rsidRDefault="00FA167F" w:rsidP="00E55A9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472C4" w:themeColor="accent5"/>
          <w:sz w:val="20"/>
          <w:szCs w:val="20"/>
          <w:lang w:eastAsia="tr-TR"/>
        </w:rPr>
      </w:pPr>
      <w:r w:rsidRPr="00FA167F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(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JA</w:t>
      </w:r>
      <w:r w:rsidRPr="00FA167F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CC 2020;76: (18): 2043- 55)</w:t>
      </w:r>
      <w:r w:rsidR="002374D6" w:rsidRPr="00FA167F">
        <w:rPr>
          <w:rFonts w:ascii="Arial" w:eastAsia="Times New Roman" w:hAnsi="Arial" w:cs="Arial"/>
          <w:b/>
          <w:bCs/>
          <w:i/>
          <w:sz w:val="20"/>
          <w:szCs w:val="20"/>
          <w:lang w:eastAsia="tr-TR"/>
        </w:rPr>
        <w:t>.</w:t>
      </w:r>
    </w:p>
    <w:p w:rsidR="00084954" w:rsidRPr="00084954" w:rsidRDefault="00084954" w:rsidP="00084954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E9659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EKG değişiklikleri, klinik </w:t>
      </w:r>
      <w:proofErr w:type="spellStart"/>
      <w:r w:rsidRPr="00E9659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prezentasyon</w:t>
      </w:r>
      <w:proofErr w:type="spellEnd"/>
      <w:r w:rsidRPr="00E9659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ve </w:t>
      </w:r>
      <w:proofErr w:type="spellStart"/>
      <w:r w:rsidRPr="00E9659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ekokardiyografik</w:t>
      </w:r>
      <w:proofErr w:type="spellEnd"/>
      <w:r w:rsidRPr="00E9659F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özellikler arasındaki ilişkiler:</w:t>
      </w:r>
      <w:r w:rsidR="00E9659F">
        <w:rPr>
          <w:rFonts w:ascii="Arial" w:eastAsia="Times New Roman" w:hAnsi="Arial" w:cs="Arial"/>
          <w:sz w:val="20"/>
          <w:szCs w:val="20"/>
          <w:lang w:eastAsia="tr-TR"/>
        </w:rPr>
        <w:t xml:space="preserve">- </w:t>
      </w:r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ST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segment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değişikliği olan hastalarda başvuru anında daha sık göğüs ağrısı vardı ve bu hastalar arasında bölgesel ST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segment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değişiklikleri olanlarda daha yüksek derecelerde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yükselmeleri vardı.</w:t>
      </w:r>
      <w:r w:rsidRPr="00084954">
        <w:t xml:space="preserve"> </w:t>
      </w:r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Bölgesel ST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segment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değişikliği olan hastalarda ekokardiyografide duvar hareket anormallikleri daha sıktı,</w:t>
      </w:r>
      <w:r w:rsidRPr="00084954">
        <w:t xml:space="preserve"> </w:t>
      </w:r>
      <w:r w:rsidRPr="00084954">
        <w:rPr>
          <w:rFonts w:ascii="Arial" w:eastAsia="Times New Roman" w:hAnsi="Arial" w:cs="Arial"/>
          <w:sz w:val="20"/>
          <w:szCs w:val="20"/>
          <w:lang w:eastAsia="tr-TR"/>
        </w:rPr>
        <w:lastRenderedPageBreak/>
        <w:t>tersine yaygın ST-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segment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değişiklikleri olanlarda daha sık </w:t>
      </w:r>
      <w:proofErr w:type="gram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global</w:t>
      </w:r>
      <w:proofErr w:type="gram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LV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disfonksiyonu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(düşük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ejeksiyon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fraksiyonu dahil) ve RV </w:t>
      </w:r>
      <w:proofErr w:type="spellStart"/>
      <w:r w:rsidRPr="00084954">
        <w:rPr>
          <w:rFonts w:ascii="Arial" w:eastAsia="Times New Roman" w:hAnsi="Arial" w:cs="Arial"/>
          <w:sz w:val="20"/>
          <w:szCs w:val="20"/>
          <w:lang w:eastAsia="tr-TR"/>
        </w:rPr>
        <w:t>disfonksiyonu</w:t>
      </w:r>
      <w:proofErr w:type="spellEnd"/>
      <w:r w:rsidRPr="00084954">
        <w:rPr>
          <w:rFonts w:ascii="Arial" w:eastAsia="Times New Roman" w:hAnsi="Arial" w:cs="Arial"/>
          <w:sz w:val="20"/>
          <w:szCs w:val="20"/>
          <w:lang w:eastAsia="tr-TR"/>
        </w:rPr>
        <w:t xml:space="preserve"> vardı.</w:t>
      </w:r>
    </w:p>
    <w:p w:rsidR="003438E2" w:rsidRPr="003438E2" w:rsidRDefault="003438E2" w:rsidP="0034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D6E58" w:rsidRPr="00B44183" w:rsidRDefault="00BD6E58" w:rsidP="003438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11 hastaya koroner anjiyografi yapıldı; 8'inde AKS (7'si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perkütan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koroner müdahale gerektiren majör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epikardiyal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arterin toplam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trombotik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tıkanıklığı ile) ve 3'ünde normal koroner arterler vardı.</w:t>
      </w:r>
    </w:p>
    <w:p w:rsidR="00BD6E58" w:rsidRPr="00B44183" w:rsidRDefault="00BD6E58" w:rsidP="003438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  <w:lang w:eastAsia="tr-TR"/>
        </w:rPr>
      </w:pPr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Diğer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yaralanması tipleri olan hastalarla karşılaştırıldığında,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AKS'si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doğrulanmış hastalarda klinik sunum sırasında daha sık göğüs ağrısı vardı, daha yüksek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troponin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yükselmeleri, daha düşük pik D-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dimer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seviyeleri vardı ve hepsinde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TTE'de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duvar hareketi anormallikleri vardı.</w:t>
      </w:r>
    </w:p>
    <w:p w:rsidR="003438E2" w:rsidRPr="00B44183" w:rsidRDefault="00E9659F" w:rsidP="003438E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B4418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Miyokard</w:t>
      </w:r>
      <w:proofErr w:type="spellEnd"/>
      <w:r w:rsidRPr="00B44183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Yaralanmaları ve Hastane Sonuçları-</w:t>
      </w:r>
      <w:r w:rsidRPr="00B44183">
        <w:t xml:space="preserve"> </w:t>
      </w:r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305 hastadan oluşan tüm çalışma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kohortunda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>, hastaların sırasıyla %</w:t>
      </w:r>
      <w:proofErr w:type="gram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43.9</w:t>
      </w:r>
      <w:proofErr w:type="gram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ve %34.5'inde yoğun bakım ünitesine yatış ve mekanik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ventilasyon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gerekmiş ve %18.7'sinde hastane içi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mortalite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meydana gelmiştir.</w:t>
      </w:r>
    </w:p>
    <w:p w:rsidR="00E9659F" w:rsidRPr="00B44183" w:rsidRDefault="00E9659F" w:rsidP="00E9659F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Miyokardiyal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hasarı olmayan hastalarla karşılaştırıldığında,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hasarı olanlarda hastane içi ölüm (%</w:t>
      </w:r>
      <w:proofErr w:type="gram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26.8'e</w:t>
      </w:r>
      <w:proofErr w:type="gram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karşı %5.2; p &lt; 0.0001)</w:t>
      </w:r>
      <w:r w:rsidRPr="00E9659F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 (</w:t>
      </w:r>
      <w:r w:rsidRPr="00E9659F">
        <w:rPr>
          <w:rFonts w:ascii="Arial" w:eastAsia="Times New Roman" w:hAnsi="Arial" w:cs="Arial"/>
          <w:color w:val="FF0000"/>
          <w:sz w:val="20"/>
          <w:szCs w:val="20"/>
          <w:u w:val="single"/>
          <w:lang w:eastAsia="tr-TR"/>
        </w:rPr>
        <w:t>Şekil 1A</w:t>
      </w:r>
      <w:r w:rsidRPr="00E9659F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), </w:t>
      </w:r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yoğun bakım ünitesine yatış, mekanik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ventilasyon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, ARDS, AKI ve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kardiyo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>-dolaşım şoku oranları daha yüksekti.</w:t>
      </w:r>
    </w:p>
    <w:p w:rsidR="00E9659F" w:rsidRPr="00E9659F" w:rsidRDefault="00E9659F" w:rsidP="00C655FE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0"/>
          <w:szCs w:val="20"/>
          <w:lang w:eastAsia="tr-TR"/>
        </w:rPr>
      </w:pP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astane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içi ölüm oranları,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ekokardiyografik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 olan veya olmayan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yaralanması olmayan,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yaralanması olan ancak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ekokardiyografik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 olmayan ve miyokart hasarı ve </w:t>
      </w:r>
      <w:proofErr w:type="spell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ekokardiyografik</w:t>
      </w:r>
      <w:proofErr w:type="spell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 olan hastalarda sırasıyla %</w:t>
      </w:r>
      <w:proofErr w:type="gramStart"/>
      <w:r w:rsidRPr="00B44183">
        <w:rPr>
          <w:rFonts w:ascii="Arial" w:eastAsia="Times New Roman" w:hAnsi="Arial" w:cs="Arial"/>
          <w:sz w:val="20"/>
          <w:szCs w:val="20"/>
          <w:lang w:eastAsia="tr-TR"/>
        </w:rPr>
        <w:t>5.2</w:t>
      </w:r>
      <w:proofErr w:type="gramEnd"/>
      <w:r w:rsidRPr="00B44183">
        <w:rPr>
          <w:rFonts w:ascii="Arial" w:eastAsia="Times New Roman" w:hAnsi="Arial" w:cs="Arial"/>
          <w:sz w:val="20"/>
          <w:szCs w:val="20"/>
          <w:lang w:eastAsia="tr-TR"/>
        </w:rPr>
        <w:t>, %21.0 ve %31.2 idi (eğilim ayarlı OR: 2.27 ; %95 CI: 1,30 ila 3,94; p = 0,004) (</w:t>
      </w:r>
      <w:r w:rsidRPr="00B44183">
        <w:rPr>
          <w:rFonts w:ascii="Arial" w:eastAsia="Times New Roman" w:hAnsi="Arial" w:cs="Arial"/>
          <w:sz w:val="20"/>
          <w:szCs w:val="20"/>
          <w:u w:val="single"/>
          <w:lang w:eastAsia="tr-TR"/>
        </w:rPr>
        <w:t>Şekil 1B</w:t>
      </w:r>
      <w:r w:rsidRPr="00B44183">
        <w:rPr>
          <w:rFonts w:ascii="Arial" w:eastAsia="Times New Roman" w:hAnsi="Arial" w:cs="Arial"/>
          <w:sz w:val="20"/>
          <w:szCs w:val="20"/>
          <w:lang w:eastAsia="tr-TR"/>
        </w:rPr>
        <w:t>).</w:t>
      </w:r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C655FE" w:rsidRPr="00B44183">
        <w:rPr>
          <w:rFonts w:ascii="Arial" w:eastAsia="Times New Roman" w:hAnsi="Arial" w:cs="Arial"/>
          <w:sz w:val="20"/>
          <w:szCs w:val="20"/>
          <w:u w:val="single"/>
          <w:lang w:eastAsia="tr-TR"/>
        </w:rPr>
        <w:t>Şekil 2'de</w:t>
      </w:r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gösterildiği gibi, çok değişkenli analiz </w:t>
      </w:r>
      <w:proofErr w:type="gramStart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>ile,</w:t>
      </w:r>
      <w:proofErr w:type="gramEnd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>miyokard</w:t>
      </w:r>
      <w:proofErr w:type="spellEnd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hasarı ve </w:t>
      </w:r>
      <w:proofErr w:type="spellStart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>ekokardiyografik</w:t>
      </w:r>
      <w:proofErr w:type="spellEnd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 olan hastalarda, COVID-19'un diğer majör komplikasyonları için düzeltme yapıldıktan sonra bile (düzeltilmiş OR: 3.87) </w:t>
      </w:r>
      <w:proofErr w:type="spellStart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>mortalite</w:t>
      </w:r>
      <w:proofErr w:type="spellEnd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arttı, ancak </w:t>
      </w:r>
      <w:proofErr w:type="spellStart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>ekokardiyografik</w:t>
      </w:r>
      <w:proofErr w:type="spellEnd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anormallikleri olmayan hastalarda değil.</w:t>
      </w:r>
      <w:r w:rsidR="00C655FE" w:rsidRPr="00B44183">
        <w:t xml:space="preserve"> </w:t>
      </w:r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Sonuçlar, çok değişkenli </w:t>
      </w:r>
      <w:proofErr w:type="spellStart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>Cox</w:t>
      </w:r>
      <w:proofErr w:type="spellEnd"/>
      <w:r w:rsidR="00C655FE" w:rsidRPr="00B44183">
        <w:rPr>
          <w:rFonts w:ascii="Arial" w:eastAsia="Times New Roman" w:hAnsi="Arial" w:cs="Arial"/>
          <w:sz w:val="20"/>
          <w:szCs w:val="20"/>
          <w:lang w:eastAsia="tr-TR"/>
        </w:rPr>
        <w:t xml:space="preserve"> regresyon modelleri kullanılarak tutarlıydı</w:t>
      </w:r>
      <w:r w:rsidR="00C655FE" w:rsidRPr="00C655FE">
        <w:rPr>
          <w:rFonts w:ascii="Arial" w:eastAsia="Times New Roman" w:hAnsi="Arial" w:cs="Arial"/>
          <w:color w:val="0070C0"/>
          <w:sz w:val="20"/>
          <w:szCs w:val="20"/>
          <w:lang w:eastAsia="tr-TR"/>
        </w:rPr>
        <w:t xml:space="preserve"> </w:t>
      </w:r>
    </w:p>
    <w:p w:rsidR="003438E2" w:rsidRPr="003438E2" w:rsidRDefault="003438E2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38E2" w:rsidRDefault="003438E2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77C2" w:rsidRPr="007F77C2" w:rsidRDefault="007F77C2" w:rsidP="003438E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7F77C2">
        <w:rPr>
          <w:rFonts w:ascii="Times New Roman" w:eastAsia="Times New Roman" w:hAnsi="Times New Roman" w:cs="Times New Roman"/>
          <w:noProof/>
          <w:sz w:val="36"/>
          <w:szCs w:val="36"/>
          <w:lang w:eastAsia="tr-TR"/>
        </w:rPr>
        <w:drawing>
          <wp:inline distT="0" distB="0" distL="0" distR="0" wp14:anchorId="29EC59EE" wp14:editId="667985E7">
            <wp:extent cx="5760720" cy="36576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5FE" w:rsidRPr="00B44183" w:rsidRDefault="003438E2" w:rsidP="0034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tr-TR"/>
        </w:rPr>
      </w:pPr>
      <w:proofErr w:type="spellStart"/>
      <w:r w:rsidRPr="00663EE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tr-TR"/>
        </w:rPr>
        <w:lastRenderedPageBreak/>
        <w:t>Figure</w:t>
      </w:r>
      <w:proofErr w:type="spellEnd"/>
      <w:r w:rsidRPr="00663EE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tr-TR"/>
        </w:rPr>
        <w:t xml:space="preserve"> 1.</w:t>
      </w:r>
      <w:r w:rsidR="00B4418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tr-TR"/>
        </w:rPr>
        <w:t xml:space="preserve"> </w:t>
      </w:r>
      <w:r w:rsid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COVID-19, </w:t>
      </w:r>
      <w:proofErr w:type="spellStart"/>
      <w:r w:rsid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Miyokard</w:t>
      </w:r>
      <w:proofErr w:type="spellEnd"/>
      <w:r w:rsid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Hasarı</w:t>
      </w:r>
      <w:r w:rsidR="00663EE3" w:rsidRP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proofErr w:type="spellStart"/>
      <w:r w:rsidR="00663EE3" w:rsidRP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Ekokardiyografik</w:t>
      </w:r>
      <w:proofErr w:type="spellEnd"/>
      <w:r w:rsidR="00663EE3" w:rsidRP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Anormallikleri Olan Hastalarda Hastane İçi </w:t>
      </w:r>
      <w:proofErr w:type="spellStart"/>
      <w:r w:rsidR="00663EE3" w:rsidRPr="00663E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Mortalite</w:t>
      </w:r>
      <w:proofErr w:type="spellEnd"/>
      <w:r w:rsidR="00B44183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tr-TR"/>
        </w:rPr>
        <w:t xml:space="preserve">. </w:t>
      </w:r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Kaplan-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Meier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majör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ekokardiyografik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anormalliklerin varlığına veya yokluğuna göre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miyokard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hasarı olan ve olmayan hastalarda (A) ve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miyokard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hasarı olmayan hastalarda tüm nedenlere bağlı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mortalite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için eğriler (B).</w:t>
      </w:r>
      <w:r w:rsidR="006D6A17" w:rsidRPr="00C655FE">
        <w:rPr>
          <w:sz w:val="20"/>
          <w:szCs w:val="20"/>
        </w:rPr>
        <w:t xml:space="preserve"> </w:t>
      </w:r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Duvar hareketi anormallikleri, </w:t>
      </w:r>
      <w:proofErr w:type="gram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global</w:t>
      </w:r>
      <w:proofErr w:type="gram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sol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ventrikül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disfonksiyonu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diyastolik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disfonksiyon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sağ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ventrikül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disfonksiyonu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perikardiyal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>efüzyon</w:t>
      </w:r>
      <w:proofErr w:type="spellEnd"/>
      <w:r w:rsidR="006D6A17" w:rsidRPr="00C655F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varlığını içerir</w:t>
      </w:r>
    </w:p>
    <w:p w:rsidR="00C655FE" w:rsidRDefault="00C655FE" w:rsidP="00C655FE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438E2" w:rsidRPr="006D6A17" w:rsidRDefault="003438E2" w:rsidP="00C65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63EE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3438E2" w:rsidRPr="003438E2" w:rsidRDefault="003438E2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38E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D456CAA" wp14:editId="527B7619">
            <wp:extent cx="1147445" cy="1147445"/>
            <wp:effectExtent l="0" t="0" r="0" b="0"/>
            <wp:docPr id="4" name="Resim 4" descr="Click to zoo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ck to zoo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E2" w:rsidRDefault="004C4997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history="1">
        <w:r w:rsidR="003438E2" w:rsidRPr="00343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(</w:t>
        </w:r>
        <w:proofErr w:type="spellStart"/>
        <w:r w:rsidR="003438E2" w:rsidRPr="00343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Enlarge</w:t>
        </w:r>
        <w:proofErr w:type="spellEnd"/>
        <w:r w:rsidR="003438E2" w:rsidRPr="00343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Image)</w:t>
        </w:r>
      </w:hyperlink>
    </w:p>
    <w:p w:rsidR="003438E2" w:rsidRDefault="003438E2" w:rsidP="00343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48344BD3" wp14:editId="157C7554">
            <wp:extent cx="5760720" cy="3392557"/>
            <wp:effectExtent l="0" t="0" r="0" b="0"/>
            <wp:docPr id="5" name="Resim 5" descr="https://img.medscapestatic.com/article/941/570/941570-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medscapestatic.com/article/941/570/941570-fig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34" w:rsidRPr="003C6F34" w:rsidRDefault="003C6F34" w:rsidP="003438E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3C6F34">
        <w:rPr>
          <w:rFonts w:ascii="Times New Roman" w:eastAsia="Times New Roman" w:hAnsi="Times New Roman" w:cs="Times New Roman"/>
          <w:noProof/>
          <w:sz w:val="36"/>
          <w:szCs w:val="36"/>
          <w:lang w:eastAsia="tr-TR"/>
        </w:rPr>
        <w:lastRenderedPageBreak/>
        <w:drawing>
          <wp:inline distT="0" distB="0" distL="0" distR="0" wp14:anchorId="1F03F29C" wp14:editId="08BCBBBF">
            <wp:extent cx="5760720" cy="323977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00" w:rsidRPr="00B44183" w:rsidRDefault="003438E2" w:rsidP="00343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</w:pPr>
      <w:proofErr w:type="spellStart"/>
      <w:r w:rsidRPr="00B44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t>Figure</w:t>
      </w:r>
      <w:proofErr w:type="spellEnd"/>
      <w:r w:rsidRPr="00B44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tr-TR"/>
        </w:rPr>
        <w:t xml:space="preserve"> 2.</w:t>
      </w:r>
      <w:r w:rsidR="006D6A17" w:rsidRPr="006D6A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Çok Değişkenli Lojistik-Regresyon Analizinden Hastane İ</w:t>
      </w:r>
      <w:r w:rsidR="006D6A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 Ölümün Bağımsız Öngörücüleri</w:t>
      </w:r>
      <w:r w:rsidR="00B441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tr-TR"/>
        </w:rPr>
        <w:t xml:space="preserve">. </w:t>
      </w:r>
      <w:r w:rsidR="006D6A17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Sonuçlar, olasılık oranları (</w:t>
      </w:r>
      <w:proofErr w:type="spellStart"/>
      <w:r w:rsidR="006D6A17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OR'ler</w:t>
      </w:r>
      <w:proofErr w:type="spellEnd"/>
      <w:r w:rsidR="006D6A17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) ve %95 güven aralıkları (</w:t>
      </w:r>
      <w:proofErr w:type="spellStart"/>
      <w:r w:rsidR="006D6A17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CI'ler</w:t>
      </w:r>
      <w:proofErr w:type="spellEnd"/>
      <w:r w:rsidR="006D6A17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) olarak rapor edilir.</w:t>
      </w:r>
      <w:r w:rsidR="00196200" w:rsidRPr="00196200">
        <w:rPr>
          <w:rFonts w:ascii="Times New Roman" w:hAnsi="Times New Roman" w:cs="Times New Roman"/>
        </w:rPr>
        <w:t xml:space="preserve"> </w:t>
      </w:r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Son modele şu değişkenler </w:t>
      </w:r>
      <w:proofErr w:type="gramStart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dahil</w:t>
      </w:r>
      <w:proofErr w:type="gramEnd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edildi: Yaş, cinsiyet, ırk, KY öyküsü, akut solunum sıkıntısı sendromu, akut böbrek hasarı evre II veya III, </w:t>
      </w:r>
      <w:proofErr w:type="spellStart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kardiyo</w:t>
      </w:r>
      <w:proofErr w:type="spellEnd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-dolaşım şoku, </w:t>
      </w:r>
      <w:proofErr w:type="spellStart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miyokardiyal</w:t>
      </w:r>
      <w:proofErr w:type="spellEnd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hasar (majör </w:t>
      </w:r>
      <w:proofErr w:type="spellStart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>ekokardiyografik</w:t>
      </w:r>
      <w:proofErr w:type="spellEnd"/>
      <w:r w:rsidR="00196200" w:rsidRPr="0019620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anormallikler olsun veya olmasın) ve merkez tanımlayıcı.</w:t>
      </w:r>
    </w:p>
    <w:p w:rsidR="00084954" w:rsidRPr="00B44183" w:rsidRDefault="00B44183" w:rsidP="00B44183">
      <w:pPr>
        <w:pStyle w:val="Liste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4418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*</w:t>
      </w:r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Duvar hareketi anormallikleri, </w:t>
      </w:r>
      <w:proofErr w:type="gram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global</w:t>
      </w:r>
      <w:proofErr w:type="gram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sol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ventrikül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disfonksiyonu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diyastolik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disfonksiyon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sağ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ventrikül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disfonksiyonu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veya hafif veya daha şiddetli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perikardiyal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>efüzyon</w:t>
      </w:r>
      <w:proofErr w:type="spellEnd"/>
      <w:r w:rsidR="00196200" w:rsidRPr="00B4418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varlığını içerir.</w:t>
      </w:r>
    </w:p>
    <w:p w:rsidR="00C655FE" w:rsidRDefault="00C655FE" w:rsidP="00C655FE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C6F34" w:rsidRPr="00605CC5" w:rsidRDefault="003438E2" w:rsidP="003C6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6A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</w:r>
    </w:p>
    <w:p w:rsidR="0067361C" w:rsidRDefault="0067361C" w:rsidP="00605C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67361C" w:rsidRDefault="0067361C" w:rsidP="00605CC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tr-TR"/>
        </w:rPr>
      </w:pPr>
      <w:r w:rsidRPr="006736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tr-TR"/>
        </w:rPr>
        <w:t>Sonuç olarak-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COVID-19 ve </w:t>
      </w:r>
      <w:proofErr w:type="spellStart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r w:rsidR="00A941E9">
        <w:rPr>
          <w:rFonts w:ascii="Arial" w:eastAsia="Times New Roman" w:hAnsi="Arial" w:cs="Arial"/>
          <w:bCs/>
          <w:sz w:val="20"/>
          <w:szCs w:val="20"/>
          <w:lang w:eastAsia="tr-TR"/>
        </w:rPr>
        <w:t>hasarı</w:t>
      </w:r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olan hastalarda geniş bir kardiyak anormallik yelpazesi vardır, ancak bu tür hastaların yaklaşık üçte biri yapısal kalp hastalığı kanıtı göstermez.</w:t>
      </w:r>
    </w:p>
    <w:p w:rsidR="0067361C" w:rsidRDefault="0067361C" w:rsidP="0067361C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tr-TR"/>
        </w:rPr>
      </w:pPr>
      <w:proofErr w:type="spellStart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hasarı, özellikle TTE ile saptanan kardiyak yapısal anormalliklerin varlığında, hastane içi </w:t>
      </w:r>
      <w:proofErr w:type="spellStart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>mortalite</w:t>
      </w:r>
      <w:proofErr w:type="spellEnd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riskinin artmasıyla ilişkilidir.</w:t>
      </w:r>
    </w:p>
    <w:p w:rsidR="0067361C" w:rsidRPr="0067361C" w:rsidRDefault="0067361C" w:rsidP="00A941E9">
      <w:pPr>
        <w:pStyle w:val="ListeParagraf"/>
        <w:numPr>
          <w:ilvl w:val="0"/>
          <w:numId w:val="5"/>
        </w:numPr>
        <w:pBdr>
          <w:bottom w:val="single" w:sz="4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  <w:lang w:eastAsia="tr-TR"/>
        </w:rPr>
      </w:pPr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Altta yatan kardiyak </w:t>
      </w:r>
      <w:proofErr w:type="spellStart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>substratı</w:t>
      </w:r>
      <w:proofErr w:type="spellEnd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karakterize etmek, risk sınıflandırması için ve potansiyel olarak yönetim strat</w:t>
      </w:r>
      <w:r>
        <w:rPr>
          <w:rFonts w:ascii="Arial" w:eastAsia="Times New Roman" w:hAnsi="Arial" w:cs="Arial"/>
          <w:bCs/>
          <w:sz w:val="20"/>
          <w:szCs w:val="20"/>
          <w:lang w:eastAsia="tr-TR"/>
        </w:rPr>
        <w:t>ejilerine rehberlik etmek için K</w:t>
      </w:r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>OVID-19 ve</w:t>
      </w:r>
      <w:r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tr-TR"/>
        </w:rPr>
        <w:t>miyokard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hasarının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tr-TR"/>
        </w:rPr>
        <w:t>biyomarker</w:t>
      </w:r>
      <w:proofErr w:type="spellEnd"/>
      <w:r w:rsidRPr="0067361C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kanıtı olan hastalarda TTE değerlendirmesi düşünülmelidir.</w:t>
      </w:r>
    </w:p>
    <w:p w:rsidR="00B44183" w:rsidRPr="00B44183" w:rsidRDefault="00B44183" w:rsidP="00605CC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441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Kaynaklar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Fauci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AS,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Lane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HC,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Redfield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RR. Covid-19—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navigating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uncharted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Engl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2020;382:1268–9.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Guo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T, Fan Y,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Chen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Cardiovascular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implications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fatal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outcomes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disease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 (COVID-19). JAMA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5:1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–8.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>Shi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Qin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Shen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Association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injury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mortality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hospitalized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COVID-19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Wuhan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China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JAMA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5:802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–10.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Zhou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Yu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Du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risk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factors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mortality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adult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COVID-19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Wuhan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China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retrospective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cohort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study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Lancet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2020;395:1054–62.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Chen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Wu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Chen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characteristics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113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deceased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disease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2019: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retrospective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study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. BMJ 2020;368:m1091.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Huang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X,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features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novel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Wuhan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China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Lancet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2020;395:497–506.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Smeeth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L, Thomas SL,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Hall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AJ,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Hubbard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Farrington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Vallance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P. Risk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infarction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stroke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vaccination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Engl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2004;351:2611–8.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Wang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Hu B, Hu C,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characteristics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138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hospitalized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novel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coronavirus-infected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pneumonia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Wuhan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China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. JAMA 2020;323:1061–9.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Bavishi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Bonow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RO,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Trivedi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Abbott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JD,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Messerli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FH,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Bhatt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injury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hospitalized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COVID-19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review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Prog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2020;S0033-0620(20)30123-7.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JW, Han TW,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Woodward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impact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2019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novel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heart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injury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systematic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review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meta-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analysis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Prog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63:518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–24.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Lippi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Lavie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CJ,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Sanchis-Gomar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troponin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coronavirus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disease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2019 (COVID-19):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evidence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 meta-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analysis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Prog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Cardiovasc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63:390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–1.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Kwong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JC,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Schwartz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KL,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Campitelli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MA.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infarction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after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laboratory-confirmed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influenza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infection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Engl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2018;378:2540–1.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Stefanini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GG,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Montorfano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Trabattoni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et al. ST-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elevation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infarction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patients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with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COVID-19: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angiographic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outcomes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Circulation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2020;141:2113–6.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Filippo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D'Ascenzo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Angelini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Reduced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rate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hospital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admissions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ACS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during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Covid-19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outbreak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Northern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Italy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Engl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Med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383:88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–9.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Garcia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Albaghdadi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MS,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Meraj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PM,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Reduction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ST-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segment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elevation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catheterization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laboratory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activations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United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States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during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COVID-19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pandemic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Am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Coll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75:2871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–2.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ARDS Definition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Task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Force,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Ranieri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VM,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Rubenfeld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GD, et al.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respiratory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distress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syndrome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Berlin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definition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. JAMA 2012;307:2526–33.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KDIGO AKI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Work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Group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KDIGO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practice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guideline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acute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kidney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injury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Kidney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Suppl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2012;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2:1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–138.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Atri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Siddiqi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HK,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Lang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Nauffal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Morrow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DA,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Bohula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EA. COVID-19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cardiologist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a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current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review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virology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epidemiology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cardiac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other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clinical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manifestations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potential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therapeutic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strategies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Am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Coll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Basic Trans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Sci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2020;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5:518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–36.</w:t>
      </w:r>
    </w:p>
    <w:p w:rsidR="00605CC5" w:rsidRPr="00F30475" w:rsidRDefault="00605CC5" w:rsidP="00605C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Thygesen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Alpert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JS,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Jaffe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AS, et al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.,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Executive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Group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for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ESC/ACC/AHA/WHF.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Fourth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universal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definition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myocardial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infarction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(2018). J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Am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Coll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Cardiol</w:t>
      </w:r>
      <w:proofErr w:type="spell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2018;</w:t>
      </w:r>
      <w:proofErr w:type="gramStart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72:2231</w:t>
      </w:r>
      <w:proofErr w:type="gramEnd"/>
      <w:r w:rsidRPr="00F30475">
        <w:rPr>
          <w:rFonts w:ascii="Times New Roman" w:eastAsia="Times New Roman" w:hAnsi="Times New Roman" w:cs="Times New Roman"/>
          <w:sz w:val="20"/>
          <w:szCs w:val="20"/>
          <w:lang w:eastAsia="tr-TR"/>
        </w:rPr>
        <w:t>–64.</w:t>
      </w:r>
    </w:p>
    <w:p w:rsidR="000E5254" w:rsidRDefault="000E5254"/>
    <w:sectPr w:rsidR="000E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B003A"/>
    <w:multiLevelType w:val="multilevel"/>
    <w:tmpl w:val="C646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4302D"/>
    <w:multiLevelType w:val="hybridMultilevel"/>
    <w:tmpl w:val="3AA89F82"/>
    <w:lvl w:ilvl="0" w:tplc="5CA6A4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6442"/>
    <w:multiLevelType w:val="multilevel"/>
    <w:tmpl w:val="E6C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1052"/>
    <w:multiLevelType w:val="hybridMultilevel"/>
    <w:tmpl w:val="95F8CE9C"/>
    <w:lvl w:ilvl="0" w:tplc="988A67E4">
      <w:start w:val="1"/>
      <w:numFmt w:val="bullet"/>
      <w:lvlText w:val="-"/>
      <w:lvlJc w:val="left"/>
      <w:pPr>
        <w:ind w:left="1352" w:hanging="360"/>
      </w:pPr>
      <w:rPr>
        <w:rFonts w:ascii="Courier New" w:hAnsi="Courier New" w:hint="default"/>
        <w:b/>
        <w:i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408B3"/>
    <w:multiLevelType w:val="hybridMultilevel"/>
    <w:tmpl w:val="16F2BE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2F18"/>
    <w:multiLevelType w:val="multilevel"/>
    <w:tmpl w:val="F638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E2"/>
    <w:rsid w:val="00084954"/>
    <w:rsid w:val="000E5254"/>
    <w:rsid w:val="0017382F"/>
    <w:rsid w:val="00196200"/>
    <w:rsid w:val="002374D6"/>
    <w:rsid w:val="00267F21"/>
    <w:rsid w:val="00270A70"/>
    <w:rsid w:val="003438E2"/>
    <w:rsid w:val="00393565"/>
    <w:rsid w:val="003C6F34"/>
    <w:rsid w:val="003E2FDA"/>
    <w:rsid w:val="003F6B34"/>
    <w:rsid w:val="00420037"/>
    <w:rsid w:val="00455E4C"/>
    <w:rsid w:val="004C4997"/>
    <w:rsid w:val="004E1DCB"/>
    <w:rsid w:val="00522D43"/>
    <w:rsid w:val="005352E1"/>
    <w:rsid w:val="00590480"/>
    <w:rsid w:val="00605CC5"/>
    <w:rsid w:val="00663EE3"/>
    <w:rsid w:val="0067361C"/>
    <w:rsid w:val="006D08A6"/>
    <w:rsid w:val="006D6A17"/>
    <w:rsid w:val="006E5C46"/>
    <w:rsid w:val="0076467A"/>
    <w:rsid w:val="007E594E"/>
    <w:rsid w:val="007F77C2"/>
    <w:rsid w:val="00804F4F"/>
    <w:rsid w:val="0085784F"/>
    <w:rsid w:val="008A2BBD"/>
    <w:rsid w:val="008C565F"/>
    <w:rsid w:val="0094245B"/>
    <w:rsid w:val="009A05A5"/>
    <w:rsid w:val="009C0CFF"/>
    <w:rsid w:val="00A32897"/>
    <w:rsid w:val="00A941E9"/>
    <w:rsid w:val="00B44183"/>
    <w:rsid w:val="00B80C10"/>
    <w:rsid w:val="00BC63DD"/>
    <w:rsid w:val="00BD6E58"/>
    <w:rsid w:val="00C655FE"/>
    <w:rsid w:val="00CC0319"/>
    <w:rsid w:val="00D504FF"/>
    <w:rsid w:val="00DA7681"/>
    <w:rsid w:val="00E01267"/>
    <w:rsid w:val="00E5433A"/>
    <w:rsid w:val="00E55A92"/>
    <w:rsid w:val="00E9659F"/>
    <w:rsid w:val="00EA0097"/>
    <w:rsid w:val="00EA1CF2"/>
    <w:rsid w:val="00F30475"/>
    <w:rsid w:val="00F6190D"/>
    <w:rsid w:val="00F86C86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D6FF7-C0D4-4E4D-BA4F-B2D26B3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0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55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1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4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1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6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showModal('941570-fig2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javascript:showModal('941570-fig2')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dr.rasim enar</cp:lastModifiedBy>
  <cp:revision>42</cp:revision>
  <dcterms:created xsi:type="dcterms:W3CDTF">2021-01-15T17:32:00Z</dcterms:created>
  <dcterms:modified xsi:type="dcterms:W3CDTF">2021-10-27T18:34:00Z</dcterms:modified>
</cp:coreProperties>
</file>