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7265C" w14:textId="54C3FD23" w:rsidR="008119ED" w:rsidRPr="008119ED" w:rsidRDefault="008119ED" w:rsidP="008119ED">
      <w:pPr>
        <w:spacing w:after="330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tr-TR"/>
        </w:rPr>
      </w:pPr>
      <w:r w:rsidRPr="008119E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tr-TR"/>
        </w:rPr>
        <w:t>PROMPT-</w:t>
      </w:r>
      <w:proofErr w:type="gramStart"/>
      <w:r w:rsidRPr="008119ED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tr-TR"/>
        </w:rPr>
        <w:t>HF</w:t>
      </w:r>
      <w:r w:rsidR="00C932D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tr-TR"/>
        </w:rPr>
        <w:t xml:space="preserve"> </w:t>
      </w:r>
      <w:r w:rsidRPr="008119ED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tr-TR"/>
        </w:rPr>
        <w:t xml:space="preserve"> </w:t>
      </w:r>
      <w:r w:rsidRPr="00752134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tr-TR"/>
        </w:rPr>
        <w:t>(</w:t>
      </w:r>
      <w:proofErr w:type="spellStart"/>
      <w:proofErr w:type="gramEnd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>PRagmatic</w:t>
      </w:r>
      <w:proofErr w:type="spellEnd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 xml:space="preserve"> </w:t>
      </w:r>
      <w:proofErr w:type="spellStart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>trial</w:t>
      </w:r>
      <w:proofErr w:type="spellEnd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 xml:space="preserve"> Of Messaging </w:t>
      </w:r>
      <w:proofErr w:type="spellStart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>to</w:t>
      </w:r>
      <w:proofErr w:type="spellEnd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 xml:space="preserve"> Providers </w:t>
      </w:r>
      <w:proofErr w:type="spellStart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>about</w:t>
      </w:r>
      <w:proofErr w:type="spellEnd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 xml:space="preserve"> </w:t>
      </w:r>
      <w:proofErr w:type="spellStart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>Treatment</w:t>
      </w:r>
      <w:proofErr w:type="spellEnd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 xml:space="preserve"> of </w:t>
      </w:r>
      <w:proofErr w:type="spellStart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>Heart</w:t>
      </w:r>
      <w:proofErr w:type="spellEnd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 xml:space="preserve"> </w:t>
      </w:r>
      <w:proofErr w:type="spellStart"/>
      <w:r w:rsidRPr="00752134">
        <w:rPr>
          <w:rFonts w:ascii="Times New Roman" w:eastAsia="Times New Roman" w:hAnsi="Times New Roman" w:cs="Times New Roman"/>
          <w:i/>
          <w:iCs/>
          <w:color w:val="C00000"/>
          <w:kern w:val="36"/>
          <w:sz w:val="28"/>
          <w:szCs w:val="28"/>
          <w:lang w:eastAsia="tr-TR"/>
        </w:rPr>
        <w:t>Failure</w:t>
      </w:r>
      <w:proofErr w:type="spellEnd"/>
      <w:r w:rsidRPr="00752134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tr-TR"/>
        </w:rPr>
        <w:t>)</w:t>
      </w:r>
      <w:r w:rsidR="00752134" w:rsidRPr="00752134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tr-TR"/>
        </w:rPr>
        <w:t xml:space="preserve"> </w:t>
      </w:r>
      <w:r w:rsidR="00752134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tr-TR"/>
        </w:rPr>
        <w:t>Çalışması</w:t>
      </w:r>
      <w:r w:rsidRPr="00C932D6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tr-TR"/>
        </w:rPr>
        <w:t>:</w:t>
      </w:r>
    </w:p>
    <w:p w14:paraId="70078138" w14:textId="6C612704" w:rsidR="008119ED" w:rsidRPr="00C932D6" w:rsidRDefault="008119ED" w:rsidP="008119ED">
      <w:pPr>
        <w:spacing w:after="330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tr-TR"/>
        </w:rPr>
      </w:pPr>
      <w:r w:rsidRPr="00C932D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tr-TR"/>
        </w:rPr>
        <w:t xml:space="preserve">Uyarılar   Düşük </w:t>
      </w:r>
      <w:proofErr w:type="spellStart"/>
      <w:r w:rsidRPr="00C932D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tr-TR"/>
        </w:rPr>
        <w:t>EF’li</w:t>
      </w:r>
      <w:proofErr w:type="spellEnd"/>
      <w:r w:rsidRPr="00C932D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tr-TR"/>
        </w:rPr>
        <w:t xml:space="preserve"> </w:t>
      </w:r>
      <w:proofErr w:type="spellStart"/>
      <w:r w:rsidRPr="00C932D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tr-TR"/>
        </w:rPr>
        <w:t>KY’nin</w:t>
      </w:r>
      <w:proofErr w:type="spellEnd"/>
      <w:r w:rsidRPr="00C932D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tr-TR"/>
        </w:rPr>
        <w:t xml:space="preserve"> Dörtlü Tedavisinin reçete dilmesini düzeltir:</w:t>
      </w:r>
      <w:r w:rsidRPr="00C932D6">
        <w:rPr>
          <w:b/>
          <w:sz w:val="36"/>
          <w:szCs w:val="36"/>
        </w:rPr>
        <w:t xml:space="preserve"> </w:t>
      </w:r>
    </w:p>
    <w:p w14:paraId="0529BDBA" w14:textId="32B4B31C" w:rsidR="008119ED" w:rsidRDefault="008119ED"/>
    <w:p w14:paraId="4792E9A8" w14:textId="17B2815C" w:rsidR="003318CA" w:rsidRPr="00CB2C88" w:rsidRDefault="008119ED" w:rsidP="003318CA">
      <w:pPr>
        <w:rPr>
          <w:rFonts w:ascii="Arial" w:hAnsi="Arial" w:cs="Arial"/>
          <w:iCs/>
        </w:rPr>
      </w:pPr>
      <w:r w:rsidRPr="00CB2C88">
        <w:rPr>
          <w:rFonts w:ascii="Arial" w:hAnsi="Arial" w:cs="Arial"/>
          <w:i/>
          <w:iCs/>
          <w:u w:val="single"/>
        </w:rPr>
        <w:t>Nisan 2022</w:t>
      </w:r>
      <w:proofErr w:type="gramStart"/>
      <w:r w:rsidRPr="00CB2C88">
        <w:rPr>
          <w:rFonts w:ascii="Arial" w:hAnsi="Arial" w:cs="Arial"/>
          <w:b/>
          <w:bCs/>
          <w:i/>
          <w:iCs/>
        </w:rPr>
        <w:t>-</w:t>
      </w:r>
      <w:r w:rsidRPr="00CB2C88">
        <w:rPr>
          <w:rFonts w:ascii="Arial" w:hAnsi="Arial" w:cs="Arial"/>
        </w:rPr>
        <w:t xml:space="preserve"> </w:t>
      </w:r>
      <w:r w:rsidR="003318CA" w:rsidRPr="00CB2C88">
        <w:rPr>
          <w:rFonts w:ascii="Arial" w:hAnsi="Arial" w:cs="Arial"/>
          <w:i/>
        </w:rPr>
        <w:t xml:space="preserve"> </w:t>
      </w:r>
      <w:r w:rsidR="003318CA" w:rsidRPr="00CB2C88">
        <w:rPr>
          <w:rFonts w:ascii="Arial" w:hAnsi="Arial" w:cs="Arial"/>
          <w:iCs/>
        </w:rPr>
        <w:t>Düşük</w:t>
      </w:r>
      <w:proofErr w:type="gramEnd"/>
      <w:r w:rsidR="003318CA" w:rsidRPr="00CB2C88">
        <w:rPr>
          <w:rFonts w:ascii="Arial" w:hAnsi="Arial" w:cs="Arial"/>
          <w:iCs/>
        </w:rPr>
        <w:t xml:space="preserve"> ejeksiyon fraksiyonlu KY (</w:t>
      </w:r>
      <w:proofErr w:type="spellStart"/>
      <w:r w:rsidR="003318CA" w:rsidRPr="00CB2C88">
        <w:rPr>
          <w:rFonts w:ascii="Arial" w:hAnsi="Arial" w:cs="Arial"/>
          <w:iCs/>
        </w:rPr>
        <w:t>KYdEF</w:t>
      </w:r>
      <w:proofErr w:type="spellEnd"/>
      <w:r w:rsidR="003318CA" w:rsidRPr="00CB2C88">
        <w:rPr>
          <w:rFonts w:ascii="Arial" w:hAnsi="Arial" w:cs="Arial"/>
          <w:iCs/>
        </w:rPr>
        <w:t>)  hastalarını tedavi eden doktorların, bir hastanın istendiğinde elektronik sağlık kaydındaki (EHR [</w:t>
      </w:r>
      <w:proofErr w:type="spellStart"/>
      <w:r w:rsidR="003318CA" w:rsidRPr="00CB2C88">
        <w:rPr>
          <w:rFonts w:ascii="Arial" w:hAnsi="Arial" w:cs="Arial"/>
          <w:i/>
        </w:rPr>
        <w:t>electronic</w:t>
      </w:r>
      <w:proofErr w:type="spellEnd"/>
      <w:r w:rsidR="003318CA" w:rsidRPr="00CB2C88">
        <w:rPr>
          <w:rFonts w:ascii="Arial" w:hAnsi="Arial" w:cs="Arial"/>
          <w:i/>
        </w:rPr>
        <w:t xml:space="preserve"> </w:t>
      </w:r>
      <w:proofErr w:type="spellStart"/>
      <w:r w:rsidR="003318CA" w:rsidRPr="00CB2C88">
        <w:rPr>
          <w:rFonts w:ascii="Arial" w:hAnsi="Arial" w:cs="Arial"/>
          <w:i/>
        </w:rPr>
        <w:t>health</w:t>
      </w:r>
      <w:proofErr w:type="spellEnd"/>
      <w:r w:rsidR="003318CA" w:rsidRPr="00CB2C88">
        <w:rPr>
          <w:rFonts w:ascii="Arial" w:hAnsi="Arial" w:cs="Arial"/>
          <w:i/>
        </w:rPr>
        <w:t xml:space="preserve"> </w:t>
      </w:r>
      <w:proofErr w:type="spellStart"/>
      <w:r w:rsidR="003318CA" w:rsidRPr="00CB2C88">
        <w:rPr>
          <w:rFonts w:ascii="Arial" w:hAnsi="Arial" w:cs="Arial"/>
          <w:i/>
        </w:rPr>
        <w:t>record</w:t>
      </w:r>
      <w:proofErr w:type="spellEnd"/>
      <w:r w:rsidR="003318CA" w:rsidRPr="00CB2C88">
        <w:rPr>
          <w:rFonts w:ascii="Arial" w:hAnsi="Arial" w:cs="Arial"/>
          <w:iCs/>
        </w:rPr>
        <w:t xml:space="preserve">]) bir uyarı sayesinde   kılavuza </w:t>
      </w:r>
      <w:proofErr w:type="spellStart"/>
      <w:r w:rsidR="003318CA" w:rsidRPr="00CB2C88">
        <w:rPr>
          <w:rFonts w:ascii="Arial" w:hAnsi="Arial" w:cs="Arial"/>
          <w:iCs/>
        </w:rPr>
        <w:t>yön</w:t>
      </w:r>
      <w:r w:rsidR="0038507C" w:rsidRPr="00CB2C88">
        <w:rPr>
          <w:rFonts w:ascii="Arial" w:hAnsi="Arial" w:cs="Arial"/>
          <w:iCs/>
        </w:rPr>
        <w:t>lerdirdiği</w:t>
      </w:r>
      <w:proofErr w:type="spellEnd"/>
      <w:r w:rsidR="003318CA" w:rsidRPr="00CB2C88">
        <w:rPr>
          <w:rFonts w:ascii="Arial" w:hAnsi="Arial" w:cs="Arial"/>
          <w:iCs/>
        </w:rPr>
        <w:t xml:space="preserve"> dört tıbbi tedavi (</w:t>
      </w:r>
      <w:r w:rsidR="00187929" w:rsidRPr="00CB2C88">
        <w:rPr>
          <w:rFonts w:ascii="Arial" w:hAnsi="Arial" w:cs="Arial"/>
          <w:iCs/>
        </w:rPr>
        <w:t>KYTT</w:t>
      </w:r>
      <w:r w:rsidR="003318CA" w:rsidRPr="00CB2C88">
        <w:rPr>
          <w:rFonts w:ascii="Arial" w:hAnsi="Arial" w:cs="Arial"/>
          <w:iCs/>
        </w:rPr>
        <w:t>) sınıfından henüz alınmayan</w:t>
      </w:r>
      <w:r w:rsidR="00206960" w:rsidRPr="00CB2C88">
        <w:rPr>
          <w:rFonts w:ascii="Arial" w:hAnsi="Arial" w:cs="Arial"/>
          <w:iCs/>
        </w:rPr>
        <w:t xml:space="preserve"> </w:t>
      </w:r>
      <w:r w:rsidR="003318CA" w:rsidRPr="00CB2C88">
        <w:rPr>
          <w:rFonts w:ascii="Arial" w:hAnsi="Arial" w:cs="Arial"/>
          <w:iCs/>
        </w:rPr>
        <w:t xml:space="preserve"> ek bir ilaç sınıfını reçete etme olasılıkları daha yüksekti. </w:t>
      </w:r>
    </w:p>
    <w:p w14:paraId="304C6B82" w14:textId="77777777" w:rsidR="00187929" w:rsidRDefault="00187929" w:rsidP="00187929">
      <w:pPr>
        <w:rPr>
          <w:rFonts w:ascii="Arial" w:eastAsia="Times New Roman" w:hAnsi="Arial" w:cs="Arial"/>
          <w:sz w:val="20"/>
          <w:szCs w:val="20"/>
          <w:lang w:eastAsia="tr-TR"/>
        </w:rPr>
      </w:pPr>
    </w:p>
    <w:p w14:paraId="22E387A7" w14:textId="77777777" w:rsidR="00E2750A" w:rsidRDefault="00027F7A" w:rsidP="00DB0F02">
      <w:pPr>
        <w:pBdr>
          <w:bottom w:val="single" w:sz="4" w:space="1" w:color="auto"/>
        </w:pBdr>
        <w:shd w:val="clear" w:color="auto" w:fill="DEEAF6" w:themeFill="accent5" w:themeFillTint="3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PROMPT-HF: </w:t>
      </w:r>
      <w:r w:rsidR="00187929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Büyük bir sağlık sisteminde </w:t>
      </w:r>
      <w:proofErr w:type="spellStart"/>
      <w:r w:rsidR="00187929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>KYdEF'li</w:t>
      </w:r>
      <w:proofErr w:type="spellEnd"/>
      <w:r w:rsidR="00187929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1000'den fazla ayakta hastayı tedavi eden klinisyenler </w:t>
      </w:r>
      <w:r w:rsidR="00E83A36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hastaları </w:t>
      </w:r>
      <w:r w:rsidR="00187929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EHR </w:t>
      </w:r>
      <w:proofErr w:type="spellStart"/>
      <w:proofErr w:type="gramStart"/>
      <w:r w:rsidR="00187929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>uyarı</w:t>
      </w:r>
      <w:r w:rsidR="00E83A36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>’ya</w:t>
      </w:r>
      <w:proofErr w:type="spellEnd"/>
      <w:r w:rsidR="00E83A36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187929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istemleri</w:t>
      </w:r>
      <w:proofErr w:type="gramEnd"/>
      <w:r w:rsidR="00187929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 istemsiz olarak randomize e</w:t>
      </w:r>
      <w:r w:rsidR="00E83A36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>t</w:t>
      </w:r>
      <w:r w:rsidR="00187929"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miştir </w:t>
      </w:r>
    </w:p>
    <w:p w14:paraId="15DA2FF8" w14:textId="69ACBD35" w:rsidR="00187929" w:rsidRPr="00206960" w:rsidRDefault="00187929" w:rsidP="00DB0F02">
      <w:pPr>
        <w:pBdr>
          <w:bottom w:val="single" w:sz="4" w:space="1" w:color="auto"/>
        </w:pBdr>
        <w:shd w:val="clear" w:color="auto" w:fill="DEEAF6" w:themeFill="accent5" w:themeFillTint="33"/>
        <w:rPr>
          <w:rFonts w:ascii="Times New Roman" w:eastAsia="Times New Roman" w:hAnsi="Times New Roman" w:cs="Times New Roman"/>
          <w:color w:val="0070C0"/>
          <w:sz w:val="24"/>
          <w:szCs w:val="24"/>
          <w:lang w:eastAsia="tr-TR"/>
        </w:rPr>
      </w:pPr>
      <w:proofErr w:type="gramStart"/>
      <w:r w:rsidRPr="00206960">
        <w:rPr>
          <w:rFonts w:ascii="Times New Roman" w:eastAsia="Times New Roman" w:hAnsi="Times New Roman" w:cs="Times New Roman"/>
          <w:b/>
          <w:i/>
          <w:sz w:val="24"/>
          <w:szCs w:val="24"/>
          <w:lang w:eastAsia="tr-TR"/>
        </w:rPr>
        <w:t xml:space="preserve">(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Late</w:t>
      </w:r>
      <w:proofErr w:type="gram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-breaking</w:t>
      </w:r>
      <w:proofErr w:type="spell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 xml:space="preserve">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clinical</w:t>
      </w:r>
      <w:proofErr w:type="spell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 xml:space="preserve">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trials</w:t>
      </w:r>
      <w:proofErr w:type="spell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 xml:space="preserve">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session</w:t>
      </w:r>
      <w:proofErr w:type="spell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 xml:space="preserve">: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American</w:t>
      </w:r>
      <w:proofErr w:type="spell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 xml:space="preserve">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College</w:t>
      </w:r>
      <w:proofErr w:type="spell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 xml:space="preserve"> of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Cardiology</w:t>
      </w:r>
      <w:proofErr w:type="spell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 xml:space="preserve"> 2022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Scientific</w:t>
      </w:r>
      <w:proofErr w:type="spell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 xml:space="preserve">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Session</w:t>
      </w:r>
      <w:proofErr w:type="spellEnd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 xml:space="preserve">, Washington, </w:t>
      </w:r>
      <w:proofErr w:type="spellStart"/>
      <w:r w:rsidRPr="00206960">
        <w:rPr>
          <w:rFonts w:ascii="Times New Roman" w:eastAsia="Times New Roman" w:hAnsi="Times New Roman" w:cs="Times New Roman"/>
          <w:bCs/>
          <w:i/>
          <w:sz w:val="24"/>
          <w:szCs w:val="24"/>
          <w:lang w:eastAsia="tr-TR"/>
        </w:rPr>
        <w:t>virtual</w:t>
      </w:r>
      <w:proofErr w:type="spellEnd"/>
      <w:r w:rsidRPr="00206960">
        <w:rPr>
          <w:rFonts w:ascii="Times New Roman" w:eastAsia="Times New Roman" w:hAnsi="Times New Roman" w:cs="Times New Roman"/>
          <w:sz w:val="24"/>
          <w:szCs w:val="24"/>
          <w:lang w:eastAsia="tr-TR"/>
        </w:rPr>
        <w:t>).</w:t>
      </w:r>
    </w:p>
    <w:p w14:paraId="4DE5FCF0" w14:textId="77777777" w:rsidR="00206960" w:rsidRDefault="00206960" w:rsidP="006C67E2">
      <w:pPr>
        <w:pStyle w:val="ListeParagraf"/>
        <w:rPr>
          <w:rFonts w:ascii="Arial" w:eastAsia="Times New Roman" w:hAnsi="Arial" w:cs="Arial"/>
          <w:sz w:val="20"/>
          <w:szCs w:val="20"/>
          <w:lang w:eastAsia="tr-TR"/>
        </w:rPr>
      </w:pPr>
    </w:p>
    <w:p w14:paraId="4A275DE0" w14:textId="269DF814" w:rsidR="006C67E2" w:rsidRPr="00CB2C88" w:rsidRDefault="006C67E2" w:rsidP="006C67E2">
      <w:pPr>
        <w:pStyle w:val="ListeParagraf"/>
        <w:rPr>
          <w:rFonts w:ascii="Arial" w:eastAsia="Times New Roman" w:hAnsi="Arial" w:cs="Arial"/>
          <w:color w:val="0070C0"/>
          <w:lang w:eastAsia="tr-TR"/>
        </w:rPr>
      </w:pPr>
      <w:r w:rsidRPr="00CB2C88">
        <w:rPr>
          <w:rFonts w:ascii="Arial" w:eastAsia="Times New Roman" w:hAnsi="Arial" w:cs="Arial"/>
          <w:lang w:eastAsia="tr-TR"/>
        </w:rPr>
        <w:t>30 g</w:t>
      </w:r>
      <w:r w:rsidR="006C162F" w:rsidRPr="00CB2C88">
        <w:rPr>
          <w:rFonts w:ascii="Arial" w:eastAsia="Times New Roman" w:hAnsi="Arial" w:cs="Arial"/>
          <w:lang w:eastAsia="tr-TR"/>
        </w:rPr>
        <w:t>ünde</w:t>
      </w:r>
      <w:r w:rsidRPr="00CB2C88">
        <w:rPr>
          <w:rFonts w:ascii="Arial" w:eastAsia="Times New Roman" w:hAnsi="Arial" w:cs="Arial"/>
          <w:lang w:eastAsia="tr-TR"/>
        </w:rPr>
        <w:t xml:space="preserve"> </w:t>
      </w:r>
      <w:proofErr w:type="spellStart"/>
      <w:r w:rsidR="006C162F" w:rsidRPr="00CB2C88">
        <w:rPr>
          <w:rFonts w:ascii="Arial" w:eastAsia="Times New Roman" w:hAnsi="Arial" w:cs="Arial"/>
          <w:lang w:eastAsia="tr-TR"/>
        </w:rPr>
        <w:t>EHR'lerinde</w:t>
      </w:r>
      <w:proofErr w:type="spellEnd"/>
      <w:r w:rsidR="006C162F" w:rsidRPr="00CB2C88">
        <w:rPr>
          <w:rFonts w:ascii="Arial" w:eastAsia="Times New Roman" w:hAnsi="Arial" w:cs="Arial"/>
          <w:lang w:eastAsia="tr-TR"/>
        </w:rPr>
        <w:t xml:space="preserve"> uyarısı olanlara olmayandan daha fazla hastaya (%26'ya karşı %19) ek bir KYTT sınıfı ilaç</w:t>
      </w:r>
      <w:r w:rsidR="00206960" w:rsidRPr="00CB2C88">
        <w:rPr>
          <w:rFonts w:ascii="Arial" w:eastAsia="Times New Roman" w:hAnsi="Arial" w:cs="Arial"/>
          <w:lang w:eastAsia="tr-TR"/>
        </w:rPr>
        <w:t xml:space="preserve"> </w:t>
      </w:r>
      <w:r w:rsidR="006C162F" w:rsidRPr="00CB2C88">
        <w:rPr>
          <w:rFonts w:ascii="Arial" w:eastAsia="Times New Roman" w:hAnsi="Arial" w:cs="Arial"/>
          <w:lang w:eastAsia="tr-TR"/>
        </w:rPr>
        <w:t xml:space="preserve">reçete edildi: Bir Beta- </w:t>
      </w:r>
      <w:proofErr w:type="spellStart"/>
      <w:r w:rsidR="006C162F" w:rsidRPr="00CB2C88">
        <w:rPr>
          <w:rFonts w:ascii="Arial" w:eastAsia="Times New Roman" w:hAnsi="Arial" w:cs="Arial"/>
          <w:lang w:eastAsia="tr-TR"/>
        </w:rPr>
        <w:t>bloker</w:t>
      </w:r>
      <w:proofErr w:type="spellEnd"/>
      <w:r w:rsidR="006C162F" w:rsidRPr="00CB2C88">
        <w:rPr>
          <w:rFonts w:ascii="Arial" w:eastAsia="Times New Roman" w:hAnsi="Arial" w:cs="Arial"/>
          <w:lang w:eastAsia="tr-TR"/>
        </w:rPr>
        <w:t xml:space="preserve">; bir ACEI bir ARB veya ARNI </w:t>
      </w:r>
      <w:r w:rsidR="00206960" w:rsidRPr="00CB2C88">
        <w:rPr>
          <w:rFonts w:ascii="Arial" w:eastAsia="Times New Roman" w:hAnsi="Arial" w:cs="Arial"/>
          <w:lang w:eastAsia="tr-TR"/>
        </w:rPr>
        <w:t xml:space="preserve">ve </w:t>
      </w:r>
      <w:r w:rsidR="006C162F" w:rsidRPr="00CB2C88">
        <w:rPr>
          <w:rFonts w:ascii="Arial" w:eastAsia="Times New Roman" w:hAnsi="Arial" w:cs="Arial"/>
          <w:lang w:eastAsia="tr-TR"/>
        </w:rPr>
        <w:t>bir MRA</w:t>
      </w:r>
      <w:r w:rsidR="006C162F" w:rsidRPr="00CB2C88">
        <w:t xml:space="preserve"> </w:t>
      </w:r>
      <w:r w:rsidR="006C162F" w:rsidRPr="00CB2C88">
        <w:rPr>
          <w:rFonts w:ascii="Arial" w:eastAsia="Times New Roman" w:hAnsi="Arial" w:cs="Arial"/>
          <w:lang w:eastAsia="tr-TR"/>
        </w:rPr>
        <w:t xml:space="preserve">dahil olmak üzere bir RAAS inhibitörü veya bir SGLT2i </w:t>
      </w:r>
      <w:proofErr w:type="gramStart"/>
      <w:r w:rsidR="006C162F" w:rsidRPr="00CB2C88">
        <w:rPr>
          <w:rFonts w:ascii="Arial" w:eastAsia="Times New Roman" w:hAnsi="Arial" w:cs="Arial"/>
          <w:lang w:eastAsia="tr-TR"/>
        </w:rPr>
        <w:t xml:space="preserve">( </w:t>
      </w:r>
      <w:proofErr w:type="spellStart"/>
      <w:r w:rsidR="006C162F" w:rsidRPr="00CB2C88">
        <w:rPr>
          <w:rFonts w:ascii="Arial" w:eastAsia="Times New Roman" w:hAnsi="Arial" w:cs="Arial"/>
          <w:lang w:eastAsia="tr-TR"/>
        </w:rPr>
        <w:t>Aprıl</w:t>
      </w:r>
      <w:proofErr w:type="spellEnd"/>
      <w:proofErr w:type="gramEnd"/>
      <w:r w:rsidR="006C162F" w:rsidRPr="00CB2C88">
        <w:rPr>
          <w:rFonts w:ascii="Arial" w:eastAsia="Times New Roman" w:hAnsi="Arial" w:cs="Arial"/>
          <w:i/>
          <w:iCs/>
          <w:lang w:eastAsia="tr-TR"/>
        </w:rPr>
        <w:t xml:space="preserve"> 3,2022 </w:t>
      </w:r>
      <w:proofErr w:type="spellStart"/>
      <w:r w:rsidR="006C162F" w:rsidRPr="00CB2C88">
        <w:rPr>
          <w:rFonts w:ascii="Arial" w:eastAsia="Times New Roman" w:hAnsi="Arial" w:cs="Arial"/>
          <w:i/>
          <w:iCs/>
          <w:lang w:eastAsia="tr-TR"/>
        </w:rPr>
        <w:t>the</w:t>
      </w:r>
      <w:proofErr w:type="spellEnd"/>
      <w:r w:rsidR="006C162F" w:rsidRPr="00CB2C88">
        <w:rPr>
          <w:rFonts w:ascii="Arial" w:eastAsia="Times New Roman" w:hAnsi="Arial" w:cs="Arial"/>
          <w:i/>
          <w:iCs/>
          <w:lang w:eastAsia="tr-TR"/>
        </w:rPr>
        <w:t xml:space="preserve"> </w:t>
      </w:r>
      <w:proofErr w:type="spellStart"/>
      <w:r w:rsidR="006C162F" w:rsidRPr="00CB2C88">
        <w:rPr>
          <w:rFonts w:ascii="Arial" w:eastAsia="Times New Roman" w:hAnsi="Arial" w:cs="Arial"/>
          <w:i/>
          <w:iCs/>
          <w:lang w:eastAsia="tr-TR"/>
        </w:rPr>
        <w:t>Journal</w:t>
      </w:r>
      <w:proofErr w:type="spellEnd"/>
      <w:r w:rsidR="006C162F" w:rsidRPr="00CB2C88">
        <w:rPr>
          <w:rFonts w:ascii="Arial" w:eastAsia="Times New Roman" w:hAnsi="Arial" w:cs="Arial"/>
          <w:i/>
          <w:iCs/>
          <w:lang w:eastAsia="tr-TR"/>
        </w:rPr>
        <w:t xml:space="preserve"> of </w:t>
      </w:r>
      <w:proofErr w:type="spellStart"/>
      <w:r w:rsidR="006C162F" w:rsidRPr="00CB2C88">
        <w:rPr>
          <w:rFonts w:ascii="Arial" w:eastAsia="Times New Roman" w:hAnsi="Arial" w:cs="Arial"/>
          <w:i/>
          <w:iCs/>
          <w:lang w:eastAsia="tr-TR"/>
        </w:rPr>
        <w:t>the</w:t>
      </w:r>
      <w:proofErr w:type="spellEnd"/>
      <w:r w:rsidR="006C162F" w:rsidRPr="00CB2C88">
        <w:rPr>
          <w:rFonts w:ascii="Arial" w:eastAsia="Times New Roman" w:hAnsi="Arial" w:cs="Arial"/>
          <w:i/>
          <w:iCs/>
          <w:lang w:eastAsia="tr-TR"/>
        </w:rPr>
        <w:t xml:space="preserve"> </w:t>
      </w:r>
      <w:proofErr w:type="spellStart"/>
      <w:r w:rsidR="006C162F" w:rsidRPr="00CB2C88">
        <w:rPr>
          <w:rFonts w:ascii="Arial" w:eastAsia="Times New Roman" w:hAnsi="Arial" w:cs="Arial"/>
          <w:i/>
          <w:iCs/>
          <w:lang w:eastAsia="tr-TR"/>
        </w:rPr>
        <w:t>American</w:t>
      </w:r>
      <w:proofErr w:type="spellEnd"/>
      <w:r w:rsidR="006C162F" w:rsidRPr="00CB2C88">
        <w:rPr>
          <w:rFonts w:ascii="Arial" w:eastAsia="Times New Roman" w:hAnsi="Arial" w:cs="Arial"/>
          <w:i/>
          <w:iCs/>
          <w:lang w:eastAsia="tr-TR"/>
        </w:rPr>
        <w:t xml:space="preserve"> </w:t>
      </w:r>
      <w:proofErr w:type="spellStart"/>
      <w:r w:rsidR="006C162F" w:rsidRPr="00CB2C88">
        <w:rPr>
          <w:rFonts w:ascii="Arial" w:eastAsia="Times New Roman" w:hAnsi="Arial" w:cs="Arial"/>
          <w:i/>
          <w:iCs/>
          <w:lang w:eastAsia="tr-TR"/>
        </w:rPr>
        <w:t>College</w:t>
      </w:r>
      <w:proofErr w:type="spellEnd"/>
      <w:r w:rsidR="006C162F" w:rsidRPr="00CB2C88">
        <w:rPr>
          <w:rFonts w:ascii="Arial" w:eastAsia="Times New Roman" w:hAnsi="Arial" w:cs="Arial"/>
          <w:i/>
          <w:iCs/>
          <w:lang w:eastAsia="tr-TR"/>
        </w:rPr>
        <w:t xml:space="preserve"> of </w:t>
      </w:r>
      <w:proofErr w:type="spellStart"/>
      <w:r w:rsidR="006C162F" w:rsidRPr="00CB2C88">
        <w:rPr>
          <w:rFonts w:ascii="Arial" w:eastAsia="Times New Roman" w:hAnsi="Arial" w:cs="Arial"/>
          <w:i/>
          <w:iCs/>
          <w:lang w:eastAsia="tr-TR"/>
        </w:rPr>
        <w:t>Cardiology</w:t>
      </w:r>
      <w:proofErr w:type="spellEnd"/>
      <w:r w:rsidR="006C162F" w:rsidRPr="00CB2C88">
        <w:rPr>
          <w:rFonts w:ascii="Arial" w:eastAsia="Times New Roman" w:hAnsi="Arial" w:cs="Arial"/>
          <w:color w:val="0070C0"/>
          <w:lang w:eastAsia="tr-TR"/>
        </w:rPr>
        <w:t>).</w:t>
      </w:r>
    </w:p>
    <w:p w14:paraId="214B8E0E" w14:textId="77777777" w:rsidR="006C67E2" w:rsidRPr="00CB2C88" w:rsidRDefault="006C67E2" w:rsidP="006C67E2">
      <w:pPr>
        <w:pStyle w:val="ListeParagraf"/>
        <w:rPr>
          <w:rFonts w:ascii="Arial" w:eastAsia="Times New Roman" w:hAnsi="Arial" w:cs="Arial"/>
          <w:color w:val="0070C0"/>
          <w:lang w:eastAsia="tr-TR"/>
        </w:rPr>
      </w:pPr>
    </w:p>
    <w:p w14:paraId="33924BDD" w14:textId="4C910AE2" w:rsidR="006C67E2" w:rsidRPr="00CB2C88" w:rsidRDefault="006C67E2" w:rsidP="006C67E2">
      <w:pPr>
        <w:rPr>
          <w:rFonts w:ascii="Arial" w:eastAsia="Times New Roman" w:hAnsi="Arial" w:cs="Arial"/>
          <w:color w:val="0070C0"/>
          <w:lang w:eastAsia="tr-TR"/>
        </w:rPr>
      </w:pPr>
      <w:r w:rsidRPr="00CB2C88">
        <w:rPr>
          <w:rFonts w:ascii="Arial" w:eastAsia="Times New Roman" w:hAnsi="Arial" w:cs="Arial"/>
          <w:lang w:eastAsia="tr-TR"/>
        </w:rPr>
        <w:t xml:space="preserve">Düşük ejeksiyon fraksiyonlu </w:t>
      </w:r>
      <w:proofErr w:type="spellStart"/>
      <w:r w:rsidRPr="00CB2C88">
        <w:rPr>
          <w:rFonts w:ascii="Arial" w:eastAsia="Times New Roman" w:hAnsi="Arial" w:cs="Arial"/>
          <w:lang w:eastAsia="tr-TR"/>
        </w:rPr>
        <w:t>KY'de</w:t>
      </w:r>
      <w:proofErr w:type="spellEnd"/>
      <w:r w:rsidRPr="00CB2C88">
        <w:rPr>
          <w:rFonts w:ascii="Arial" w:eastAsia="Times New Roman" w:hAnsi="Arial" w:cs="Arial"/>
          <w:lang w:eastAsia="tr-TR"/>
        </w:rPr>
        <w:t xml:space="preserve"> sonuçları önemli ölçüde düzelttiği, hastaneye yatışları azalttığı, hastaların daha uzun yaşamasını sağladığı kanıtlanan “olmazsa olmaz” dört ilaç </w:t>
      </w:r>
      <w:proofErr w:type="gramStart"/>
      <w:r w:rsidRPr="00CB2C88">
        <w:rPr>
          <w:rFonts w:ascii="Arial" w:eastAsia="Times New Roman" w:hAnsi="Arial" w:cs="Arial"/>
          <w:lang w:eastAsia="tr-TR"/>
        </w:rPr>
        <w:t>vardır:  Beta</w:t>
      </w:r>
      <w:proofErr w:type="gramEnd"/>
      <w:r w:rsidRPr="00CB2C88">
        <w:rPr>
          <w:rFonts w:ascii="Arial" w:eastAsia="Times New Roman" w:hAnsi="Arial" w:cs="Arial"/>
          <w:lang w:eastAsia="tr-TR"/>
        </w:rPr>
        <w:t>-</w:t>
      </w:r>
      <w:proofErr w:type="spellStart"/>
      <w:r w:rsidRPr="00CB2C88">
        <w:rPr>
          <w:rFonts w:ascii="Arial" w:eastAsia="Times New Roman" w:hAnsi="Arial" w:cs="Arial"/>
          <w:lang w:eastAsia="tr-TR"/>
        </w:rPr>
        <w:t>bloker</w:t>
      </w:r>
      <w:proofErr w:type="spellEnd"/>
      <w:r w:rsidRPr="00CB2C88">
        <w:rPr>
          <w:rFonts w:ascii="Arial" w:eastAsia="Times New Roman" w:hAnsi="Arial" w:cs="Arial"/>
          <w:lang w:eastAsia="tr-TR"/>
        </w:rPr>
        <w:t xml:space="preserve">,+ ACEİ/ARB/ARNİ, + MRA ve + </w:t>
      </w:r>
      <w:proofErr w:type="spellStart"/>
      <w:r w:rsidRPr="00CB2C88">
        <w:rPr>
          <w:rFonts w:ascii="Arial" w:eastAsia="Times New Roman" w:hAnsi="Arial" w:cs="Arial"/>
          <w:lang w:eastAsia="tr-TR"/>
        </w:rPr>
        <w:t>SGLTi</w:t>
      </w:r>
      <w:proofErr w:type="spellEnd"/>
      <w:r w:rsidR="00B20CA5" w:rsidRPr="00CB2C88">
        <w:rPr>
          <w:rFonts w:ascii="Arial" w:eastAsia="Times New Roman" w:hAnsi="Arial" w:cs="Arial"/>
          <w:lang w:eastAsia="tr-TR"/>
        </w:rPr>
        <w:t xml:space="preserve"> </w:t>
      </w:r>
      <w:r w:rsidRPr="00CB2C88">
        <w:rPr>
          <w:rFonts w:ascii="Arial" w:eastAsia="Times New Roman" w:hAnsi="Arial" w:cs="Arial"/>
          <w:lang w:eastAsia="tr-TR"/>
        </w:rPr>
        <w:t>.</w:t>
      </w:r>
    </w:p>
    <w:p w14:paraId="7DB4A2E5" w14:textId="77777777" w:rsidR="00187929" w:rsidRPr="00CB2C88" w:rsidRDefault="00187929" w:rsidP="003318CA">
      <w:pPr>
        <w:rPr>
          <w:rFonts w:ascii="Arial" w:hAnsi="Arial" w:cs="Arial"/>
          <w:iCs/>
        </w:rPr>
      </w:pPr>
    </w:p>
    <w:p w14:paraId="03A2E9B9" w14:textId="2A834E31" w:rsidR="00B21FE2" w:rsidRPr="00CB2C88" w:rsidRDefault="00B20CA5" w:rsidP="00B21FE2">
      <w:pPr>
        <w:rPr>
          <w:rFonts w:ascii="Arial" w:eastAsia="Times New Roman" w:hAnsi="Arial" w:cs="Arial"/>
          <w:lang w:eastAsia="tr-TR"/>
        </w:rPr>
      </w:pPr>
      <w:proofErr w:type="gramStart"/>
      <w:r w:rsidRPr="00CB2C88">
        <w:rPr>
          <w:rFonts w:ascii="Arial" w:eastAsia="Times New Roman" w:hAnsi="Arial" w:cs="Arial"/>
          <w:lang w:eastAsia="tr-TR"/>
        </w:rPr>
        <w:t xml:space="preserve">Fakat </w:t>
      </w:r>
      <w:r w:rsidR="00B21FE2" w:rsidRPr="00CB2C88">
        <w:rPr>
          <w:rFonts w:ascii="Arial" w:eastAsia="Times New Roman" w:hAnsi="Arial" w:cs="Arial"/>
          <w:lang w:eastAsia="tr-TR"/>
        </w:rPr>
        <w:t>,</w:t>
      </w:r>
      <w:proofErr w:type="gramEnd"/>
      <w:r w:rsidR="00B21FE2" w:rsidRPr="00CB2C88">
        <w:rPr>
          <w:rFonts w:ascii="Arial" w:eastAsia="Times New Roman" w:hAnsi="Arial" w:cs="Arial"/>
          <w:lang w:eastAsia="tr-TR"/>
        </w:rPr>
        <w:t xml:space="preserve"> </w:t>
      </w:r>
      <w:r w:rsidRPr="00CB2C88">
        <w:rPr>
          <w:rFonts w:ascii="Arial" w:eastAsia="Times New Roman" w:hAnsi="Arial" w:cs="Arial"/>
          <w:lang w:eastAsia="tr-TR"/>
        </w:rPr>
        <w:t xml:space="preserve">klinik </w:t>
      </w:r>
      <w:r w:rsidR="00B21FE2" w:rsidRPr="00CB2C88">
        <w:rPr>
          <w:rFonts w:ascii="Arial" w:eastAsia="Times New Roman" w:hAnsi="Arial" w:cs="Arial"/>
          <w:lang w:eastAsia="tr-TR"/>
        </w:rPr>
        <w:t xml:space="preserve">pratikte genellikle bulduğumuz şey, en iyi senaryoda bile hastaların </w:t>
      </w:r>
      <w:r w:rsidR="00DB0F02" w:rsidRPr="00CB2C88">
        <w:rPr>
          <w:rFonts w:ascii="Arial" w:eastAsia="Times New Roman" w:hAnsi="Arial" w:cs="Arial"/>
          <w:lang w:eastAsia="tr-TR"/>
        </w:rPr>
        <w:t xml:space="preserve">sadece </w:t>
      </w:r>
      <w:r w:rsidR="00B21FE2" w:rsidRPr="00CB2C88">
        <w:rPr>
          <w:rFonts w:ascii="Arial" w:eastAsia="Times New Roman" w:hAnsi="Arial" w:cs="Arial"/>
          <w:lang w:eastAsia="tr-TR"/>
        </w:rPr>
        <w:t>%5'inden azı</w:t>
      </w:r>
      <w:r w:rsidR="00DB0F02" w:rsidRPr="00CB2C88">
        <w:rPr>
          <w:rFonts w:ascii="Arial" w:eastAsia="Times New Roman" w:hAnsi="Arial" w:cs="Arial"/>
          <w:lang w:eastAsia="tr-TR"/>
        </w:rPr>
        <w:t>nın</w:t>
      </w:r>
      <w:r w:rsidR="00B21FE2" w:rsidRPr="00CB2C88">
        <w:rPr>
          <w:rFonts w:ascii="Arial" w:eastAsia="Times New Roman" w:hAnsi="Arial" w:cs="Arial"/>
          <w:lang w:eastAsia="tr-TR"/>
        </w:rPr>
        <w:t xml:space="preserve"> doğru ilaçları </w:t>
      </w:r>
      <w:proofErr w:type="spellStart"/>
      <w:r w:rsidR="00B21FE2" w:rsidRPr="00CB2C88">
        <w:rPr>
          <w:rFonts w:ascii="Arial" w:eastAsia="Times New Roman" w:hAnsi="Arial" w:cs="Arial"/>
          <w:lang w:eastAsia="tr-TR"/>
        </w:rPr>
        <w:t>kullan</w:t>
      </w:r>
      <w:r w:rsidR="00DB0F02" w:rsidRPr="00CB2C88">
        <w:rPr>
          <w:rFonts w:ascii="Arial" w:eastAsia="Times New Roman" w:hAnsi="Arial" w:cs="Arial"/>
          <w:lang w:eastAsia="tr-TR"/>
        </w:rPr>
        <w:t>ğı</w:t>
      </w:r>
      <w:proofErr w:type="spellEnd"/>
      <w:r w:rsidR="00DB0F02" w:rsidRPr="00CB2C88">
        <w:rPr>
          <w:rFonts w:ascii="Arial" w:eastAsia="Times New Roman" w:hAnsi="Arial" w:cs="Arial"/>
          <w:lang w:eastAsia="tr-TR"/>
        </w:rPr>
        <w:t xml:space="preserve"> bilini</w:t>
      </w:r>
      <w:r w:rsidR="00B21FE2" w:rsidRPr="00CB2C88">
        <w:rPr>
          <w:rFonts w:ascii="Arial" w:eastAsia="Times New Roman" w:hAnsi="Arial" w:cs="Arial"/>
          <w:lang w:eastAsia="tr-TR"/>
        </w:rPr>
        <w:t>yor</w:t>
      </w:r>
      <w:r w:rsidR="00DB0F02" w:rsidRPr="00CB2C88">
        <w:rPr>
          <w:rFonts w:ascii="Arial" w:eastAsia="Times New Roman" w:hAnsi="Arial" w:cs="Arial"/>
          <w:lang w:eastAsia="tr-TR"/>
        </w:rPr>
        <w:t>; ancak</w:t>
      </w:r>
      <w:r w:rsidR="00B21FE2" w:rsidRPr="00CB2C88">
        <w:rPr>
          <w:rFonts w:ascii="Arial" w:eastAsia="Times New Roman" w:hAnsi="Arial" w:cs="Arial"/>
          <w:lang w:eastAsia="tr-TR"/>
        </w:rPr>
        <w:t xml:space="preserve"> doğru ilaçlara ve doğru dozlara bak</w:t>
      </w:r>
      <w:r w:rsidR="00DB0F02" w:rsidRPr="00CB2C88">
        <w:rPr>
          <w:rFonts w:ascii="Arial" w:eastAsia="Times New Roman" w:hAnsi="Arial" w:cs="Arial"/>
          <w:lang w:eastAsia="tr-TR"/>
        </w:rPr>
        <w:t>tığımızda</w:t>
      </w:r>
      <w:r w:rsidR="00B21FE2" w:rsidRPr="00CB2C88">
        <w:rPr>
          <w:rFonts w:ascii="Arial" w:eastAsia="Times New Roman" w:hAnsi="Arial" w:cs="Arial"/>
          <w:lang w:eastAsia="tr-TR"/>
        </w:rPr>
        <w:t>, bu</w:t>
      </w:r>
      <w:r w:rsidR="00DB0F02" w:rsidRPr="00CB2C88">
        <w:rPr>
          <w:rFonts w:ascii="Arial" w:eastAsia="Times New Roman" w:hAnsi="Arial" w:cs="Arial"/>
          <w:lang w:eastAsia="tr-TR"/>
        </w:rPr>
        <w:t xml:space="preserve"> oran</w:t>
      </w:r>
      <w:r w:rsidR="00B21FE2" w:rsidRPr="00CB2C88">
        <w:rPr>
          <w:rFonts w:ascii="Arial" w:eastAsia="Times New Roman" w:hAnsi="Arial" w:cs="Arial"/>
          <w:lang w:eastAsia="tr-TR"/>
        </w:rPr>
        <w:t xml:space="preserve"> neredeyse %1'den azdır.</w:t>
      </w:r>
      <w:r w:rsidR="00B21FE2" w:rsidRPr="00CB2C88">
        <w:t xml:space="preserve"> </w:t>
      </w:r>
      <w:r w:rsidR="00B21FE2" w:rsidRPr="00CB2C88">
        <w:rPr>
          <w:rFonts w:ascii="Arial" w:eastAsia="Times New Roman" w:hAnsi="Arial" w:cs="Arial"/>
          <w:lang w:eastAsia="tr-TR"/>
        </w:rPr>
        <w:t>SGLT2i'ler, artan alım</w:t>
      </w:r>
      <w:r w:rsidR="00DB0F02" w:rsidRPr="00CB2C88">
        <w:rPr>
          <w:rFonts w:ascii="Arial" w:eastAsia="Times New Roman" w:hAnsi="Arial" w:cs="Arial"/>
          <w:lang w:eastAsia="tr-TR"/>
        </w:rPr>
        <w:t xml:space="preserve"> (daha fazla </w:t>
      </w:r>
      <w:proofErr w:type="gramStart"/>
      <w:r w:rsidR="00DB0F02" w:rsidRPr="00CB2C88">
        <w:rPr>
          <w:rFonts w:ascii="Arial" w:eastAsia="Times New Roman" w:hAnsi="Arial" w:cs="Arial"/>
          <w:lang w:eastAsia="tr-TR"/>
        </w:rPr>
        <w:t>kullanım )</w:t>
      </w:r>
      <w:proofErr w:type="gramEnd"/>
      <w:r w:rsidR="00B21FE2" w:rsidRPr="00CB2C88">
        <w:rPr>
          <w:rFonts w:ascii="Arial" w:eastAsia="Times New Roman" w:hAnsi="Arial" w:cs="Arial"/>
          <w:lang w:eastAsia="tr-TR"/>
        </w:rPr>
        <w:t xml:space="preserve"> için en büyük potansiyele sahip</w:t>
      </w:r>
      <w:r w:rsidR="00DB0F02" w:rsidRPr="00CB2C88">
        <w:rPr>
          <w:rFonts w:ascii="Arial" w:eastAsia="Times New Roman" w:hAnsi="Arial" w:cs="Arial"/>
          <w:lang w:eastAsia="tr-TR"/>
        </w:rPr>
        <w:t xml:space="preserve"> olmasına rağmen </w:t>
      </w:r>
      <w:r w:rsidR="00B21FE2" w:rsidRPr="00CB2C88">
        <w:rPr>
          <w:rFonts w:ascii="Arial" w:eastAsia="Times New Roman" w:hAnsi="Arial" w:cs="Arial"/>
          <w:lang w:eastAsia="tr-TR"/>
        </w:rPr>
        <w:t>, önerilen dört ilaç sınıfından en az kullanılanlardır.</w:t>
      </w:r>
    </w:p>
    <w:p w14:paraId="4AB75246" w14:textId="77777777" w:rsidR="00CB2C88" w:rsidRDefault="00CB2C88" w:rsidP="00B5157B">
      <w:pPr>
        <w:rPr>
          <w:rFonts w:ascii="Arial" w:eastAsia="Times New Roman" w:hAnsi="Arial" w:cs="Arial"/>
          <w:sz w:val="20"/>
          <w:szCs w:val="20"/>
          <w:lang w:eastAsia="tr-TR"/>
        </w:rPr>
      </w:pPr>
    </w:p>
    <w:p w14:paraId="452FDABE" w14:textId="48CA7B0B" w:rsidR="00027F7A" w:rsidRDefault="00B5157B" w:rsidP="004B318E">
      <w:pPr>
        <w:rPr>
          <w:rFonts w:ascii="Arial" w:eastAsia="Times New Roman" w:hAnsi="Arial" w:cs="Arial"/>
          <w:lang w:eastAsia="tr-TR"/>
        </w:rPr>
      </w:pPr>
      <w:r w:rsidRPr="00CB2C88">
        <w:rPr>
          <w:rFonts w:ascii="Arial" w:eastAsia="Times New Roman" w:hAnsi="Arial" w:cs="Arial"/>
          <w:lang w:eastAsia="tr-TR"/>
        </w:rPr>
        <w:t>PROMPT-</w:t>
      </w:r>
      <w:proofErr w:type="spellStart"/>
      <w:r w:rsidRPr="00CB2C88">
        <w:rPr>
          <w:rFonts w:ascii="Arial" w:eastAsia="Times New Roman" w:hAnsi="Arial" w:cs="Arial"/>
          <w:lang w:eastAsia="tr-TR"/>
        </w:rPr>
        <w:t>HF'den</w:t>
      </w:r>
      <w:proofErr w:type="spellEnd"/>
      <w:r w:rsidRPr="00CB2C88">
        <w:rPr>
          <w:rFonts w:ascii="Arial" w:eastAsia="Times New Roman" w:hAnsi="Arial" w:cs="Arial"/>
          <w:lang w:eastAsia="tr-TR"/>
        </w:rPr>
        <w:t xml:space="preserve"> elde edilen bulgular (makale sonunda özetlemiştir) şunu gösteriyor: </w:t>
      </w:r>
      <w:r w:rsidR="00027F7A" w:rsidRPr="00CB2C88">
        <w:rPr>
          <w:rFonts w:ascii="Arial" w:eastAsia="Times New Roman" w:hAnsi="Arial" w:cs="Arial"/>
          <w:lang w:eastAsia="tr-TR"/>
        </w:rPr>
        <w:t>D</w:t>
      </w:r>
      <w:r w:rsidRPr="00CB2C88">
        <w:rPr>
          <w:rFonts w:ascii="Arial" w:eastAsia="Times New Roman" w:hAnsi="Arial" w:cs="Arial"/>
          <w:lang w:eastAsia="tr-TR"/>
        </w:rPr>
        <w:t xml:space="preserve">üşük maliyetli </w:t>
      </w:r>
      <w:r w:rsidR="00027F7A" w:rsidRPr="00CB2C88">
        <w:rPr>
          <w:rFonts w:ascii="Arial" w:eastAsia="Times New Roman" w:hAnsi="Arial" w:cs="Arial"/>
          <w:lang w:eastAsia="tr-TR"/>
        </w:rPr>
        <w:t xml:space="preserve">bir </w:t>
      </w:r>
      <w:r w:rsidRPr="00CB2C88">
        <w:rPr>
          <w:rFonts w:ascii="Arial" w:eastAsia="Times New Roman" w:hAnsi="Arial" w:cs="Arial"/>
          <w:lang w:eastAsia="tr-TR"/>
        </w:rPr>
        <w:t xml:space="preserve">araç </w:t>
      </w:r>
      <w:r w:rsidR="00027F7A" w:rsidRPr="00CB2C88">
        <w:rPr>
          <w:rFonts w:ascii="Arial" w:eastAsia="Times New Roman" w:hAnsi="Arial" w:cs="Arial"/>
          <w:lang w:eastAsia="tr-TR"/>
        </w:rPr>
        <w:t xml:space="preserve">olan </w:t>
      </w:r>
      <w:proofErr w:type="gramStart"/>
      <w:r w:rsidRPr="00CB2C88">
        <w:rPr>
          <w:rFonts w:ascii="Arial" w:eastAsia="Times New Roman" w:hAnsi="Arial" w:cs="Arial"/>
          <w:lang w:eastAsia="tr-TR"/>
        </w:rPr>
        <w:t>EHR ,</w:t>
      </w:r>
      <w:proofErr w:type="gramEnd"/>
      <w:r w:rsidRPr="00CB2C88">
        <w:rPr>
          <w:rFonts w:ascii="Arial" w:eastAsia="Times New Roman" w:hAnsi="Arial" w:cs="Arial"/>
          <w:lang w:eastAsia="tr-TR"/>
        </w:rPr>
        <w:t xml:space="preserve"> entegre sağlık sistemlerine hızla yerleştirilebilir ve </w:t>
      </w:r>
      <w:r w:rsidR="00027F7A" w:rsidRPr="00CB2C88">
        <w:rPr>
          <w:rFonts w:ascii="Arial" w:eastAsia="Times New Roman" w:hAnsi="Arial" w:cs="Arial"/>
          <w:lang w:eastAsia="tr-TR"/>
        </w:rPr>
        <w:t xml:space="preserve">böylece </w:t>
      </w:r>
      <w:r w:rsidRPr="00CB2C88">
        <w:rPr>
          <w:rFonts w:ascii="Arial" w:eastAsia="Times New Roman" w:hAnsi="Arial" w:cs="Arial"/>
          <w:lang w:eastAsia="tr-TR"/>
        </w:rPr>
        <w:t>KY hastalarının tedavi ve bakımında yaygın düzelmelere  yol açabilir,</w:t>
      </w:r>
    </w:p>
    <w:p w14:paraId="1ADF25FF" w14:textId="77777777" w:rsidR="004B318E" w:rsidRPr="004B318E" w:rsidRDefault="004B318E" w:rsidP="004B318E">
      <w:pPr>
        <w:rPr>
          <w:rFonts w:ascii="Arial" w:eastAsia="Times New Roman" w:hAnsi="Arial" w:cs="Arial"/>
          <w:lang w:eastAsia="tr-TR"/>
        </w:rPr>
      </w:pPr>
    </w:p>
    <w:p w14:paraId="6FF782CF" w14:textId="5DE49A35" w:rsidR="008D2840" w:rsidRPr="008D2840" w:rsidRDefault="00027F7A" w:rsidP="008D2840">
      <w:pPr>
        <w:spacing w:after="300"/>
        <w:outlineLvl w:val="2"/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</w:pPr>
      <w:r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  <w:t xml:space="preserve">EHR </w:t>
      </w:r>
      <w:r w:rsidR="00980F01"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  <w:t>Uygulama</w:t>
      </w:r>
      <w:r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  <w:t>sı</w:t>
      </w:r>
      <w:r w:rsidR="00980F01"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  <w:t xml:space="preserve"> </w:t>
      </w:r>
      <w:r w:rsidR="008D2840" w:rsidRPr="008D2840"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  <w:t>Önemli</w:t>
      </w:r>
      <w:r w:rsidR="00980F01"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  <w:t xml:space="preserve"> ve</w:t>
      </w:r>
      <w:r w:rsidR="008D2840" w:rsidRPr="008D2840"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  <w:t xml:space="preserve"> Basit</w:t>
      </w:r>
      <w:r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  <w:t xml:space="preserve"> bir yöntemdir</w:t>
      </w:r>
      <w:r w:rsidR="008D2840" w:rsidRPr="008D2840">
        <w:rPr>
          <w:rFonts w:ascii="Times New Roman" w:eastAsia="Times New Roman" w:hAnsi="Times New Roman" w:cs="Times New Roman"/>
          <w:bCs/>
          <w:i/>
          <w:color w:val="C00000"/>
          <w:sz w:val="32"/>
          <w:szCs w:val="32"/>
          <w:lang w:eastAsia="tr-TR"/>
        </w:rPr>
        <w:t>…</w:t>
      </w:r>
    </w:p>
    <w:p w14:paraId="6C6B222D" w14:textId="77777777" w:rsidR="00CB2C88" w:rsidRPr="00CB2C88" w:rsidRDefault="008D2840" w:rsidP="008D2840">
      <w:pPr>
        <w:rPr>
          <w:rFonts w:ascii="Arial" w:eastAsia="Times New Roman" w:hAnsi="Arial" w:cs="Arial"/>
          <w:lang w:eastAsia="tr-TR"/>
        </w:rPr>
      </w:pPr>
      <w:r w:rsidRPr="00CB2C88">
        <w:rPr>
          <w:rFonts w:ascii="Arial" w:eastAsia="Times New Roman" w:hAnsi="Arial" w:cs="Arial"/>
          <w:lang w:eastAsia="tr-TR"/>
        </w:rPr>
        <w:t xml:space="preserve">Bu strateji </w:t>
      </w:r>
      <w:r w:rsidR="003C19C4" w:rsidRPr="00CB2C88">
        <w:rPr>
          <w:rFonts w:ascii="Arial" w:eastAsia="Times New Roman" w:hAnsi="Arial" w:cs="Arial"/>
          <w:lang w:eastAsia="tr-TR"/>
        </w:rPr>
        <w:t xml:space="preserve">uygulaması </w:t>
      </w:r>
      <w:r w:rsidRPr="00CB2C88">
        <w:rPr>
          <w:rFonts w:ascii="Arial" w:eastAsia="Times New Roman" w:hAnsi="Arial" w:cs="Arial"/>
          <w:lang w:eastAsia="tr-TR"/>
        </w:rPr>
        <w:t xml:space="preserve">basit, </w:t>
      </w:r>
      <w:proofErr w:type="gramStart"/>
      <w:r w:rsidR="00027F7A" w:rsidRPr="00CB2C88">
        <w:rPr>
          <w:rFonts w:ascii="Arial" w:eastAsia="Times New Roman" w:hAnsi="Arial" w:cs="Arial"/>
          <w:lang w:eastAsia="tr-TR"/>
        </w:rPr>
        <w:t xml:space="preserve">kolay </w:t>
      </w:r>
      <w:r w:rsidRPr="00CB2C88">
        <w:rPr>
          <w:rFonts w:ascii="Arial" w:eastAsia="Times New Roman" w:hAnsi="Arial" w:cs="Arial"/>
          <w:lang w:eastAsia="tr-TR"/>
        </w:rPr>
        <w:t xml:space="preserve"> ve</w:t>
      </w:r>
      <w:proofErr w:type="gramEnd"/>
      <w:r w:rsidRPr="00CB2C88">
        <w:rPr>
          <w:rFonts w:ascii="Arial" w:eastAsia="Times New Roman" w:hAnsi="Arial" w:cs="Arial"/>
          <w:lang w:eastAsia="tr-TR"/>
        </w:rPr>
        <w:t xml:space="preserve"> çoğu </w:t>
      </w:r>
      <w:r w:rsidR="00CB2C88" w:rsidRPr="00CB2C88">
        <w:rPr>
          <w:rFonts w:ascii="Arial" w:eastAsia="Times New Roman" w:hAnsi="Arial" w:cs="Arial"/>
          <w:lang w:eastAsia="tr-TR"/>
        </w:rPr>
        <w:t>koşulda</w:t>
      </w:r>
      <w:r w:rsidRPr="00CB2C88">
        <w:rPr>
          <w:rFonts w:ascii="Arial" w:eastAsia="Times New Roman" w:hAnsi="Arial" w:cs="Arial"/>
          <w:lang w:eastAsia="tr-TR"/>
        </w:rPr>
        <w:t xml:space="preserve"> çalışabilir;  </w:t>
      </w:r>
      <w:r w:rsidR="00CB2C88" w:rsidRPr="00CB2C88">
        <w:rPr>
          <w:rFonts w:ascii="Arial" w:eastAsia="Times New Roman" w:hAnsi="Arial" w:cs="Arial"/>
          <w:lang w:eastAsia="tr-TR"/>
        </w:rPr>
        <w:t xml:space="preserve">bu </w:t>
      </w:r>
      <w:r w:rsidRPr="00CB2C88">
        <w:rPr>
          <w:rFonts w:ascii="Arial" w:eastAsia="Times New Roman" w:hAnsi="Arial" w:cs="Arial"/>
          <w:lang w:eastAsia="tr-TR"/>
        </w:rPr>
        <w:t xml:space="preserve">sisteme bir yük olarak bakmaktan ziyade  hastalarda </w:t>
      </w:r>
      <w:r w:rsidR="003C19C4" w:rsidRPr="00CB2C88">
        <w:rPr>
          <w:rFonts w:ascii="Arial" w:eastAsia="Times New Roman" w:hAnsi="Arial" w:cs="Arial"/>
          <w:lang w:eastAsia="tr-TR"/>
        </w:rPr>
        <w:t xml:space="preserve">yararlı </w:t>
      </w:r>
      <w:r w:rsidRPr="00CB2C88">
        <w:rPr>
          <w:rFonts w:ascii="Arial" w:eastAsia="Times New Roman" w:hAnsi="Arial" w:cs="Arial"/>
          <w:lang w:eastAsia="tr-TR"/>
        </w:rPr>
        <w:t xml:space="preserve">bir araç olarak kullanılabilir. </w:t>
      </w:r>
    </w:p>
    <w:p w14:paraId="056240D4" w14:textId="7075714E" w:rsidR="008D2840" w:rsidRPr="00CB2C88" w:rsidRDefault="00CB2C88" w:rsidP="008D2840">
      <w:pPr>
        <w:rPr>
          <w:rFonts w:ascii="Arial" w:eastAsia="Times New Roman" w:hAnsi="Arial" w:cs="Arial"/>
          <w:color w:val="0070C0"/>
          <w:lang w:eastAsia="tr-TR"/>
        </w:rPr>
      </w:pPr>
      <w:r w:rsidRPr="00CB2C88">
        <w:rPr>
          <w:rFonts w:ascii="Arial" w:eastAsia="Times New Roman" w:hAnsi="Arial" w:cs="Arial"/>
          <w:lang w:eastAsia="tr-TR"/>
        </w:rPr>
        <w:t xml:space="preserve">Bununla birlikte </w:t>
      </w:r>
      <w:proofErr w:type="gramStart"/>
      <w:r w:rsidR="008D2840" w:rsidRPr="00CB2C88">
        <w:rPr>
          <w:rFonts w:ascii="Arial" w:eastAsia="Times New Roman" w:hAnsi="Arial" w:cs="Arial"/>
          <w:lang w:eastAsia="tr-TR"/>
        </w:rPr>
        <w:t xml:space="preserve">araştırmacılar  </w:t>
      </w:r>
      <w:proofErr w:type="spellStart"/>
      <w:r w:rsidR="003C19C4" w:rsidRPr="00CB2C88">
        <w:rPr>
          <w:rFonts w:ascii="Arial" w:eastAsia="Times New Roman" w:hAnsi="Arial" w:cs="Arial"/>
          <w:lang w:eastAsia="tr-TR"/>
        </w:rPr>
        <w:t>KYdEF’de</w:t>
      </w:r>
      <w:proofErr w:type="spellEnd"/>
      <w:proofErr w:type="gramEnd"/>
      <w:r w:rsidR="003C19C4" w:rsidRPr="00CB2C88">
        <w:rPr>
          <w:rFonts w:ascii="Arial" w:eastAsia="Times New Roman" w:hAnsi="Arial" w:cs="Arial"/>
          <w:lang w:eastAsia="tr-TR"/>
        </w:rPr>
        <w:t xml:space="preserve"> ideal KYTT kullanımına katkı sağlayacak </w:t>
      </w:r>
      <w:r w:rsidR="008D2840" w:rsidRPr="00CB2C88">
        <w:rPr>
          <w:rFonts w:ascii="Arial" w:eastAsia="Times New Roman" w:hAnsi="Arial" w:cs="Arial"/>
          <w:lang w:eastAsia="tr-TR"/>
        </w:rPr>
        <w:t>bu tür</w:t>
      </w:r>
      <w:r w:rsidR="003C19C4" w:rsidRPr="00CB2C88">
        <w:rPr>
          <w:rFonts w:ascii="Arial" w:eastAsia="Times New Roman" w:hAnsi="Arial" w:cs="Arial"/>
          <w:lang w:eastAsia="tr-TR"/>
        </w:rPr>
        <w:t xml:space="preserve">de </w:t>
      </w:r>
      <w:r w:rsidR="008D2840" w:rsidRPr="00CB2C88">
        <w:rPr>
          <w:rFonts w:ascii="Arial" w:eastAsia="Times New Roman" w:hAnsi="Arial" w:cs="Arial"/>
          <w:lang w:eastAsia="tr-TR"/>
        </w:rPr>
        <w:t xml:space="preserve"> </w:t>
      </w:r>
      <w:r w:rsidR="003C19C4" w:rsidRPr="00CB2C88">
        <w:rPr>
          <w:rFonts w:ascii="Arial" w:eastAsia="Times New Roman" w:hAnsi="Arial" w:cs="Arial"/>
          <w:lang w:eastAsia="tr-TR"/>
        </w:rPr>
        <w:t xml:space="preserve">başka </w:t>
      </w:r>
      <w:r w:rsidR="008D2840" w:rsidRPr="00CB2C88">
        <w:rPr>
          <w:rFonts w:ascii="Arial" w:eastAsia="Times New Roman" w:hAnsi="Arial" w:cs="Arial"/>
          <w:lang w:eastAsia="tr-TR"/>
        </w:rPr>
        <w:t>diğer birçok istem</w:t>
      </w:r>
      <w:r w:rsidR="003C19C4" w:rsidRPr="00CB2C88">
        <w:rPr>
          <w:rFonts w:ascii="Arial" w:eastAsia="Times New Roman" w:hAnsi="Arial" w:cs="Arial"/>
          <w:lang w:eastAsia="tr-TR"/>
        </w:rPr>
        <w:t xml:space="preserve">ler </w:t>
      </w:r>
      <w:r w:rsidR="008D2840" w:rsidRPr="00CB2C88">
        <w:rPr>
          <w:rFonts w:ascii="Arial" w:eastAsia="Times New Roman" w:hAnsi="Arial" w:cs="Arial"/>
          <w:lang w:eastAsia="tr-TR"/>
        </w:rPr>
        <w:t xml:space="preserve"> üzerinde</w:t>
      </w:r>
      <w:r w:rsidR="003C19C4" w:rsidRPr="00CB2C88">
        <w:rPr>
          <w:rFonts w:ascii="Arial" w:eastAsia="Times New Roman" w:hAnsi="Arial" w:cs="Arial"/>
          <w:lang w:eastAsia="tr-TR"/>
        </w:rPr>
        <w:t xml:space="preserve"> de </w:t>
      </w:r>
      <w:r w:rsidR="008D2840" w:rsidRPr="00CB2C88">
        <w:rPr>
          <w:rFonts w:ascii="Arial" w:eastAsia="Times New Roman" w:hAnsi="Arial" w:cs="Arial"/>
          <w:lang w:eastAsia="tr-TR"/>
        </w:rPr>
        <w:t xml:space="preserve"> çalışıyor ve bunların </w:t>
      </w:r>
      <w:proofErr w:type="spellStart"/>
      <w:r w:rsidR="008D2840" w:rsidRPr="00CB2C88">
        <w:rPr>
          <w:rFonts w:ascii="Arial" w:eastAsia="Times New Roman" w:hAnsi="Arial" w:cs="Arial"/>
          <w:lang w:eastAsia="tr-TR"/>
        </w:rPr>
        <w:t>EHR'den</w:t>
      </w:r>
      <w:proofErr w:type="spellEnd"/>
      <w:r w:rsidR="008D2840" w:rsidRPr="00CB2C88">
        <w:rPr>
          <w:rFonts w:ascii="Arial" w:eastAsia="Times New Roman" w:hAnsi="Arial" w:cs="Arial"/>
          <w:lang w:eastAsia="tr-TR"/>
        </w:rPr>
        <w:t xml:space="preserve"> bağımsız  daha yaygın hale geleceğinden eminin görünüyorlar.</w:t>
      </w:r>
    </w:p>
    <w:p w14:paraId="2B4422CB" w14:textId="46065898" w:rsidR="008D2840" w:rsidRDefault="008D2840"/>
    <w:p w14:paraId="1188C48A" w14:textId="77777777" w:rsidR="00723C26" w:rsidRPr="00723C26" w:rsidRDefault="003C19C4" w:rsidP="00723C26">
      <w:pPr>
        <w:pStyle w:val="ListeParagraf"/>
        <w:numPr>
          <w:ilvl w:val="0"/>
          <w:numId w:val="13"/>
        </w:numPr>
        <w:rPr>
          <w:rFonts w:ascii="Arial" w:eastAsia="Times New Roman" w:hAnsi="Arial" w:cs="Arial"/>
          <w:lang w:eastAsia="tr-TR"/>
        </w:rPr>
      </w:pPr>
      <w:r w:rsidRPr="00723C26">
        <w:rPr>
          <w:rFonts w:ascii="Arial" w:eastAsia="Times New Roman" w:hAnsi="Arial" w:cs="Arial"/>
          <w:lang w:eastAsia="tr-TR"/>
        </w:rPr>
        <w:t xml:space="preserve">Düşük </w:t>
      </w:r>
      <w:proofErr w:type="spellStart"/>
      <w:r w:rsidRPr="00723C26">
        <w:rPr>
          <w:rFonts w:ascii="Arial" w:eastAsia="Times New Roman" w:hAnsi="Arial" w:cs="Arial"/>
          <w:lang w:eastAsia="tr-TR"/>
        </w:rPr>
        <w:t>EF’li</w:t>
      </w:r>
      <w:proofErr w:type="spellEnd"/>
      <w:r w:rsidRPr="00723C26">
        <w:rPr>
          <w:rFonts w:ascii="Arial" w:eastAsia="Times New Roman" w:hAnsi="Arial" w:cs="Arial"/>
          <w:lang w:eastAsia="tr-TR"/>
        </w:rPr>
        <w:t xml:space="preserve"> </w:t>
      </w:r>
      <w:proofErr w:type="spellStart"/>
      <w:r w:rsidRPr="00723C26">
        <w:rPr>
          <w:rFonts w:ascii="Arial" w:eastAsia="Times New Roman" w:hAnsi="Arial" w:cs="Arial"/>
          <w:lang w:eastAsia="tr-TR"/>
        </w:rPr>
        <w:t>KY’de</w:t>
      </w:r>
      <w:proofErr w:type="spellEnd"/>
      <w:r w:rsidRPr="00723C26">
        <w:rPr>
          <w:rFonts w:ascii="Arial" w:eastAsia="Times New Roman" w:hAnsi="Arial" w:cs="Arial"/>
          <w:lang w:eastAsia="tr-TR"/>
        </w:rPr>
        <w:t xml:space="preserve"> bu “olmazsa </w:t>
      </w:r>
      <w:proofErr w:type="gramStart"/>
      <w:r w:rsidRPr="00723C26">
        <w:rPr>
          <w:rFonts w:ascii="Arial" w:eastAsia="Times New Roman" w:hAnsi="Arial" w:cs="Arial"/>
          <w:lang w:eastAsia="tr-TR"/>
        </w:rPr>
        <w:t xml:space="preserve">olmaz” </w:t>
      </w:r>
      <w:r w:rsidR="00001D57" w:rsidRPr="00723C26">
        <w:rPr>
          <w:rFonts w:ascii="Arial" w:eastAsia="Times New Roman" w:hAnsi="Arial" w:cs="Arial"/>
          <w:lang w:eastAsia="tr-TR"/>
        </w:rPr>
        <w:t xml:space="preserve"> dört</w:t>
      </w:r>
      <w:proofErr w:type="gramEnd"/>
      <w:r w:rsidR="00001D57" w:rsidRPr="00723C26">
        <w:rPr>
          <w:rFonts w:ascii="Arial" w:eastAsia="Times New Roman" w:hAnsi="Arial" w:cs="Arial"/>
          <w:lang w:eastAsia="tr-TR"/>
        </w:rPr>
        <w:t xml:space="preserve"> ilaç sınıfı</w:t>
      </w:r>
      <w:r w:rsidR="00A5563E" w:rsidRPr="00723C26">
        <w:rPr>
          <w:rFonts w:ascii="Arial" w:eastAsia="Times New Roman" w:hAnsi="Arial" w:cs="Arial"/>
          <w:lang w:eastAsia="tr-TR"/>
        </w:rPr>
        <w:t xml:space="preserve"> kullanımı</w:t>
      </w:r>
      <w:r w:rsidR="00001D57" w:rsidRPr="00723C26">
        <w:rPr>
          <w:rFonts w:ascii="Arial" w:eastAsia="Times New Roman" w:hAnsi="Arial" w:cs="Arial"/>
          <w:lang w:eastAsia="tr-TR"/>
        </w:rPr>
        <w:t xml:space="preserve">nın </w:t>
      </w:r>
      <w:r w:rsidR="004664F6" w:rsidRPr="00723C26">
        <w:rPr>
          <w:rFonts w:ascii="Arial" w:eastAsia="Times New Roman" w:hAnsi="Arial" w:cs="Arial"/>
          <w:lang w:eastAsia="tr-TR"/>
        </w:rPr>
        <w:t xml:space="preserve">çalışmada </w:t>
      </w:r>
      <w:r w:rsidR="00A5563E" w:rsidRPr="00723C26">
        <w:rPr>
          <w:rFonts w:ascii="Arial" w:eastAsia="Times New Roman" w:hAnsi="Arial" w:cs="Arial"/>
          <w:lang w:eastAsia="tr-TR"/>
        </w:rPr>
        <w:t xml:space="preserve">anlamsız olmayan  sayıdaki hastada </w:t>
      </w:r>
      <w:r w:rsidR="00001D57" w:rsidRPr="00723C26">
        <w:rPr>
          <w:rFonts w:ascii="Arial" w:eastAsia="Times New Roman" w:hAnsi="Arial" w:cs="Arial"/>
          <w:lang w:eastAsia="tr-TR"/>
        </w:rPr>
        <w:t xml:space="preserve">daha yüksek </w:t>
      </w:r>
      <w:r w:rsidR="004664F6" w:rsidRPr="00723C26">
        <w:rPr>
          <w:rFonts w:ascii="Arial" w:eastAsia="Times New Roman" w:hAnsi="Arial" w:cs="Arial"/>
          <w:lang w:eastAsia="tr-TR"/>
        </w:rPr>
        <w:t xml:space="preserve">ilaç </w:t>
      </w:r>
      <w:proofErr w:type="spellStart"/>
      <w:r w:rsidR="00001D57" w:rsidRPr="00723C26">
        <w:rPr>
          <w:rFonts w:ascii="Arial" w:eastAsia="Times New Roman" w:hAnsi="Arial" w:cs="Arial"/>
          <w:lang w:eastAsia="tr-TR"/>
        </w:rPr>
        <w:t>sayıs</w:t>
      </w:r>
      <w:r w:rsidR="004664F6" w:rsidRPr="00723C26">
        <w:rPr>
          <w:rFonts w:ascii="Arial" w:eastAsia="Times New Roman" w:hAnsi="Arial" w:cs="Arial"/>
          <w:lang w:eastAsia="tr-TR"/>
        </w:rPr>
        <w:t>ı</w:t>
      </w:r>
      <w:r w:rsidR="00001D57" w:rsidRPr="00723C26">
        <w:rPr>
          <w:rFonts w:ascii="Arial" w:eastAsia="Times New Roman" w:hAnsi="Arial" w:cs="Arial"/>
          <w:lang w:eastAsia="tr-TR"/>
        </w:rPr>
        <w:t>dan</w:t>
      </w:r>
      <w:proofErr w:type="spellEnd"/>
      <w:r w:rsidR="00001D57" w:rsidRPr="00723C26">
        <w:rPr>
          <w:rFonts w:ascii="Arial" w:eastAsia="Times New Roman" w:hAnsi="Arial" w:cs="Arial"/>
          <w:lang w:eastAsia="tr-TR"/>
        </w:rPr>
        <w:t xml:space="preserve"> daha düşük bir sayıya doğru, geriye gittiği</w:t>
      </w:r>
      <w:r w:rsidR="004664F6" w:rsidRPr="00723C26">
        <w:rPr>
          <w:rFonts w:ascii="Arial" w:eastAsia="Times New Roman" w:hAnsi="Arial" w:cs="Arial"/>
          <w:lang w:eastAsia="tr-TR"/>
        </w:rPr>
        <w:t>nin</w:t>
      </w:r>
      <w:r w:rsidR="00001D57" w:rsidRPr="00723C26">
        <w:rPr>
          <w:rFonts w:ascii="Arial" w:eastAsia="Times New Roman" w:hAnsi="Arial" w:cs="Arial"/>
          <w:lang w:eastAsia="tr-TR"/>
        </w:rPr>
        <w:t xml:space="preserve"> n</w:t>
      </w:r>
      <w:r w:rsidR="00EE4C7B" w:rsidRPr="00723C26">
        <w:rPr>
          <w:rFonts w:ascii="Arial" w:eastAsia="Times New Roman" w:hAnsi="Arial" w:cs="Arial"/>
          <w:lang w:eastAsia="tr-TR"/>
        </w:rPr>
        <w:t>asıl açıklanabileceği tartışılmakta</w:t>
      </w:r>
      <w:r w:rsidR="00723C26" w:rsidRPr="00723C26">
        <w:rPr>
          <w:rFonts w:ascii="Arial" w:eastAsia="Times New Roman" w:hAnsi="Arial" w:cs="Arial"/>
          <w:lang w:eastAsia="tr-TR"/>
        </w:rPr>
        <w:t xml:space="preserve"> ve </w:t>
      </w:r>
      <w:r w:rsidR="00001D57" w:rsidRPr="00723C26">
        <w:rPr>
          <w:rFonts w:ascii="Arial" w:eastAsia="Times New Roman" w:hAnsi="Arial" w:cs="Arial"/>
          <w:lang w:eastAsia="tr-TR"/>
        </w:rPr>
        <w:t xml:space="preserve"> araştırılmaktadır. </w:t>
      </w:r>
    </w:p>
    <w:p w14:paraId="6C08F57E" w14:textId="506D70AF" w:rsidR="00723C26" w:rsidRPr="00723C26" w:rsidRDefault="008D2840" w:rsidP="00AA5B38">
      <w:pPr>
        <w:rPr>
          <w:rFonts w:ascii="Arial" w:eastAsia="Times New Roman" w:hAnsi="Arial" w:cs="Arial"/>
          <w:lang w:eastAsia="tr-TR"/>
        </w:rPr>
      </w:pPr>
      <w:r w:rsidRPr="00723C26">
        <w:rPr>
          <w:rFonts w:ascii="Arial" w:hAnsi="Arial" w:cs="Arial"/>
        </w:rPr>
        <w:t>Bir ikilem gibi</w:t>
      </w:r>
      <w:r w:rsidR="00001D57" w:rsidRPr="00723C26">
        <w:rPr>
          <w:rFonts w:ascii="Arial" w:hAnsi="Arial" w:cs="Arial"/>
        </w:rPr>
        <w:t xml:space="preserve"> </w:t>
      </w:r>
      <w:proofErr w:type="spellStart"/>
      <w:r w:rsidR="00001D57" w:rsidRPr="00723C26">
        <w:rPr>
          <w:rFonts w:ascii="Arial" w:hAnsi="Arial" w:cs="Arial"/>
        </w:rPr>
        <w:t>SGLTi</w:t>
      </w:r>
      <w:proofErr w:type="spellEnd"/>
      <w:r w:rsidR="00001D57" w:rsidRPr="00723C26">
        <w:rPr>
          <w:rFonts w:ascii="Arial" w:hAnsi="Arial" w:cs="Arial"/>
        </w:rPr>
        <w:t xml:space="preserve"> son derece iyi tolere edilmesine </w:t>
      </w:r>
      <w:proofErr w:type="spellStart"/>
      <w:r w:rsidR="00001D57" w:rsidRPr="00723C26">
        <w:rPr>
          <w:rFonts w:ascii="Arial" w:hAnsi="Arial" w:cs="Arial"/>
        </w:rPr>
        <w:t>ağmen</w:t>
      </w:r>
      <w:proofErr w:type="spellEnd"/>
      <w:r w:rsidRPr="00723C26">
        <w:rPr>
          <w:rFonts w:ascii="Arial" w:hAnsi="Arial" w:cs="Arial"/>
        </w:rPr>
        <w:t xml:space="preserve"> </w:t>
      </w:r>
      <w:r w:rsidRPr="00723C26">
        <w:rPr>
          <w:rFonts w:ascii="Arial" w:eastAsia="Times New Roman" w:hAnsi="Arial" w:cs="Arial"/>
          <w:lang w:eastAsia="tr-TR"/>
        </w:rPr>
        <w:t>en az reçete edilen ilaç sınıfı</w:t>
      </w:r>
      <w:r w:rsidR="00001D57" w:rsidRPr="00723C26">
        <w:rPr>
          <w:rFonts w:ascii="Arial" w:eastAsia="Times New Roman" w:hAnsi="Arial" w:cs="Arial"/>
          <w:lang w:eastAsia="tr-TR"/>
        </w:rPr>
        <w:t>dır.</w:t>
      </w:r>
      <w:r w:rsidRPr="00723C26">
        <w:rPr>
          <w:rFonts w:ascii="Arial" w:eastAsia="Times New Roman" w:hAnsi="Arial" w:cs="Arial"/>
          <w:lang w:eastAsia="tr-TR"/>
        </w:rPr>
        <w:t xml:space="preserve"> </w:t>
      </w:r>
    </w:p>
    <w:p w14:paraId="72739C0A" w14:textId="7AB77C84" w:rsidR="00AA5B38" w:rsidRPr="00723C26" w:rsidRDefault="00AA5B38" w:rsidP="00AA5B38">
      <w:pPr>
        <w:rPr>
          <w:rFonts w:ascii="Arial" w:eastAsia="Times New Roman" w:hAnsi="Arial" w:cs="Arial"/>
          <w:lang w:eastAsia="tr-TR"/>
        </w:rPr>
      </w:pPr>
      <w:r w:rsidRPr="00723C26">
        <w:rPr>
          <w:rFonts w:ascii="Arial" w:eastAsia="Times New Roman" w:hAnsi="Arial" w:cs="Arial"/>
          <w:lang w:eastAsia="tr-TR"/>
        </w:rPr>
        <w:t xml:space="preserve">Meşgul klinisyenler tarafından "uyarı yorgunluğu" </w:t>
      </w:r>
      <w:r w:rsidR="004664F6" w:rsidRPr="00723C26">
        <w:rPr>
          <w:rFonts w:ascii="Arial" w:eastAsia="Times New Roman" w:hAnsi="Arial" w:cs="Arial"/>
          <w:lang w:eastAsia="tr-TR"/>
        </w:rPr>
        <w:t xml:space="preserve">ilaç </w:t>
      </w:r>
      <w:r w:rsidRPr="00723C26">
        <w:rPr>
          <w:rFonts w:ascii="Arial" w:eastAsia="Times New Roman" w:hAnsi="Arial" w:cs="Arial"/>
          <w:lang w:eastAsia="tr-TR"/>
        </w:rPr>
        <w:t xml:space="preserve">alım eksikliğini açıklayabilse de uyarıları </w:t>
      </w:r>
      <w:proofErr w:type="gramStart"/>
      <w:r w:rsidRPr="00723C26">
        <w:rPr>
          <w:rFonts w:ascii="Arial" w:eastAsia="Times New Roman" w:hAnsi="Arial" w:cs="Arial"/>
          <w:lang w:eastAsia="tr-TR"/>
        </w:rPr>
        <w:t xml:space="preserve">alan  </w:t>
      </w:r>
      <w:proofErr w:type="spellStart"/>
      <w:r w:rsidRPr="00723C26">
        <w:rPr>
          <w:rFonts w:ascii="Arial" w:eastAsia="Times New Roman" w:hAnsi="Arial" w:cs="Arial"/>
          <w:lang w:eastAsia="tr-TR"/>
        </w:rPr>
        <w:t>sağlıkcıların</w:t>
      </w:r>
      <w:proofErr w:type="spellEnd"/>
      <w:proofErr w:type="gramEnd"/>
      <w:r w:rsidRPr="00723C26">
        <w:rPr>
          <w:rFonts w:ascii="Arial" w:eastAsia="Times New Roman" w:hAnsi="Arial" w:cs="Arial"/>
          <w:lang w:eastAsia="tr-TR"/>
        </w:rPr>
        <w:t xml:space="preserve">  %79'u uyarının yararlı olduğu konusunda hemfikir olduğunu </w:t>
      </w:r>
      <w:r w:rsidRPr="00723C26">
        <w:rPr>
          <w:rFonts w:ascii="Arial" w:eastAsia="Times New Roman" w:hAnsi="Arial" w:cs="Arial"/>
          <w:lang w:eastAsia="tr-TR"/>
        </w:rPr>
        <w:lastRenderedPageBreak/>
        <w:t>belirtti.</w:t>
      </w:r>
      <w:r w:rsidRPr="00723C26">
        <w:t xml:space="preserve"> </w:t>
      </w:r>
      <w:r w:rsidRPr="00723C26">
        <w:rPr>
          <w:rFonts w:ascii="Arial" w:eastAsia="Times New Roman" w:hAnsi="Arial" w:cs="Arial"/>
          <w:lang w:eastAsia="tr-TR"/>
        </w:rPr>
        <w:t xml:space="preserve">Anekdot olarak, birkaç </w:t>
      </w:r>
      <w:r w:rsidR="00741C71" w:rsidRPr="00723C26">
        <w:rPr>
          <w:rFonts w:ascii="Arial" w:eastAsia="Times New Roman" w:hAnsi="Arial" w:cs="Arial"/>
          <w:lang w:eastAsia="tr-TR"/>
        </w:rPr>
        <w:t xml:space="preserve">meşgul </w:t>
      </w:r>
      <w:proofErr w:type="spellStart"/>
      <w:r w:rsidRPr="00723C26">
        <w:rPr>
          <w:rFonts w:ascii="Arial" w:eastAsia="Times New Roman" w:hAnsi="Arial" w:cs="Arial"/>
          <w:lang w:eastAsia="tr-TR"/>
        </w:rPr>
        <w:t>elektrofizyolog</w:t>
      </w:r>
      <w:r w:rsidR="00723C26" w:rsidRPr="00723C26">
        <w:rPr>
          <w:rFonts w:ascii="Arial" w:eastAsia="Times New Roman" w:hAnsi="Arial" w:cs="Arial"/>
          <w:lang w:eastAsia="tr-TR"/>
        </w:rPr>
        <w:t>lar</w:t>
      </w:r>
      <w:proofErr w:type="spellEnd"/>
      <w:r w:rsidRPr="00723C26">
        <w:rPr>
          <w:rFonts w:ascii="Arial" w:eastAsia="Times New Roman" w:hAnsi="Arial" w:cs="Arial"/>
          <w:lang w:eastAsia="tr-TR"/>
        </w:rPr>
        <w:t>, önlerindeki belirli hasta için önerilen ilaçlar için istemlerin kendilerine yol gösterdiğini söyledi.</w:t>
      </w:r>
    </w:p>
    <w:p w14:paraId="5E387A61" w14:textId="77777777" w:rsidR="00741C71" w:rsidRDefault="00741C71" w:rsidP="00AA5B38">
      <w:pPr>
        <w:rPr>
          <w:rFonts w:ascii="Arial" w:eastAsia="Times New Roman" w:hAnsi="Arial" w:cs="Arial"/>
          <w:sz w:val="20"/>
          <w:szCs w:val="20"/>
          <w:lang w:eastAsia="tr-TR"/>
        </w:rPr>
      </w:pPr>
    </w:p>
    <w:p w14:paraId="58361821" w14:textId="55E30B1E" w:rsidR="00AA5B38" w:rsidRPr="00C92878" w:rsidRDefault="00AA5B38" w:rsidP="00AA5B38">
      <w:pPr>
        <w:rPr>
          <w:rFonts w:ascii="Arial" w:eastAsia="Times New Roman" w:hAnsi="Arial" w:cs="Arial"/>
          <w:lang w:eastAsia="tr-TR"/>
        </w:rPr>
      </w:pPr>
      <w:r w:rsidRPr="00C92878">
        <w:rPr>
          <w:rFonts w:ascii="Arial" w:eastAsia="Times New Roman" w:hAnsi="Arial" w:cs="Arial"/>
          <w:lang w:eastAsia="tr-TR"/>
        </w:rPr>
        <w:t xml:space="preserve">Ana çalışma bulgusu "özelleştirilmiş, otomatikleştirilmiş bir sistemin </w:t>
      </w:r>
      <w:proofErr w:type="spellStart"/>
      <w:proofErr w:type="gramStart"/>
      <w:r w:rsidRPr="00C92878">
        <w:rPr>
          <w:rFonts w:ascii="Arial" w:eastAsia="Times New Roman" w:hAnsi="Arial" w:cs="Arial"/>
          <w:lang w:eastAsia="tr-TR"/>
        </w:rPr>
        <w:t>sağlıkcıların</w:t>
      </w:r>
      <w:proofErr w:type="spellEnd"/>
      <w:r w:rsidRPr="00C92878">
        <w:rPr>
          <w:rFonts w:ascii="Arial" w:eastAsia="Times New Roman" w:hAnsi="Arial" w:cs="Arial"/>
          <w:lang w:eastAsia="tr-TR"/>
        </w:rPr>
        <w:t xml:space="preserve">  </w:t>
      </w:r>
      <w:r w:rsidR="00741C71" w:rsidRPr="00C92878">
        <w:rPr>
          <w:rFonts w:ascii="Arial" w:eastAsia="Times New Roman" w:hAnsi="Arial" w:cs="Arial"/>
          <w:lang w:eastAsia="tr-TR"/>
        </w:rPr>
        <w:t>hasta</w:t>
      </w:r>
      <w:proofErr w:type="gramEnd"/>
      <w:r w:rsidR="00741C71" w:rsidRPr="00C92878">
        <w:rPr>
          <w:rFonts w:ascii="Arial" w:eastAsia="Times New Roman" w:hAnsi="Arial" w:cs="Arial"/>
          <w:lang w:eastAsia="tr-TR"/>
        </w:rPr>
        <w:t xml:space="preserve"> bakım </w:t>
      </w:r>
      <w:r w:rsidRPr="00C92878">
        <w:rPr>
          <w:rFonts w:ascii="Arial" w:eastAsia="Times New Roman" w:hAnsi="Arial" w:cs="Arial"/>
          <w:lang w:eastAsia="tr-TR"/>
        </w:rPr>
        <w:t>davranışını gerçekten değiştirebileceğidir. Bir sonraki adım,</w:t>
      </w:r>
      <w:r w:rsidR="00741C71" w:rsidRPr="00C92878">
        <w:rPr>
          <w:rFonts w:ascii="Arial" w:eastAsia="Times New Roman" w:hAnsi="Arial" w:cs="Arial"/>
          <w:lang w:eastAsia="tr-TR"/>
        </w:rPr>
        <w:t xml:space="preserve"> bu </w:t>
      </w:r>
      <w:proofErr w:type="gramStart"/>
      <w:r w:rsidR="00741C71" w:rsidRPr="00C92878">
        <w:rPr>
          <w:rFonts w:ascii="Arial" w:eastAsia="Times New Roman" w:hAnsi="Arial" w:cs="Arial"/>
          <w:lang w:eastAsia="tr-TR"/>
        </w:rPr>
        <w:t xml:space="preserve">stratejinin </w:t>
      </w:r>
      <w:r w:rsidRPr="00C92878">
        <w:rPr>
          <w:rFonts w:ascii="Arial" w:eastAsia="Times New Roman" w:hAnsi="Arial" w:cs="Arial"/>
          <w:lang w:eastAsia="tr-TR"/>
        </w:rPr>
        <w:t xml:space="preserve"> </w:t>
      </w:r>
      <w:proofErr w:type="spellStart"/>
      <w:r w:rsidRPr="00C92878">
        <w:rPr>
          <w:rFonts w:ascii="Arial" w:eastAsia="Times New Roman" w:hAnsi="Arial" w:cs="Arial"/>
          <w:lang w:eastAsia="tr-TR"/>
        </w:rPr>
        <w:t>KYdEF'li</w:t>
      </w:r>
      <w:proofErr w:type="spellEnd"/>
      <w:proofErr w:type="gramEnd"/>
      <w:r w:rsidRPr="00C92878">
        <w:rPr>
          <w:rFonts w:ascii="Arial" w:eastAsia="Times New Roman" w:hAnsi="Arial" w:cs="Arial"/>
          <w:lang w:eastAsia="tr-TR"/>
        </w:rPr>
        <w:t xml:space="preserve"> hastalarda klinik sonuçları (hastaneye yatış ve hatta ölüm oranları gibi) düzeltip düzeltmeyeceğinin görülmesidir.</w:t>
      </w:r>
    </w:p>
    <w:p w14:paraId="48AEEAE6" w14:textId="77777777" w:rsidR="00741C71" w:rsidRDefault="00741C71" w:rsidP="00AA5B38">
      <w:pPr>
        <w:spacing w:after="30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</w:p>
    <w:p w14:paraId="08BCE122" w14:textId="68B0ED63" w:rsidR="00AA5B38" w:rsidRPr="00AA5B38" w:rsidRDefault="00AA5B38" w:rsidP="00AA5B38">
      <w:pPr>
        <w:spacing w:after="30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AA5B38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Çalışma</w:t>
      </w:r>
      <w:r w:rsidR="00752134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nın</w:t>
      </w:r>
      <w:r w:rsidRPr="00AA5B38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Sınırlamaları</w:t>
      </w:r>
    </w:p>
    <w:p w14:paraId="511593EA" w14:textId="3AA1DB05" w:rsidR="00AA5B38" w:rsidRPr="00224D4C" w:rsidRDefault="00AA5B38" w:rsidP="00AA5B38">
      <w:pPr>
        <w:rPr>
          <w:rFonts w:ascii="Arial" w:eastAsia="Times New Roman" w:hAnsi="Arial" w:cs="Arial"/>
          <w:lang w:eastAsia="tr-TR"/>
        </w:rPr>
      </w:pPr>
      <w:r w:rsidRPr="00224D4C">
        <w:rPr>
          <w:rFonts w:ascii="Arial" w:eastAsia="Times New Roman" w:hAnsi="Arial" w:cs="Arial"/>
          <w:lang w:eastAsia="tr-TR"/>
        </w:rPr>
        <w:t xml:space="preserve">PROMPT-HF çalışması, </w:t>
      </w:r>
      <w:proofErr w:type="spellStart"/>
      <w:r w:rsidRPr="00224D4C">
        <w:rPr>
          <w:rFonts w:ascii="Arial" w:eastAsia="Times New Roman" w:hAnsi="Arial" w:cs="Arial"/>
          <w:lang w:eastAsia="tr-TR"/>
        </w:rPr>
        <w:t>KYTT'yi</w:t>
      </w:r>
      <w:proofErr w:type="spellEnd"/>
      <w:r w:rsidRPr="00224D4C">
        <w:rPr>
          <w:rFonts w:ascii="Arial" w:eastAsia="Times New Roman" w:hAnsi="Arial" w:cs="Arial"/>
          <w:lang w:eastAsia="tr-TR"/>
        </w:rPr>
        <w:t xml:space="preserve"> optimize etmede </w:t>
      </w:r>
      <w:proofErr w:type="spellStart"/>
      <w:r w:rsidRPr="00224D4C">
        <w:rPr>
          <w:rFonts w:ascii="Arial" w:eastAsia="Times New Roman" w:hAnsi="Arial" w:cs="Arial"/>
          <w:lang w:eastAsia="tr-TR"/>
        </w:rPr>
        <w:t>EHR'ye</w:t>
      </w:r>
      <w:proofErr w:type="spellEnd"/>
      <w:r w:rsidRPr="00224D4C">
        <w:rPr>
          <w:rFonts w:ascii="Arial" w:eastAsia="Times New Roman" w:hAnsi="Arial" w:cs="Arial"/>
          <w:lang w:eastAsia="tr-TR"/>
        </w:rPr>
        <w:t xml:space="preserve"> oturtulan karar desteği etkinliğini göstermektedir.</w:t>
      </w:r>
      <w:r w:rsidRPr="00224D4C">
        <w:t xml:space="preserve"> </w:t>
      </w:r>
      <w:r w:rsidR="00741C71" w:rsidRPr="00224D4C">
        <w:rPr>
          <w:rFonts w:ascii="Arial" w:eastAsia="Times New Roman" w:hAnsi="Arial" w:cs="Arial"/>
          <w:lang w:eastAsia="tr-TR"/>
        </w:rPr>
        <w:t>B</w:t>
      </w:r>
      <w:r w:rsidR="00752134" w:rsidRPr="00224D4C">
        <w:rPr>
          <w:rFonts w:ascii="Arial" w:eastAsia="Times New Roman" w:hAnsi="Arial" w:cs="Arial"/>
          <w:lang w:eastAsia="tr-TR"/>
        </w:rPr>
        <w:t>unun b</w:t>
      </w:r>
      <w:r w:rsidRPr="00224D4C">
        <w:rPr>
          <w:rFonts w:ascii="Arial" w:eastAsia="Times New Roman" w:hAnsi="Arial" w:cs="Arial"/>
          <w:lang w:eastAsia="tr-TR"/>
        </w:rPr>
        <w:t>azı sınırlamalar dikkate alınmalıdır. Örneğin, çalışmada klinik karşılaşmaların (</w:t>
      </w:r>
      <w:proofErr w:type="gramStart"/>
      <w:r w:rsidRPr="00224D4C">
        <w:rPr>
          <w:rFonts w:ascii="Arial" w:eastAsia="Times New Roman" w:hAnsi="Arial" w:cs="Arial"/>
          <w:lang w:eastAsia="tr-TR"/>
        </w:rPr>
        <w:t>rastlamalar</w:t>
      </w:r>
      <w:r w:rsidR="003E6184" w:rsidRPr="00224D4C">
        <w:rPr>
          <w:rFonts w:ascii="Arial" w:eastAsia="Times New Roman" w:hAnsi="Arial" w:cs="Arial"/>
          <w:lang w:eastAsia="tr-TR"/>
        </w:rPr>
        <w:t>ın</w:t>
      </w:r>
      <w:r w:rsidRPr="00224D4C">
        <w:rPr>
          <w:rFonts w:ascii="Arial" w:eastAsia="Times New Roman" w:hAnsi="Arial" w:cs="Arial"/>
          <w:lang w:eastAsia="tr-TR"/>
        </w:rPr>
        <w:t>)  sayısının</w:t>
      </w:r>
      <w:proofErr w:type="gramEnd"/>
      <w:r w:rsidRPr="00224D4C">
        <w:rPr>
          <w:rFonts w:ascii="Arial" w:eastAsia="Times New Roman" w:hAnsi="Arial" w:cs="Arial"/>
          <w:lang w:eastAsia="tr-TR"/>
        </w:rPr>
        <w:t xml:space="preserve"> bildirilmediği not edildi.</w:t>
      </w:r>
    </w:p>
    <w:p w14:paraId="77DE453A" w14:textId="77777777" w:rsidR="003E6184" w:rsidRDefault="003E6184" w:rsidP="00AA5B38">
      <w:pPr>
        <w:rPr>
          <w:rFonts w:ascii="Arial" w:eastAsia="Times New Roman" w:hAnsi="Arial" w:cs="Arial"/>
          <w:sz w:val="20"/>
          <w:szCs w:val="20"/>
          <w:lang w:eastAsia="tr-TR"/>
        </w:rPr>
      </w:pPr>
    </w:p>
    <w:p w14:paraId="037471D0" w14:textId="5E689F88" w:rsidR="003E6184" w:rsidRPr="00AF34D9" w:rsidRDefault="00AA5B38" w:rsidP="00F40E9C">
      <w:pPr>
        <w:pStyle w:val="ListeParagraf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eastAsia="Times New Roman" w:hAnsi="Arial" w:cs="Arial"/>
          <w:color w:val="0070C0"/>
          <w:sz w:val="24"/>
          <w:szCs w:val="24"/>
          <w:lang w:eastAsia="tr-TR"/>
        </w:rPr>
      </w:pPr>
      <w:r w:rsidRPr="003E6184">
        <w:rPr>
          <w:rFonts w:ascii="Arial" w:eastAsia="Times New Roman" w:hAnsi="Arial" w:cs="Arial"/>
          <w:sz w:val="24"/>
          <w:szCs w:val="24"/>
          <w:lang w:eastAsia="tr-TR"/>
        </w:rPr>
        <w:t xml:space="preserve">Uyarıları faydalı olarak bildiren klinisyenlerin %79'u arasında sadece %25'i önerileri uyguladı, %14'ü hastaların uygun aday olmadığını </w:t>
      </w:r>
      <w:proofErr w:type="gramStart"/>
      <w:r w:rsidRPr="003E6184">
        <w:rPr>
          <w:rFonts w:ascii="Arial" w:eastAsia="Times New Roman" w:hAnsi="Arial" w:cs="Arial"/>
          <w:sz w:val="24"/>
          <w:szCs w:val="24"/>
          <w:lang w:eastAsia="tr-TR"/>
        </w:rPr>
        <w:t>bildirdi,</w:t>
      </w:r>
      <w:proofErr w:type="gramEnd"/>
      <w:r w:rsidRPr="003E6184">
        <w:rPr>
          <w:sz w:val="24"/>
          <w:szCs w:val="24"/>
        </w:rPr>
        <w:t xml:space="preserve"> </w:t>
      </w:r>
      <w:r w:rsidRPr="003E6184">
        <w:rPr>
          <w:rFonts w:ascii="Arial" w:eastAsia="Times New Roman" w:hAnsi="Arial" w:cs="Arial"/>
          <w:sz w:val="24"/>
          <w:szCs w:val="24"/>
          <w:lang w:eastAsia="tr-TR"/>
        </w:rPr>
        <w:t>ve geri kalanı ya tedavi değişikliklerini erteledi (%49) ya da uyarıyı (%12) görmezden geldi</w:t>
      </w:r>
      <w:r w:rsidR="00F40E9C">
        <w:rPr>
          <w:rFonts w:ascii="Arial" w:eastAsia="Times New Roman" w:hAnsi="Arial" w:cs="Arial"/>
          <w:sz w:val="24"/>
          <w:szCs w:val="24"/>
          <w:lang w:eastAsia="tr-TR"/>
        </w:rPr>
        <w:t>.</w:t>
      </w:r>
      <w:r w:rsidRPr="003E6184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gramStart"/>
      <w:r w:rsidR="00752134">
        <w:rPr>
          <w:rFonts w:ascii="Arial" w:eastAsia="Times New Roman" w:hAnsi="Arial" w:cs="Arial"/>
          <w:sz w:val="24"/>
          <w:szCs w:val="24"/>
          <w:lang w:eastAsia="tr-TR"/>
        </w:rPr>
        <w:t>B</w:t>
      </w:r>
      <w:r w:rsidRPr="003E6184">
        <w:rPr>
          <w:rFonts w:ascii="Arial" w:eastAsia="Times New Roman" w:hAnsi="Arial" w:cs="Arial"/>
          <w:sz w:val="24"/>
          <w:szCs w:val="24"/>
          <w:lang w:eastAsia="tr-TR"/>
        </w:rPr>
        <w:t>u  daha</w:t>
      </w:r>
      <w:proofErr w:type="gramEnd"/>
      <w:r w:rsidRPr="003E6184">
        <w:rPr>
          <w:rFonts w:ascii="Arial" w:eastAsia="Times New Roman" w:hAnsi="Arial" w:cs="Arial"/>
          <w:sz w:val="24"/>
          <w:szCs w:val="24"/>
          <w:lang w:eastAsia="tr-TR"/>
        </w:rPr>
        <w:t xml:space="preserve"> iyi bakım için kaçırılan fırsatları </w:t>
      </w:r>
      <w:r w:rsidR="00F40E9C">
        <w:rPr>
          <w:rFonts w:ascii="Arial" w:eastAsia="Times New Roman" w:hAnsi="Arial" w:cs="Arial"/>
          <w:sz w:val="24"/>
          <w:szCs w:val="24"/>
          <w:lang w:eastAsia="tr-TR"/>
        </w:rPr>
        <w:t xml:space="preserve">(daha az </w:t>
      </w:r>
      <w:proofErr w:type="spellStart"/>
      <w:r w:rsidR="00F40E9C">
        <w:rPr>
          <w:rFonts w:ascii="Arial" w:eastAsia="Times New Roman" w:hAnsi="Arial" w:cs="Arial"/>
          <w:sz w:val="24"/>
          <w:szCs w:val="24"/>
          <w:lang w:eastAsia="tr-TR"/>
        </w:rPr>
        <w:t>ölüm,daha</w:t>
      </w:r>
      <w:proofErr w:type="spellEnd"/>
      <w:r w:rsidR="00F40E9C">
        <w:rPr>
          <w:rFonts w:ascii="Arial" w:eastAsia="Times New Roman" w:hAnsi="Arial" w:cs="Arial"/>
          <w:sz w:val="24"/>
          <w:szCs w:val="24"/>
          <w:lang w:eastAsia="tr-TR"/>
        </w:rPr>
        <w:t xml:space="preserve"> düşük KY için hastaneye yatış oranı) </w:t>
      </w:r>
      <w:r w:rsidRPr="003E6184">
        <w:rPr>
          <w:rFonts w:ascii="Arial" w:eastAsia="Times New Roman" w:hAnsi="Arial" w:cs="Arial"/>
          <w:sz w:val="24"/>
          <w:szCs w:val="24"/>
          <w:lang w:eastAsia="tr-TR"/>
        </w:rPr>
        <w:t>temsil ediyordu.</w:t>
      </w:r>
      <w:r w:rsidRPr="003E6184">
        <w:rPr>
          <w:sz w:val="24"/>
          <w:szCs w:val="24"/>
        </w:rPr>
        <w:t xml:space="preserve"> </w:t>
      </w:r>
    </w:p>
    <w:p w14:paraId="787A1128" w14:textId="77777777" w:rsidR="00AF34D9" w:rsidRPr="00AF34D9" w:rsidRDefault="00AA5B38" w:rsidP="00F40E9C">
      <w:pPr>
        <w:pStyle w:val="ListeParagraf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eastAsia="Times New Roman" w:hAnsi="Arial" w:cs="Arial"/>
          <w:color w:val="0070C0"/>
          <w:sz w:val="24"/>
          <w:szCs w:val="24"/>
          <w:lang w:eastAsia="tr-TR"/>
        </w:rPr>
      </w:pPr>
      <w:r w:rsidRPr="00AF34D9">
        <w:rPr>
          <w:rFonts w:ascii="Arial" w:eastAsia="Times New Roman" w:hAnsi="Arial" w:cs="Arial"/>
          <w:sz w:val="24"/>
          <w:szCs w:val="24"/>
          <w:lang w:eastAsia="tr-TR"/>
        </w:rPr>
        <w:t xml:space="preserve">30 günde KYTT sınıflarında artış olan hastaların oranı orta düzeydeydi ve hastaların </w:t>
      </w:r>
      <w:proofErr w:type="gramStart"/>
      <w:r w:rsidRPr="00AF34D9">
        <w:rPr>
          <w:rFonts w:ascii="Arial" w:eastAsia="Times New Roman" w:hAnsi="Arial" w:cs="Arial"/>
          <w:sz w:val="24"/>
          <w:szCs w:val="24"/>
          <w:lang w:eastAsia="tr-TR"/>
        </w:rPr>
        <w:t>%8</w:t>
      </w:r>
      <w:proofErr w:type="gramEnd"/>
      <w:r w:rsidRPr="00AF34D9">
        <w:rPr>
          <w:rFonts w:ascii="Arial" w:eastAsia="Times New Roman" w:hAnsi="Arial" w:cs="Arial"/>
          <w:sz w:val="24"/>
          <w:szCs w:val="24"/>
          <w:lang w:eastAsia="tr-TR"/>
        </w:rPr>
        <w:t>'inden azına dört ilaç sınıfının tamamı reçete edildi.</w:t>
      </w:r>
      <w:r w:rsidRPr="00AF34D9">
        <w:rPr>
          <w:rFonts w:ascii="Arial" w:hAnsi="Arial" w:cs="Arial"/>
          <w:sz w:val="24"/>
          <w:szCs w:val="24"/>
        </w:rPr>
        <w:t xml:space="preserve"> </w:t>
      </w:r>
    </w:p>
    <w:p w14:paraId="60A2B725" w14:textId="73C0A183" w:rsidR="00AA5B38" w:rsidRPr="00AF34D9" w:rsidRDefault="00AA5B38" w:rsidP="00F40E9C">
      <w:pPr>
        <w:pStyle w:val="ListeParagraf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eastAsia="Times New Roman" w:hAnsi="Arial" w:cs="Arial"/>
          <w:color w:val="0070C0"/>
          <w:sz w:val="24"/>
          <w:szCs w:val="24"/>
          <w:lang w:eastAsia="tr-TR"/>
        </w:rPr>
      </w:pPr>
      <w:r w:rsidRPr="00AF34D9">
        <w:rPr>
          <w:rFonts w:ascii="Arial" w:hAnsi="Arial" w:cs="Arial"/>
          <w:sz w:val="24"/>
          <w:szCs w:val="24"/>
        </w:rPr>
        <w:t xml:space="preserve">Editörler, uyarı grubundaki hastaların yalnızca %9'unun, çok mütevazı %11'lik bir </w:t>
      </w:r>
      <w:proofErr w:type="gramStart"/>
      <w:r w:rsidRPr="00AF34D9">
        <w:rPr>
          <w:rFonts w:ascii="Arial" w:hAnsi="Arial" w:cs="Arial"/>
          <w:sz w:val="24"/>
          <w:szCs w:val="24"/>
        </w:rPr>
        <w:t>başlangıç</w:t>
      </w:r>
      <w:r w:rsidR="00752134">
        <w:rPr>
          <w:rFonts w:ascii="Arial" w:hAnsi="Arial" w:cs="Arial"/>
          <w:sz w:val="24"/>
          <w:szCs w:val="24"/>
        </w:rPr>
        <w:t xml:space="preserve">ta </w:t>
      </w:r>
      <w:r w:rsidRPr="00AF34D9">
        <w:rPr>
          <w:rFonts w:ascii="Arial" w:hAnsi="Arial" w:cs="Arial"/>
          <w:sz w:val="24"/>
          <w:szCs w:val="24"/>
        </w:rPr>
        <w:t xml:space="preserve"> reçete</w:t>
      </w:r>
      <w:proofErr w:type="gramEnd"/>
      <w:r w:rsidRPr="00AF34D9">
        <w:rPr>
          <w:rFonts w:ascii="Arial" w:hAnsi="Arial" w:cs="Arial"/>
          <w:sz w:val="24"/>
          <w:szCs w:val="24"/>
        </w:rPr>
        <w:t xml:space="preserve"> </w:t>
      </w:r>
      <w:r w:rsidR="00752134">
        <w:rPr>
          <w:rFonts w:ascii="Arial" w:hAnsi="Arial" w:cs="Arial"/>
          <w:sz w:val="24"/>
          <w:szCs w:val="24"/>
        </w:rPr>
        <w:t xml:space="preserve">edilme </w:t>
      </w:r>
      <w:r w:rsidRPr="00AF34D9">
        <w:rPr>
          <w:rFonts w:ascii="Arial" w:hAnsi="Arial" w:cs="Arial"/>
          <w:sz w:val="24"/>
          <w:szCs w:val="24"/>
        </w:rPr>
        <w:t>oranına rağmen SGLT2i'ye yeni başlandı ve iki gruptaki hastaların büyük bir çoğunluğunun, reçete edilen KYTT sınıflarının sayısında herhangi bir değişiklik almadığına dikkat çekiyor.</w:t>
      </w:r>
    </w:p>
    <w:p w14:paraId="5D58E5C0" w14:textId="77777777" w:rsidR="00AA5B38" w:rsidRPr="00D45EBD" w:rsidRDefault="00AA5B38" w:rsidP="00F40E9C">
      <w:pPr>
        <w:rPr>
          <w:rFonts w:ascii="Arial" w:eastAsia="Times New Roman" w:hAnsi="Arial" w:cs="Arial"/>
          <w:color w:val="0070C0"/>
          <w:sz w:val="20"/>
          <w:szCs w:val="20"/>
          <w:highlight w:val="yellow"/>
          <w:lang w:eastAsia="tr-TR"/>
        </w:rPr>
      </w:pPr>
      <w:r>
        <w:rPr>
          <w:rFonts w:ascii="Arial" w:eastAsia="Times New Roman" w:hAnsi="Arial" w:cs="Arial"/>
          <w:color w:val="0070C0"/>
          <w:sz w:val="20"/>
          <w:szCs w:val="20"/>
          <w:lang w:eastAsia="tr-TR"/>
        </w:rPr>
        <w:t xml:space="preserve"> </w:t>
      </w:r>
    </w:p>
    <w:p w14:paraId="75097F4B" w14:textId="550D5B52" w:rsidR="00F22386" w:rsidRPr="007359E6" w:rsidRDefault="00F22386" w:rsidP="00F22386">
      <w:pPr>
        <w:spacing w:after="300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tr-TR"/>
        </w:rPr>
      </w:pPr>
      <w:proofErr w:type="spellStart"/>
      <w:r w:rsidRPr="007359E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tr-TR"/>
        </w:rPr>
        <w:t>KYdEF’li</w:t>
      </w:r>
      <w:proofErr w:type="spellEnd"/>
      <w:r w:rsidRPr="007359E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tr-TR"/>
        </w:rPr>
        <w:t xml:space="preserve"> Ayaktan hastalar</w:t>
      </w:r>
      <w:r w:rsidR="007359E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tr-TR"/>
        </w:rPr>
        <w:t>…</w:t>
      </w:r>
    </w:p>
    <w:p w14:paraId="6384545D" w14:textId="7DD68261" w:rsidR="0081430D" w:rsidRPr="00224D4C" w:rsidRDefault="00F22386" w:rsidP="00D71A69">
      <w:pPr>
        <w:rPr>
          <w:rFonts w:eastAsia="Calibri"/>
        </w:rPr>
      </w:pPr>
      <w:r w:rsidRPr="00224D4C">
        <w:rPr>
          <w:rFonts w:ascii="Arial" w:eastAsia="Times New Roman" w:hAnsi="Arial" w:cs="Arial"/>
          <w:lang w:eastAsia="tr-TR"/>
        </w:rPr>
        <w:t xml:space="preserve">Araştırma için araştırmacılar, 2020 yılında "Yale New </w:t>
      </w:r>
      <w:proofErr w:type="spellStart"/>
      <w:r w:rsidRPr="00224D4C">
        <w:rPr>
          <w:rFonts w:ascii="Arial" w:eastAsia="Times New Roman" w:hAnsi="Arial" w:cs="Arial"/>
          <w:lang w:eastAsia="tr-TR"/>
        </w:rPr>
        <w:t>Haven</w:t>
      </w:r>
      <w:proofErr w:type="spellEnd"/>
      <w:r w:rsidRPr="00224D4C">
        <w:rPr>
          <w:rFonts w:ascii="Arial" w:eastAsia="Times New Roman" w:hAnsi="Arial" w:cs="Arial"/>
          <w:lang w:eastAsia="tr-TR"/>
        </w:rPr>
        <w:t xml:space="preserve"> Sağlık </w:t>
      </w:r>
      <w:proofErr w:type="spellStart"/>
      <w:r w:rsidRPr="00224D4C">
        <w:rPr>
          <w:rFonts w:ascii="Arial" w:eastAsia="Times New Roman" w:hAnsi="Arial" w:cs="Arial"/>
          <w:lang w:eastAsia="tr-TR"/>
        </w:rPr>
        <w:t>Sistemi"ne</w:t>
      </w:r>
      <w:proofErr w:type="spellEnd"/>
      <w:r w:rsidRPr="00224D4C">
        <w:rPr>
          <w:rFonts w:ascii="Arial" w:eastAsia="Times New Roman" w:hAnsi="Arial" w:cs="Arial"/>
          <w:lang w:eastAsia="tr-TR"/>
        </w:rPr>
        <w:t xml:space="preserve"> bağlı ayaktan dahiliye ve kardiyoloji </w:t>
      </w:r>
      <w:r w:rsidR="00D71A69" w:rsidRPr="00224D4C">
        <w:rPr>
          <w:rFonts w:ascii="Arial" w:eastAsia="Times New Roman" w:hAnsi="Arial" w:cs="Arial"/>
          <w:lang w:eastAsia="tr-TR"/>
        </w:rPr>
        <w:t>pratikleri</w:t>
      </w:r>
      <w:r w:rsidRPr="00224D4C">
        <w:rPr>
          <w:rFonts w:ascii="Arial" w:eastAsia="Times New Roman" w:hAnsi="Arial" w:cs="Arial"/>
          <w:lang w:eastAsia="tr-TR"/>
        </w:rPr>
        <w:t xml:space="preserve"> ve kliniklerinde </w:t>
      </w:r>
      <w:proofErr w:type="spellStart"/>
      <w:r w:rsidRPr="00224D4C">
        <w:rPr>
          <w:rFonts w:ascii="Arial" w:eastAsia="Times New Roman" w:hAnsi="Arial" w:cs="Arial"/>
          <w:lang w:eastAsia="tr-TR"/>
        </w:rPr>
        <w:t>KYdEF</w:t>
      </w:r>
      <w:proofErr w:type="spellEnd"/>
      <w:r w:rsidRPr="00224D4C">
        <w:rPr>
          <w:rFonts w:ascii="Arial" w:eastAsia="Times New Roman" w:hAnsi="Arial" w:cs="Arial"/>
          <w:lang w:eastAsia="tr-TR"/>
        </w:rPr>
        <w:t xml:space="preserve"> hastalarına bakan ilk 100 </w:t>
      </w:r>
      <w:proofErr w:type="spellStart"/>
      <w:r w:rsidRPr="00224D4C">
        <w:rPr>
          <w:rFonts w:ascii="Arial" w:eastAsia="Times New Roman" w:hAnsi="Arial" w:cs="Arial"/>
          <w:lang w:eastAsia="tr-TR"/>
        </w:rPr>
        <w:t>sağlıkcıyı</w:t>
      </w:r>
      <w:proofErr w:type="spellEnd"/>
      <w:r w:rsidRPr="00224D4C">
        <w:rPr>
          <w:rFonts w:ascii="Arial" w:eastAsia="Times New Roman" w:hAnsi="Arial" w:cs="Arial"/>
          <w:lang w:eastAsia="tr-TR"/>
        </w:rPr>
        <w:t xml:space="preserve"> randomize etti.</w:t>
      </w:r>
      <w:r w:rsidR="00980F01" w:rsidRPr="00224D4C">
        <w:rPr>
          <w:rFonts w:ascii="Arial" w:eastAsia="Times New Roman" w:hAnsi="Arial" w:cs="Arial"/>
          <w:lang w:eastAsia="tr-TR"/>
        </w:rPr>
        <w:t xml:space="preserve"> </w:t>
      </w:r>
      <w:r w:rsidRPr="00224D4C">
        <w:rPr>
          <w:rFonts w:ascii="Arial" w:eastAsia="Times New Roman" w:hAnsi="Arial" w:cs="Arial"/>
          <w:lang w:eastAsia="tr-TR"/>
        </w:rPr>
        <w:t xml:space="preserve">50 </w:t>
      </w:r>
      <w:proofErr w:type="spellStart"/>
      <w:r w:rsidRPr="00224D4C">
        <w:rPr>
          <w:rFonts w:ascii="Arial" w:eastAsia="Times New Roman" w:hAnsi="Arial" w:cs="Arial"/>
          <w:lang w:eastAsia="tr-TR"/>
        </w:rPr>
        <w:t>sağlıkcı</w:t>
      </w:r>
      <w:proofErr w:type="spellEnd"/>
      <w:r w:rsidRPr="00224D4C">
        <w:rPr>
          <w:rFonts w:ascii="Arial" w:eastAsia="Times New Roman" w:hAnsi="Arial" w:cs="Arial"/>
          <w:lang w:eastAsia="tr-TR"/>
        </w:rPr>
        <w:t xml:space="preserve"> </w:t>
      </w:r>
      <w:proofErr w:type="gramStart"/>
      <w:r w:rsidRPr="00224D4C">
        <w:rPr>
          <w:rFonts w:ascii="Arial" w:eastAsia="Times New Roman" w:hAnsi="Arial" w:cs="Arial"/>
          <w:lang w:eastAsia="tr-TR"/>
        </w:rPr>
        <w:t xml:space="preserve">ile </w:t>
      </w:r>
      <w:r w:rsidRPr="00224D4C">
        <w:rPr>
          <w:rFonts w:eastAsia="Calibri"/>
        </w:rPr>
        <w:t xml:space="preserve"> </w:t>
      </w:r>
      <w:r w:rsidRPr="00224D4C">
        <w:rPr>
          <w:rFonts w:ascii="Arial" w:eastAsia="Times New Roman" w:hAnsi="Arial" w:cs="Arial"/>
          <w:lang w:eastAsia="tr-TR"/>
        </w:rPr>
        <w:t>685</w:t>
      </w:r>
      <w:proofErr w:type="gramEnd"/>
      <w:r w:rsidRPr="00224D4C">
        <w:rPr>
          <w:rFonts w:ascii="Arial" w:eastAsia="Times New Roman" w:hAnsi="Arial" w:cs="Arial"/>
          <w:lang w:eastAsia="tr-TR"/>
        </w:rPr>
        <w:t xml:space="preserve"> hasta ve 50  </w:t>
      </w:r>
      <w:proofErr w:type="spellStart"/>
      <w:r w:rsidRPr="00224D4C">
        <w:rPr>
          <w:rFonts w:ascii="Arial" w:eastAsia="Times New Roman" w:hAnsi="Arial" w:cs="Arial"/>
          <w:lang w:eastAsia="tr-TR"/>
        </w:rPr>
        <w:t>sağlıkcı</w:t>
      </w:r>
      <w:proofErr w:type="spellEnd"/>
      <w:r w:rsidRPr="00224D4C">
        <w:rPr>
          <w:rFonts w:ascii="Arial" w:eastAsia="Times New Roman" w:hAnsi="Arial" w:cs="Arial"/>
          <w:lang w:eastAsia="tr-TR"/>
        </w:rPr>
        <w:t xml:space="preserve"> ile benzer 625 hasta , uyarı ve uyarı</w:t>
      </w:r>
      <w:r w:rsidR="009E3434" w:rsidRPr="00224D4C">
        <w:rPr>
          <w:rFonts w:ascii="Arial" w:eastAsia="Times New Roman" w:hAnsi="Arial" w:cs="Arial"/>
          <w:lang w:eastAsia="tr-TR"/>
        </w:rPr>
        <w:t>-</w:t>
      </w:r>
      <w:r w:rsidRPr="00224D4C">
        <w:rPr>
          <w:rFonts w:ascii="Arial" w:eastAsia="Times New Roman" w:hAnsi="Arial" w:cs="Arial"/>
          <w:lang w:eastAsia="tr-TR"/>
        </w:rPr>
        <w:t xml:space="preserve"> olmayan gruplara randomize edildi</w:t>
      </w:r>
      <w:r w:rsidRPr="00224D4C">
        <w:rPr>
          <w:rFonts w:ascii="Arial" w:eastAsia="Times New Roman" w:hAnsi="Arial" w:cs="Arial"/>
          <w:color w:val="0070C0"/>
          <w:lang w:eastAsia="tr-TR"/>
        </w:rPr>
        <w:t>.</w:t>
      </w:r>
      <w:r w:rsidRPr="00224D4C">
        <w:rPr>
          <w:rFonts w:eastAsia="Calibri"/>
        </w:rPr>
        <w:t xml:space="preserve"> </w:t>
      </w:r>
    </w:p>
    <w:p w14:paraId="34294DD7" w14:textId="2C33DC29" w:rsidR="00F22386" w:rsidRPr="00224D4C" w:rsidRDefault="00F22386" w:rsidP="00224D4C">
      <w:pPr>
        <w:pStyle w:val="ListeParagraf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lang w:eastAsia="tr-TR"/>
        </w:rPr>
      </w:pPr>
      <w:r w:rsidRPr="00224D4C">
        <w:rPr>
          <w:rFonts w:ascii="Arial" w:eastAsia="Times New Roman" w:hAnsi="Arial" w:cs="Arial"/>
          <w:lang w:eastAsia="tr-TR"/>
        </w:rPr>
        <w:t>Klinisyen, uyarı grubundaki bir hastanın sipariş</w:t>
      </w:r>
      <w:r w:rsidR="009E3434" w:rsidRPr="00224D4C">
        <w:rPr>
          <w:rFonts w:ascii="Arial" w:eastAsia="Times New Roman" w:hAnsi="Arial" w:cs="Arial"/>
          <w:lang w:eastAsia="tr-TR"/>
        </w:rPr>
        <w:t>le</w:t>
      </w:r>
      <w:r w:rsidRPr="00224D4C">
        <w:rPr>
          <w:rFonts w:ascii="Arial" w:eastAsia="Times New Roman" w:hAnsi="Arial" w:cs="Arial"/>
          <w:lang w:eastAsia="tr-TR"/>
        </w:rPr>
        <w:t xml:space="preserve"> girişini açtığında, </w:t>
      </w:r>
      <w:proofErr w:type="spellStart"/>
      <w:r w:rsidRPr="00224D4C">
        <w:rPr>
          <w:rFonts w:ascii="Arial" w:eastAsia="Times New Roman" w:hAnsi="Arial" w:cs="Arial"/>
          <w:lang w:eastAsia="tr-TR"/>
        </w:rPr>
        <w:t>KY</w:t>
      </w:r>
      <w:r w:rsidR="009E3434" w:rsidRPr="00224D4C">
        <w:rPr>
          <w:rFonts w:ascii="Arial" w:eastAsia="Times New Roman" w:hAnsi="Arial" w:cs="Arial"/>
          <w:lang w:eastAsia="tr-TR"/>
        </w:rPr>
        <w:t>’li</w:t>
      </w:r>
      <w:proofErr w:type="spellEnd"/>
      <w:r w:rsidR="00D60035" w:rsidRPr="00224D4C">
        <w:rPr>
          <w:rFonts w:ascii="Arial" w:eastAsia="Times New Roman" w:hAnsi="Arial" w:cs="Arial"/>
          <w:lang w:eastAsia="tr-TR"/>
        </w:rPr>
        <w:t xml:space="preserve"> </w:t>
      </w:r>
      <w:r w:rsidRPr="00224D4C">
        <w:rPr>
          <w:rFonts w:ascii="Arial" w:eastAsia="Times New Roman" w:hAnsi="Arial" w:cs="Arial"/>
          <w:lang w:eastAsia="tr-TR"/>
        </w:rPr>
        <w:t>hastalar</w:t>
      </w:r>
      <w:r w:rsidR="004B4EAD" w:rsidRPr="00224D4C">
        <w:rPr>
          <w:rFonts w:ascii="Arial" w:eastAsia="Times New Roman" w:hAnsi="Arial" w:cs="Arial"/>
          <w:lang w:eastAsia="tr-TR"/>
        </w:rPr>
        <w:t xml:space="preserve"> </w:t>
      </w:r>
      <w:proofErr w:type="gramStart"/>
      <w:r w:rsidR="004B4EAD" w:rsidRPr="00224D4C">
        <w:rPr>
          <w:rFonts w:ascii="Arial" w:eastAsia="Times New Roman" w:hAnsi="Arial" w:cs="Arial"/>
          <w:lang w:eastAsia="tr-TR"/>
        </w:rPr>
        <w:t xml:space="preserve">için </w:t>
      </w:r>
      <w:r w:rsidRPr="00224D4C">
        <w:rPr>
          <w:rFonts w:ascii="Arial" w:eastAsia="Times New Roman" w:hAnsi="Arial" w:cs="Arial"/>
          <w:lang w:eastAsia="tr-TR"/>
        </w:rPr>
        <w:t xml:space="preserve"> </w:t>
      </w:r>
      <w:r w:rsidR="004B4EAD" w:rsidRPr="00224D4C">
        <w:rPr>
          <w:rFonts w:ascii="Arial" w:eastAsia="Times New Roman" w:hAnsi="Arial" w:cs="Arial"/>
          <w:lang w:eastAsia="tr-TR"/>
        </w:rPr>
        <w:t>tedavi</w:t>
      </w:r>
      <w:proofErr w:type="gramEnd"/>
      <w:r w:rsidR="004B4EAD" w:rsidRPr="00224D4C">
        <w:rPr>
          <w:rFonts w:ascii="Arial" w:eastAsia="Times New Roman" w:hAnsi="Arial" w:cs="Arial"/>
          <w:lang w:eastAsia="tr-TR"/>
        </w:rPr>
        <w:t xml:space="preserve"> düşünüldüğünde  </w:t>
      </w:r>
      <w:r w:rsidRPr="00224D4C">
        <w:rPr>
          <w:rFonts w:ascii="Arial" w:eastAsia="Times New Roman" w:hAnsi="Arial" w:cs="Arial"/>
          <w:lang w:eastAsia="tr-TR"/>
        </w:rPr>
        <w:t xml:space="preserve"> </w:t>
      </w:r>
      <w:r w:rsidR="009E3434" w:rsidRPr="00224D4C">
        <w:rPr>
          <w:rFonts w:ascii="Arial" w:eastAsia="Times New Roman" w:hAnsi="Arial" w:cs="Arial"/>
          <w:lang w:eastAsia="tr-TR"/>
        </w:rPr>
        <w:t xml:space="preserve">halihazırda </w:t>
      </w:r>
      <w:r w:rsidR="004B4EAD" w:rsidRPr="00224D4C">
        <w:rPr>
          <w:rFonts w:ascii="Arial" w:eastAsia="Times New Roman" w:hAnsi="Arial" w:cs="Arial"/>
          <w:lang w:eastAsia="tr-TR"/>
        </w:rPr>
        <w:t>kullanılan ilaçlar,</w:t>
      </w:r>
      <w:r w:rsidR="00D71A69" w:rsidRPr="00224D4C">
        <w:rPr>
          <w:rFonts w:ascii="Arial" w:eastAsia="Times New Roman" w:hAnsi="Arial" w:cs="Arial"/>
          <w:lang w:eastAsia="tr-TR"/>
        </w:rPr>
        <w:t xml:space="preserve"> </w:t>
      </w:r>
      <w:r w:rsidRPr="00224D4C">
        <w:rPr>
          <w:rFonts w:ascii="Arial" w:eastAsia="Times New Roman" w:hAnsi="Arial" w:cs="Arial"/>
          <w:lang w:eastAsia="tr-TR"/>
        </w:rPr>
        <w:t xml:space="preserve"> hastanın en son SVEF, kan basıncı, kalp hızı ve serum potasyum ve kreatinin düzeylerini gördü.</w:t>
      </w:r>
    </w:p>
    <w:p w14:paraId="5F2302B2" w14:textId="77777777" w:rsidR="00224D4C" w:rsidRDefault="004234F2" w:rsidP="00224D4C">
      <w:pPr>
        <w:pStyle w:val="ListeParagraf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24D4C">
        <w:rPr>
          <w:rFonts w:ascii="Arial" w:eastAsia="Times New Roman" w:hAnsi="Arial" w:cs="Arial"/>
          <w:lang w:eastAsia="tr-TR"/>
        </w:rPr>
        <w:t xml:space="preserve">Eğer bir hastaya </w:t>
      </w:r>
      <w:r w:rsidR="009E3434" w:rsidRPr="00224D4C">
        <w:rPr>
          <w:rFonts w:ascii="Arial" w:eastAsia="Times New Roman" w:hAnsi="Arial" w:cs="Arial"/>
          <w:lang w:eastAsia="tr-TR"/>
        </w:rPr>
        <w:t>kayıt</w:t>
      </w:r>
      <w:r w:rsidRPr="00224D4C">
        <w:rPr>
          <w:rFonts w:ascii="Arial" w:eastAsia="Times New Roman" w:hAnsi="Arial" w:cs="Arial"/>
          <w:lang w:eastAsia="tr-TR"/>
        </w:rPr>
        <w:t xml:space="preserve"> anda dört sınıfta KYTT reçete edildiyse, spesifik ilaçlar görüntülendi.</w:t>
      </w:r>
      <w:r w:rsidRPr="00224D4C">
        <w:t xml:space="preserve"> </w:t>
      </w:r>
      <w:r w:rsidRPr="00224D4C">
        <w:rPr>
          <w:rFonts w:ascii="Arial" w:eastAsia="Times New Roman" w:hAnsi="Arial" w:cs="Arial"/>
          <w:lang w:eastAsia="tr-TR"/>
        </w:rPr>
        <w:t>Eksik ilaç sınıfları kalın ve kırmızı olarak işaretlenip vurgulandı ve EHR, FDA (ABD Gıda ve İlaç İdaresi) endikasyonlarıyla birlikte bu sınıflardaki mevcut ilaçlara doğrudan bağlantılar sağladı.</w:t>
      </w:r>
      <w:r w:rsidRPr="00224D4C">
        <w:t xml:space="preserve"> </w:t>
      </w:r>
    </w:p>
    <w:p w14:paraId="21236887" w14:textId="5707BE79" w:rsidR="004234F2" w:rsidRDefault="004234F2" w:rsidP="00224D4C">
      <w:pPr>
        <w:pStyle w:val="ListeParagraf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224D4C">
        <w:rPr>
          <w:rFonts w:ascii="Arial" w:eastAsia="Times New Roman" w:hAnsi="Arial" w:cs="Arial"/>
          <w:lang w:eastAsia="tr-TR"/>
        </w:rPr>
        <w:t>Sağlıkcı</w:t>
      </w:r>
      <w:proofErr w:type="spellEnd"/>
      <w:r w:rsidRPr="00224D4C">
        <w:rPr>
          <w:rFonts w:ascii="Arial" w:eastAsia="Times New Roman" w:hAnsi="Arial" w:cs="Arial"/>
          <w:lang w:eastAsia="tr-TR"/>
        </w:rPr>
        <w:t>: (a) "İlaçları ayarlayacağım", (b) "Klinik olarak belirtilmeyen tıbbi değişiklikler" veya (c) "başka bir nedenle ertele" yanıtını verebilir</w:t>
      </w:r>
      <w:r w:rsidRPr="0081430D">
        <w:rPr>
          <w:rFonts w:ascii="Arial" w:eastAsia="Times New Roman" w:hAnsi="Arial" w:cs="Arial"/>
          <w:sz w:val="20"/>
          <w:szCs w:val="20"/>
          <w:lang w:eastAsia="tr-TR"/>
        </w:rPr>
        <w:t>.</w:t>
      </w:r>
      <w:r w:rsidRPr="00762A68">
        <w:t xml:space="preserve"> </w:t>
      </w:r>
    </w:p>
    <w:p w14:paraId="31DE72CF" w14:textId="77777777" w:rsidR="009E3434" w:rsidRDefault="009E3434" w:rsidP="00D71A69">
      <w:pPr>
        <w:rPr>
          <w:rFonts w:ascii="Arial" w:eastAsia="Times New Roman" w:hAnsi="Arial" w:cs="Arial"/>
          <w:sz w:val="20"/>
          <w:szCs w:val="20"/>
          <w:lang w:eastAsia="tr-TR"/>
        </w:rPr>
      </w:pPr>
    </w:p>
    <w:p w14:paraId="0DB82AD2" w14:textId="39A96041" w:rsidR="004234F2" w:rsidRPr="007359E6" w:rsidRDefault="004234F2" w:rsidP="00D71A69">
      <w:pPr>
        <w:rPr>
          <w:rFonts w:ascii="Arial" w:eastAsia="Times New Roman" w:hAnsi="Arial" w:cs="Arial"/>
          <w:color w:val="0070C0"/>
          <w:lang w:eastAsia="tr-TR"/>
        </w:rPr>
      </w:pPr>
      <w:r w:rsidRPr="007359E6">
        <w:rPr>
          <w:rFonts w:ascii="Arial" w:eastAsia="Times New Roman" w:hAnsi="Arial" w:cs="Arial"/>
          <w:lang w:eastAsia="tr-TR"/>
        </w:rPr>
        <w:t xml:space="preserve">Hastaların ortalama yaşı 72 idi, </w:t>
      </w:r>
      <w:proofErr w:type="gramStart"/>
      <w:r w:rsidRPr="007359E6">
        <w:rPr>
          <w:rFonts w:ascii="Arial" w:eastAsia="Times New Roman" w:hAnsi="Arial" w:cs="Arial"/>
          <w:lang w:eastAsia="tr-TR"/>
        </w:rPr>
        <w:t>%31</w:t>
      </w:r>
      <w:proofErr w:type="gramEnd"/>
      <w:r w:rsidRPr="007359E6">
        <w:rPr>
          <w:rFonts w:ascii="Arial" w:eastAsia="Times New Roman" w:hAnsi="Arial" w:cs="Arial"/>
          <w:lang w:eastAsia="tr-TR"/>
        </w:rPr>
        <w:t>'i kadındı ve %18'i ulusal temsili CHAMP-HF popülasyonuna benzer şekilde Siyahtı.</w:t>
      </w:r>
    </w:p>
    <w:p w14:paraId="7F3EC478" w14:textId="5D2B3F3A" w:rsidR="00C46F6D" w:rsidRPr="007359E6" w:rsidRDefault="00C46F6D" w:rsidP="00C46F6D">
      <w:pPr>
        <w:rPr>
          <w:rFonts w:ascii="Arial" w:eastAsia="Times New Roman" w:hAnsi="Arial" w:cs="Arial"/>
          <w:lang w:eastAsia="tr-TR"/>
        </w:rPr>
      </w:pPr>
      <w:r w:rsidRPr="007359E6">
        <w:rPr>
          <w:rFonts w:ascii="Arial" w:eastAsia="Times New Roman" w:hAnsi="Arial" w:cs="Arial"/>
          <w:lang w:eastAsia="tr-TR"/>
        </w:rPr>
        <w:t xml:space="preserve">Başlangıçta çoğu hasta bir beta </w:t>
      </w:r>
      <w:proofErr w:type="spellStart"/>
      <w:r w:rsidRPr="007359E6">
        <w:rPr>
          <w:rFonts w:ascii="Arial" w:eastAsia="Times New Roman" w:hAnsi="Arial" w:cs="Arial"/>
          <w:lang w:eastAsia="tr-TR"/>
        </w:rPr>
        <w:t>bloker</w:t>
      </w:r>
      <w:proofErr w:type="spellEnd"/>
      <w:r w:rsidRPr="007359E6">
        <w:rPr>
          <w:rFonts w:ascii="Arial" w:eastAsia="Times New Roman" w:hAnsi="Arial" w:cs="Arial"/>
          <w:lang w:eastAsia="tr-TR"/>
        </w:rPr>
        <w:t xml:space="preserve"> (</w:t>
      </w:r>
      <w:proofErr w:type="gramStart"/>
      <w:r w:rsidRPr="007359E6">
        <w:rPr>
          <w:rFonts w:ascii="Arial" w:eastAsia="Times New Roman" w:hAnsi="Arial" w:cs="Arial"/>
          <w:lang w:eastAsia="tr-TR"/>
        </w:rPr>
        <w:t>%84</w:t>
      </w:r>
      <w:proofErr w:type="gramEnd"/>
      <w:r w:rsidRPr="007359E6">
        <w:rPr>
          <w:rFonts w:ascii="Arial" w:eastAsia="Times New Roman" w:hAnsi="Arial" w:cs="Arial"/>
          <w:lang w:eastAsia="tr-TR"/>
        </w:rPr>
        <w:t xml:space="preserve">) veya bir </w:t>
      </w:r>
      <w:proofErr w:type="spellStart"/>
      <w:r w:rsidRPr="007359E6">
        <w:rPr>
          <w:rFonts w:ascii="Arial" w:eastAsia="Times New Roman" w:hAnsi="Arial" w:cs="Arial"/>
          <w:lang w:eastAsia="tr-TR"/>
        </w:rPr>
        <w:t>ACEi</w:t>
      </w:r>
      <w:proofErr w:type="spellEnd"/>
      <w:r w:rsidRPr="007359E6">
        <w:rPr>
          <w:rFonts w:ascii="Arial" w:eastAsia="Times New Roman" w:hAnsi="Arial" w:cs="Arial"/>
          <w:lang w:eastAsia="tr-TR"/>
        </w:rPr>
        <w:t>/ARB/</w:t>
      </w:r>
      <w:r w:rsidR="00224D4C" w:rsidRPr="007359E6">
        <w:rPr>
          <w:rFonts w:ascii="Arial" w:eastAsia="Times New Roman" w:hAnsi="Arial" w:cs="Arial"/>
          <w:lang w:eastAsia="tr-TR"/>
        </w:rPr>
        <w:t xml:space="preserve"> </w:t>
      </w:r>
      <w:r w:rsidRPr="007359E6">
        <w:rPr>
          <w:rFonts w:ascii="Arial" w:eastAsia="Times New Roman" w:hAnsi="Arial" w:cs="Arial"/>
          <w:lang w:eastAsia="tr-TR"/>
        </w:rPr>
        <w:t>ARNI (%71) kullanıyordu, ancak üçte birinden azı (%29) MRA kullanıyordu ve sadece %11'i SGLT2i kullanıyordu.</w:t>
      </w:r>
    </w:p>
    <w:p w14:paraId="260422C3" w14:textId="77777777" w:rsidR="00C46F6D" w:rsidRPr="007359E6" w:rsidRDefault="00C46F6D" w:rsidP="00C46F6D">
      <w:pPr>
        <w:rPr>
          <w:rFonts w:ascii="Arial" w:eastAsia="Times New Roman" w:hAnsi="Arial" w:cs="Arial"/>
          <w:lang w:eastAsia="tr-TR"/>
        </w:rPr>
      </w:pPr>
      <w:r w:rsidRPr="007359E6">
        <w:rPr>
          <w:rFonts w:ascii="Arial" w:eastAsia="Times New Roman" w:hAnsi="Arial" w:cs="Arial"/>
          <w:lang w:eastAsia="tr-TR"/>
        </w:rPr>
        <w:t xml:space="preserve">Primer sonuç, başlangıçtan itibaren 30 gün içinde reçete edilen KYTT sınıflarının sayısında artış EHR uyarısı olanlarda, uyarı olmayanlara göre daha fazla hastada meydana geldi (düzeltilmiş rölatif risk [RR], 1.41; %95 GA, </w:t>
      </w:r>
      <w:proofErr w:type="gramStart"/>
      <w:r w:rsidRPr="007359E6">
        <w:rPr>
          <w:rFonts w:ascii="Arial" w:eastAsia="Times New Roman" w:hAnsi="Arial" w:cs="Arial"/>
          <w:lang w:eastAsia="tr-TR"/>
        </w:rPr>
        <w:t>1.03 -</w:t>
      </w:r>
      <w:proofErr w:type="gramEnd"/>
      <w:r w:rsidRPr="007359E6">
        <w:rPr>
          <w:rFonts w:ascii="Arial" w:eastAsia="Times New Roman" w:hAnsi="Arial" w:cs="Arial"/>
          <w:lang w:eastAsia="tr-TR"/>
        </w:rPr>
        <w:t xml:space="preserve"> 1.93; P = .03).</w:t>
      </w:r>
    </w:p>
    <w:p w14:paraId="0CFFCF4E" w14:textId="77777777" w:rsidR="00C46F6D" w:rsidRDefault="00C46F6D" w:rsidP="00C46F6D">
      <w:pPr>
        <w:rPr>
          <w:rFonts w:ascii="Arial" w:eastAsia="Times New Roman" w:hAnsi="Arial" w:cs="Arial"/>
          <w:sz w:val="24"/>
          <w:szCs w:val="24"/>
          <w:lang w:eastAsia="tr-TR"/>
        </w:rPr>
      </w:pPr>
    </w:p>
    <w:p w14:paraId="07B64D5D" w14:textId="7038C34C" w:rsidR="00C46F6D" w:rsidRPr="00260356" w:rsidRDefault="00C46F6D" w:rsidP="00EC1D11">
      <w:pPr>
        <w:pStyle w:val="ListeParagraf"/>
        <w:numPr>
          <w:ilvl w:val="0"/>
          <w:numId w:val="6"/>
        </w:numPr>
        <w:shd w:val="clear" w:color="auto" w:fill="F2F2F2" w:themeFill="background1" w:themeFillShade="F2"/>
        <w:rPr>
          <w:rFonts w:ascii="Arial" w:eastAsia="Times New Roman" w:hAnsi="Arial" w:cs="Arial"/>
          <w:sz w:val="24"/>
          <w:szCs w:val="24"/>
          <w:lang w:eastAsia="tr-TR"/>
        </w:rPr>
      </w:pPr>
      <w:r w:rsidRPr="00260356">
        <w:rPr>
          <w:rFonts w:ascii="Arial" w:eastAsia="Times New Roman" w:hAnsi="Arial" w:cs="Arial"/>
          <w:sz w:val="24"/>
          <w:szCs w:val="24"/>
          <w:lang w:eastAsia="tr-TR"/>
        </w:rPr>
        <w:lastRenderedPageBreak/>
        <w:t xml:space="preserve">Ek bir ilaç sınıfı </w:t>
      </w:r>
      <w:proofErr w:type="gramStart"/>
      <w:r w:rsidRPr="00260356">
        <w:rPr>
          <w:rFonts w:ascii="Arial" w:eastAsia="Times New Roman" w:hAnsi="Arial" w:cs="Arial"/>
          <w:sz w:val="24"/>
          <w:szCs w:val="24"/>
          <w:lang w:eastAsia="tr-TR"/>
        </w:rPr>
        <w:t>eklenmesi  için</w:t>
      </w:r>
      <w:proofErr w:type="gramEnd"/>
      <w:r w:rsidRPr="00260356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260356">
        <w:rPr>
          <w:rFonts w:ascii="Arial" w:eastAsia="Times New Roman" w:hAnsi="Arial" w:cs="Arial"/>
          <w:sz w:val="24"/>
          <w:szCs w:val="24"/>
          <w:lang w:eastAsia="tr-TR"/>
        </w:rPr>
        <w:t>EHR'lerinde</w:t>
      </w:r>
      <w:proofErr w:type="spellEnd"/>
      <w:r w:rsidRPr="00260356">
        <w:rPr>
          <w:rFonts w:ascii="Arial" w:eastAsia="Times New Roman" w:hAnsi="Arial" w:cs="Arial"/>
          <w:sz w:val="24"/>
          <w:szCs w:val="24"/>
          <w:lang w:eastAsia="tr-TR"/>
        </w:rPr>
        <w:t xml:space="preserve"> bir uyarı olması gereken hasta sayısı 14'tü.</w:t>
      </w:r>
    </w:p>
    <w:p w14:paraId="22E6BBBC" w14:textId="77777777" w:rsidR="00AA5B38" w:rsidRPr="00173256" w:rsidRDefault="00AA5B38" w:rsidP="00AA5B38">
      <w:pPr>
        <w:rPr>
          <w:rFonts w:ascii="Arial" w:eastAsia="Times New Roman" w:hAnsi="Arial" w:cs="Arial"/>
          <w:sz w:val="24"/>
          <w:szCs w:val="24"/>
          <w:lang w:eastAsia="tr-TR"/>
        </w:rPr>
      </w:pPr>
    </w:p>
    <w:p w14:paraId="1B3CCCA4" w14:textId="77777777" w:rsidR="00303C1F" w:rsidRDefault="00303C1F" w:rsidP="00C46F6D">
      <w:pPr>
        <w:rPr>
          <w:rFonts w:ascii="Arial" w:eastAsia="Times New Roman" w:hAnsi="Arial" w:cs="Arial"/>
          <w:b/>
          <w:bCs/>
          <w:sz w:val="24"/>
          <w:szCs w:val="24"/>
          <w:lang w:eastAsia="tr-TR"/>
        </w:rPr>
      </w:pPr>
    </w:p>
    <w:p w14:paraId="79B6EC82" w14:textId="23F37621" w:rsidR="00C46F6D" w:rsidRPr="007359E6" w:rsidRDefault="00C46F6D" w:rsidP="00C46F6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303C1F">
        <w:rPr>
          <w:rFonts w:ascii="Arial" w:eastAsia="Times New Roman" w:hAnsi="Arial" w:cs="Arial"/>
          <w:b/>
          <w:bCs/>
          <w:sz w:val="24"/>
          <w:szCs w:val="24"/>
          <w:lang w:eastAsia="tr-TR"/>
        </w:rPr>
        <w:t>Uyarı</w:t>
      </w:r>
      <w:r w:rsidR="00260356">
        <w:rPr>
          <w:rFonts w:ascii="Arial" w:eastAsia="Times New Roman" w:hAnsi="Arial" w:cs="Arial"/>
          <w:b/>
          <w:bCs/>
          <w:sz w:val="24"/>
          <w:szCs w:val="24"/>
          <w:lang w:eastAsia="tr-TR"/>
        </w:rPr>
        <w:t>yı</w:t>
      </w:r>
      <w:r w:rsidRPr="00303C1F">
        <w:rPr>
          <w:rFonts w:ascii="Arial" w:eastAsia="Times New Roman" w:hAnsi="Arial" w:cs="Arial"/>
          <w:b/>
          <w:bCs/>
          <w:sz w:val="24"/>
          <w:szCs w:val="24"/>
          <w:lang w:eastAsia="tr-TR"/>
        </w:rPr>
        <w:t xml:space="preserve"> </w:t>
      </w:r>
      <w:r w:rsidR="00303C1F" w:rsidRPr="007359E6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Reddetme</w:t>
      </w:r>
      <w:r w:rsidR="00260356" w:rsidRPr="007359E6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ve</w:t>
      </w:r>
      <w:r w:rsidRPr="007359E6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Alım Engelleri</w:t>
      </w:r>
    </w:p>
    <w:p w14:paraId="259E2C1E" w14:textId="77777777" w:rsidR="00FE4D7C" w:rsidRDefault="00FE4D7C" w:rsidP="00FE4D7C">
      <w:pPr>
        <w:rPr>
          <w:rFonts w:ascii="Arial" w:eastAsia="Times New Roman" w:hAnsi="Arial" w:cs="Arial"/>
          <w:sz w:val="20"/>
          <w:szCs w:val="20"/>
          <w:lang w:eastAsia="tr-TR"/>
        </w:rPr>
      </w:pPr>
    </w:p>
    <w:p w14:paraId="4899D535" w14:textId="24A06AEC" w:rsidR="00FE4D7C" w:rsidRPr="007359E6" w:rsidRDefault="00FE4D7C" w:rsidP="00FE4D7C">
      <w:pPr>
        <w:rPr>
          <w:rFonts w:ascii="Arial" w:eastAsia="Times New Roman" w:hAnsi="Arial" w:cs="Arial"/>
          <w:lang w:eastAsia="tr-TR"/>
        </w:rPr>
      </w:pPr>
      <w:r w:rsidRPr="007359E6">
        <w:rPr>
          <w:rFonts w:ascii="Arial" w:eastAsia="Times New Roman" w:hAnsi="Arial" w:cs="Arial"/>
          <w:lang w:eastAsia="tr-TR"/>
        </w:rPr>
        <w:t>Uyarıların çoğalmasının tüm uyarıları geçersiz hale getirmemesi için, bu sistemlerin ideal olarak randomize bir çalışma bağlamında titizlikle değerlendirilmesi gerekir. Uyarıların bir etkisi yoksa iptal edilmelidir.</w:t>
      </w:r>
      <w:r w:rsidRPr="007359E6">
        <w:t xml:space="preserve"> </w:t>
      </w:r>
      <w:r w:rsidRPr="007359E6">
        <w:rPr>
          <w:rFonts w:ascii="Arial" w:eastAsia="Times New Roman" w:hAnsi="Arial" w:cs="Arial"/>
          <w:lang w:eastAsia="tr-TR"/>
        </w:rPr>
        <w:t xml:space="preserve">PROMPT çalışmasında </w:t>
      </w:r>
      <w:proofErr w:type="gramStart"/>
      <w:r w:rsidRPr="007359E6">
        <w:rPr>
          <w:rFonts w:ascii="Arial" w:eastAsia="Times New Roman" w:hAnsi="Arial" w:cs="Arial"/>
          <w:lang w:eastAsia="tr-TR"/>
        </w:rPr>
        <w:t>bile  uyarı</w:t>
      </w:r>
      <w:r w:rsidR="00BF281B" w:rsidRPr="007359E6">
        <w:rPr>
          <w:rFonts w:ascii="Arial" w:eastAsia="Times New Roman" w:hAnsi="Arial" w:cs="Arial"/>
          <w:lang w:eastAsia="tr-TR"/>
        </w:rPr>
        <w:t>yı</w:t>
      </w:r>
      <w:proofErr w:type="gramEnd"/>
      <w:r w:rsidR="00BF281B" w:rsidRPr="007359E6">
        <w:rPr>
          <w:rFonts w:ascii="Arial" w:eastAsia="Times New Roman" w:hAnsi="Arial" w:cs="Arial"/>
          <w:lang w:eastAsia="tr-TR"/>
        </w:rPr>
        <w:t xml:space="preserve"> reddetme</w:t>
      </w:r>
      <w:r w:rsidRPr="007359E6">
        <w:rPr>
          <w:rFonts w:ascii="Arial" w:eastAsia="Times New Roman" w:hAnsi="Arial" w:cs="Arial"/>
          <w:lang w:eastAsia="tr-TR"/>
        </w:rPr>
        <w:t xml:space="preserve"> yaygındır.</w:t>
      </w:r>
    </w:p>
    <w:p w14:paraId="47D33859" w14:textId="57625FB3" w:rsidR="00BF281B" w:rsidRPr="00DC1FEF" w:rsidRDefault="00BF281B" w:rsidP="00BF281B">
      <w:pPr>
        <w:rPr>
          <w:rFonts w:ascii="Arial" w:eastAsia="Times New Roman" w:hAnsi="Arial" w:cs="Arial"/>
          <w:color w:val="0070C0"/>
          <w:lang w:eastAsia="tr-TR"/>
        </w:rPr>
      </w:pPr>
      <w:r w:rsidRPr="007359E6">
        <w:rPr>
          <w:rFonts w:ascii="Arial" w:eastAsia="Times New Roman" w:hAnsi="Arial" w:cs="Arial"/>
          <w:lang w:eastAsia="tr-TR"/>
        </w:rPr>
        <w:t xml:space="preserve">Klinisyenler, önceki ilaç intoleransı da dahil olmak üzere çeşitli nedenlerle istemleri geçersiz kılabilir. EHR, klinisyenin yaptığı </w:t>
      </w:r>
      <w:r w:rsidR="00EC1D11" w:rsidRPr="007359E6">
        <w:rPr>
          <w:rFonts w:ascii="Arial" w:eastAsia="Times New Roman" w:hAnsi="Arial" w:cs="Arial"/>
          <w:lang w:eastAsia="tr-TR"/>
        </w:rPr>
        <w:t xml:space="preserve">gibi </w:t>
      </w:r>
      <w:r w:rsidRPr="007359E6">
        <w:rPr>
          <w:rFonts w:ascii="Arial" w:eastAsia="Times New Roman" w:hAnsi="Arial" w:cs="Arial"/>
          <w:lang w:eastAsia="tr-TR"/>
        </w:rPr>
        <w:t>hasta hakkında her şeyi</w:t>
      </w:r>
      <w:r w:rsidR="00EC1D11" w:rsidRPr="007359E6">
        <w:rPr>
          <w:rFonts w:ascii="Arial" w:eastAsia="Times New Roman" w:hAnsi="Arial" w:cs="Arial"/>
          <w:lang w:eastAsia="tr-TR"/>
        </w:rPr>
        <w:t xml:space="preserve"> (tekrarlayan derin sorgulama </w:t>
      </w:r>
      <w:proofErr w:type="gramStart"/>
      <w:r w:rsidR="00EC1D11" w:rsidRPr="007359E6">
        <w:rPr>
          <w:rFonts w:ascii="Arial" w:eastAsia="Times New Roman" w:hAnsi="Arial" w:cs="Arial"/>
          <w:lang w:eastAsia="tr-TR"/>
        </w:rPr>
        <w:t>gibi</w:t>
      </w:r>
      <w:r w:rsidRPr="007359E6">
        <w:rPr>
          <w:rFonts w:ascii="Arial" w:eastAsia="Times New Roman" w:hAnsi="Arial" w:cs="Arial"/>
          <w:lang w:eastAsia="tr-TR"/>
        </w:rPr>
        <w:t xml:space="preserve"> </w:t>
      </w:r>
      <w:r w:rsidR="00EC1D11" w:rsidRPr="007359E6">
        <w:rPr>
          <w:rFonts w:ascii="Arial" w:eastAsia="Times New Roman" w:hAnsi="Arial" w:cs="Arial"/>
          <w:lang w:eastAsia="tr-TR"/>
        </w:rPr>
        <w:t>)</w:t>
      </w:r>
      <w:proofErr w:type="gramEnd"/>
      <w:r w:rsidR="00EC1D11" w:rsidRPr="007359E6">
        <w:rPr>
          <w:rFonts w:ascii="Arial" w:eastAsia="Times New Roman" w:hAnsi="Arial" w:cs="Arial"/>
          <w:lang w:eastAsia="tr-TR"/>
        </w:rPr>
        <w:t xml:space="preserve"> </w:t>
      </w:r>
      <w:r w:rsidRPr="007359E6">
        <w:rPr>
          <w:rFonts w:ascii="Arial" w:eastAsia="Times New Roman" w:hAnsi="Arial" w:cs="Arial"/>
          <w:lang w:eastAsia="tr-TR"/>
        </w:rPr>
        <w:t>bilemeyebilir.</w:t>
      </w:r>
    </w:p>
    <w:p w14:paraId="2647A21F" w14:textId="106AE3F4" w:rsidR="00BF281B" w:rsidRPr="003717F6" w:rsidRDefault="00DC1FEF" w:rsidP="003717F6">
      <w:pPr>
        <w:pStyle w:val="ListeParagraf"/>
        <w:numPr>
          <w:ilvl w:val="0"/>
          <w:numId w:val="6"/>
        </w:numPr>
        <w:rPr>
          <w:rFonts w:ascii="Arial" w:eastAsia="Times New Roman" w:hAnsi="Arial" w:cs="Arial"/>
          <w:sz w:val="24"/>
          <w:szCs w:val="24"/>
          <w:lang w:eastAsia="tr-TR"/>
        </w:rPr>
      </w:pPr>
      <w:r>
        <w:rPr>
          <w:rFonts w:ascii="Arial" w:eastAsia="Times New Roman" w:hAnsi="Arial" w:cs="Arial"/>
          <w:sz w:val="24"/>
          <w:szCs w:val="24"/>
          <w:lang w:eastAsia="tr-TR"/>
        </w:rPr>
        <w:t>Klinisyenlerde ö</w:t>
      </w:r>
      <w:r w:rsidR="00BF281B" w:rsidRPr="003717F6">
        <w:rPr>
          <w:rFonts w:ascii="Arial" w:eastAsia="Times New Roman" w:hAnsi="Arial" w:cs="Arial"/>
          <w:sz w:val="24"/>
          <w:szCs w:val="24"/>
          <w:lang w:eastAsia="tr-TR"/>
        </w:rPr>
        <w:t>zellikle jenerik eşdeğerleri olmayan SGLT-2i’ler için maliyet, bilgi</w:t>
      </w:r>
      <w:r w:rsidR="007359E6">
        <w:rPr>
          <w:rFonts w:ascii="Arial" w:eastAsia="Times New Roman" w:hAnsi="Arial" w:cs="Arial"/>
          <w:sz w:val="24"/>
          <w:szCs w:val="24"/>
          <w:lang w:eastAsia="tr-TR"/>
        </w:rPr>
        <w:t xml:space="preserve"> eksikliği, </w:t>
      </w:r>
      <w:r>
        <w:rPr>
          <w:rFonts w:ascii="Arial" w:eastAsia="Times New Roman" w:hAnsi="Arial" w:cs="Arial"/>
          <w:sz w:val="24"/>
          <w:szCs w:val="24"/>
          <w:lang w:eastAsia="tr-TR"/>
        </w:rPr>
        <w:t xml:space="preserve">bazılarının kullanımı için </w:t>
      </w:r>
      <w:r w:rsidR="00BF281B" w:rsidRPr="003717F6">
        <w:rPr>
          <w:rFonts w:ascii="Arial" w:eastAsia="Times New Roman" w:hAnsi="Arial" w:cs="Arial"/>
          <w:sz w:val="24"/>
          <w:szCs w:val="24"/>
          <w:lang w:eastAsia="tr-TR"/>
        </w:rPr>
        <w:t xml:space="preserve">deneyimsizlik ve klinik </w:t>
      </w:r>
      <w:proofErr w:type="gramStart"/>
      <w:r w:rsidR="00BF281B" w:rsidRPr="003717F6">
        <w:rPr>
          <w:rFonts w:ascii="Arial" w:eastAsia="Times New Roman" w:hAnsi="Arial" w:cs="Arial"/>
          <w:sz w:val="24"/>
          <w:szCs w:val="24"/>
          <w:lang w:eastAsia="tr-TR"/>
        </w:rPr>
        <w:t>atalet  gibi</w:t>
      </w:r>
      <w:proofErr w:type="gramEnd"/>
      <w:r w:rsidR="00BF281B" w:rsidRPr="003717F6">
        <w:rPr>
          <w:rFonts w:ascii="Arial" w:eastAsia="Times New Roman" w:hAnsi="Arial" w:cs="Arial"/>
          <w:sz w:val="24"/>
          <w:szCs w:val="24"/>
          <w:lang w:eastAsia="tr-TR"/>
        </w:rPr>
        <w:t xml:space="preserve">  alım engelleri belirlendi.</w:t>
      </w:r>
    </w:p>
    <w:p w14:paraId="4BDB3FF7" w14:textId="5835C804" w:rsidR="00AA5B38" w:rsidRDefault="00AA5B38"/>
    <w:p w14:paraId="34192494" w14:textId="16E07668" w:rsidR="007F511C" w:rsidRPr="00DC1FEF" w:rsidRDefault="007F511C" w:rsidP="007F511C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tr-TR"/>
        </w:rPr>
      </w:pPr>
      <w:r w:rsidRPr="00DC1FEF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Çoğu zaman </w:t>
      </w:r>
      <w:r w:rsidRPr="00DC1FE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Bir hasta iyiyken </w:t>
      </w:r>
      <w:proofErr w:type="gramStart"/>
      <w:r w:rsidRPr="00DC1FEF">
        <w:rPr>
          <w:rFonts w:ascii="Times New Roman" w:eastAsia="Times New Roman" w:hAnsi="Times New Roman" w:cs="Times New Roman"/>
          <w:sz w:val="24"/>
          <w:szCs w:val="24"/>
          <w:lang w:eastAsia="tr-TR"/>
        </w:rPr>
        <w:t>( -</w:t>
      </w:r>
      <w:proofErr w:type="gramEnd"/>
      <w:r w:rsidRPr="00DC1FE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klinik olarak </w:t>
      </w:r>
      <w:proofErr w:type="spellStart"/>
      <w:r w:rsidRPr="00DC1FEF">
        <w:rPr>
          <w:rFonts w:ascii="Times New Roman" w:eastAsia="Times New Roman" w:hAnsi="Times New Roman" w:cs="Times New Roman"/>
          <w:sz w:val="24"/>
          <w:szCs w:val="24"/>
          <w:lang w:eastAsia="tr-TR"/>
        </w:rPr>
        <w:t>herşey</w:t>
      </w:r>
      <w:proofErr w:type="spellEnd"/>
      <w:r w:rsidRPr="00DC1FE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yolunda giden hastalarda ) klinisyenler genellikle herhangi bir şeyi değiştirmekten çekinir ve PROMPT çalışmasından gelen bu tür “nazik </w:t>
      </w:r>
      <w:r w:rsidR="00526945" w:rsidRPr="00DC1FEF">
        <w:rPr>
          <w:rFonts w:ascii="Times New Roman" w:eastAsia="Times New Roman" w:hAnsi="Times New Roman" w:cs="Times New Roman"/>
          <w:sz w:val="24"/>
          <w:szCs w:val="24"/>
          <w:lang w:eastAsia="tr-TR"/>
        </w:rPr>
        <w:t>uyarılar</w:t>
      </w:r>
      <w:r w:rsidRPr="00DC1FEF">
        <w:rPr>
          <w:rFonts w:ascii="Times New Roman" w:eastAsia="Times New Roman" w:hAnsi="Times New Roman" w:cs="Times New Roman"/>
          <w:sz w:val="24"/>
          <w:szCs w:val="24"/>
          <w:lang w:eastAsia="tr-TR"/>
        </w:rPr>
        <w:t>”, nispeten stabil olan kişilerde bile bakımın düzeltilmesine yardımcı olabilir.</w:t>
      </w:r>
    </w:p>
    <w:p w14:paraId="4B67FB00" w14:textId="77777777" w:rsidR="00F13F3C" w:rsidRPr="00DC1FEF" w:rsidRDefault="007F511C" w:rsidP="007F511C">
      <w:pPr>
        <w:pBdr>
          <w:bottom w:val="single" w:sz="4" w:space="1" w:color="auto"/>
        </w:pBdr>
        <w:rPr>
          <w:rFonts w:ascii="Times New Roman" w:hAnsi="Times New Roman" w:cs="Times New Roman"/>
        </w:rPr>
      </w:pPr>
      <w:r w:rsidRPr="00DC1FEF">
        <w:rPr>
          <w:rFonts w:ascii="Times New Roman" w:eastAsia="Times New Roman" w:hAnsi="Times New Roman" w:cs="Times New Roman"/>
          <w:lang w:eastAsia="tr-TR"/>
        </w:rPr>
        <w:t>Burada yapılabilecek en iyi şey ampirik verilere bakmaktır.</w:t>
      </w:r>
      <w:r w:rsidRPr="00DC1FEF">
        <w:rPr>
          <w:rFonts w:ascii="Times New Roman" w:hAnsi="Times New Roman" w:cs="Times New Roman"/>
        </w:rPr>
        <w:t xml:space="preserve"> </w:t>
      </w:r>
    </w:p>
    <w:p w14:paraId="406566AE" w14:textId="77777777" w:rsidR="00DC1FEF" w:rsidRDefault="00DC1FEF" w:rsidP="007F511C">
      <w:pPr>
        <w:pBdr>
          <w:bottom w:val="single" w:sz="4" w:space="1" w:color="auto"/>
        </w:pBdr>
      </w:pPr>
    </w:p>
    <w:p w14:paraId="439D04FA" w14:textId="77B04574" w:rsidR="007F511C" w:rsidRPr="00DC1FEF" w:rsidRDefault="007F511C" w:rsidP="007F511C">
      <w:pPr>
        <w:pBdr>
          <w:bottom w:val="single" w:sz="4" w:space="1" w:color="auto"/>
        </w:pBdr>
        <w:rPr>
          <w:rFonts w:ascii="Arial" w:eastAsia="Times New Roman" w:hAnsi="Arial" w:cs="Arial"/>
          <w:color w:val="C00000"/>
          <w:sz w:val="28"/>
          <w:szCs w:val="28"/>
          <w:lang w:eastAsia="tr-TR"/>
        </w:rPr>
      </w:pPr>
      <w:r w:rsidRPr="00DC1FEF">
        <w:rPr>
          <w:color w:val="C00000"/>
          <w:sz w:val="28"/>
          <w:szCs w:val="28"/>
        </w:rPr>
        <w:t>“</w:t>
      </w:r>
      <w:r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Uyarı, KYTT kullanımını artırır mı? </w:t>
      </w:r>
      <w:r w:rsidR="00F13F3C"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g</w:t>
      </w:r>
      <w:r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örünüşe göre </w:t>
      </w:r>
      <w:r w:rsidR="00901283"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uzmanların </w:t>
      </w:r>
      <w:r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ceva</w:t>
      </w:r>
      <w:r w:rsidR="00901283"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bı</w:t>
      </w:r>
      <w:r w:rsidR="003717F6"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</w:t>
      </w:r>
      <w:proofErr w:type="spellStart"/>
      <w:r w:rsidR="003717F6"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herzaman</w:t>
      </w:r>
      <w:proofErr w:type="spellEnd"/>
      <w:r w:rsidR="003717F6"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 </w:t>
      </w:r>
      <w:r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 xml:space="preserve"> </w:t>
      </w:r>
      <w:proofErr w:type="gramStart"/>
      <w:r w:rsidR="003717F6"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E</w:t>
      </w:r>
      <w:r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vet</w:t>
      </w:r>
      <w:r w:rsidR="00901283"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tir</w:t>
      </w:r>
      <w:r w:rsidR="00F13F3C" w:rsidRPr="00DC1FEF">
        <w:rPr>
          <w:rFonts w:ascii="Arial" w:eastAsia="Times New Roman" w:hAnsi="Arial" w:cs="Arial"/>
          <w:color w:val="C00000"/>
          <w:sz w:val="28"/>
          <w:szCs w:val="28"/>
          <w:lang w:eastAsia="tr-TR"/>
        </w:rPr>
        <w:t>..</w:t>
      </w:r>
      <w:proofErr w:type="gramEnd"/>
    </w:p>
    <w:p w14:paraId="224720B0" w14:textId="74373F0E" w:rsidR="007F511C" w:rsidRDefault="007F511C"/>
    <w:p w14:paraId="067AFF24" w14:textId="379AAFB7" w:rsidR="00FD1E2D" w:rsidRDefault="00FD1E2D"/>
    <w:p w14:paraId="3E07CC19" w14:textId="77777777" w:rsidR="00D86E66" w:rsidRDefault="00D86E66">
      <w:pPr>
        <w:rPr>
          <w:rFonts w:ascii="Arial" w:hAnsi="Arial" w:cs="Arial"/>
          <w:sz w:val="28"/>
          <w:szCs w:val="28"/>
        </w:rPr>
      </w:pPr>
    </w:p>
    <w:p w14:paraId="4453DCB1" w14:textId="262D9708" w:rsidR="00FD1E2D" w:rsidRPr="007B0140" w:rsidRDefault="00B1180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B0140">
        <w:rPr>
          <w:rFonts w:ascii="Times New Roman" w:hAnsi="Times New Roman" w:cs="Times New Roman"/>
          <w:b/>
          <w:bCs/>
          <w:sz w:val="32"/>
          <w:szCs w:val="32"/>
        </w:rPr>
        <w:t>Ayakta</w:t>
      </w:r>
      <w:r w:rsidR="00DC1FEF" w:rsidRPr="007B0140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Pr="007B0140">
        <w:rPr>
          <w:rFonts w:ascii="Times New Roman" w:hAnsi="Times New Roman" w:cs="Times New Roman"/>
          <w:b/>
          <w:bCs/>
          <w:sz w:val="32"/>
          <w:szCs w:val="32"/>
        </w:rPr>
        <w:t xml:space="preserve"> Tedavide Kalp Yetmezliği </w:t>
      </w:r>
      <w:r w:rsidR="00DC1FEF" w:rsidRPr="007B0140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7B0140">
        <w:rPr>
          <w:rFonts w:ascii="Times New Roman" w:hAnsi="Times New Roman" w:cs="Times New Roman"/>
          <w:b/>
          <w:bCs/>
          <w:sz w:val="32"/>
          <w:szCs w:val="32"/>
        </w:rPr>
        <w:t xml:space="preserve">edavisini </w:t>
      </w:r>
      <w:r w:rsidR="00DC1FEF" w:rsidRPr="007B0140">
        <w:rPr>
          <w:rFonts w:ascii="Times New Roman" w:hAnsi="Times New Roman" w:cs="Times New Roman"/>
          <w:b/>
          <w:bCs/>
          <w:sz w:val="32"/>
          <w:szCs w:val="32"/>
        </w:rPr>
        <w:t>g</w:t>
      </w:r>
      <w:r w:rsidRPr="007B0140">
        <w:rPr>
          <w:rFonts w:ascii="Times New Roman" w:hAnsi="Times New Roman" w:cs="Times New Roman"/>
          <w:b/>
          <w:bCs/>
          <w:sz w:val="32"/>
          <w:szCs w:val="32"/>
        </w:rPr>
        <w:t xml:space="preserve">eliştirmek için </w:t>
      </w:r>
      <w:r w:rsidR="00D86E66" w:rsidRPr="007B0140">
        <w:rPr>
          <w:rFonts w:ascii="Times New Roman" w:hAnsi="Times New Roman" w:cs="Times New Roman"/>
          <w:b/>
          <w:bCs/>
          <w:sz w:val="32"/>
          <w:szCs w:val="32"/>
        </w:rPr>
        <w:t>“</w:t>
      </w:r>
      <w:r w:rsidRPr="007B0140">
        <w:rPr>
          <w:rFonts w:ascii="Times New Roman" w:hAnsi="Times New Roman" w:cs="Times New Roman"/>
          <w:b/>
          <w:bCs/>
          <w:sz w:val="32"/>
          <w:szCs w:val="32"/>
        </w:rPr>
        <w:t>Elektronik Uyarılar</w:t>
      </w:r>
      <w:r w:rsidR="00D86E66" w:rsidRPr="007B0140">
        <w:rPr>
          <w:rFonts w:ascii="Times New Roman" w:hAnsi="Times New Roman" w:cs="Times New Roman"/>
          <w:b/>
          <w:bCs/>
          <w:sz w:val="32"/>
          <w:szCs w:val="32"/>
        </w:rPr>
        <w:t>”</w:t>
      </w:r>
      <w:r w:rsidRPr="007B0140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D86E66" w:rsidRPr="007B0140">
        <w:rPr>
          <w:rFonts w:ascii="Times New Roman" w:hAnsi="Times New Roman" w:cs="Times New Roman"/>
          <w:b/>
          <w:bCs/>
          <w:sz w:val="32"/>
          <w:szCs w:val="32"/>
        </w:rPr>
        <w:t>B</w:t>
      </w:r>
      <w:r w:rsidRPr="007B0140">
        <w:rPr>
          <w:rFonts w:ascii="Times New Roman" w:hAnsi="Times New Roman" w:cs="Times New Roman"/>
          <w:b/>
          <w:bCs/>
          <w:sz w:val="32"/>
          <w:szCs w:val="32"/>
        </w:rPr>
        <w:t xml:space="preserve">ir </w:t>
      </w:r>
      <w:r w:rsidR="00DC1FEF" w:rsidRPr="007B0140">
        <w:rPr>
          <w:rFonts w:ascii="Times New Roman" w:hAnsi="Times New Roman" w:cs="Times New Roman"/>
          <w:b/>
          <w:bCs/>
          <w:sz w:val="32"/>
          <w:szCs w:val="32"/>
        </w:rPr>
        <w:t>k</w:t>
      </w:r>
      <w:r w:rsidRPr="007B0140">
        <w:rPr>
          <w:rFonts w:ascii="Times New Roman" w:hAnsi="Times New Roman" w:cs="Times New Roman"/>
          <w:b/>
          <w:bCs/>
          <w:sz w:val="32"/>
          <w:szCs w:val="32"/>
        </w:rPr>
        <w:t xml:space="preserve">üme </w:t>
      </w:r>
      <w:r w:rsidR="00DC1FEF" w:rsidRPr="007B0140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Pr="007B0140">
        <w:rPr>
          <w:rFonts w:ascii="Times New Roman" w:hAnsi="Times New Roman" w:cs="Times New Roman"/>
          <w:b/>
          <w:bCs/>
          <w:sz w:val="32"/>
          <w:szCs w:val="32"/>
        </w:rPr>
        <w:t xml:space="preserve">andomize </w:t>
      </w:r>
      <w:r w:rsidR="00DC1FEF" w:rsidRPr="007B0140">
        <w:rPr>
          <w:rFonts w:ascii="Times New Roman" w:hAnsi="Times New Roman" w:cs="Times New Roman"/>
          <w:b/>
          <w:bCs/>
          <w:sz w:val="32"/>
          <w:szCs w:val="32"/>
        </w:rPr>
        <w:t>ç</w:t>
      </w:r>
      <w:r w:rsidRPr="007B0140">
        <w:rPr>
          <w:rFonts w:ascii="Times New Roman" w:hAnsi="Times New Roman" w:cs="Times New Roman"/>
          <w:b/>
          <w:bCs/>
          <w:sz w:val="32"/>
          <w:szCs w:val="32"/>
        </w:rPr>
        <w:t>alışması</w:t>
      </w:r>
    </w:p>
    <w:p w14:paraId="09551E0E" w14:textId="61498EAF" w:rsidR="008C799D" w:rsidRPr="00D86E66" w:rsidRDefault="00FD1E2D" w:rsidP="006A1E10">
      <w:pPr>
        <w:shd w:val="clear" w:color="auto" w:fill="C5E0B3" w:themeFill="accent6" w:themeFillTint="66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tr-TR"/>
        </w:rPr>
      </w:pPr>
      <w:r w:rsidRPr="00D86E6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tr-TR"/>
        </w:rPr>
        <w:t>PROMPT-HF</w:t>
      </w:r>
      <w:r w:rsidR="00B11800" w:rsidRPr="00D86E6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tr-TR"/>
        </w:rPr>
        <w:t xml:space="preserve"> </w:t>
      </w:r>
      <w:r w:rsidR="00B11800" w:rsidRPr="00D86E6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</w:t>
      </w:r>
      <w:proofErr w:type="spellStart"/>
      <w:r w:rsidR="00B11800" w:rsidRPr="00D86E66">
        <w:rPr>
          <w:rFonts w:ascii="Times New Roman" w:eastAsia="Calibri" w:hAnsi="Times New Roman" w:cs="Times New Roman"/>
          <w:sz w:val="24"/>
          <w:szCs w:val="24"/>
        </w:rPr>
        <w:t>PRagmatic</w:t>
      </w:r>
      <w:proofErr w:type="spellEnd"/>
      <w:r w:rsidR="00B11800" w:rsidRPr="00D86E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1800" w:rsidRPr="00D86E66">
        <w:rPr>
          <w:rFonts w:ascii="Times New Roman" w:eastAsia="Calibri" w:hAnsi="Times New Roman" w:cs="Times New Roman"/>
          <w:sz w:val="24"/>
          <w:szCs w:val="24"/>
        </w:rPr>
        <w:t>trial</w:t>
      </w:r>
      <w:proofErr w:type="spellEnd"/>
      <w:r w:rsidR="00B11800" w:rsidRPr="00D86E66">
        <w:rPr>
          <w:rFonts w:ascii="Times New Roman" w:eastAsia="Calibri" w:hAnsi="Times New Roman" w:cs="Times New Roman"/>
          <w:sz w:val="24"/>
          <w:szCs w:val="24"/>
        </w:rPr>
        <w:t xml:space="preserve"> Of Messaging </w:t>
      </w:r>
      <w:proofErr w:type="spellStart"/>
      <w:r w:rsidR="00B11800" w:rsidRPr="00D86E66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="00B11800" w:rsidRPr="00D86E66">
        <w:rPr>
          <w:rFonts w:ascii="Times New Roman" w:eastAsia="Calibri" w:hAnsi="Times New Roman" w:cs="Times New Roman"/>
          <w:sz w:val="24"/>
          <w:szCs w:val="24"/>
        </w:rPr>
        <w:t xml:space="preserve"> Providers </w:t>
      </w:r>
      <w:proofErr w:type="spellStart"/>
      <w:r w:rsidR="00B11800" w:rsidRPr="00D86E66">
        <w:rPr>
          <w:rFonts w:ascii="Times New Roman" w:eastAsia="Calibri" w:hAnsi="Times New Roman" w:cs="Times New Roman"/>
          <w:sz w:val="24"/>
          <w:szCs w:val="24"/>
        </w:rPr>
        <w:t>about</w:t>
      </w:r>
      <w:proofErr w:type="spellEnd"/>
      <w:r w:rsidR="00B11800" w:rsidRPr="00D86E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1800" w:rsidRPr="00D86E66">
        <w:rPr>
          <w:rFonts w:ascii="Times New Roman" w:eastAsia="Calibri" w:hAnsi="Times New Roman" w:cs="Times New Roman"/>
          <w:sz w:val="24"/>
          <w:szCs w:val="24"/>
        </w:rPr>
        <w:t>Treatment</w:t>
      </w:r>
      <w:proofErr w:type="spellEnd"/>
      <w:r w:rsidR="00B11800" w:rsidRPr="00D86E66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 w:rsidR="00B11800" w:rsidRPr="00D86E66">
        <w:rPr>
          <w:rFonts w:ascii="Times New Roman" w:eastAsia="Calibri" w:hAnsi="Times New Roman" w:cs="Times New Roman"/>
          <w:sz w:val="24"/>
          <w:szCs w:val="24"/>
        </w:rPr>
        <w:t>Heart</w:t>
      </w:r>
      <w:proofErr w:type="spellEnd"/>
      <w:r w:rsidR="00B11800" w:rsidRPr="00D86E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11800" w:rsidRPr="00D86E66">
        <w:rPr>
          <w:rFonts w:ascii="Times New Roman" w:eastAsia="Calibri" w:hAnsi="Times New Roman" w:cs="Times New Roman"/>
          <w:sz w:val="24"/>
          <w:szCs w:val="24"/>
        </w:rPr>
        <w:t>Failure</w:t>
      </w:r>
      <w:proofErr w:type="spellEnd"/>
      <w:r w:rsidR="00B11800" w:rsidRPr="00D86E66">
        <w:rPr>
          <w:rFonts w:ascii="Times New Roman" w:eastAsia="Calibri" w:hAnsi="Times New Roman" w:cs="Times New Roman"/>
          <w:sz w:val="24"/>
          <w:szCs w:val="24"/>
        </w:rPr>
        <w:t>)</w:t>
      </w:r>
      <w:r w:rsidRPr="00D86E6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8C799D" w:rsidRPr="00D86E6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tr-TR"/>
        </w:rPr>
        <w:t xml:space="preserve"> </w:t>
      </w:r>
    </w:p>
    <w:p w14:paraId="1F1D1BFE" w14:textId="77777777" w:rsidR="00FD1E2D" w:rsidRPr="00D86E66" w:rsidRDefault="00FD1E2D" w:rsidP="006A1E10">
      <w:pPr>
        <w:shd w:val="clear" w:color="auto" w:fill="C5E0B3" w:themeFill="accent6" w:themeFillTint="66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American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College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Cardiology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(ACC) 2022 </w:t>
      </w:r>
      <w:proofErr w:type="spellStart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Annual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Scientific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Session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proofErr w:type="spellStart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Abstract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  <w:hyperlink r:id="rId5" w:anchor="!/10461/presentation/22110" w:history="1">
        <w:r w:rsidRPr="00D86E6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tr-TR"/>
          </w:rPr>
          <w:t>406-12</w:t>
        </w:r>
      </w:hyperlink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proofErr w:type="spellStart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Presented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April 3, 2022.</w:t>
      </w:r>
    </w:p>
    <w:p w14:paraId="759029C3" w14:textId="0B109DCF" w:rsidR="00FD1E2D" w:rsidRPr="00D86E66" w:rsidRDefault="00FD1E2D" w:rsidP="006A1E10">
      <w:pPr>
        <w:pStyle w:val="ListeParagraf"/>
        <w:pBdr>
          <w:bottom w:val="single" w:sz="4" w:space="1" w:color="auto"/>
        </w:pBdr>
        <w:shd w:val="clear" w:color="auto" w:fill="C5E0B3" w:themeFill="accent6" w:themeFillTint="66"/>
        <w:ind w:left="36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86E6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J </w:t>
      </w:r>
      <w:proofErr w:type="spellStart"/>
      <w:r w:rsidRPr="00D86E6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Am</w:t>
      </w:r>
      <w:proofErr w:type="spellEnd"/>
      <w:r w:rsidRPr="00D86E6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D86E6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Coll</w:t>
      </w:r>
      <w:proofErr w:type="spellEnd"/>
      <w:r w:rsidRPr="00D86E6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D86E6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Cardiol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proofErr w:type="spellStart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Published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online April 3, 2022. </w:t>
      </w:r>
      <w:proofErr w:type="spellStart"/>
      <w:r w:rsidRPr="00D86E66">
        <w:rPr>
          <w:rFonts w:ascii="Times New Roman" w:hAnsi="Times New Roman" w:cs="Times New Roman"/>
          <w:sz w:val="24"/>
          <w:szCs w:val="24"/>
        </w:rPr>
        <w:fldChar w:fldCharType="begin"/>
      </w:r>
      <w:r w:rsidRPr="00D86E66">
        <w:rPr>
          <w:rFonts w:ascii="Times New Roman" w:hAnsi="Times New Roman" w:cs="Times New Roman"/>
          <w:sz w:val="24"/>
          <w:szCs w:val="24"/>
        </w:rPr>
        <w:instrText xml:space="preserve"> HYPERLINK "https://www.jacc.org/doi/10.1016/j.jacc.2022.03.338" </w:instrText>
      </w:r>
      <w:r w:rsidRPr="00D86E66">
        <w:rPr>
          <w:rFonts w:ascii="Times New Roman" w:hAnsi="Times New Roman" w:cs="Times New Roman"/>
          <w:sz w:val="24"/>
          <w:szCs w:val="24"/>
        </w:rPr>
        <w:fldChar w:fldCharType="separate"/>
      </w:r>
      <w:r w:rsidRPr="00D86E66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Abstract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fldChar w:fldCharType="end"/>
      </w:r>
      <w:r w:rsidRPr="00D86E66">
        <w:rPr>
          <w:rFonts w:ascii="Times New Roman" w:eastAsia="Times New Roman" w:hAnsi="Times New Roman" w:cs="Times New Roman"/>
          <w:sz w:val="24"/>
          <w:szCs w:val="24"/>
          <w:lang w:eastAsia="tr-TR"/>
        </w:rPr>
        <w:t>, </w:t>
      </w:r>
      <w:proofErr w:type="spellStart"/>
      <w:r w:rsidRPr="00D86E66">
        <w:rPr>
          <w:rFonts w:ascii="Times New Roman" w:hAnsi="Times New Roman" w:cs="Times New Roman"/>
          <w:sz w:val="24"/>
          <w:szCs w:val="24"/>
        </w:rPr>
        <w:fldChar w:fldCharType="begin"/>
      </w:r>
      <w:r w:rsidRPr="00D86E66">
        <w:rPr>
          <w:rFonts w:ascii="Times New Roman" w:hAnsi="Times New Roman" w:cs="Times New Roman"/>
          <w:sz w:val="24"/>
          <w:szCs w:val="24"/>
        </w:rPr>
        <w:instrText xml:space="preserve"> HYPERLINK "https://www.jacc.org/doi/10.1016/j.jacc.2022.03.351" </w:instrText>
      </w:r>
      <w:r w:rsidRPr="00D86E66">
        <w:rPr>
          <w:rFonts w:ascii="Times New Roman" w:hAnsi="Times New Roman" w:cs="Times New Roman"/>
          <w:sz w:val="24"/>
          <w:szCs w:val="24"/>
        </w:rPr>
        <w:fldChar w:fldCharType="separate"/>
      </w:r>
      <w:r w:rsidRPr="00D86E66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Editorial</w:t>
      </w:r>
      <w:proofErr w:type="spellEnd"/>
      <w:r w:rsidRPr="00D86E66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fldChar w:fldCharType="end"/>
      </w:r>
    </w:p>
    <w:p w14:paraId="6903975D" w14:textId="77777777" w:rsidR="001C6616" w:rsidRDefault="001C6616" w:rsidP="00FD1E2D">
      <w:pPr>
        <w:shd w:val="clear" w:color="auto" w:fill="FFFFFF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tr-TR"/>
        </w:rPr>
      </w:pPr>
    </w:p>
    <w:p w14:paraId="35D66830" w14:textId="5B8287F5" w:rsidR="001C6616" w:rsidRDefault="001C6616" w:rsidP="00FD1E2D">
      <w:pPr>
        <w:shd w:val="clear" w:color="auto" w:fill="FFFFFF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tr-TR"/>
        </w:rPr>
      </w:pPr>
      <w:r>
        <w:rPr>
          <w:noProof/>
        </w:rPr>
        <w:lastRenderedPageBreak/>
        <w:drawing>
          <wp:inline distT="0" distB="0" distL="0" distR="0" wp14:anchorId="0276C5B1" wp14:editId="3B27AFA1">
            <wp:extent cx="5715000" cy="52863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9EB1" w14:textId="54C34032" w:rsidR="007B0140" w:rsidRPr="007B0140" w:rsidRDefault="009120A3" w:rsidP="00FD1E2D">
      <w:pPr>
        <w:shd w:val="clear" w:color="auto" w:fill="FFFFFF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r w:rsidRPr="009120A3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u w:val="single"/>
          <w:lang w:eastAsia="tr-TR"/>
        </w:rPr>
        <w:t>Merkezi Çizim.</w:t>
      </w:r>
      <w:r w:rsidRPr="009120A3">
        <w:rPr>
          <w:rFonts w:ascii="Times New Roman" w:eastAsia="Times New Roman" w:hAnsi="Times New Roman" w:cs="Times New Roman"/>
          <w:color w:val="C00000"/>
          <w:kern w:val="36"/>
          <w:sz w:val="24"/>
          <w:szCs w:val="24"/>
          <w:lang w:eastAsia="tr-TR"/>
        </w:rPr>
        <w:t xml:space="preserve"> </w:t>
      </w:r>
      <w:r w:rsidRPr="009120A3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tr-TR"/>
        </w:rPr>
        <w:t>Kısaltmalar: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</w:t>
      </w:r>
      <w:proofErr w:type="spellStart"/>
      <w:r w:rsidR="007B0140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Vitals</w:t>
      </w:r>
      <w:proofErr w:type="spellEnd"/>
      <w:r w:rsidR="007B0140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- </w:t>
      </w:r>
      <w:proofErr w:type="spellStart"/>
      <w:r w:rsidR="007B0140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Vitalleri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(kan </w:t>
      </w:r>
      <w:proofErr w:type="spellStart"/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basıncı,periferik</w:t>
      </w:r>
      <w:proofErr w:type="spellEnd"/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nabız, solunum, idrar çıkışı ve bilinç); </w:t>
      </w:r>
      <w:proofErr w:type="spellStart"/>
      <w:r w:rsidR="007B0140" w:rsidRPr="007B0140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Labs</w:t>
      </w:r>
      <w:proofErr w:type="spellEnd"/>
      <w:r w:rsidR="007B0140" w:rsidRPr="007B0140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- </w:t>
      </w:r>
      <w:proofErr w:type="spellStart"/>
      <w:r w:rsidR="007B0140" w:rsidRPr="007B0140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Laboratuar</w:t>
      </w:r>
      <w:proofErr w:type="spellEnd"/>
      <w:r w:rsidR="007B0140" w:rsidRPr="007B0140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tetkikleri</w:t>
      </w:r>
      <w:r w:rsidR="007B0140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; LVEF-  Sol ventrikül ejeksiyon fraksiyonu;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KYTT- Kılavuzların yönlendirdiği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>tıpsal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tedavi.</w:t>
      </w:r>
    </w:p>
    <w:p w14:paraId="6DE810E3" w14:textId="632A5791" w:rsidR="009120A3" w:rsidRPr="00DE0E38" w:rsidRDefault="00000000" w:rsidP="00DE0E38">
      <w:pPr>
        <w:pStyle w:val="Balk1"/>
        <w:numPr>
          <w:ilvl w:val="0"/>
          <w:numId w:val="12"/>
        </w:numPr>
        <w:pBdr>
          <w:bottom w:val="single" w:sz="4" w:space="1" w:color="auto"/>
        </w:pBdr>
        <w:shd w:val="clear" w:color="auto" w:fill="FFFFFF"/>
        <w:rPr>
          <w:rFonts w:ascii="Times New Roman" w:hAnsi="Times New Roman" w:cs="Times New Roman"/>
          <w:color w:val="auto"/>
          <w:sz w:val="24"/>
          <w:szCs w:val="24"/>
        </w:rPr>
      </w:pPr>
      <w:hyperlink r:id="rId8" w:tooltip="Electronic Alerts to Improve Heart Failure Therapy in Outpatient Practice: &lt;span class=&quot;subtitle&quot;&gt;A Cluster Randomized Trial&lt;/span&gt;" w:history="1"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Electronic Alerts </w:t>
        </w:r>
        <w:proofErr w:type="spellStart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to</w:t>
        </w:r>
        <w:proofErr w:type="spellEnd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Improve</w:t>
        </w:r>
        <w:proofErr w:type="spellEnd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Heart</w:t>
        </w:r>
        <w:proofErr w:type="spellEnd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Failure</w:t>
        </w:r>
        <w:proofErr w:type="spellEnd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Therapy</w:t>
        </w:r>
        <w:proofErr w:type="spellEnd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in </w:t>
        </w:r>
        <w:proofErr w:type="spellStart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Outpatient</w:t>
        </w:r>
        <w:proofErr w:type="spellEnd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Practice</w:t>
        </w:r>
        <w:proofErr w:type="spellEnd"/>
        <w:r w:rsidR="001C6616" w:rsidRPr="003C4D79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>: </w:t>
        </w:r>
        <w:r w:rsidR="001C6616" w:rsidRPr="003C4D79">
          <w:rPr>
            <w:rStyle w:val="Altyaz1"/>
            <w:rFonts w:ascii="Times New Roman" w:hAnsi="Times New Roman" w:cs="Times New Roman"/>
            <w:color w:val="auto"/>
            <w:sz w:val="24"/>
            <w:szCs w:val="24"/>
          </w:rPr>
          <w:t xml:space="preserve">A Cluster </w:t>
        </w:r>
        <w:proofErr w:type="spellStart"/>
        <w:r w:rsidR="001C6616" w:rsidRPr="003C4D79">
          <w:rPr>
            <w:rStyle w:val="Altyaz1"/>
            <w:rFonts w:ascii="Times New Roman" w:hAnsi="Times New Roman" w:cs="Times New Roman"/>
            <w:color w:val="auto"/>
            <w:sz w:val="24"/>
            <w:szCs w:val="24"/>
          </w:rPr>
          <w:t>Randomized</w:t>
        </w:r>
        <w:proofErr w:type="spellEnd"/>
        <w:r w:rsidR="001C6616" w:rsidRPr="003C4D79">
          <w:rPr>
            <w:rStyle w:val="Altyaz1"/>
            <w:rFonts w:ascii="Times New Roman" w:hAnsi="Times New Roman" w:cs="Times New Roman"/>
            <w:color w:val="auto"/>
            <w:sz w:val="24"/>
            <w:szCs w:val="24"/>
          </w:rPr>
          <w:t xml:space="preserve"> Trial</w:t>
        </w:r>
      </w:hyperlink>
      <w:r w:rsidR="001C6616" w:rsidRPr="001C6616">
        <w:rPr>
          <w:rStyle w:val="Altyaz1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1C6616">
        <w:rPr>
          <w:rStyle w:val="Altyaz1"/>
          <w:rFonts w:ascii="Times New Roman" w:hAnsi="Times New Roman" w:cs="Times New Roman"/>
          <w:color w:val="auto"/>
          <w:sz w:val="24"/>
          <w:szCs w:val="24"/>
        </w:rPr>
        <w:t>(</w:t>
      </w:r>
      <w:hyperlink r:id="rId9" w:history="1">
        <w:r w:rsidR="001C6616" w:rsidRPr="001C6616">
          <w:rPr>
            <w:rStyle w:val="Kpr"/>
            <w:rFonts w:ascii="Times New Roman" w:hAnsi="Times New Roman" w:cs="Times New Roman"/>
            <w:b/>
            <w:bCs/>
            <w:i/>
            <w:iCs/>
            <w:color w:val="222222"/>
            <w:sz w:val="20"/>
            <w:szCs w:val="20"/>
            <w:u w:val="none"/>
          </w:rPr>
          <w:t xml:space="preserve">J </w:t>
        </w:r>
        <w:proofErr w:type="spellStart"/>
        <w:r w:rsidR="001C6616" w:rsidRPr="001C6616">
          <w:rPr>
            <w:rStyle w:val="Kpr"/>
            <w:rFonts w:ascii="Times New Roman" w:hAnsi="Times New Roman" w:cs="Times New Roman"/>
            <w:b/>
            <w:bCs/>
            <w:i/>
            <w:iCs/>
            <w:color w:val="222222"/>
            <w:sz w:val="20"/>
            <w:szCs w:val="20"/>
            <w:u w:val="none"/>
          </w:rPr>
          <w:t>Am</w:t>
        </w:r>
        <w:proofErr w:type="spellEnd"/>
        <w:r w:rsidR="001C6616" w:rsidRPr="001C6616">
          <w:rPr>
            <w:rStyle w:val="Kpr"/>
            <w:rFonts w:ascii="Times New Roman" w:hAnsi="Times New Roman" w:cs="Times New Roman"/>
            <w:b/>
            <w:bCs/>
            <w:i/>
            <w:iCs/>
            <w:color w:val="222222"/>
            <w:sz w:val="20"/>
            <w:szCs w:val="20"/>
            <w:u w:val="none"/>
          </w:rPr>
          <w:t xml:space="preserve"> </w:t>
        </w:r>
        <w:proofErr w:type="spellStart"/>
        <w:r w:rsidR="001C6616" w:rsidRPr="001C6616">
          <w:rPr>
            <w:rStyle w:val="Kpr"/>
            <w:rFonts w:ascii="Times New Roman" w:hAnsi="Times New Roman" w:cs="Times New Roman"/>
            <w:b/>
            <w:bCs/>
            <w:i/>
            <w:iCs/>
            <w:color w:val="222222"/>
            <w:sz w:val="20"/>
            <w:szCs w:val="20"/>
            <w:u w:val="none"/>
          </w:rPr>
          <w:t>Coll</w:t>
        </w:r>
        <w:proofErr w:type="spellEnd"/>
        <w:r w:rsidR="001C6616" w:rsidRPr="001C6616">
          <w:rPr>
            <w:rStyle w:val="Kpr"/>
            <w:rFonts w:ascii="Times New Roman" w:hAnsi="Times New Roman" w:cs="Times New Roman"/>
            <w:b/>
            <w:bCs/>
            <w:i/>
            <w:iCs/>
            <w:color w:val="222222"/>
            <w:sz w:val="20"/>
            <w:szCs w:val="20"/>
            <w:u w:val="none"/>
          </w:rPr>
          <w:t xml:space="preserve"> </w:t>
        </w:r>
        <w:proofErr w:type="spellStart"/>
        <w:r w:rsidR="001C6616" w:rsidRPr="001C6616">
          <w:rPr>
            <w:rStyle w:val="Kpr"/>
            <w:rFonts w:ascii="Times New Roman" w:hAnsi="Times New Roman" w:cs="Times New Roman"/>
            <w:b/>
            <w:bCs/>
            <w:i/>
            <w:iCs/>
            <w:color w:val="222222"/>
            <w:sz w:val="20"/>
            <w:szCs w:val="20"/>
            <w:u w:val="none"/>
          </w:rPr>
          <w:t>Cardiol</w:t>
        </w:r>
        <w:proofErr w:type="spellEnd"/>
      </w:hyperlink>
      <w:r w:rsidR="001C6616" w:rsidRPr="001C6616">
        <w:rPr>
          <w:rFonts w:ascii="Times New Roman" w:hAnsi="Times New Roman" w:cs="Times New Roman"/>
          <w:b/>
          <w:bCs/>
          <w:i/>
          <w:iCs/>
          <w:color w:val="222222"/>
          <w:sz w:val="20"/>
          <w:szCs w:val="20"/>
        </w:rPr>
        <w:t>. </w:t>
      </w:r>
      <w:r w:rsidR="001C6616" w:rsidRPr="001C6616">
        <w:rPr>
          <w:rStyle w:val="epub-sectiondate"/>
          <w:rFonts w:ascii="Times New Roman" w:hAnsi="Times New Roman" w:cs="Times New Roman"/>
          <w:b/>
          <w:bCs/>
          <w:i/>
          <w:iCs/>
          <w:color w:val="222222"/>
          <w:sz w:val="20"/>
          <w:szCs w:val="20"/>
        </w:rPr>
        <w:t xml:space="preserve">2022 </w:t>
      </w:r>
      <w:proofErr w:type="spellStart"/>
      <w:r w:rsidR="001C6616" w:rsidRPr="001C6616">
        <w:rPr>
          <w:rStyle w:val="epub-sectiondate"/>
          <w:rFonts w:ascii="Times New Roman" w:hAnsi="Times New Roman" w:cs="Times New Roman"/>
          <w:b/>
          <w:bCs/>
          <w:i/>
          <w:iCs/>
          <w:color w:val="222222"/>
          <w:sz w:val="20"/>
          <w:szCs w:val="20"/>
        </w:rPr>
        <w:t>Jun</w:t>
      </w:r>
      <w:proofErr w:type="spellEnd"/>
      <w:r w:rsidR="001C6616" w:rsidRPr="001C6616">
        <w:rPr>
          <w:rFonts w:ascii="Times New Roman" w:hAnsi="Times New Roman" w:cs="Times New Roman"/>
          <w:b/>
          <w:bCs/>
          <w:i/>
          <w:iCs/>
          <w:color w:val="222222"/>
          <w:sz w:val="20"/>
          <w:szCs w:val="20"/>
        </w:rPr>
        <w:t>, 79 (22) 2203–2213</w:t>
      </w:r>
      <w:r w:rsidR="001C6616">
        <w:rPr>
          <w:rFonts w:ascii="Times New Roman" w:hAnsi="Times New Roman" w:cs="Times New Roman"/>
          <w:color w:val="222222"/>
          <w:sz w:val="24"/>
          <w:szCs w:val="24"/>
        </w:rPr>
        <w:t>)</w:t>
      </w:r>
      <w:bookmarkStart w:id="0" w:name="_Hlk110377332"/>
    </w:p>
    <w:p w14:paraId="11F936B4" w14:textId="77777777" w:rsidR="00DE0E38" w:rsidRDefault="00DE0E38" w:rsidP="00DE0E38">
      <w:pPr>
        <w:spacing w:before="100" w:beforeAutospacing="1" w:after="100" w:afterAutospacing="1"/>
        <w:ind w:left="360"/>
        <w:rPr>
          <w:rFonts w:ascii="Arial" w:eastAsia="Times New Roman" w:hAnsi="Arial" w:cs="Arial"/>
          <w:b/>
          <w:color w:val="0070C0"/>
          <w:sz w:val="28"/>
          <w:szCs w:val="28"/>
          <w:lang w:eastAsia="tr-TR"/>
        </w:rPr>
      </w:pPr>
    </w:p>
    <w:p w14:paraId="08D9877E" w14:textId="51FA7F79" w:rsidR="009120A3" w:rsidRPr="00817ED5" w:rsidRDefault="009120A3" w:rsidP="00DE0E38">
      <w:pPr>
        <w:spacing w:before="100" w:beforeAutospacing="1" w:after="100" w:afterAutospacing="1"/>
        <w:ind w:left="360"/>
        <w:rPr>
          <w:rFonts w:ascii="Arial" w:eastAsia="Times New Roman" w:hAnsi="Arial" w:cs="Arial"/>
          <w:b/>
          <w:sz w:val="28"/>
          <w:szCs w:val="28"/>
          <w:lang w:eastAsia="tr-TR"/>
        </w:rPr>
      </w:pPr>
      <w:r w:rsidRPr="00817ED5">
        <w:rPr>
          <w:rFonts w:ascii="Arial" w:eastAsia="Times New Roman" w:hAnsi="Arial" w:cs="Arial"/>
          <w:b/>
          <w:sz w:val="28"/>
          <w:szCs w:val="28"/>
          <w:lang w:eastAsia="tr-TR"/>
        </w:rPr>
        <w:t>PROMPT-HF</w:t>
      </w:r>
      <w:r w:rsidR="00DE0E38" w:rsidRPr="00817ED5">
        <w:rPr>
          <w:rFonts w:ascii="Arial" w:eastAsia="Times New Roman" w:hAnsi="Arial" w:cs="Arial"/>
          <w:b/>
          <w:sz w:val="28"/>
          <w:szCs w:val="28"/>
          <w:lang w:eastAsia="tr-TR"/>
        </w:rPr>
        <w:t xml:space="preserve"> Çalışması</w:t>
      </w:r>
    </w:p>
    <w:bookmarkEnd w:id="0"/>
    <w:p w14:paraId="4460DDB9" w14:textId="1CED2D95" w:rsidR="008C799D" w:rsidRPr="00DE0E38" w:rsidRDefault="009120A3" w:rsidP="00817ED5">
      <w:pPr>
        <w:pBdr>
          <w:bottom w:val="single" w:sz="4" w:space="1" w:color="auto"/>
        </w:pBdr>
        <w:shd w:val="clear" w:color="auto" w:fill="FFFFFF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tr-TR"/>
        </w:rPr>
      </w:pPr>
      <w:r w:rsidRPr="00817ED5">
        <w:rPr>
          <w:rFonts w:ascii="Arial" w:eastAsia="Times New Roman" w:hAnsi="Arial" w:cs="Arial"/>
          <w:b/>
          <w:sz w:val="28"/>
          <w:szCs w:val="28"/>
          <w:lang w:eastAsia="tr-TR"/>
        </w:rPr>
        <w:t>Özet</w:t>
      </w:r>
    </w:p>
    <w:p w14:paraId="67F2C48A" w14:textId="1CA6EAFC" w:rsidR="008C799D" w:rsidRPr="008C799D" w:rsidRDefault="007B0140" w:rsidP="00817ED5">
      <w:pPr>
        <w:pBdr>
          <w:bottom w:val="single" w:sz="4" w:space="1" w:color="auto"/>
        </w:pBdr>
        <w:shd w:val="clear" w:color="auto" w:fill="F2F2F2" w:themeFill="background1" w:themeFillShade="F2"/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sz w:val="24"/>
          <w:szCs w:val="24"/>
          <w:lang w:eastAsia="tr-TR"/>
        </w:rPr>
      </w:pPr>
      <w:r w:rsidRPr="005746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Giriş-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C799D" w:rsidRPr="007B0140">
        <w:rPr>
          <w:rFonts w:ascii="Times New Roman" w:eastAsia="Times New Roman" w:hAnsi="Times New Roman" w:cs="Times New Roman"/>
          <w:lang w:eastAsia="tr-TR"/>
        </w:rPr>
        <w:t xml:space="preserve">KYTT kullanımı, </w:t>
      </w:r>
      <w:proofErr w:type="spellStart"/>
      <w:r w:rsidR="008C799D" w:rsidRPr="007B0140">
        <w:rPr>
          <w:rFonts w:ascii="Times New Roman" w:eastAsia="Times New Roman" w:hAnsi="Times New Roman" w:cs="Times New Roman"/>
          <w:lang w:eastAsia="tr-TR"/>
        </w:rPr>
        <w:t>KYdEF'li</w:t>
      </w:r>
      <w:proofErr w:type="spellEnd"/>
      <w:r w:rsidR="008C799D" w:rsidRPr="007B0140">
        <w:rPr>
          <w:rFonts w:ascii="Times New Roman" w:eastAsia="Times New Roman" w:hAnsi="Times New Roman" w:cs="Times New Roman"/>
          <w:lang w:eastAsia="tr-TR"/>
        </w:rPr>
        <w:t xml:space="preserve"> hastalarda yetersiz reçete edilmektedir</w:t>
      </w:r>
      <w:r w:rsidR="008C799D" w:rsidRPr="007B0140">
        <w:rPr>
          <w:rFonts w:ascii="Times New Roman" w:eastAsia="Times New Roman" w:hAnsi="Times New Roman" w:cs="Times New Roman"/>
          <w:color w:val="0070C0"/>
          <w:lang w:eastAsia="tr-TR"/>
        </w:rPr>
        <w:t>.</w:t>
      </w:r>
    </w:p>
    <w:p w14:paraId="676ACAA8" w14:textId="6B4FB7E4" w:rsidR="008C799D" w:rsidRPr="008C799D" w:rsidRDefault="008C799D" w:rsidP="00817ED5">
      <w:pPr>
        <w:pBdr>
          <w:bottom w:val="single" w:sz="4" w:space="1" w:color="auto"/>
        </w:pBdr>
        <w:shd w:val="clear" w:color="auto" w:fill="F2F2F2" w:themeFill="background1" w:themeFillShade="F2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C79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Amaç-</w:t>
      </w:r>
      <w:r w:rsidRPr="008C79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C799D">
        <w:rPr>
          <w:rFonts w:ascii="Times New Roman" w:eastAsia="Times New Roman" w:hAnsi="Times New Roman" w:cs="Times New Roman"/>
          <w:sz w:val="24"/>
          <w:szCs w:val="24"/>
          <w:lang w:eastAsia="tr-TR"/>
        </w:rPr>
        <w:t>KYdEF'li</w:t>
      </w:r>
      <w:proofErr w:type="spellEnd"/>
      <w:r w:rsidRPr="008C79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uygun hastalarda </w:t>
      </w:r>
      <w:proofErr w:type="spellStart"/>
      <w:r w:rsidRPr="008C799D">
        <w:rPr>
          <w:rFonts w:ascii="Times New Roman" w:eastAsia="Times New Roman" w:hAnsi="Times New Roman" w:cs="Times New Roman"/>
          <w:sz w:val="24"/>
          <w:szCs w:val="24"/>
          <w:lang w:eastAsia="tr-TR"/>
        </w:rPr>
        <w:t>KYTT'yi</w:t>
      </w:r>
      <w:proofErr w:type="spellEnd"/>
      <w:r w:rsidRPr="008C79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öneren hedefli ve biçimlendirilmiş EHR uyarılarının </w:t>
      </w:r>
      <w:r w:rsidR="00DE0E38">
        <w:rPr>
          <w:rFonts w:ascii="Times New Roman" w:eastAsia="Times New Roman" w:hAnsi="Times New Roman" w:cs="Times New Roman"/>
          <w:sz w:val="24"/>
          <w:szCs w:val="24"/>
          <w:lang w:eastAsia="tr-TR"/>
        </w:rPr>
        <w:t>ilaç kullanımını (özellikle “dörtlü tedavi”)</w:t>
      </w:r>
      <w:r w:rsidRPr="008C799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düzeltip düzeltmediğini incelemek.</w:t>
      </w:r>
    </w:p>
    <w:p w14:paraId="29DBCC1A" w14:textId="58818D78" w:rsidR="008C799D" w:rsidRPr="00266F1E" w:rsidRDefault="008C799D" w:rsidP="00817ED5">
      <w:pPr>
        <w:pBdr>
          <w:bottom w:val="single" w:sz="4" w:space="1" w:color="auto"/>
        </w:pBdr>
        <w:shd w:val="clear" w:color="auto" w:fill="F2F2F2" w:themeFill="background1" w:themeFillShade="F2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proofErr w:type="spellStart"/>
      <w:r w:rsidRPr="00E44B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lastRenderedPageBreak/>
        <w:t>Metod</w:t>
      </w:r>
      <w:proofErr w:type="spellEnd"/>
      <w:proofErr w:type="gramStart"/>
      <w:r w:rsidRPr="00E44B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PROMPT</w:t>
      </w:r>
      <w:proofErr w:type="gram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-HF, pragmatik, EHR tabanlı, küme-randomize  karşılaştırmalı bir etkinlik  çalışmasıydı (</w:t>
      </w:r>
      <w:proofErr w:type="spellStart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cluster-randomized</w:t>
      </w:r>
      <w:proofErr w:type="spell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comparative</w:t>
      </w:r>
      <w:proofErr w:type="spell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effectiveness</w:t>
      </w:r>
      <w:proofErr w:type="spell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trial</w:t>
      </w:r>
      <w:proofErr w:type="spell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).</w:t>
      </w:r>
      <w:r w:rsidRPr="00EB7B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BA2">
        <w:rPr>
          <w:rFonts w:ascii="Times New Roman" w:hAnsi="Times New Roman" w:cs="Times New Roman"/>
          <w:sz w:val="24"/>
          <w:szCs w:val="24"/>
        </w:rPr>
        <w:t>KYd</w:t>
      </w:r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EF'li</w:t>
      </w:r>
      <w:proofErr w:type="spell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hastalara bakan 100 </w:t>
      </w:r>
      <w:proofErr w:type="spellStart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sağlıkcı</w:t>
      </w:r>
      <w:proofErr w:type="spell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bir uyarı</w:t>
      </w:r>
      <w:r w:rsidR="0073165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</w:t>
      </w:r>
      <w:proofErr w:type="gramStart"/>
      <w:r w:rsidR="0073165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bakım </w:t>
      </w:r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veya</w:t>
      </w:r>
      <w:proofErr w:type="gram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olağan</w:t>
      </w:r>
      <w:r w:rsidR="0073165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(uyarısız)</w:t>
      </w:r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bakıma randomize edildi.</w:t>
      </w:r>
      <w:r w:rsidRPr="00EB7BA2">
        <w:rPr>
          <w:rFonts w:ascii="Times New Roman" w:hAnsi="Times New Roman" w:cs="Times New Roman"/>
          <w:sz w:val="24"/>
          <w:szCs w:val="24"/>
        </w:rPr>
        <w:t xml:space="preserve"> </w:t>
      </w:r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Uyarı, sa</w:t>
      </w:r>
      <w:proofErr w:type="spellStart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ğlıkcılara</w:t>
      </w:r>
      <w:proofErr w:type="spell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hasta özellikleriyle birlikte kişiselleştirilmiş </w:t>
      </w:r>
      <w:proofErr w:type="gramStart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KYTT  </w:t>
      </w:r>
      <w:r w:rsidR="00266F1E">
        <w:rPr>
          <w:rFonts w:ascii="Times New Roman" w:eastAsia="Times New Roman" w:hAnsi="Times New Roman" w:cs="Times New Roman"/>
          <w:sz w:val="24"/>
          <w:szCs w:val="24"/>
          <w:lang w:eastAsia="tr-TR"/>
        </w:rPr>
        <w:t>tavsiyelerini</w:t>
      </w:r>
      <w:proofErr w:type="gram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bildirdi.</w:t>
      </w:r>
      <w:r w:rsidRPr="00EB7B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7BA2">
        <w:rPr>
          <w:rFonts w:ascii="Times New Roman" w:hAnsi="Times New Roman" w:cs="Times New Roman"/>
          <w:sz w:val="24"/>
          <w:szCs w:val="24"/>
        </w:rPr>
        <w:t xml:space="preserve">Primer </w:t>
      </w:r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sonuç</w:t>
      </w:r>
      <w:proofErr w:type="gram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randomizasyondan 30 gün sonra reçete edilen  KYTT sınıflarının sayısında bir artış </w:t>
      </w:r>
      <w:r w:rsidR="005746D6">
        <w:rPr>
          <w:rFonts w:ascii="Times New Roman" w:eastAsia="Times New Roman" w:hAnsi="Times New Roman" w:cs="Times New Roman"/>
          <w:sz w:val="24"/>
          <w:szCs w:val="24"/>
          <w:lang w:eastAsia="tr-TR"/>
        </w:rPr>
        <w:t>idi</w:t>
      </w:r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EB7B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Sağlıkcılar</w:t>
      </w:r>
      <w:proofErr w:type="spellEnd"/>
      <w:r w:rsidRPr="00EB7BA2">
        <w:rPr>
          <w:rFonts w:ascii="Times New Roman" w:eastAsia="Times New Roman" w:hAnsi="Times New Roman" w:cs="Times New Roman"/>
          <w:sz w:val="24"/>
          <w:szCs w:val="24"/>
          <w:lang w:eastAsia="tr-TR"/>
        </w:rPr>
        <w:t>, kılavuz bilgileri ve kullanıcı deneyimi konusunda ankete tabi tutuldu.</w:t>
      </w:r>
    </w:p>
    <w:p w14:paraId="72DA0F6B" w14:textId="77777777" w:rsidR="005746D6" w:rsidRDefault="00B02C8E" w:rsidP="00817ED5">
      <w:pPr>
        <w:pBdr>
          <w:bottom w:val="single" w:sz="4" w:space="1" w:color="auto"/>
        </w:pBdr>
        <w:shd w:val="clear" w:color="auto" w:fill="F2F2F2" w:themeFill="background1" w:themeFillShade="F2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B02C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Sonuçlar-</w:t>
      </w:r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1.310 ayaktan tedavi edilen </w:t>
      </w:r>
      <w:proofErr w:type="spellStart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>KYdEF</w:t>
      </w:r>
      <w:r w:rsidR="005746D6">
        <w:rPr>
          <w:rFonts w:ascii="Times New Roman" w:eastAsia="Times New Roman" w:hAnsi="Times New Roman" w:cs="Times New Roman"/>
          <w:sz w:val="24"/>
          <w:szCs w:val="24"/>
          <w:lang w:eastAsia="tr-TR"/>
        </w:rPr>
        <w:t>’li</w:t>
      </w:r>
      <w:proofErr w:type="spellEnd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hasta Nisan-Ekim 2021 arasında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>kaydedildi .</w:t>
      </w:r>
      <w:proofErr w:type="gramEnd"/>
      <w:r w:rsidRPr="00C73556">
        <w:rPr>
          <w:rFonts w:ascii="Times New Roman" w:hAnsi="Times New Roman" w:cs="Times New Roman"/>
          <w:sz w:val="24"/>
          <w:szCs w:val="24"/>
        </w:rPr>
        <w:t xml:space="preserve"> </w:t>
      </w:r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Medyan yaş </w:t>
      </w:r>
      <w:proofErr w:type="gramStart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>72 ;</w:t>
      </w:r>
      <w:proofErr w:type="gramEnd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%31'i kadın; %18'i siyah</w:t>
      </w:r>
      <w:r w:rsidR="005746D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olup</w:t>
      </w:r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>; medyan SVEF %32 idi.</w:t>
      </w:r>
      <w:r w:rsidRPr="00C73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241DCA" w14:textId="7D1CA0EA" w:rsidR="00B02C8E" w:rsidRPr="00817ED5" w:rsidRDefault="00B02C8E" w:rsidP="00817ED5">
      <w:pPr>
        <w:pBdr>
          <w:bottom w:val="single" w:sz="4" w:space="1" w:color="auto"/>
        </w:pBdr>
        <w:shd w:val="clear" w:color="auto" w:fill="F2F2F2" w:themeFill="background1" w:themeFillShade="F2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>Başlangıçta</w:t>
      </w:r>
      <w:r w:rsidR="005746D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 w:rsidR="005746D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hastaların </w:t>
      </w:r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%</w:t>
      </w:r>
      <w:proofErr w:type="gramEnd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>84'ü β-</w:t>
      </w:r>
      <w:proofErr w:type="spellStart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>bloker</w:t>
      </w:r>
      <w:proofErr w:type="spellEnd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%71 </w:t>
      </w:r>
      <w:proofErr w:type="spellStart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>RAASi</w:t>
      </w:r>
      <w:proofErr w:type="spellEnd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%29 MRA ve %11 </w:t>
      </w:r>
      <w:proofErr w:type="spellStart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>SGLTi</w:t>
      </w:r>
      <w:proofErr w:type="spellEnd"/>
      <w:r w:rsidRPr="00C7355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alıyordu.</w:t>
      </w:r>
      <w:r w:rsidRPr="00C735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7ED5">
        <w:rPr>
          <w:rFonts w:ascii="Times New Roman" w:hAnsi="Times New Roman" w:cs="Times New Roman"/>
        </w:rPr>
        <w:t xml:space="preserve">Primer </w:t>
      </w:r>
      <w:r w:rsidRPr="00817ED5">
        <w:rPr>
          <w:rFonts w:ascii="Times New Roman" w:eastAsia="Times New Roman" w:hAnsi="Times New Roman" w:cs="Times New Roman"/>
          <w:lang w:eastAsia="tr-TR"/>
        </w:rPr>
        <w:t xml:space="preserve"> sonuç</w:t>
      </w:r>
      <w:proofErr w:type="gramEnd"/>
      <w:r w:rsidRPr="00817ED5">
        <w:rPr>
          <w:rFonts w:ascii="Times New Roman" w:eastAsia="Times New Roman" w:hAnsi="Times New Roman" w:cs="Times New Roman"/>
          <w:lang w:eastAsia="tr-TR"/>
        </w:rPr>
        <w:t>, uyarı kolundaki 176/685 (%26) katılımcıya karşılık olağan bakım kolundaki 117/625 (%19) katılımcıda meydana geldi ve uyarı</w:t>
      </w:r>
      <w:r w:rsidR="00817ED5" w:rsidRPr="00817ED5">
        <w:rPr>
          <w:rFonts w:ascii="Times New Roman" w:eastAsia="Times New Roman" w:hAnsi="Times New Roman" w:cs="Times New Roman"/>
          <w:lang w:eastAsia="tr-TR"/>
        </w:rPr>
        <w:t xml:space="preserve">ya </w:t>
      </w:r>
      <w:r w:rsidRPr="00817ED5">
        <w:rPr>
          <w:rFonts w:ascii="Times New Roman" w:eastAsia="Times New Roman" w:hAnsi="Times New Roman" w:cs="Times New Roman"/>
          <w:lang w:eastAsia="tr-TR"/>
        </w:rPr>
        <w:t xml:space="preserve"> maruz</w:t>
      </w:r>
      <w:r w:rsidR="00817ED5" w:rsidRPr="00817ED5">
        <w:rPr>
          <w:rFonts w:ascii="Times New Roman" w:eastAsia="Times New Roman" w:hAnsi="Times New Roman" w:cs="Times New Roman"/>
          <w:lang w:eastAsia="tr-TR"/>
        </w:rPr>
        <w:t xml:space="preserve"> kaldıktan </w:t>
      </w:r>
      <w:r w:rsidRPr="00817ED5">
        <w:rPr>
          <w:rFonts w:ascii="Times New Roman" w:eastAsia="Times New Roman" w:hAnsi="Times New Roman" w:cs="Times New Roman"/>
          <w:lang w:eastAsia="tr-TR"/>
        </w:rPr>
        <w:t xml:space="preserve"> sonra KYTT sınıfı reçetesini &gt;%40 artırdı [düzeltilmiş RR: 1.41 (1.03, 1.93); P=0.03].</w:t>
      </w:r>
    </w:p>
    <w:p w14:paraId="1239043A" w14:textId="1308F94F" w:rsidR="00290FEC" w:rsidRPr="00C73556" w:rsidRDefault="00290FEC" w:rsidP="00290FEC">
      <w:pPr>
        <w:spacing w:before="100" w:beforeAutospacing="1" w:after="100" w:afterAutospacing="1"/>
        <w:rPr>
          <w:rFonts w:ascii="Arial" w:eastAsia="Times New Roman" w:hAnsi="Arial" w:cs="Arial"/>
          <w:lang w:eastAsia="tr-TR"/>
        </w:rPr>
      </w:pPr>
      <w:r w:rsidRPr="00C73556">
        <w:rPr>
          <w:rFonts w:ascii="Arial" w:eastAsia="Times New Roman" w:hAnsi="Arial" w:cs="Arial"/>
          <w:sz w:val="24"/>
          <w:szCs w:val="24"/>
          <w:lang w:eastAsia="tr-TR"/>
        </w:rPr>
        <w:t>KYTT sınıfına ek bir artışla sonuçlanması için uyarılması gereken hasta sayısı 14'tü. Uyarı verilen sağlık sağlayıcıların %79'u, uyarının kalp yetmezliği için tıbbi tedavi reçetesini</w:t>
      </w:r>
      <w:r w:rsidRPr="00C73556">
        <w:rPr>
          <w:rFonts w:ascii="Arial" w:eastAsia="Times New Roman" w:hAnsi="Arial" w:cs="Arial"/>
          <w:lang w:eastAsia="tr-TR"/>
        </w:rPr>
        <w:t xml:space="preserve"> </w:t>
      </w:r>
      <w:proofErr w:type="gramStart"/>
      <w:r w:rsidR="00817ED5">
        <w:rPr>
          <w:rFonts w:ascii="Arial" w:eastAsia="Times New Roman" w:hAnsi="Arial" w:cs="Arial"/>
          <w:lang w:eastAsia="tr-TR"/>
        </w:rPr>
        <w:t xml:space="preserve">düzeltmede </w:t>
      </w:r>
      <w:r w:rsidRPr="00C73556">
        <w:rPr>
          <w:rFonts w:ascii="Arial" w:eastAsia="Times New Roman" w:hAnsi="Arial" w:cs="Arial"/>
          <w:lang w:eastAsia="tr-TR"/>
        </w:rPr>
        <w:t xml:space="preserve"> etkili</w:t>
      </w:r>
      <w:proofErr w:type="gramEnd"/>
      <w:r w:rsidRPr="00C73556">
        <w:rPr>
          <w:rFonts w:ascii="Arial" w:eastAsia="Times New Roman" w:hAnsi="Arial" w:cs="Arial"/>
          <w:lang w:eastAsia="tr-TR"/>
        </w:rPr>
        <w:t xml:space="preserve"> olduğunu kabul etti.</w:t>
      </w:r>
    </w:p>
    <w:p w14:paraId="0F9949BC" w14:textId="77777777" w:rsidR="00290FEC" w:rsidRPr="00290FEC" w:rsidRDefault="00290FEC" w:rsidP="00290FEC">
      <w:pPr>
        <w:outlineLvl w:val="2"/>
        <w:rPr>
          <w:rFonts w:ascii="Times New Roman" w:eastAsia="Times New Roman" w:hAnsi="Times New Roman" w:cs="Times New Roman"/>
          <w:bCs/>
          <w:i/>
          <w:iCs/>
          <w:color w:val="C00000"/>
          <w:sz w:val="32"/>
          <w:szCs w:val="32"/>
          <w:lang w:eastAsia="tr-TR"/>
        </w:rPr>
      </w:pPr>
      <w:r w:rsidRPr="00290FEC">
        <w:rPr>
          <w:rFonts w:ascii="Times New Roman" w:eastAsia="Times New Roman" w:hAnsi="Times New Roman" w:cs="Times New Roman"/>
          <w:bCs/>
          <w:i/>
          <w:iCs/>
          <w:color w:val="C00000"/>
          <w:sz w:val="32"/>
          <w:szCs w:val="32"/>
          <w:lang w:eastAsia="tr-TR"/>
        </w:rPr>
        <w:t>Eve Mesaj:</w:t>
      </w:r>
    </w:p>
    <w:p w14:paraId="06AE6A05" w14:textId="250DB519" w:rsidR="00290FEC" w:rsidRDefault="005746D6" w:rsidP="00290FEC">
      <w:pPr>
        <w:outlineLvl w:val="2"/>
        <w:rPr>
          <w:rFonts w:ascii="Roboto" w:eastAsia="Times New Roman" w:hAnsi="Roboto" w:cs="Times New Roman"/>
          <w:b/>
          <w:bCs/>
          <w:lang w:eastAsia="tr-TR"/>
        </w:rPr>
      </w:pPr>
      <w:r>
        <w:rPr>
          <w:rFonts w:ascii="Roboto" w:eastAsia="Times New Roman" w:hAnsi="Roboto" w:cs="Times New Roman"/>
          <w:b/>
          <w:bCs/>
          <w:lang w:eastAsia="tr-TR"/>
        </w:rPr>
        <w:t>&lt;&lt;</w:t>
      </w:r>
    </w:p>
    <w:p w14:paraId="6C26088C" w14:textId="16B943CA" w:rsidR="00290FEC" w:rsidRPr="003D3CFD" w:rsidRDefault="00290FEC" w:rsidP="00290FEC">
      <w:pPr>
        <w:outlineLvl w:val="2"/>
        <w:rPr>
          <w:rFonts w:ascii="Roboto" w:eastAsia="Times New Roman" w:hAnsi="Roboto" w:cs="Times New Roman"/>
          <w:b/>
          <w:bCs/>
          <w:sz w:val="24"/>
          <w:szCs w:val="24"/>
          <w:lang w:eastAsia="tr-TR"/>
        </w:rPr>
      </w:pPr>
      <w:r w:rsidRPr="003D3CFD">
        <w:rPr>
          <w:rFonts w:ascii="Arial" w:eastAsia="Times New Roman" w:hAnsi="Arial" w:cs="Arial"/>
          <w:sz w:val="24"/>
          <w:szCs w:val="24"/>
          <w:lang w:eastAsia="tr-TR"/>
        </w:rPr>
        <w:t xml:space="preserve">Ayaktan </w:t>
      </w:r>
      <w:proofErr w:type="spellStart"/>
      <w:r w:rsidRPr="003D3CFD">
        <w:rPr>
          <w:rFonts w:ascii="Arial" w:eastAsia="Times New Roman" w:hAnsi="Arial" w:cs="Arial"/>
          <w:sz w:val="24"/>
          <w:szCs w:val="24"/>
          <w:lang w:eastAsia="tr-TR"/>
        </w:rPr>
        <w:t>KYdEF'li</w:t>
      </w:r>
      <w:proofErr w:type="spellEnd"/>
      <w:r w:rsidRPr="003D3CFD">
        <w:rPr>
          <w:rFonts w:ascii="Arial" w:eastAsia="Times New Roman" w:hAnsi="Arial" w:cs="Arial"/>
          <w:sz w:val="24"/>
          <w:szCs w:val="24"/>
          <w:lang w:eastAsia="tr-TR"/>
        </w:rPr>
        <w:t xml:space="preserve"> hastalar için gerçek zamanlı, hedefli ve uyarlanmış/</w:t>
      </w:r>
      <w:r w:rsidR="0022577F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Pr="003D3CFD">
        <w:rPr>
          <w:rFonts w:ascii="Arial" w:eastAsia="Times New Roman" w:hAnsi="Arial" w:cs="Arial"/>
          <w:sz w:val="24"/>
          <w:szCs w:val="24"/>
          <w:lang w:eastAsia="tr-TR"/>
        </w:rPr>
        <w:t xml:space="preserve">biçimlendirilmiş EHR </w:t>
      </w:r>
      <w:r w:rsidR="00EB7937">
        <w:rPr>
          <w:rFonts w:ascii="Arial" w:eastAsia="Times New Roman" w:hAnsi="Arial" w:cs="Arial"/>
          <w:sz w:val="24"/>
          <w:szCs w:val="24"/>
          <w:lang w:eastAsia="tr-TR"/>
        </w:rPr>
        <w:t xml:space="preserve">(Electronic </w:t>
      </w:r>
      <w:proofErr w:type="spellStart"/>
      <w:r w:rsidR="00EB7937">
        <w:rPr>
          <w:rFonts w:ascii="Arial" w:eastAsia="Times New Roman" w:hAnsi="Arial" w:cs="Arial"/>
          <w:sz w:val="24"/>
          <w:szCs w:val="24"/>
          <w:lang w:eastAsia="tr-TR"/>
        </w:rPr>
        <w:t>health</w:t>
      </w:r>
      <w:proofErr w:type="spellEnd"/>
      <w:r w:rsidR="00EB7937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="00EB7937">
        <w:rPr>
          <w:rFonts w:ascii="Arial" w:eastAsia="Times New Roman" w:hAnsi="Arial" w:cs="Arial"/>
          <w:sz w:val="24"/>
          <w:szCs w:val="24"/>
          <w:lang w:eastAsia="tr-TR"/>
        </w:rPr>
        <w:t>record</w:t>
      </w:r>
      <w:proofErr w:type="spellEnd"/>
      <w:r w:rsidR="00EB7937">
        <w:rPr>
          <w:rFonts w:ascii="Arial" w:eastAsia="Times New Roman" w:hAnsi="Arial" w:cs="Arial"/>
          <w:sz w:val="24"/>
          <w:szCs w:val="24"/>
          <w:lang w:eastAsia="tr-TR"/>
        </w:rPr>
        <w:t xml:space="preserve">) </w:t>
      </w:r>
      <w:r w:rsidRPr="003D3CFD">
        <w:rPr>
          <w:rFonts w:ascii="Arial" w:eastAsia="Times New Roman" w:hAnsi="Arial" w:cs="Arial"/>
          <w:sz w:val="24"/>
          <w:szCs w:val="24"/>
          <w:lang w:eastAsia="tr-TR"/>
        </w:rPr>
        <w:t>tabanlı uyarı sistemi, normal bakımla karşılaştırıldığında 30 günde önemli ölçüde daha yüksek KYTT oranlarına yol açtı.</w:t>
      </w:r>
      <w:r w:rsidRPr="003D3CFD">
        <w:rPr>
          <w:rFonts w:ascii="Arial" w:hAnsi="Arial" w:cs="Arial"/>
          <w:sz w:val="24"/>
          <w:szCs w:val="24"/>
        </w:rPr>
        <w:t xml:space="preserve"> </w:t>
      </w:r>
      <w:r w:rsidRPr="003D3CFD">
        <w:rPr>
          <w:rFonts w:ascii="Arial" w:eastAsia="Times New Roman" w:hAnsi="Arial" w:cs="Arial"/>
          <w:sz w:val="24"/>
          <w:szCs w:val="24"/>
          <w:lang w:eastAsia="tr-TR"/>
        </w:rPr>
        <w:t xml:space="preserve">Bu düşük maliyetli </w:t>
      </w:r>
      <w:r w:rsidR="00EB7937">
        <w:rPr>
          <w:rFonts w:ascii="Arial" w:eastAsia="Times New Roman" w:hAnsi="Arial" w:cs="Arial"/>
          <w:sz w:val="24"/>
          <w:szCs w:val="24"/>
          <w:lang w:eastAsia="tr-TR"/>
        </w:rPr>
        <w:t>girişim</w:t>
      </w:r>
      <w:r w:rsidRPr="003D3CFD">
        <w:rPr>
          <w:rFonts w:ascii="Arial" w:eastAsia="Times New Roman" w:hAnsi="Arial" w:cs="Arial"/>
          <w:sz w:val="24"/>
          <w:szCs w:val="24"/>
          <w:lang w:eastAsia="tr-TR"/>
        </w:rPr>
        <w:t xml:space="preserve">, klinik bakıma hızla entegre edilebilir ve </w:t>
      </w:r>
      <w:proofErr w:type="spellStart"/>
      <w:proofErr w:type="gramStart"/>
      <w:r w:rsidRPr="003D3CFD">
        <w:rPr>
          <w:rFonts w:ascii="Arial" w:eastAsia="Times New Roman" w:hAnsi="Arial" w:cs="Arial"/>
          <w:sz w:val="24"/>
          <w:szCs w:val="24"/>
          <w:lang w:eastAsia="tr-TR"/>
        </w:rPr>
        <w:t>KY’de</w:t>
      </w:r>
      <w:proofErr w:type="spellEnd"/>
      <w:r w:rsidRPr="003D3CFD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="00EB7937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="00EB7937">
        <w:rPr>
          <w:rFonts w:ascii="Arial" w:eastAsia="Times New Roman" w:hAnsi="Arial" w:cs="Arial"/>
          <w:sz w:val="24"/>
          <w:szCs w:val="24"/>
          <w:lang w:eastAsia="tr-TR"/>
        </w:rPr>
        <w:t>prognoz</w:t>
      </w:r>
      <w:proofErr w:type="spellEnd"/>
      <w:proofErr w:type="gramEnd"/>
      <w:r w:rsidR="00EB7937">
        <w:rPr>
          <w:rFonts w:ascii="Arial" w:eastAsia="Times New Roman" w:hAnsi="Arial" w:cs="Arial"/>
          <w:sz w:val="24"/>
          <w:szCs w:val="24"/>
          <w:lang w:eastAsia="tr-TR"/>
        </w:rPr>
        <w:t xml:space="preserve"> için paha biçilmez</w:t>
      </w:r>
      <w:r w:rsidRPr="003D3CFD">
        <w:rPr>
          <w:rFonts w:ascii="Arial" w:eastAsia="Times New Roman" w:hAnsi="Arial" w:cs="Arial"/>
          <w:sz w:val="24"/>
          <w:szCs w:val="24"/>
          <w:lang w:eastAsia="tr-TR"/>
        </w:rPr>
        <w:t xml:space="preserve"> değerli tedavilerin benimsenmesini</w:t>
      </w:r>
      <w:r w:rsidR="00EB7937">
        <w:rPr>
          <w:rFonts w:ascii="Arial" w:eastAsia="Times New Roman" w:hAnsi="Arial" w:cs="Arial"/>
          <w:sz w:val="24"/>
          <w:szCs w:val="24"/>
          <w:lang w:eastAsia="tr-TR"/>
        </w:rPr>
        <w:t xml:space="preserve"> ve uygulanmasını </w:t>
      </w:r>
      <w:r w:rsidRPr="003D3CFD">
        <w:rPr>
          <w:rFonts w:ascii="Arial" w:eastAsia="Times New Roman" w:hAnsi="Arial" w:cs="Arial"/>
          <w:sz w:val="24"/>
          <w:szCs w:val="24"/>
          <w:lang w:eastAsia="tr-TR"/>
        </w:rPr>
        <w:t xml:space="preserve"> hızlandırabilir</w:t>
      </w:r>
      <w:r w:rsidR="004B318E">
        <w:rPr>
          <w:rFonts w:ascii="Arial" w:eastAsia="Times New Roman" w:hAnsi="Arial" w:cs="Arial"/>
          <w:sz w:val="24"/>
          <w:szCs w:val="24"/>
          <w:lang w:eastAsia="tr-TR"/>
        </w:rPr>
        <w:t xml:space="preserve"> [</w:t>
      </w:r>
      <w:r w:rsidR="004B318E" w:rsidRPr="000F071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PROMPT-HF; NCT04514458</w:t>
      </w:r>
      <w:r w:rsidR="004B318E">
        <w:rPr>
          <w:rFonts w:ascii="Arial" w:eastAsia="Times New Roman" w:hAnsi="Arial" w:cs="Arial"/>
          <w:sz w:val="24"/>
          <w:szCs w:val="24"/>
          <w:lang w:eastAsia="tr-TR"/>
        </w:rPr>
        <w:t>]</w:t>
      </w:r>
      <w:r w:rsidRPr="003D3CFD">
        <w:rPr>
          <w:rFonts w:ascii="Arial" w:eastAsia="Times New Roman" w:hAnsi="Arial" w:cs="Arial"/>
          <w:sz w:val="24"/>
          <w:szCs w:val="24"/>
          <w:lang w:eastAsia="tr-TR"/>
        </w:rPr>
        <w:t>.</w:t>
      </w:r>
    </w:p>
    <w:p w14:paraId="78A2B8C4" w14:textId="77777777" w:rsidR="004B318E" w:rsidRDefault="004B318E" w:rsidP="00B02C8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</w:p>
    <w:p w14:paraId="67C8823B" w14:textId="352007FE" w:rsidR="00290FEC" w:rsidRPr="00EB7937" w:rsidRDefault="00EB7937" w:rsidP="00B02C8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</w:pPr>
      <w:r w:rsidRPr="00EB7937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Düşük ejeksiyon fraksiyonlu </w:t>
      </w:r>
      <w:proofErr w:type="spellStart"/>
      <w:r w:rsidR="003A0C6E" w:rsidRPr="00EB7937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>KY'de</w:t>
      </w:r>
      <w:proofErr w:type="spellEnd"/>
      <w:r w:rsidR="003A0C6E" w:rsidRPr="00EB7937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 Yetersiz </w:t>
      </w:r>
      <w:r w:rsidRPr="00EB7937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KYTT </w:t>
      </w:r>
      <w:r w:rsidR="003A0C6E" w:rsidRPr="00EB7937">
        <w:rPr>
          <w:rFonts w:ascii="Times New Roman" w:eastAsia="Times New Roman" w:hAnsi="Times New Roman" w:cs="Times New Roman"/>
          <w:b/>
          <w:bCs/>
          <w:sz w:val="28"/>
          <w:szCs w:val="28"/>
          <w:lang w:eastAsia="tr-TR"/>
        </w:rPr>
        <w:t xml:space="preserve">Kullanımı: Dijital Sağlık Teknolojiler PROMPT ile Değişebilir mi? </w:t>
      </w:r>
      <w:r w:rsidR="000F071C" w:rsidRPr="000F071C">
        <w:rPr>
          <w:rFonts w:ascii="Times New Roman" w:eastAsia="Times New Roman" w:hAnsi="Times New Roman" w:cs="Times New Roman"/>
          <w:i/>
          <w:iCs/>
          <w:color w:val="C00000"/>
          <w:sz w:val="36"/>
          <w:szCs w:val="36"/>
          <w:lang w:eastAsia="tr-TR"/>
        </w:rPr>
        <w:t>(Yorum)</w:t>
      </w:r>
    </w:p>
    <w:p w14:paraId="187B1D0D" w14:textId="77777777" w:rsidR="008C02E2" w:rsidRPr="008C02E2" w:rsidRDefault="008C02E2" w:rsidP="0065694F">
      <w:pPr>
        <w:shd w:val="clear" w:color="auto" w:fill="C5E0B3" w:themeFill="accent6" w:themeFillTint="66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</w:pPr>
      <w:proofErr w:type="spellStart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Underutilization</w:t>
      </w:r>
      <w:proofErr w:type="spellEnd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 xml:space="preserve"> of </w:t>
      </w:r>
      <w:proofErr w:type="spellStart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Guideline-Directed</w:t>
      </w:r>
      <w:proofErr w:type="spellEnd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Medical</w:t>
      </w:r>
      <w:proofErr w:type="spellEnd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Therapy</w:t>
      </w:r>
      <w:proofErr w:type="spellEnd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 xml:space="preserve"> in </w:t>
      </w:r>
      <w:proofErr w:type="spellStart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Heart</w:t>
      </w:r>
      <w:proofErr w:type="spellEnd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Failure</w:t>
      </w:r>
      <w:proofErr w:type="spellEnd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 xml:space="preserve">: Can </w:t>
      </w:r>
      <w:proofErr w:type="spellStart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Digital</w:t>
      </w:r>
      <w:proofErr w:type="spellEnd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 xml:space="preserve"> </w:t>
      </w:r>
      <w:proofErr w:type="spellStart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Health</w:t>
      </w:r>
      <w:proofErr w:type="spellEnd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 xml:space="preserve"> Technologies PROMPT </w:t>
      </w:r>
      <w:proofErr w:type="spellStart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Change</w:t>
      </w:r>
      <w:proofErr w:type="spellEnd"/>
      <w:r w:rsidRPr="008F0A38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tr-TR"/>
        </w:rPr>
        <w:t>?</w:t>
      </w:r>
      <w:r w:rsidRPr="008F0A3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vertAlign w:val="superscript"/>
          <w:lang w:eastAsia="tr-TR"/>
        </w:rPr>
        <w:t xml:space="preserve"> </w:t>
      </w:r>
      <w:proofErr w:type="spellStart"/>
      <w:r w:rsidRPr="008C02E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Editorial</w:t>
      </w:r>
      <w:proofErr w:type="spellEnd"/>
      <w:r w:rsidRPr="008C02E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</w:t>
      </w:r>
      <w:proofErr w:type="spellStart"/>
      <w:r w:rsidRPr="008C02E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Comment:</w:t>
      </w:r>
      <w:hyperlink r:id="rId10" w:tooltip="Harriette G.C. Van Spall" w:history="1">
        <w:r w:rsidRPr="008C02E2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>Harriette</w:t>
        </w:r>
        <w:proofErr w:type="spellEnd"/>
        <w:r w:rsidRPr="008C02E2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 xml:space="preserve"> G.C. Van </w:t>
        </w:r>
        <w:proofErr w:type="spellStart"/>
        <w:r w:rsidRPr="008C02E2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>Spall</w:t>
        </w:r>
        <w:proofErr w:type="spellEnd"/>
      </w:hyperlink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>, </w:t>
      </w:r>
      <w:proofErr w:type="spellStart"/>
      <w:r w:rsidRPr="008C02E2">
        <w:fldChar w:fldCharType="begin"/>
      </w:r>
      <w:r w:rsidRPr="008C02E2">
        <w:instrText xml:space="preserve"> HYPERLINK "https://www.jacc.org/doi/10.1016/j.jacc.2022.03.351" \o "Gregg C. Fonarow" </w:instrText>
      </w:r>
      <w:r w:rsidRPr="008C02E2">
        <w:fldChar w:fldCharType="separate"/>
      </w:r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>Gregg</w:t>
      </w:r>
      <w:proofErr w:type="spellEnd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C. </w:t>
      </w:r>
      <w:proofErr w:type="spellStart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>Fonarow</w:t>
      </w:r>
      <w:proofErr w:type="spellEnd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fldChar w:fldCharType="end"/>
      </w:r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>and</w:t>
      </w:r>
      <w:proofErr w:type="spellEnd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  <w:proofErr w:type="spellStart"/>
      <w:r w:rsidRPr="008C02E2">
        <w:fldChar w:fldCharType="begin"/>
      </w:r>
      <w:r w:rsidRPr="008C02E2">
        <w:instrText xml:space="preserve"> HYPERLINK "https://www.jacc.org/doi/10.1016/j.jacc.2022.03.351" \o "Mamas A. Mamas" </w:instrText>
      </w:r>
      <w:r w:rsidRPr="008C02E2">
        <w:fldChar w:fldCharType="separate"/>
      </w:r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>Mamas</w:t>
      </w:r>
      <w:proofErr w:type="spellEnd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A. </w:t>
      </w:r>
      <w:proofErr w:type="spellStart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>Mamas</w:t>
      </w:r>
      <w:proofErr w:type="spellEnd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fldChar w:fldCharType="end"/>
      </w:r>
      <w:r w:rsidRPr="008C02E2">
        <w:rPr>
          <w:rFonts w:ascii="Times New Roman" w:eastAsia="Times New Roman" w:hAnsi="Times New Roman" w:cs="Times New Roman"/>
          <w:kern w:val="36"/>
          <w:sz w:val="24"/>
          <w:szCs w:val="24"/>
          <w:lang w:eastAsia="tr-TR"/>
        </w:rPr>
        <w:t xml:space="preserve"> </w:t>
      </w:r>
      <w:hyperlink r:id="rId11" w:history="1">
        <w:r w:rsidRPr="008C02E2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 xml:space="preserve">J </w:t>
        </w:r>
        <w:proofErr w:type="spellStart"/>
        <w:r w:rsidRPr="008C02E2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>Am</w:t>
        </w:r>
        <w:proofErr w:type="spellEnd"/>
        <w:r w:rsidRPr="008C02E2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 xml:space="preserve"> </w:t>
        </w:r>
        <w:proofErr w:type="spellStart"/>
        <w:r w:rsidRPr="008C02E2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>Coll</w:t>
        </w:r>
        <w:proofErr w:type="spellEnd"/>
        <w:r w:rsidRPr="008C02E2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 xml:space="preserve"> </w:t>
        </w:r>
        <w:proofErr w:type="spellStart"/>
        <w:r w:rsidRPr="008C02E2">
          <w:rPr>
            <w:rFonts w:ascii="Times New Roman" w:eastAsia="Times New Roman" w:hAnsi="Times New Roman" w:cs="Times New Roman"/>
            <w:sz w:val="24"/>
            <w:szCs w:val="24"/>
            <w:lang w:eastAsia="tr-TR"/>
          </w:rPr>
          <w:t>Cardiol</w:t>
        </w:r>
        <w:proofErr w:type="spellEnd"/>
      </w:hyperlink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 2022 </w:t>
      </w:r>
      <w:proofErr w:type="spellStart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>Jun</w:t>
      </w:r>
      <w:proofErr w:type="spellEnd"/>
      <w:r w:rsidRPr="008C02E2">
        <w:rPr>
          <w:rFonts w:ascii="Times New Roman" w:eastAsia="Times New Roman" w:hAnsi="Times New Roman" w:cs="Times New Roman"/>
          <w:sz w:val="24"/>
          <w:szCs w:val="24"/>
          <w:lang w:eastAsia="tr-TR"/>
        </w:rPr>
        <w:t>, 79 (22) 2214–2218</w:t>
      </w:r>
    </w:p>
    <w:p w14:paraId="720DE882" w14:textId="77777777" w:rsidR="00EB7937" w:rsidRDefault="00EB7937" w:rsidP="0065694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</w:pPr>
    </w:p>
    <w:p w14:paraId="2AD2612F" w14:textId="7F86BE30" w:rsidR="00E2750A" w:rsidRPr="00BF0582" w:rsidRDefault="008C02E2" w:rsidP="0065694F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</w:rPr>
      </w:pPr>
      <w:r w:rsidRPr="00BF058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tr-TR"/>
        </w:rPr>
        <w:t>Giriş-</w:t>
      </w:r>
      <w:r w:rsidRPr="00BF0582">
        <w:rPr>
          <w:rFonts w:ascii="Times New Roman" w:eastAsia="Times New Roman" w:hAnsi="Times New Roman" w:cs="Times New Roman"/>
          <w:lang w:eastAsia="tr-TR"/>
        </w:rPr>
        <w:t xml:space="preserve"> Düşük ejeksiyon fraksiyonu (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KYdEF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>) ile kalp yetersizliği, yüksek morbidite ve mortalite ile ilişkilidir.</w:t>
      </w:r>
      <w:r w:rsidRPr="00BF0582">
        <w:rPr>
          <w:rFonts w:ascii="Times New Roman" w:hAnsi="Times New Roman" w:cs="Times New Roman"/>
        </w:rPr>
        <w:t xml:space="preserve"> </w:t>
      </w:r>
      <w:proofErr w:type="spellStart"/>
      <w:r w:rsidR="00991F7E" w:rsidRPr="00BF0582">
        <w:rPr>
          <w:rFonts w:ascii="Times New Roman" w:hAnsi="Times New Roman" w:cs="Times New Roman"/>
        </w:rPr>
        <w:t>KYd</w:t>
      </w:r>
      <w:r w:rsidR="00991F7E" w:rsidRPr="00BF0582">
        <w:rPr>
          <w:rFonts w:ascii="Times New Roman" w:eastAsia="Times New Roman" w:hAnsi="Times New Roman" w:cs="Times New Roman"/>
          <w:lang w:eastAsia="tr-TR"/>
        </w:rPr>
        <w:t>EF</w:t>
      </w:r>
      <w:r w:rsidRPr="00BF0582">
        <w:rPr>
          <w:rFonts w:ascii="Times New Roman" w:eastAsia="Times New Roman" w:hAnsi="Times New Roman" w:cs="Times New Roman"/>
          <w:lang w:eastAsia="tr-TR"/>
        </w:rPr>
        <w:t>'de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 hayat kurtaran farmako</w:t>
      </w:r>
      <w:r w:rsidR="00991F7E" w:rsidRPr="00BF0582">
        <w:rPr>
          <w:rFonts w:ascii="Times New Roman" w:eastAsia="Times New Roman" w:hAnsi="Times New Roman" w:cs="Times New Roman"/>
          <w:lang w:eastAsia="tr-TR"/>
        </w:rPr>
        <w:t>lojik tedavilerin</w:t>
      </w:r>
      <w:r w:rsidRPr="00BF0582">
        <w:rPr>
          <w:rFonts w:ascii="Times New Roman" w:eastAsia="Times New Roman" w:hAnsi="Times New Roman" w:cs="Times New Roman"/>
          <w:lang w:eastAsia="tr-TR"/>
        </w:rPr>
        <w:t xml:space="preserve"> kullanımını destekleyen yüksek kaliteli kanıtlara rağmen, </w:t>
      </w:r>
      <w:r w:rsidR="003D2883" w:rsidRPr="00BF0582">
        <w:rPr>
          <w:rFonts w:ascii="Times New Roman" w:eastAsia="Times New Roman" w:hAnsi="Times New Roman" w:cs="Times New Roman"/>
          <w:lang w:eastAsia="tr-TR"/>
        </w:rPr>
        <w:t xml:space="preserve">tedavinin </w:t>
      </w:r>
      <w:r w:rsidRPr="00BF0582">
        <w:rPr>
          <w:rFonts w:ascii="Times New Roman" w:eastAsia="Times New Roman" w:hAnsi="Times New Roman" w:cs="Times New Roman"/>
          <w:lang w:eastAsia="tr-TR"/>
        </w:rPr>
        <w:t>uygulama</w:t>
      </w:r>
      <w:r w:rsidR="003D2883" w:rsidRPr="00BF0582">
        <w:rPr>
          <w:rFonts w:ascii="Times New Roman" w:eastAsia="Times New Roman" w:hAnsi="Times New Roman" w:cs="Times New Roman"/>
          <w:lang w:eastAsia="tr-TR"/>
        </w:rPr>
        <w:t>sın</w:t>
      </w:r>
      <w:r w:rsidRPr="00BF0582">
        <w:rPr>
          <w:rFonts w:ascii="Times New Roman" w:eastAsia="Times New Roman" w:hAnsi="Times New Roman" w:cs="Times New Roman"/>
          <w:lang w:eastAsia="tr-TR"/>
        </w:rPr>
        <w:t>da kalıcı boşluklar bulunmaktadır</w:t>
      </w:r>
      <w:r w:rsidRPr="00BF0582">
        <w:rPr>
          <w:rFonts w:ascii="Times New Roman" w:eastAsia="Times New Roman" w:hAnsi="Times New Roman" w:cs="Times New Roman"/>
          <w:b/>
          <w:color w:val="C00000"/>
          <w:vertAlign w:val="superscript"/>
          <w:lang w:eastAsia="tr-TR"/>
        </w:rPr>
        <w:t>1</w:t>
      </w:r>
      <w:r w:rsidRPr="00BF0582">
        <w:rPr>
          <w:rFonts w:ascii="Times New Roman" w:eastAsia="Times New Roman" w:hAnsi="Times New Roman" w:cs="Times New Roman"/>
          <w:color w:val="0070C0"/>
          <w:lang w:eastAsia="tr-TR"/>
        </w:rPr>
        <w:t xml:space="preserve">. </w:t>
      </w:r>
      <w:proofErr w:type="spellStart"/>
      <w:r w:rsidR="00991F7E" w:rsidRPr="00BF0582">
        <w:rPr>
          <w:rFonts w:ascii="Times New Roman" w:eastAsia="Times New Roman" w:hAnsi="Times New Roman" w:cs="Times New Roman"/>
          <w:lang w:eastAsia="tr-TR"/>
        </w:rPr>
        <w:t>KYd</w:t>
      </w:r>
      <w:r w:rsidRPr="00BF0582">
        <w:rPr>
          <w:rFonts w:ascii="Times New Roman" w:eastAsia="Times New Roman" w:hAnsi="Times New Roman" w:cs="Times New Roman"/>
          <w:lang w:eastAsia="tr-TR"/>
        </w:rPr>
        <w:t>EF'li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 uygun hastaların çoğuna, β-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blokerler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ACEİ'ler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ARB'ler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ARNİ'ler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mineralokortikoid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 antagonistleri ve SGLT-2 inhibitörleri dahil olmak üzere hedef-doz kılavuzuna yönelik tıbbi tedaviler (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KYTT'ler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>) reçete edilmemiştir</w:t>
      </w:r>
      <w:r w:rsidRPr="00BF0582">
        <w:rPr>
          <w:rFonts w:ascii="Times New Roman" w:eastAsia="Times New Roman" w:hAnsi="Times New Roman" w:cs="Times New Roman"/>
          <w:b/>
          <w:color w:val="C00000"/>
          <w:vertAlign w:val="superscript"/>
          <w:lang w:eastAsia="tr-TR"/>
        </w:rPr>
        <w:t>2</w:t>
      </w:r>
      <w:r w:rsidRPr="00BF0582">
        <w:rPr>
          <w:rFonts w:ascii="Times New Roman" w:eastAsia="Times New Roman" w:hAnsi="Times New Roman" w:cs="Times New Roman"/>
          <w:color w:val="0070C0"/>
          <w:lang w:eastAsia="tr-TR"/>
        </w:rPr>
        <w:t>.</w:t>
      </w:r>
      <w:r w:rsidRPr="00BF0582">
        <w:rPr>
          <w:rFonts w:ascii="Times New Roman" w:hAnsi="Times New Roman" w:cs="Times New Roman"/>
        </w:rPr>
        <w:t xml:space="preserve"> </w:t>
      </w:r>
      <w:r w:rsidR="006B74E9" w:rsidRPr="00BF0582">
        <w:rPr>
          <w:rFonts w:ascii="Times New Roman" w:hAnsi="Times New Roman" w:cs="Times New Roman"/>
        </w:rPr>
        <w:t xml:space="preserve"> </w:t>
      </w:r>
      <w:r w:rsidRPr="00BF0582">
        <w:rPr>
          <w:rFonts w:ascii="Times New Roman" w:eastAsia="Times New Roman" w:hAnsi="Times New Roman" w:cs="Times New Roman"/>
          <w:lang w:eastAsia="tr-TR"/>
        </w:rPr>
        <w:t>Ayrıca yaş, cinsiyet, sosyoekonomik durum ve etnik kökene bağlı bakım farklılıkları da bulunmaktadır</w:t>
      </w:r>
      <w:r w:rsidRPr="00BF0582">
        <w:rPr>
          <w:rFonts w:ascii="Times New Roman" w:eastAsia="Times New Roman" w:hAnsi="Times New Roman" w:cs="Times New Roman"/>
          <w:b/>
          <w:color w:val="C00000"/>
          <w:vertAlign w:val="superscript"/>
          <w:lang w:eastAsia="tr-TR"/>
        </w:rPr>
        <w:t>3,4</w:t>
      </w:r>
      <w:r w:rsidRPr="00BF0582">
        <w:rPr>
          <w:rFonts w:ascii="Times New Roman" w:eastAsia="Times New Roman" w:hAnsi="Times New Roman" w:cs="Times New Roman"/>
          <w:color w:val="0070C0"/>
          <w:lang w:eastAsia="tr-TR"/>
        </w:rPr>
        <w:t>.</w:t>
      </w:r>
      <w:r w:rsidRPr="00BF0582">
        <w:rPr>
          <w:rFonts w:ascii="Times New Roman" w:hAnsi="Times New Roman" w:cs="Times New Roman"/>
        </w:rPr>
        <w:t xml:space="preserve"> </w:t>
      </w:r>
      <w:r w:rsidRPr="00BF0582">
        <w:rPr>
          <w:rFonts w:ascii="Times New Roman" w:eastAsia="Times New Roman" w:hAnsi="Times New Roman" w:cs="Times New Roman"/>
          <w:lang w:eastAsia="tr-TR"/>
        </w:rPr>
        <w:t xml:space="preserve">Kanıta dayalı tedavileri uygulamak ve sonuçları  düzeltmek için en iyi stratejiler 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bilinmemektedir.</w:t>
      </w:r>
      <w:r w:rsidR="007C52D2" w:rsidRPr="00BF0582">
        <w:rPr>
          <w:rFonts w:ascii="Times New Roman" w:eastAsia="Times New Roman" w:hAnsi="Times New Roman" w:cs="Times New Roman"/>
          <w:lang w:eastAsia="tr-TR"/>
        </w:rPr>
        <w:t>KYdEF'de</w:t>
      </w:r>
      <w:proofErr w:type="spellEnd"/>
      <w:r w:rsidR="007C52D2" w:rsidRPr="00BF0582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="007C52D2" w:rsidRPr="00BF0582">
        <w:rPr>
          <w:rFonts w:ascii="Times New Roman" w:eastAsia="Times New Roman" w:hAnsi="Times New Roman" w:cs="Times New Roman"/>
          <w:lang w:eastAsia="tr-TR"/>
        </w:rPr>
        <w:t>KYTT'lerin</w:t>
      </w:r>
      <w:proofErr w:type="spellEnd"/>
      <w:r w:rsidR="007C52D2" w:rsidRPr="00BF0582">
        <w:rPr>
          <w:rFonts w:ascii="Times New Roman" w:eastAsia="Times New Roman" w:hAnsi="Times New Roman" w:cs="Times New Roman"/>
          <w:lang w:eastAsia="tr-TR"/>
        </w:rPr>
        <w:t xml:space="preserve"> yetersiz kullanılması için birkaç neden ileri sürülmüştür </w:t>
      </w:r>
      <w:r w:rsidR="007C52D2" w:rsidRPr="00BF0582">
        <w:rPr>
          <w:rFonts w:ascii="Times New Roman" w:eastAsia="Times New Roman" w:hAnsi="Times New Roman" w:cs="Times New Roman"/>
          <w:color w:val="0070C0"/>
          <w:lang w:eastAsia="tr-TR"/>
        </w:rPr>
        <w:t>(</w:t>
      </w:r>
      <w:r w:rsidR="007C52D2" w:rsidRPr="00BF0582">
        <w:rPr>
          <w:rFonts w:ascii="Times New Roman" w:eastAsia="Times New Roman" w:hAnsi="Times New Roman" w:cs="Times New Roman"/>
          <w:color w:val="FF0000"/>
          <w:u w:val="single"/>
          <w:lang w:eastAsia="tr-TR"/>
        </w:rPr>
        <w:t>Figür 1</w:t>
      </w:r>
      <w:r w:rsidR="007C52D2" w:rsidRPr="00BF0582">
        <w:rPr>
          <w:rFonts w:ascii="Times New Roman" w:eastAsia="Times New Roman" w:hAnsi="Times New Roman" w:cs="Times New Roman"/>
          <w:color w:val="0070C0"/>
          <w:lang w:eastAsia="tr-TR"/>
        </w:rPr>
        <w:t>).</w:t>
      </w:r>
    </w:p>
    <w:p w14:paraId="58C40D78" w14:textId="74458B35" w:rsidR="006D5B4B" w:rsidRDefault="006D5B4B" w:rsidP="0065694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70C0"/>
          <w:sz w:val="20"/>
          <w:szCs w:val="20"/>
          <w:lang w:eastAsia="tr-TR"/>
        </w:rPr>
      </w:pPr>
    </w:p>
    <w:p w14:paraId="2AFA6F8F" w14:textId="32F3DF1C" w:rsidR="006D5B4B" w:rsidRDefault="006D5B4B" w:rsidP="0065694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70C0"/>
          <w:sz w:val="40"/>
          <w:szCs w:val="40"/>
          <w:lang w:eastAsia="tr-TR"/>
        </w:rPr>
      </w:pPr>
    </w:p>
    <w:p w14:paraId="6FBE16C3" w14:textId="651A91F1" w:rsidR="006D5B4B" w:rsidRDefault="001F58F5" w:rsidP="0065694F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70C0"/>
          <w:sz w:val="40"/>
          <w:szCs w:val="40"/>
          <w:lang w:eastAsia="tr-TR"/>
        </w:rPr>
      </w:pPr>
      <w:r>
        <w:rPr>
          <w:noProof/>
        </w:rPr>
        <w:drawing>
          <wp:inline distT="0" distB="0" distL="0" distR="0" wp14:anchorId="23765E4C" wp14:editId="0F0C48C7">
            <wp:extent cx="5715000" cy="42862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BE3D" w14:textId="5E0E08A4" w:rsidR="001F58F5" w:rsidRDefault="001F58F5" w:rsidP="0065694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1F58F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tr-TR"/>
        </w:rPr>
        <w:t>Figür 1.</w:t>
      </w:r>
      <w:r w:rsidRPr="001F58F5">
        <w:rPr>
          <w:color w:val="FF0000"/>
        </w:rPr>
        <w:t xml:space="preserve"> </w:t>
      </w:r>
      <w:r w:rsidRPr="001F58F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Uygun Hastalar Arasında </w:t>
      </w:r>
      <w:proofErr w:type="spellStart"/>
      <w:r w:rsidRPr="001F58F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KYdEF'de</w:t>
      </w:r>
      <w:proofErr w:type="spellEnd"/>
      <w:r w:rsidRPr="001F58F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1F58F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KYTT'nin</w:t>
      </w:r>
      <w:proofErr w:type="spellEnd"/>
      <w:r w:rsidRPr="001F58F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Yetersiz Kullanımı</w:t>
      </w:r>
    </w:p>
    <w:p w14:paraId="5B6E57F7" w14:textId="6C674BDA" w:rsidR="00AA6322" w:rsidRDefault="00AA6322" w:rsidP="0065694F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</w:rPr>
      </w:pPr>
      <w:r w:rsidRPr="0065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Kısaltmalar-</w:t>
      </w:r>
      <w:r w:rsidR="0065694F">
        <w:rPr>
          <w:rFonts w:ascii="Times New Roman" w:hAnsi="Times New Roman" w:cs="Times New Roman"/>
        </w:rPr>
        <w:t xml:space="preserve"> </w:t>
      </w:r>
      <w:proofErr w:type="gramStart"/>
      <w:r w:rsidRPr="00AA6322">
        <w:rPr>
          <w:rFonts w:ascii="Times New Roman" w:hAnsi="Times New Roman" w:cs="Times New Roman"/>
        </w:rPr>
        <w:t>ACE :</w:t>
      </w:r>
      <w:proofErr w:type="gram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angiotensin-converting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enzyme</w:t>
      </w:r>
      <w:proofErr w:type="spellEnd"/>
      <w:r w:rsidRPr="00AA6322">
        <w:rPr>
          <w:rFonts w:ascii="Times New Roman" w:hAnsi="Times New Roman" w:cs="Times New Roman"/>
        </w:rPr>
        <w:t xml:space="preserve">; ARB : </w:t>
      </w:r>
      <w:proofErr w:type="spellStart"/>
      <w:r w:rsidRPr="00AA6322">
        <w:rPr>
          <w:rFonts w:ascii="Times New Roman" w:hAnsi="Times New Roman" w:cs="Times New Roman"/>
        </w:rPr>
        <w:t>Angiotensin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receptor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blocker</w:t>
      </w:r>
      <w:proofErr w:type="spellEnd"/>
      <w:r w:rsidRPr="00AA6322">
        <w:rPr>
          <w:rFonts w:ascii="Times New Roman" w:hAnsi="Times New Roman" w:cs="Times New Roman"/>
        </w:rPr>
        <w:t xml:space="preserve">; ARNI : </w:t>
      </w:r>
      <w:proofErr w:type="spellStart"/>
      <w:r w:rsidRPr="00AA6322">
        <w:rPr>
          <w:rFonts w:ascii="Times New Roman" w:hAnsi="Times New Roman" w:cs="Times New Roman"/>
        </w:rPr>
        <w:t>Angiotensin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receptor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neprilysin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inhibitor</w:t>
      </w:r>
      <w:proofErr w:type="spellEnd"/>
      <w:r w:rsidRPr="00AA6322">
        <w:rPr>
          <w:rFonts w:ascii="Times New Roman" w:hAnsi="Times New Roman" w:cs="Times New Roman"/>
        </w:rPr>
        <w:t>; BB ¼ b-</w:t>
      </w:r>
      <w:proofErr w:type="spellStart"/>
      <w:r w:rsidRPr="00AA6322">
        <w:rPr>
          <w:rFonts w:ascii="Times New Roman" w:hAnsi="Times New Roman" w:cs="Times New Roman"/>
        </w:rPr>
        <w:t>blocker</w:t>
      </w:r>
      <w:proofErr w:type="spellEnd"/>
      <w:r w:rsidRPr="00AA6322">
        <w:rPr>
          <w:rFonts w:ascii="Times New Roman" w:hAnsi="Times New Roman" w:cs="Times New Roman"/>
        </w:rPr>
        <w:t xml:space="preserve">; CHAMP : </w:t>
      </w:r>
      <w:proofErr w:type="spellStart"/>
      <w:r w:rsidRPr="00AA6322">
        <w:rPr>
          <w:rFonts w:ascii="Times New Roman" w:hAnsi="Times New Roman" w:cs="Times New Roman"/>
        </w:rPr>
        <w:t>Change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the</w:t>
      </w:r>
      <w:proofErr w:type="spellEnd"/>
      <w:r w:rsidRPr="00AA6322">
        <w:rPr>
          <w:rFonts w:ascii="Times New Roman" w:hAnsi="Times New Roman" w:cs="Times New Roman"/>
        </w:rPr>
        <w:t xml:space="preserve"> Management of </w:t>
      </w:r>
      <w:proofErr w:type="spellStart"/>
      <w:r w:rsidRPr="00AA6322">
        <w:rPr>
          <w:rFonts w:ascii="Times New Roman" w:hAnsi="Times New Roman" w:cs="Times New Roman"/>
        </w:rPr>
        <w:t>Patients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with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Heart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Failure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registry</w:t>
      </w:r>
      <w:proofErr w:type="spellEnd"/>
      <w:r w:rsidRPr="00AA6322">
        <w:rPr>
          <w:rFonts w:ascii="Times New Roman" w:hAnsi="Times New Roman" w:cs="Times New Roman"/>
        </w:rPr>
        <w:t xml:space="preserve">; KYTT : kılavuzun yönlendirdiği </w:t>
      </w:r>
      <w:proofErr w:type="spellStart"/>
      <w:r w:rsidRPr="00AA6322">
        <w:rPr>
          <w:rFonts w:ascii="Times New Roman" w:hAnsi="Times New Roman" w:cs="Times New Roman"/>
        </w:rPr>
        <w:t>tıpsal</w:t>
      </w:r>
      <w:proofErr w:type="spellEnd"/>
      <w:r w:rsidRPr="00AA6322">
        <w:rPr>
          <w:rFonts w:ascii="Times New Roman" w:hAnsi="Times New Roman" w:cs="Times New Roman"/>
        </w:rPr>
        <w:t xml:space="preserve"> tedavi; </w:t>
      </w:r>
      <w:proofErr w:type="spellStart"/>
      <w:r w:rsidRPr="00AA6322">
        <w:rPr>
          <w:rFonts w:ascii="Times New Roman" w:hAnsi="Times New Roman" w:cs="Times New Roman"/>
        </w:rPr>
        <w:t>KYdEF</w:t>
      </w:r>
      <w:proofErr w:type="spellEnd"/>
      <w:r w:rsidRPr="00AA6322">
        <w:rPr>
          <w:rFonts w:ascii="Times New Roman" w:hAnsi="Times New Roman" w:cs="Times New Roman"/>
        </w:rPr>
        <w:t xml:space="preserve"> : Düşük ejeksiyon fraksiyonlu KY; IMPROVE : </w:t>
      </w:r>
      <w:proofErr w:type="spellStart"/>
      <w:r w:rsidRPr="00AA6322">
        <w:rPr>
          <w:rFonts w:ascii="Times New Roman" w:hAnsi="Times New Roman" w:cs="Times New Roman"/>
        </w:rPr>
        <w:t>Registry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to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Improve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the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Use</w:t>
      </w:r>
      <w:proofErr w:type="spellEnd"/>
      <w:r w:rsidRPr="00AA6322">
        <w:rPr>
          <w:rFonts w:ascii="Times New Roman" w:hAnsi="Times New Roman" w:cs="Times New Roman"/>
        </w:rPr>
        <w:t xml:space="preserve"> of </w:t>
      </w:r>
      <w:proofErr w:type="spellStart"/>
      <w:r w:rsidRPr="00AA6322">
        <w:rPr>
          <w:rFonts w:ascii="Times New Roman" w:hAnsi="Times New Roman" w:cs="Times New Roman"/>
        </w:rPr>
        <w:t>Evidence-Based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Heart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Failure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Therapies</w:t>
      </w:r>
      <w:proofErr w:type="spellEnd"/>
      <w:r w:rsidRPr="00AA6322">
        <w:rPr>
          <w:rFonts w:ascii="Times New Roman" w:hAnsi="Times New Roman" w:cs="Times New Roman"/>
        </w:rPr>
        <w:t xml:space="preserve"> in </w:t>
      </w:r>
      <w:proofErr w:type="spellStart"/>
      <w:r w:rsidRPr="00AA6322">
        <w:rPr>
          <w:rFonts w:ascii="Times New Roman" w:hAnsi="Times New Roman" w:cs="Times New Roman"/>
        </w:rPr>
        <w:t>the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Outpatient</w:t>
      </w:r>
      <w:proofErr w:type="spellEnd"/>
      <w:r w:rsidRPr="00AA6322">
        <w:rPr>
          <w:rFonts w:ascii="Times New Roman" w:hAnsi="Times New Roman" w:cs="Times New Roman"/>
        </w:rPr>
        <w:t xml:space="preserve"> </w:t>
      </w:r>
      <w:proofErr w:type="spellStart"/>
      <w:r w:rsidRPr="00AA6322">
        <w:rPr>
          <w:rFonts w:ascii="Times New Roman" w:hAnsi="Times New Roman" w:cs="Times New Roman"/>
        </w:rPr>
        <w:t>Setting</w:t>
      </w:r>
      <w:proofErr w:type="spellEnd"/>
      <w:r w:rsidRPr="00AA6322">
        <w:rPr>
          <w:rFonts w:ascii="Times New Roman" w:hAnsi="Times New Roman" w:cs="Times New Roman"/>
        </w:rPr>
        <w:t xml:space="preserve">; MRA : </w:t>
      </w:r>
      <w:proofErr w:type="spellStart"/>
      <w:r w:rsidRPr="00AA6322">
        <w:rPr>
          <w:rFonts w:ascii="Times New Roman" w:hAnsi="Times New Roman" w:cs="Times New Roman"/>
        </w:rPr>
        <w:t>Mineralocorticoid</w:t>
      </w:r>
      <w:proofErr w:type="spellEnd"/>
      <w:r w:rsidRPr="00AA6322">
        <w:rPr>
          <w:rFonts w:ascii="Times New Roman" w:hAnsi="Times New Roman" w:cs="Times New Roman"/>
        </w:rPr>
        <w:t xml:space="preserve"> antagonist.</w:t>
      </w:r>
    </w:p>
    <w:p w14:paraId="0BB4AD2C" w14:textId="7BEA2B17" w:rsidR="00AA6322" w:rsidRPr="006B74E9" w:rsidRDefault="0065694F" w:rsidP="006B74E9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t>(</w:t>
      </w:r>
      <w:r w:rsidRPr="006569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JACC VOL. 79, NO. 22, 2022 JUNE 7, 2022:2214 – 2218)</w:t>
      </w:r>
    </w:p>
    <w:p w14:paraId="6AB70142" w14:textId="73647718" w:rsidR="007C52D2" w:rsidRPr="00BF0582" w:rsidRDefault="007C52D2" w:rsidP="001E09D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lang w:eastAsia="tr-TR"/>
        </w:rPr>
      </w:pPr>
      <w:r w:rsidRPr="00872582">
        <w:rPr>
          <w:color w:val="0070C0"/>
        </w:rPr>
        <w:t xml:space="preserve"> 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Genelleştirilebilirliği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 sınırlayan homojen KY çalışma popülasyonları</w:t>
      </w:r>
      <w:r w:rsidRPr="00BF0582">
        <w:rPr>
          <w:rFonts w:ascii="Times New Roman" w:eastAsia="Times New Roman" w:hAnsi="Times New Roman" w:cs="Times New Roman"/>
          <w:b/>
          <w:color w:val="FF0000"/>
          <w:vertAlign w:val="superscript"/>
          <w:lang w:eastAsia="tr-TR"/>
        </w:rPr>
        <w:t>5-8</w:t>
      </w:r>
      <w:r w:rsidRPr="00BF0582">
        <w:rPr>
          <w:rFonts w:ascii="Times New Roman" w:eastAsia="Times New Roman" w:hAnsi="Times New Roman" w:cs="Times New Roman"/>
          <w:lang w:eastAsia="tr-TR"/>
        </w:rPr>
        <w:t xml:space="preserve">, araştırma kanıtlarının </w:t>
      </w:r>
      <w:r w:rsidR="003D2883" w:rsidRPr="00BF0582">
        <w:rPr>
          <w:rFonts w:ascii="Times New Roman" w:eastAsia="Times New Roman" w:hAnsi="Times New Roman" w:cs="Times New Roman"/>
          <w:lang w:eastAsia="tr-TR"/>
        </w:rPr>
        <w:t xml:space="preserve">daha </w:t>
      </w:r>
      <w:r w:rsidRPr="00BF0582">
        <w:rPr>
          <w:rFonts w:ascii="Times New Roman" w:eastAsia="Times New Roman" w:hAnsi="Times New Roman" w:cs="Times New Roman"/>
          <w:lang w:eastAsia="tr-TR"/>
        </w:rPr>
        <w:t>geniş</w:t>
      </w:r>
      <w:r w:rsidR="003D2883" w:rsidRPr="00BF0582">
        <w:rPr>
          <w:rFonts w:ascii="Times New Roman" w:eastAsia="Times New Roman" w:hAnsi="Times New Roman" w:cs="Times New Roman"/>
          <w:lang w:eastAsia="tr-TR"/>
        </w:rPr>
        <w:t xml:space="preserve"> </w:t>
      </w:r>
      <w:r w:rsidR="001E09D0" w:rsidRPr="00BF0582">
        <w:rPr>
          <w:rFonts w:ascii="Times New Roman" w:eastAsia="Times New Roman" w:hAnsi="Times New Roman" w:cs="Times New Roman"/>
          <w:lang w:eastAsia="tr-TR"/>
        </w:rPr>
        <w:t xml:space="preserve">popülasyonlarda </w:t>
      </w:r>
      <w:proofErr w:type="gramStart"/>
      <w:r w:rsidR="001E09D0" w:rsidRPr="00BF0582">
        <w:rPr>
          <w:rFonts w:ascii="Times New Roman" w:eastAsia="Times New Roman" w:hAnsi="Times New Roman" w:cs="Times New Roman"/>
          <w:lang w:eastAsia="tr-TR"/>
        </w:rPr>
        <w:t>yaygın</w:t>
      </w:r>
      <w:r w:rsidR="003D2883" w:rsidRPr="00BF0582">
        <w:rPr>
          <w:rFonts w:ascii="Times New Roman" w:eastAsia="Times New Roman" w:hAnsi="Times New Roman" w:cs="Times New Roman"/>
          <w:lang w:eastAsia="tr-TR"/>
        </w:rPr>
        <w:t xml:space="preserve"> </w:t>
      </w:r>
      <w:r w:rsidRPr="00BF0582">
        <w:rPr>
          <w:rFonts w:ascii="Times New Roman" w:eastAsia="Times New Roman" w:hAnsi="Times New Roman" w:cs="Times New Roman"/>
          <w:lang w:eastAsia="tr-TR"/>
        </w:rPr>
        <w:t xml:space="preserve"> uygulanmasında</w:t>
      </w:r>
      <w:proofErr w:type="gramEnd"/>
      <w:r w:rsidRPr="00BF0582">
        <w:rPr>
          <w:rFonts w:ascii="Times New Roman" w:eastAsia="Times New Roman" w:hAnsi="Times New Roman" w:cs="Times New Roman"/>
          <w:lang w:eastAsia="tr-TR"/>
        </w:rPr>
        <w:t xml:space="preserve"> bazı belirsizlikler yaratır, ancak </w:t>
      </w:r>
      <w:r w:rsidR="001E09D0" w:rsidRPr="00BF0582">
        <w:rPr>
          <w:rFonts w:ascii="Times New Roman" w:eastAsia="Times New Roman" w:hAnsi="Times New Roman" w:cs="Times New Roman"/>
          <w:lang w:eastAsia="tr-TR"/>
        </w:rPr>
        <w:t xml:space="preserve">bu </w:t>
      </w:r>
      <w:r w:rsidRPr="00BF0582">
        <w:rPr>
          <w:rFonts w:ascii="Times New Roman" w:eastAsia="Times New Roman" w:hAnsi="Times New Roman" w:cs="Times New Roman"/>
          <w:lang w:eastAsia="tr-TR"/>
        </w:rPr>
        <w:t>çalışma</w:t>
      </w:r>
      <w:r w:rsidR="001E09D0" w:rsidRPr="00BF0582">
        <w:rPr>
          <w:rFonts w:ascii="Times New Roman" w:eastAsia="Times New Roman" w:hAnsi="Times New Roman" w:cs="Times New Roman"/>
          <w:lang w:eastAsia="tr-TR"/>
        </w:rPr>
        <w:t>lara</w:t>
      </w:r>
      <w:r w:rsidRPr="00BF0582">
        <w:rPr>
          <w:rFonts w:ascii="Times New Roman" w:eastAsia="Times New Roman" w:hAnsi="Times New Roman" w:cs="Times New Roman"/>
          <w:lang w:eastAsia="tr-TR"/>
        </w:rPr>
        <w:t xml:space="preserve"> uygun hastalar bile yetersiz tedavi gör</w:t>
      </w:r>
      <w:r w:rsidR="001E09D0" w:rsidRPr="00BF0582">
        <w:rPr>
          <w:rFonts w:ascii="Times New Roman" w:eastAsia="Times New Roman" w:hAnsi="Times New Roman" w:cs="Times New Roman"/>
          <w:lang w:eastAsia="tr-TR"/>
        </w:rPr>
        <w:t>müşt</w:t>
      </w:r>
      <w:r w:rsidRPr="00BF0582">
        <w:rPr>
          <w:rFonts w:ascii="Times New Roman" w:eastAsia="Times New Roman" w:hAnsi="Times New Roman" w:cs="Times New Roman"/>
          <w:lang w:eastAsia="tr-TR"/>
        </w:rPr>
        <w:t>ür</w:t>
      </w:r>
      <w:r w:rsidRPr="00BF0582">
        <w:rPr>
          <w:rFonts w:ascii="Times New Roman" w:eastAsia="Times New Roman" w:hAnsi="Times New Roman" w:cs="Times New Roman"/>
          <w:b/>
          <w:color w:val="FF0000"/>
          <w:vertAlign w:val="superscript"/>
          <w:lang w:eastAsia="tr-TR"/>
        </w:rPr>
        <w:t>9</w:t>
      </w:r>
      <w:r w:rsidRPr="00BF0582">
        <w:rPr>
          <w:rFonts w:ascii="Times New Roman" w:eastAsia="Times New Roman" w:hAnsi="Times New Roman" w:cs="Times New Roman"/>
          <w:color w:val="0070C0"/>
          <w:lang w:eastAsia="tr-TR"/>
        </w:rPr>
        <w:t>.</w:t>
      </w:r>
    </w:p>
    <w:p w14:paraId="7B5F0E35" w14:textId="4CEB81A1" w:rsidR="007C52D2" w:rsidRPr="001E09D0" w:rsidRDefault="007C52D2" w:rsidP="001E09D0">
      <w:pPr>
        <w:pStyle w:val="ListeParagraf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70C0"/>
          <w:sz w:val="20"/>
          <w:szCs w:val="20"/>
          <w:lang w:eastAsia="tr-TR"/>
        </w:rPr>
      </w:pPr>
      <w:r w:rsidRPr="00BF0582">
        <w:rPr>
          <w:rFonts w:ascii="Times New Roman" w:eastAsia="Times New Roman" w:hAnsi="Times New Roman" w:cs="Times New Roman"/>
          <w:lang w:eastAsia="tr-TR"/>
        </w:rPr>
        <w:t>Tedavi uçurumu, kısıtlayıcı farmakolojik tedavi politikası veya fiyatlandırma</w:t>
      </w:r>
      <w:r w:rsidR="001E09D0" w:rsidRPr="00BF0582">
        <w:rPr>
          <w:rFonts w:ascii="Times New Roman" w:eastAsia="Times New Roman" w:hAnsi="Times New Roman" w:cs="Times New Roman"/>
          <w:lang w:eastAsia="tr-TR"/>
        </w:rPr>
        <w:t>;</w:t>
      </w:r>
      <w:r w:rsidRPr="00BF0582">
        <w:rPr>
          <w:rFonts w:ascii="Times New Roman" w:eastAsia="Times New Roman" w:hAnsi="Times New Roman" w:cs="Times New Roman"/>
          <w:lang w:eastAsia="tr-TR"/>
        </w:rPr>
        <w:t xml:space="preserve"> yetersiz bilgi teknolojisi ve erişilemeyen uzmanlık ve multidisipliner bakım gibi </w:t>
      </w:r>
      <w:r w:rsidRPr="00BF0582">
        <w:rPr>
          <w:rFonts w:ascii="Times New Roman" w:eastAsia="Times New Roman" w:hAnsi="Times New Roman" w:cs="Times New Roman"/>
          <w:i/>
          <w:iCs/>
          <w:lang w:eastAsia="tr-TR"/>
        </w:rPr>
        <w:t>sağlık sistemi faktörleri</w:t>
      </w:r>
      <w:r w:rsidRPr="00BF0582">
        <w:rPr>
          <w:rFonts w:ascii="Times New Roman" w:eastAsia="Times New Roman" w:hAnsi="Times New Roman" w:cs="Times New Roman"/>
          <w:lang w:eastAsia="tr-TR"/>
        </w:rPr>
        <w:t>; bilgi veya iletişim boşlukları, önyargılı karar verme</w:t>
      </w:r>
      <w:r w:rsidR="00B049A3" w:rsidRPr="00BF0582">
        <w:rPr>
          <w:rFonts w:ascii="Times New Roman" w:eastAsia="Times New Roman" w:hAnsi="Times New Roman" w:cs="Times New Roman"/>
          <w:lang w:eastAsia="tr-TR"/>
        </w:rPr>
        <w:t>;</w:t>
      </w:r>
      <w:r w:rsidRPr="00BF0582">
        <w:rPr>
          <w:rFonts w:ascii="Times New Roman" w:eastAsia="Times New Roman" w:hAnsi="Times New Roman" w:cs="Times New Roman"/>
          <w:lang w:eastAsia="tr-TR"/>
        </w:rPr>
        <w:t xml:space="preserve"> güvenlik veya tolere edilebilirlikle ilgili endişeler gibi klinisyen ile ilgili faktörler olabilir ve </w:t>
      </w:r>
      <w:r w:rsidRPr="00BF0582">
        <w:rPr>
          <w:rFonts w:ascii="Times New Roman" w:eastAsia="Times New Roman" w:hAnsi="Times New Roman" w:cs="Times New Roman"/>
          <w:i/>
          <w:iCs/>
          <w:lang w:eastAsia="tr-TR"/>
        </w:rPr>
        <w:t>tedavi edici atalet</w:t>
      </w:r>
      <w:r w:rsidRPr="00BF0582">
        <w:rPr>
          <w:rFonts w:ascii="Times New Roman" w:eastAsia="Times New Roman" w:hAnsi="Times New Roman" w:cs="Times New Roman"/>
          <w:lang w:eastAsia="tr-TR"/>
        </w:rPr>
        <w:t xml:space="preserve">; ve zayıf sağlık okuryazarlığı, 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teradavi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 edici  değişikliklere karşı tercih, ekonomik engeller ve yan etkiler </w:t>
      </w:r>
      <w:r w:rsidRPr="00BF0582">
        <w:rPr>
          <w:rFonts w:ascii="Times New Roman" w:eastAsia="Times New Roman" w:hAnsi="Times New Roman" w:cs="Times New Roman"/>
          <w:i/>
          <w:iCs/>
          <w:lang w:eastAsia="tr-TR"/>
        </w:rPr>
        <w:t>gibi hasta faktörleri</w:t>
      </w:r>
      <w:r w:rsidRPr="001E09D0">
        <w:rPr>
          <w:rFonts w:ascii="Arial" w:eastAsia="Times New Roman" w:hAnsi="Arial" w:cs="Arial"/>
          <w:color w:val="0070C0"/>
          <w:sz w:val="20"/>
          <w:szCs w:val="20"/>
          <w:lang w:eastAsia="tr-TR"/>
        </w:rPr>
        <w:t xml:space="preserve"> (</w:t>
      </w:r>
      <w:r w:rsidRPr="001E09D0">
        <w:rPr>
          <w:rFonts w:ascii="Arial" w:eastAsia="Times New Roman" w:hAnsi="Arial" w:cs="Arial"/>
          <w:color w:val="FF0000"/>
          <w:sz w:val="20"/>
          <w:szCs w:val="20"/>
          <w:u w:val="single"/>
          <w:lang w:eastAsia="tr-TR"/>
        </w:rPr>
        <w:t>Figür</w:t>
      </w:r>
      <w:r w:rsidR="0065694F" w:rsidRPr="001E09D0">
        <w:rPr>
          <w:rFonts w:ascii="Arial" w:eastAsia="Times New Roman" w:hAnsi="Arial" w:cs="Arial"/>
          <w:color w:val="FF0000"/>
          <w:sz w:val="20"/>
          <w:szCs w:val="20"/>
          <w:u w:val="single"/>
          <w:lang w:eastAsia="tr-TR"/>
        </w:rPr>
        <w:t xml:space="preserve"> 2</w:t>
      </w:r>
      <w:r w:rsidRPr="001E09D0">
        <w:rPr>
          <w:rFonts w:ascii="Arial" w:eastAsia="Times New Roman" w:hAnsi="Arial" w:cs="Arial"/>
          <w:color w:val="FF0000"/>
          <w:sz w:val="20"/>
          <w:szCs w:val="20"/>
          <w:u w:val="single"/>
          <w:lang w:eastAsia="tr-TR"/>
        </w:rPr>
        <w:t xml:space="preserve"> </w:t>
      </w:r>
      <w:r w:rsidRPr="001E09D0">
        <w:rPr>
          <w:rFonts w:ascii="Arial" w:eastAsia="Times New Roman" w:hAnsi="Arial" w:cs="Arial"/>
          <w:color w:val="0070C0"/>
          <w:sz w:val="20"/>
          <w:szCs w:val="20"/>
          <w:lang w:eastAsia="tr-TR"/>
        </w:rPr>
        <w:t>).</w:t>
      </w:r>
    </w:p>
    <w:p w14:paraId="458AE811" w14:textId="7CF59F2D" w:rsidR="002C210C" w:rsidRDefault="002C210C" w:rsidP="003F6A6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70C0"/>
          <w:sz w:val="20"/>
          <w:szCs w:val="20"/>
          <w:lang w:eastAsia="tr-TR"/>
        </w:rPr>
      </w:pPr>
    </w:p>
    <w:p w14:paraId="1ED0B9B9" w14:textId="5B035653" w:rsidR="002C210C" w:rsidRDefault="002C210C" w:rsidP="003F6A6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70C0"/>
          <w:sz w:val="40"/>
          <w:szCs w:val="40"/>
          <w:lang w:eastAsia="tr-TR"/>
        </w:rPr>
      </w:pPr>
      <w:r>
        <w:rPr>
          <w:noProof/>
        </w:rPr>
        <w:drawing>
          <wp:inline distT="0" distB="0" distL="0" distR="0" wp14:anchorId="6BB52C80" wp14:editId="20790923">
            <wp:extent cx="5715000" cy="42862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D496" w14:textId="3A2044A1" w:rsidR="002C210C" w:rsidRDefault="002C210C" w:rsidP="003F6A6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40"/>
          <w:szCs w:val="40"/>
          <w:lang w:eastAsia="tr-TR"/>
        </w:rPr>
      </w:pPr>
      <w:r w:rsidRPr="002C21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tr-TR"/>
        </w:rPr>
        <w:t>Figür 2.</w:t>
      </w:r>
      <w:r w:rsidRPr="002C210C">
        <w:rPr>
          <w:rFonts w:ascii="Arial" w:eastAsia="Times New Roman" w:hAnsi="Arial" w:cs="Arial"/>
          <w:color w:val="FF0000"/>
          <w:sz w:val="40"/>
          <w:szCs w:val="40"/>
          <w:lang w:eastAsia="tr-TR"/>
        </w:rPr>
        <w:t xml:space="preserve"> </w:t>
      </w:r>
      <w:proofErr w:type="spellStart"/>
      <w:r w:rsidRPr="002C210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GDMT'nin</w:t>
      </w:r>
      <w:proofErr w:type="spellEnd"/>
      <w:r w:rsidRPr="002C210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2C210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HFrEF'de</w:t>
      </w:r>
      <w:proofErr w:type="spellEnd"/>
      <w:r w:rsidRPr="002C210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Uygulanmasının Önündeki Engeller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. </w:t>
      </w:r>
      <w:r w:rsidRPr="002C210C">
        <w:rPr>
          <w:rFonts w:ascii="Times New Roman" w:eastAsia="Times New Roman" w:hAnsi="Times New Roman" w:cs="Times New Roman"/>
          <w:sz w:val="24"/>
          <w:szCs w:val="24"/>
          <w:lang w:eastAsia="tr-TR"/>
        </w:rPr>
        <w:t>Her düzeydeki engellerin ele alınması, kanıta dayalı tedavilerin alınmasını kolaylaştırabilir</w:t>
      </w:r>
      <w:r w:rsidRPr="002C210C">
        <w:rPr>
          <w:rFonts w:ascii="Arial" w:eastAsia="Times New Roman" w:hAnsi="Arial" w:cs="Arial"/>
          <w:sz w:val="40"/>
          <w:szCs w:val="40"/>
          <w:lang w:eastAsia="tr-TR"/>
        </w:rPr>
        <w:t>.</w:t>
      </w:r>
    </w:p>
    <w:p w14:paraId="121FF5D7" w14:textId="78C40633" w:rsidR="002C210C" w:rsidRPr="00BF0582" w:rsidRDefault="00137A1D" w:rsidP="003F6A6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F0582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K</w:t>
      </w:r>
      <w:r w:rsidR="002C210C" w:rsidRPr="00BF0582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ısaltmalar</w:t>
      </w:r>
      <w:r w:rsidR="00BF0582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-</w:t>
      </w:r>
      <w:r w:rsidR="002C210C" w:rsidRPr="00BF0582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r w:rsidR="002C210C" w:rsidRPr="002C210C">
        <w:rPr>
          <w:rFonts w:ascii="Times New Roman" w:eastAsia="Times New Roman" w:hAnsi="Times New Roman" w:cs="Times New Roman"/>
          <w:sz w:val="24"/>
          <w:szCs w:val="24"/>
          <w:lang w:eastAsia="tr-TR"/>
        </w:rPr>
        <w:t>Figür 1'deki gibidir.</w:t>
      </w:r>
    </w:p>
    <w:p w14:paraId="324EAE6A" w14:textId="51357867" w:rsidR="007C52D2" w:rsidRPr="00BF0582" w:rsidRDefault="007C52D2" w:rsidP="003F6A6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lang w:eastAsia="tr-TR"/>
        </w:rPr>
      </w:pP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KY'de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BF0582">
        <w:rPr>
          <w:rFonts w:ascii="Times New Roman" w:eastAsia="Times New Roman" w:hAnsi="Times New Roman" w:cs="Times New Roman"/>
          <w:lang w:eastAsia="tr-TR"/>
        </w:rPr>
        <w:t>KYTT'lerin</w:t>
      </w:r>
      <w:proofErr w:type="spellEnd"/>
      <w:r w:rsidRPr="00BF0582">
        <w:rPr>
          <w:rFonts w:ascii="Times New Roman" w:eastAsia="Times New Roman" w:hAnsi="Times New Roman" w:cs="Times New Roman"/>
          <w:lang w:eastAsia="tr-TR"/>
        </w:rPr>
        <w:t xml:space="preserve"> uygulanmasını artırmak için önerilen stratejiler çok yönlü olmakla birlikte, çok azı randomize kontrollü çalışmalarda test edilmiştir ve </w:t>
      </w:r>
      <w:r w:rsidR="00D16F69" w:rsidRPr="00BF0582">
        <w:rPr>
          <w:rFonts w:ascii="Times New Roman" w:eastAsia="Times New Roman" w:hAnsi="Times New Roman" w:cs="Times New Roman"/>
          <w:lang w:eastAsia="tr-TR"/>
        </w:rPr>
        <w:t xml:space="preserve">bunların da </w:t>
      </w:r>
      <w:proofErr w:type="gramStart"/>
      <w:r w:rsidRPr="00BF0582">
        <w:rPr>
          <w:rFonts w:ascii="Times New Roman" w:eastAsia="Times New Roman" w:hAnsi="Times New Roman" w:cs="Times New Roman"/>
          <w:lang w:eastAsia="tr-TR"/>
        </w:rPr>
        <w:t>daha  azının</w:t>
      </w:r>
      <w:proofErr w:type="gramEnd"/>
      <w:r w:rsidRPr="00BF0582">
        <w:rPr>
          <w:rFonts w:ascii="Times New Roman" w:eastAsia="Times New Roman" w:hAnsi="Times New Roman" w:cs="Times New Roman"/>
          <w:lang w:eastAsia="tr-TR"/>
        </w:rPr>
        <w:t xml:space="preserve"> başarılı olduğu kanıtlanmıştır</w:t>
      </w:r>
      <w:r w:rsidRPr="00BF0582">
        <w:rPr>
          <w:rFonts w:ascii="Times New Roman" w:eastAsia="Times New Roman" w:hAnsi="Times New Roman" w:cs="Times New Roman"/>
          <w:b/>
          <w:color w:val="C00000"/>
          <w:vertAlign w:val="superscript"/>
          <w:lang w:eastAsia="tr-TR"/>
        </w:rPr>
        <w:t>10</w:t>
      </w:r>
      <w:r w:rsidRPr="00BF0582">
        <w:rPr>
          <w:rFonts w:ascii="Times New Roman" w:eastAsia="Times New Roman" w:hAnsi="Times New Roman" w:cs="Times New Roman"/>
          <w:color w:val="0070C0"/>
          <w:lang w:eastAsia="tr-TR"/>
        </w:rPr>
        <w:t>.</w:t>
      </w:r>
    </w:p>
    <w:p w14:paraId="0F85F69F" w14:textId="597549D6" w:rsidR="007C52D2" w:rsidRPr="007C52D2" w:rsidRDefault="007C52D2" w:rsidP="003F6A64">
      <w:p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0070C0"/>
          <w:sz w:val="20"/>
          <w:szCs w:val="20"/>
          <w:lang w:eastAsia="tr-TR"/>
        </w:rPr>
      </w:pPr>
      <w:r w:rsidRPr="007C52D2">
        <w:rPr>
          <w:rFonts w:ascii="Roboto" w:eastAsia="Times New Roman" w:hAnsi="Roboto" w:cs="Times New Roman"/>
          <w:sz w:val="20"/>
          <w:szCs w:val="20"/>
          <w:lang w:eastAsia="tr-TR"/>
        </w:rPr>
        <w:t>Dengede, çok disiplinli ekipler, klinisyenleri hedef alan çok yönlü müdahaleler ve klinik ziyaretlerinden önceki hastaları hedef alan dijital müdahaleler KYTT reçetelerini artırmada başarılı olurken, klinik uygulama</w:t>
      </w:r>
      <w:r w:rsidR="00805771">
        <w:rPr>
          <w:rFonts w:ascii="Roboto" w:eastAsia="Times New Roman" w:hAnsi="Roboto" w:cs="Times New Roman"/>
          <w:sz w:val="20"/>
          <w:szCs w:val="20"/>
          <w:lang w:eastAsia="tr-TR"/>
        </w:rPr>
        <w:t>lar</w:t>
      </w:r>
      <w:r w:rsidRPr="007C52D2">
        <w:rPr>
          <w:rFonts w:ascii="Roboto" w:eastAsia="Times New Roman" w:hAnsi="Roboto" w:cs="Times New Roman"/>
          <w:sz w:val="20"/>
          <w:szCs w:val="20"/>
          <w:lang w:eastAsia="tr-TR"/>
        </w:rPr>
        <w:t>ın denetimleri ve geri bildirimleri olmadı</w:t>
      </w:r>
      <w:r w:rsidRPr="007C52D2">
        <w:rPr>
          <w:rFonts w:ascii="Roboto" w:eastAsia="Times New Roman" w:hAnsi="Roboto" w:cs="Times New Roman"/>
          <w:b/>
          <w:color w:val="C00000"/>
          <w:sz w:val="20"/>
          <w:szCs w:val="20"/>
          <w:vertAlign w:val="superscript"/>
          <w:lang w:eastAsia="tr-TR"/>
        </w:rPr>
        <w:t>10,11</w:t>
      </w:r>
      <w:r w:rsidRPr="007C52D2">
        <w:rPr>
          <w:rFonts w:ascii="Roboto" w:eastAsia="Times New Roman" w:hAnsi="Roboto" w:cs="Times New Roman"/>
          <w:color w:val="0070C0"/>
          <w:sz w:val="20"/>
          <w:szCs w:val="20"/>
          <w:lang w:eastAsia="tr-TR"/>
        </w:rPr>
        <w:t>.</w:t>
      </w:r>
    </w:p>
    <w:p w14:paraId="4E4A4926" w14:textId="2B77F4BD" w:rsidR="007C52D2" w:rsidRPr="00B87F2F" w:rsidRDefault="007C52D2" w:rsidP="003F6A6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tr-TR"/>
        </w:rPr>
      </w:pPr>
      <w:r w:rsidRPr="007C52D2">
        <w:rPr>
          <w:rFonts w:ascii="Arial" w:eastAsia="Times New Roman" w:hAnsi="Arial" w:cs="Arial"/>
          <w:sz w:val="20"/>
          <w:szCs w:val="20"/>
          <w:lang w:eastAsia="tr-TR"/>
        </w:rPr>
        <w:t xml:space="preserve">Açıklayıcı çalışmalarda </w:t>
      </w:r>
      <w:proofErr w:type="spellStart"/>
      <w:r w:rsidRPr="007C52D2">
        <w:rPr>
          <w:rFonts w:ascii="Arial" w:eastAsia="Times New Roman" w:hAnsi="Arial" w:cs="Arial"/>
          <w:sz w:val="20"/>
          <w:szCs w:val="20"/>
          <w:lang w:eastAsia="tr-TR"/>
        </w:rPr>
        <w:t>KY'de</w:t>
      </w:r>
      <w:proofErr w:type="spellEnd"/>
      <w:r w:rsidRPr="007C52D2">
        <w:rPr>
          <w:rFonts w:ascii="Arial" w:eastAsia="Times New Roman" w:hAnsi="Arial" w:cs="Arial"/>
          <w:sz w:val="20"/>
          <w:szCs w:val="20"/>
          <w:lang w:eastAsia="tr-TR"/>
        </w:rPr>
        <w:t xml:space="preserve"> klinik sonuçları </w:t>
      </w:r>
      <w:proofErr w:type="gramStart"/>
      <w:r w:rsidRPr="007C52D2">
        <w:rPr>
          <w:rFonts w:ascii="Arial" w:eastAsia="Times New Roman" w:hAnsi="Arial" w:cs="Arial"/>
          <w:sz w:val="20"/>
          <w:szCs w:val="20"/>
          <w:lang w:eastAsia="tr-TR"/>
        </w:rPr>
        <w:t>düzelten  multidisipliner</w:t>
      </w:r>
      <w:proofErr w:type="gramEnd"/>
      <w:r w:rsidRPr="007C52D2">
        <w:rPr>
          <w:rFonts w:ascii="Arial" w:eastAsia="Times New Roman" w:hAnsi="Arial" w:cs="Arial"/>
          <w:sz w:val="20"/>
          <w:szCs w:val="20"/>
          <w:lang w:eastAsia="tr-TR"/>
        </w:rPr>
        <w:t xml:space="preserve"> müdahaleler, günlük klinik ortamları taklit eden pragmatik</w:t>
      </w:r>
      <w:r w:rsidR="00805771">
        <w:rPr>
          <w:rFonts w:ascii="Arial" w:eastAsia="Times New Roman" w:hAnsi="Arial" w:cs="Arial"/>
          <w:sz w:val="20"/>
          <w:szCs w:val="20"/>
          <w:lang w:eastAsia="tr-TR"/>
        </w:rPr>
        <w:t xml:space="preserve"> (</w:t>
      </w:r>
      <w:r w:rsidR="003F6A64">
        <w:rPr>
          <w:rFonts w:ascii="Arial" w:eastAsia="Times New Roman" w:hAnsi="Arial" w:cs="Arial"/>
          <w:sz w:val="20"/>
          <w:szCs w:val="20"/>
          <w:lang w:eastAsia="tr-TR"/>
        </w:rPr>
        <w:t>eylemle ilgili</w:t>
      </w:r>
      <w:r w:rsidR="00805771">
        <w:rPr>
          <w:rFonts w:ascii="Arial" w:eastAsia="Times New Roman" w:hAnsi="Arial" w:cs="Arial"/>
          <w:sz w:val="20"/>
          <w:szCs w:val="20"/>
          <w:lang w:eastAsia="tr-TR"/>
        </w:rPr>
        <w:t>)</w:t>
      </w:r>
      <w:r w:rsidRPr="007C52D2">
        <w:rPr>
          <w:rFonts w:ascii="Arial" w:eastAsia="Times New Roman" w:hAnsi="Arial" w:cs="Arial"/>
          <w:sz w:val="20"/>
          <w:szCs w:val="20"/>
          <w:lang w:eastAsia="tr-TR"/>
        </w:rPr>
        <w:t xml:space="preserve"> çalışmalarda sınırlı klinik fayda göstermiştir.</w:t>
      </w:r>
      <w:r w:rsidRPr="00E86780">
        <w:rPr>
          <w:rFonts w:ascii="Arial" w:eastAsia="Times New Roman" w:hAnsi="Arial" w:cs="Arial"/>
          <w:b/>
          <w:color w:val="C00000"/>
          <w:sz w:val="20"/>
          <w:szCs w:val="20"/>
          <w:vertAlign w:val="superscript"/>
          <w:lang w:eastAsia="tr-TR"/>
        </w:rPr>
        <w:t>12-15</w:t>
      </w:r>
      <w:r>
        <w:rPr>
          <w:rFonts w:ascii="Arial" w:eastAsia="Times New Roman" w:hAnsi="Arial" w:cs="Arial"/>
          <w:color w:val="0070C0"/>
          <w:sz w:val="20"/>
          <w:szCs w:val="20"/>
          <w:lang w:eastAsia="tr-TR"/>
        </w:rPr>
        <w:t>.</w:t>
      </w:r>
      <w:r w:rsidRPr="00E86780">
        <w:t xml:space="preserve"> </w:t>
      </w:r>
      <w:r w:rsidRPr="00B87F2F">
        <w:rPr>
          <w:rFonts w:ascii="Arial" w:eastAsia="Times New Roman" w:hAnsi="Arial" w:cs="Arial"/>
          <w:sz w:val="20"/>
          <w:szCs w:val="20"/>
          <w:lang w:eastAsia="tr-TR"/>
        </w:rPr>
        <w:t xml:space="preserve">Araştırma bilgisi ve uygulama arasındaki köprü, EHR (Electronic </w:t>
      </w:r>
      <w:proofErr w:type="spellStart"/>
      <w:r w:rsidRPr="00B87F2F">
        <w:rPr>
          <w:rFonts w:ascii="Arial" w:eastAsia="Times New Roman" w:hAnsi="Arial" w:cs="Arial"/>
          <w:sz w:val="20"/>
          <w:szCs w:val="20"/>
          <w:lang w:eastAsia="tr-TR"/>
        </w:rPr>
        <w:t>health</w:t>
      </w:r>
      <w:proofErr w:type="spellEnd"/>
      <w:r w:rsidRPr="00B87F2F">
        <w:rPr>
          <w:rFonts w:ascii="Arial" w:eastAsia="Times New Roman" w:hAnsi="Arial" w:cs="Arial"/>
          <w:sz w:val="20"/>
          <w:szCs w:val="20"/>
          <w:lang w:eastAsia="tr-TR"/>
        </w:rPr>
        <w:t xml:space="preserve"> </w:t>
      </w:r>
      <w:proofErr w:type="spellStart"/>
      <w:r w:rsidRPr="00B87F2F">
        <w:rPr>
          <w:rFonts w:ascii="Arial" w:eastAsia="Times New Roman" w:hAnsi="Arial" w:cs="Arial"/>
          <w:sz w:val="20"/>
          <w:szCs w:val="20"/>
          <w:lang w:eastAsia="tr-TR"/>
        </w:rPr>
        <w:t>records</w:t>
      </w:r>
      <w:proofErr w:type="spellEnd"/>
      <w:r w:rsidRPr="00B87F2F">
        <w:rPr>
          <w:rFonts w:ascii="Arial" w:eastAsia="Times New Roman" w:hAnsi="Arial" w:cs="Arial"/>
          <w:sz w:val="20"/>
          <w:szCs w:val="20"/>
          <w:lang w:eastAsia="tr-TR"/>
        </w:rPr>
        <w:t>)'</w:t>
      </w:r>
      <w:proofErr w:type="spellStart"/>
      <w:r w:rsidRPr="00B87F2F">
        <w:rPr>
          <w:rFonts w:ascii="Arial" w:eastAsia="Times New Roman" w:hAnsi="Arial" w:cs="Arial"/>
          <w:sz w:val="20"/>
          <w:szCs w:val="20"/>
          <w:lang w:eastAsia="tr-TR"/>
        </w:rPr>
        <w:t>ler</w:t>
      </w:r>
      <w:proofErr w:type="spellEnd"/>
      <w:r w:rsidRPr="00B87F2F">
        <w:rPr>
          <w:rFonts w:ascii="Arial" w:eastAsia="Times New Roman" w:hAnsi="Arial" w:cs="Arial"/>
          <w:sz w:val="20"/>
          <w:szCs w:val="20"/>
          <w:lang w:eastAsia="tr-TR"/>
        </w:rPr>
        <w:t xml:space="preserve"> ile entegre olan ve tedavileri optimize etmek için özel öneriler sunan klinik karar destek sistemlerinde yatıyor olabilir.</w:t>
      </w:r>
      <w:r w:rsidRPr="00B87F2F">
        <w:t xml:space="preserve"> </w:t>
      </w:r>
      <w:proofErr w:type="spellStart"/>
      <w:r w:rsidRPr="00B87F2F">
        <w:rPr>
          <w:rFonts w:ascii="Arial" w:eastAsia="Times New Roman" w:hAnsi="Arial" w:cs="Arial"/>
          <w:sz w:val="20"/>
          <w:szCs w:val="20"/>
          <w:lang w:eastAsia="tr-TR"/>
        </w:rPr>
        <w:t>EHR'ye</w:t>
      </w:r>
      <w:proofErr w:type="spellEnd"/>
      <w:r w:rsidRPr="00B87F2F">
        <w:rPr>
          <w:rFonts w:ascii="Arial" w:eastAsia="Times New Roman" w:hAnsi="Arial" w:cs="Arial"/>
          <w:sz w:val="20"/>
          <w:szCs w:val="20"/>
          <w:lang w:eastAsia="tr-TR"/>
        </w:rPr>
        <w:t xml:space="preserve"> yerleştirilmiş yaşamsal bulgulara, laboratuvar markerlerine ve komorbiditelere dayalı veriye dayalı öneriler, araştırma kanıtları, uzmanlardan fikir birliği, makine öğrenimi algoritmaları veya bunların kombinasyonları kullanılarak programlanabilir.</w:t>
      </w:r>
    </w:p>
    <w:p w14:paraId="11443B43" w14:textId="77777777" w:rsidR="00B87F2F" w:rsidRDefault="00B87F2F" w:rsidP="003F6A64">
      <w:pPr>
        <w:shd w:val="clear" w:color="auto" w:fill="E2EFD9" w:themeFill="accent6" w:themeFillTint="33"/>
        <w:spacing w:before="100" w:beforeAutospacing="1" w:after="100" w:afterAutospacing="1"/>
      </w:pP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Journal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American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College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Cardiology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dergisinin bu sayısında,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Ghazi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arkadaşları</w:t>
      </w:r>
      <w:r w:rsidRPr="00D73AF3">
        <w:rPr>
          <w:rFonts w:ascii="Times New Roman" w:eastAsia="Times New Roman" w:hAnsi="Times New Roman" w:cs="Times New Roman"/>
          <w:b/>
          <w:color w:val="C00000"/>
          <w:sz w:val="24"/>
          <w:szCs w:val="24"/>
          <w:vertAlign w:val="superscript"/>
          <w:lang w:eastAsia="tr-TR"/>
        </w:rPr>
        <w:t>17</w:t>
      </w:r>
      <w:r w:rsidRPr="00D73AF3">
        <w:rPr>
          <w:rFonts w:ascii="Times New Roman" w:eastAsia="Times New Roman" w:hAnsi="Times New Roman" w:cs="Times New Roman"/>
          <w:color w:val="0070C0"/>
          <w:sz w:val="24"/>
          <w:szCs w:val="24"/>
          <w:lang w:eastAsia="tr-TR"/>
        </w:rPr>
        <w:t xml:space="preserve"> </w:t>
      </w:r>
      <w:r w:rsidRPr="00D73AF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tr-TR"/>
        </w:rPr>
        <w:t>PROMPT-HF</w:t>
      </w:r>
      <w:r w:rsidRPr="00D73AF3">
        <w:rPr>
          <w:rFonts w:ascii="Times New Roman" w:eastAsia="Times New Roman" w:hAnsi="Times New Roman" w:cs="Times New Roman"/>
          <w:color w:val="C00000"/>
          <w:sz w:val="24"/>
          <w:szCs w:val="24"/>
          <w:lang w:eastAsia="tr-TR"/>
        </w:rPr>
        <w:t xml:space="preserve"> </w:t>
      </w:r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(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Pragmatic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Trial of Messaging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Providers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About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Outpatient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Treatment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Heart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Failure</w:t>
      </w:r>
      <w:proofErr w:type="spellEnd"/>
      <w:r w:rsidRPr="00D73AF3">
        <w:rPr>
          <w:rFonts w:ascii="Times New Roman" w:eastAsia="Times New Roman" w:hAnsi="Times New Roman" w:cs="Times New Roman"/>
          <w:sz w:val="24"/>
          <w:szCs w:val="24"/>
          <w:lang w:eastAsia="tr-TR"/>
        </w:rPr>
        <w:t>) küme randomize çalışmasından elde ettikleri bulguları rapor etmektedir</w:t>
      </w:r>
      <w:r w:rsidRPr="00B87F2F">
        <w:rPr>
          <w:rFonts w:ascii="Arial" w:eastAsia="Times New Roman" w:hAnsi="Arial" w:cs="Arial"/>
          <w:sz w:val="20"/>
          <w:szCs w:val="20"/>
          <w:lang w:eastAsia="tr-TR"/>
        </w:rPr>
        <w:t>.</w:t>
      </w:r>
      <w:r w:rsidRPr="00B87F2F">
        <w:t xml:space="preserve"> </w:t>
      </w:r>
    </w:p>
    <w:p w14:paraId="1404C3C5" w14:textId="77777777" w:rsidR="001758D1" w:rsidRDefault="001758D1" w:rsidP="003F6A6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</w:p>
    <w:p w14:paraId="1840C3F3" w14:textId="34895814" w:rsidR="00B87F2F" w:rsidRPr="001758D1" w:rsidRDefault="00AA457B" w:rsidP="003F6A6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1758D1">
        <w:rPr>
          <w:rFonts w:ascii="Times New Roman" w:eastAsia="Times New Roman" w:hAnsi="Times New Roman" w:cs="Times New Roman"/>
          <w:lang w:eastAsia="tr-TR"/>
        </w:rPr>
        <w:t xml:space="preserve">Bu makalenin başında da özetlenen </w:t>
      </w:r>
      <w:proofErr w:type="spellStart"/>
      <w:r w:rsidR="00B87F2F" w:rsidRPr="001758D1">
        <w:rPr>
          <w:rFonts w:ascii="Times New Roman" w:eastAsia="Times New Roman" w:hAnsi="Times New Roman" w:cs="Times New Roman"/>
          <w:lang w:eastAsia="tr-TR"/>
        </w:rPr>
        <w:t>EHR'ye</w:t>
      </w:r>
      <w:proofErr w:type="spellEnd"/>
      <w:r w:rsidR="00B87F2F" w:rsidRPr="001758D1">
        <w:rPr>
          <w:rFonts w:ascii="Times New Roman" w:eastAsia="Times New Roman" w:hAnsi="Times New Roman" w:cs="Times New Roman"/>
          <w:lang w:eastAsia="tr-TR"/>
        </w:rPr>
        <w:t xml:space="preserve"> gömülü çalışma, </w:t>
      </w:r>
      <w:r w:rsidR="008667F6" w:rsidRPr="001758D1">
        <w:rPr>
          <w:rFonts w:ascii="Times New Roman" w:eastAsia="Times New Roman" w:hAnsi="Times New Roman" w:cs="Times New Roman"/>
          <w:lang w:eastAsia="tr-TR"/>
        </w:rPr>
        <w:t>2020’de</w:t>
      </w:r>
      <w:r w:rsidR="00B87F2F" w:rsidRPr="001758D1">
        <w:rPr>
          <w:rFonts w:ascii="Times New Roman" w:eastAsia="Times New Roman" w:hAnsi="Times New Roman" w:cs="Times New Roman"/>
          <w:lang w:eastAsia="tr-TR"/>
        </w:rPr>
        <w:t xml:space="preserve">Yale-New </w:t>
      </w:r>
      <w:proofErr w:type="spellStart"/>
      <w:r w:rsidR="00B87F2F" w:rsidRPr="001758D1">
        <w:rPr>
          <w:rFonts w:ascii="Times New Roman" w:eastAsia="Times New Roman" w:hAnsi="Times New Roman" w:cs="Times New Roman"/>
          <w:lang w:eastAsia="tr-TR"/>
        </w:rPr>
        <w:t>Haven'daki</w:t>
      </w:r>
      <w:proofErr w:type="spellEnd"/>
      <w:r w:rsidR="00B87F2F" w:rsidRPr="001758D1">
        <w:rPr>
          <w:rFonts w:ascii="Times New Roman" w:eastAsia="Times New Roman" w:hAnsi="Times New Roman" w:cs="Times New Roman"/>
          <w:lang w:eastAsia="tr-TR"/>
        </w:rPr>
        <w:t xml:space="preserve"> </w:t>
      </w:r>
      <w:r w:rsidR="008667F6" w:rsidRPr="001758D1">
        <w:rPr>
          <w:rFonts w:ascii="Times New Roman" w:eastAsia="Times New Roman" w:hAnsi="Times New Roman" w:cs="Times New Roman"/>
          <w:lang w:eastAsia="tr-TR"/>
        </w:rPr>
        <w:t xml:space="preserve">(Yale New </w:t>
      </w:r>
      <w:proofErr w:type="spellStart"/>
      <w:r w:rsidR="008667F6" w:rsidRPr="001758D1">
        <w:rPr>
          <w:rFonts w:ascii="Times New Roman" w:eastAsia="Times New Roman" w:hAnsi="Times New Roman" w:cs="Times New Roman"/>
          <w:lang w:eastAsia="tr-TR"/>
        </w:rPr>
        <w:t>Haven</w:t>
      </w:r>
      <w:proofErr w:type="spellEnd"/>
      <w:r w:rsidR="008667F6" w:rsidRPr="001758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="008667F6" w:rsidRPr="001758D1">
        <w:rPr>
          <w:rFonts w:ascii="Times New Roman" w:eastAsia="Times New Roman" w:hAnsi="Times New Roman" w:cs="Times New Roman"/>
          <w:lang w:eastAsia="tr-TR"/>
        </w:rPr>
        <w:t>Health</w:t>
      </w:r>
      <w:proofErr w:type="spellEnd"/>
      <w:r w:rsidR="008667F6" w:rsidRPr="001758D1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proofErr w:type="gramStart"/>
      <w:r w:rsidR="008667F6" w:rsidRPr="001758D1">
        <w:rPr>
          <w:rFonts w:ascii="Times New Roman" w:eastAsia="Times New Roman" w:hAnsi="Times New Roman" w:cs="Times New Roman"/>
          <w:lang w:eastAsia="tr-TR"/>
        </w:rPr>
        <w:t>System</w:t>
      </w:r>
      <w:proofErr w:type="spellEnd"/>
      <w:r w:rsidR="008667F6" w:rsidRPr="001758D1">
        <w:rPr>
          <w:rFonts w:ascii="Times New Roman" w:eastAsia="Times New Roman" w:hAnsi="Times New Roman" w:cs="Times New Roman"/>
          <w:lang w:eastAsia="tr-TR"/>
        </w:rPr>
        <w:t xml:space="preserve"> )</w:t>
      </w:r>
      <w:proofErr w:type="gramEnd"/>
      <w:r w:rsidR="008667F6" w:rsidRPr="001758D1">
        <w:rPr>
          <w:rFonts w:ascii="Times New Roman" w:eastAsia="Times New Roman" w:hAnsi="Times New Roman" w:cs="Times New Roman"/>
          <w:lang w:eastAsia="tr-TR"/>
        </w:rPr>
        <w:t xml:space="preserve"> </w:t>
      </w:r>
      <w:r w:rsidR="00B87F2F" w:rsidRPr="001758D1">
        <w:rPr>
          <w:rFonts w:ascii="Times New Roman" w:eastAsia="Times New Roman" w:hAnsi="Times New Roman" w:cs="Times New Roman"/>
          <w:lang w:eastAsia="tr-TR"/>
        </w:rPr>
        <w:t xml:space="preserve">100 klinisyeni, </w:t>
      </w:r>
      <w:proofErr w:type="spellStart"/>
      <w:r w:rsidR="00B87F2F" w:rsidRPr="001758D1">
        <w:rPr>
          <w:rFonts w:ascii="Times New Roman" w:eastAsia="Times New Roman" w:hAnsi="Times New Roman" w:cs="Times New Roman"/>
          <w:lang w:eastAsia="tr-TR"/>
        </w:rPr>
        <w:t>KYdEF'li</w:t>
      </w:r>
      <w:proofErr w:type="spellEnd"/>
      <w:r w:rsidR="00B87F2F" w:rsidRPr="001758D1">
        <w:rPr>
          <w:rFonts w:ascii="Times New Roman" w:eastAsia="Times New Roman" w:hAnsi="Times New Roman" w:cs="Times New Roman"/>
          <w:lang w:eastAsia="tr-TR"/>
        </w:rPr>
        <w:t xml:space="preserve"> hastalar için bireyselleştirilmiş KYTT tabanlı öneriler ve olağan bakım (uyarı yok) dahil olmak üzere </w:t>
      </w:r>
      <w:proofErr w:type="spellStart"/>
      <w:r w:rsidR="00B87F2F" w:rsidRPr="001758D1">
        <w:rPr>
          <w:rFonts w:ascii="Times New Roman" w:eastAsia="Times New Roman" w:hAnsi="Times New Roman" w:cs="Times New Roman"/>
          <w:lang w:eastAsia="tr-TR"/>
        </w:rPr>
        <w:t>EHR'ye</w:t>
      </w:r>
      <w:proofErr w:type="spellEnd"/>
      <w:r w:rsidR="00B87F2F" w:rsidRPr="001758D1">
        <w:rPr>
          <w:rFonts w:ascii="Times New Roman" w:eastAsia="Times New Roman" w:hAnsi="Times New Roman" w:cs="Times New Roman"/>
          <w:lang w:eastAsia="tr-TR"/>
        </w:rPr>
        <w:t xml:space="preserve"> yerleştirilmiş uyarılara randomize etti.</w:t>
      </w:r>
    </w:p>
    <w:p w14:paraId="07AA06E4" w14:textId="3DFB4F01" w:rsidR="00B87F2F" w:rsidRPr="001758D1" w:rsidRDefault="00B87F2F" w:rsidP="003F6A6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1758D1">
        <w:rPr>
          <w:rFonts w:ascii="Times New Roman" w:eastAsia="Times New Roman" w:hAnsi="Times New Roman" w:cs="Times New Roman"/>
          <w:lang w:eastAsia="tr-TR"/>
        </w:rPr>
        <w:t xml:space="preserve">Hasta önerilen bir </w:t>
      </w:r>
      <w:proofErr w:type="gramStart"/>
      <w:r w:rsidRPr="001758D1">
        <w:rPr>
          <w:rFonts w:ascii="Times New Roman" w:eastAsia="Times New Roman" w:hAnsi="Times New Roman" w:cs="Times New Roman"/>
          <w:lang w:eastAsia="tr-TR"/>
        </w:rPr>
        <w:t>KYTT  sınıfındaysa</w:t>
      </w:r>
      <w:proofErr w:type="gramEnd"/>
      <w:r w:rsidRPr="001758D1">
        <w:rPr>
          <w:rFonts w:ascii="Times New Roman" w:eastAsia="Times New Roman" w:hAnsi="Times New Roman" w:cs="Times New Roman"/>
          <w:lang w:eastAsia="tr-TR"/>
        </w:rPr>
        <w:t>, sistemde spesifik ilaç ve doz</w:t>
      </w:r>
      <w:r w:rsidR="00AA457B" w:rsidRPr="001758D1">
        <w:rPr>
          <w:rFonts w:ascii="Times New Roman" w:eastAsia="Times New Roman" w:hAnsi="Times New Roman" w:cs="Times New Roman"/>
          <w:lang w:eastAsia="tr-TR"/>
        </w:rPr>
        <w:t>u</w:t>
      </w:r>
      <w:r w:rsidRPr="001758D1">
        <w:rPr>
          <w:rFonts w:ascii="Times New Roman" w:eastAsia="Times New Roman" w:hAnsi="Times New Roman" w:cs="Times New Roman"/>
          <w:lang w:eastAsia="tr-TR"/>
        </w:rPr>
        <w:t xml:space="preserve"> görüntülenecektir. </w:t>
      </w:r>
      <w:proofErr w:type="gramStart"/>
      <w:r w:rsidRPr="001758D1">
        <w:rPr>
          <w:rFonts w:ascii="Times New Roman" w:eastAsia="Times New Roman" w:hAnsi="Times New Roman" w:cs="Times New Roman"/>
          <w:lang w:eastAsia="tr-TR"/>
        </w:rPr>
        <w:t xml:space="preserve">Ayrıca </w:t>
      </w:r>
      <w:r w:rsidRPr="001758D1">
        <w:rPr>
          <w:rFonts w:ascii="Times New Roman" w:hAnsi="Times New Roman" w:cs="Times New Roman"/>
        </w:rPr>
        <w:t xml:space="preserve"> </w:t>
      </w:r>
      <w:r w:rsidRPr="001758D1">
        <w:rPr>
          <w:rFonts w:ascii="Times New Roman" w:eastAsia="Times New Roman" w:hAnsi="Times New Roman" w:cs="Times New Roman"/>
          <w:lang w:eastAsia="tr-TR"/>
        </w:rPr>
        <w:t>EF</w:t>
      </w:r>
      <w:proofErr w:type="gramEnd"/>
      <w:r w:rsidRPr="001758D1">
        <w:rPr>
          <w:rFonts w:ascii="Times New Roman" w:eastAsia="Times New Roman" w:hAnsi="Times New Roman" w:cs="Times New Roman"/>
          <w:lang w:eastAsia="tr-TR"/>
        </w:rPr>
        <w:t>, kan basıncı, kalp hızı, serum potasyum ve böbrek fonksiyonu gibi klinik olarak ilgili bilgiler de görüntülen</w:t>
      </w:r>
      <w:r w:rsidR="00AA457B" w:rsidRPr="001758D1">
        <w:rPr>
          <w:rFonts w:ascii="Times New Roman" w:eastAsia="Times New Roman" w:hAnsi="Times New Roman" w:cs="Times New Roman"/>
          <w:lang w:eastAsia="tr-TR"/>
        </w:rPr>
        <w:t>ir</w:t>
      </w:r>
      <w:r w:rsidRPr="001758D1">
        <w:rPr>
          <w:rFonts w:ascii="Times New Roman" w:eastAsia="Times New Roman" w:hAnsi="Times New Roman" w:cs="Times New Roman"/>
          <w:lang w:eastAsia="tr-TR"/>
        </w:rPr>
        <w:t>.</w:t>
      </w:r>
    </w:p>
    <w:p w14:paraId="433A1AFE" w14:textId="424EAB44" w:rsidR="001A7BC7" w:rsidRPr="005971D7" w:rsidRDefault="00B87F2F" w:rsidP="007F42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1758D1">
        <w:rPr>
          <w:rFonts w:ascii="Times New Roman" w:eastAsia="Times New Roman" w:hAnsi="Times New Roman" w:cs="Times New Roman"/>
          <w:lang w:eastAsia="tr-TR"/>
        </w:rPr>
        <w:t>Randomizasyon klinisyen düzeyindeyken, analiz hasta düzeyindeydi.</w:t>
      </w:r>
      <w:r w:rsidRPr="001758D1">
        <w:rPr>
          <w:rFonts w:ascii="Times New Roman" w:hAnsi="Times New Roman" w:cs="Times New Roman"/>
        </w:rPr>
        <w:t xml:space="preserve"> </w:t>
      </w:r>
      <w:r w:rsidRPr="001758D1">
        <w:rPr>
          <w:rFonts w:ascii="Times New Roman" w:eastAsia="Times New Roman" w:hAnsi="Times New Roman" w:cs="Times New Roman"/>
          <w:lang w:eastAsia="tr-TR"/>
        </w:rPr>
        <w:t xml:space="preserve">Temel özellikler, </w:t>
      </w:r>
      <w:proofErr w:type="gramStart"/>
      <w:r w:rsidRPr="001758D1">
        <w:rPr>
          <w:rFonts w:ascii="Times New Roman" w:eastAsia="Times New Roman" w:hAnsi="Times New Roman" w:cs="Times New Roman"/>
          <w:lang w:eastAsia="tr-TR"/>
        </w:rPr>
        <w:t>çalışmanın  pragmatik</w:t>
      </w:r>
      <w:proofErr w:type="gramEnd"/>
      <w:r w:rsidRPr="001758D1">
        <w:rPr>
          <w:rFonts w:ascii="Times New Roman" w:eastAsia="Times New Roman" w:hAnsi="Times New Roman" w:cs="Times New Roman"/>
          <w:lang w:eastAsia="tr-TR"/>
        </w:rPr>
        <w:t xml:space="preserve"> uygunluk kriterlerini yansıtıyordu.</w:t>
      </w:r>
      <w:r w:rsidRPr="001758D1">
        <w:rPr>
          <w:rFonts w:ascii="Times New Roman" w:hAnsi="Times New Roman" w:cs="Times New Roman"/>
        </w:rPr>
        <w:t xml:space="preserve"> </w:t>
      </w:r>
      <w:r w:rsidR="001A7BC7" w:rsidRPr="005971D7">
        <w:rPr>
          <w:rFonts w:ascii="Times New Roman" w:eastAsia="Times New Roman" w:hAnsi="Times New Roman" w:cs="Times New Roman"/>
          <w:lang w:eastAsia="tr-TR"/>
        </w:rPr>
        <w:t xml:space="preserve">Başlangıçta, hastaların </w:t>
      </w:r>
      <w:proofErr w:type="gramStart"/>
      <w:r w:rsidR="001A7BC7" w:rsidRPr="005971D7">
        <w:rPr>
          <w:rFonts w:ascii="Times New Roman" w:eastAsia="Times New Roman" w:hAnsi="Times New Roman" w:cs="Times New Roman"/>
          <w:lang w:eastAsia="tr-TR"/>
        </w:rPr>
        <w:t>%84</w:t>
      </w:r>
      <w:proofErr w:type="gramEnd"/>
      <w:r w:rsidR="001A7BC7" w:rsidRPr="005971D7">
        <w:rPr>
          <w:rFonts w:ascii="Times New Roman" w:eastAsia="Times New Roman" w:hAnsi="Times New Roman" w:cs="Times New Roman"/>
          <w:lang w:eastAsia="tr-TR"/>
        </w:rPr>
        <w:t>'üne bir β-</w:t>
      </w:r>
      <w:proofErr w:type="spellStart"/>
      <w:r w:rsidR="001A7BC7" w:rsidRPr="005971D7">
        <w:rPr>
          <w:rFonts w:ascii="Times New Roman" w:eastAsia="Times New Roman" w:hAnsi="Times New Roman" w:cs="Times New Roman"/>
          <w:lang w:eastAsia="tr-TR"/>
        </w:rPr>
        <w:t>bloker</w:t>
      </w:r>
      <w:proofErr w:type="spellEnd"/>
      <w:r w:rsidR="001A7BC7" w:rsidRPr="005971D7">
        <w:rPr>
          <w:rFonts w:ascii="Times New Roman" w:eastAsia="Times New Roman" w:hAnsi="Times New Roman" w:cs="Times New Roman"/>
          <w:lang w:eastAsia="tr-TR"/>
        </w:rPr>
        <w:t xml:space="preserve">, %71'ine bir anjiyotensin dönüştürücü enzim inhibitörü/anjiyotensin reseptör </w:t>
      </w:r>
      <w:proofErr w:type="spellStart"/>
      <w:r w:rsidR="001A7BC7" w:rsidRPr="005971D7">
        <w:rPr>
          <w:rFonts w:ascii="Times New Roman" w:eastAsia="Times New Roman" w:hAnsi="Times New Roman" w:cs="Times New Roman"/>
          <w:lang w:eastAsia="tr-TR"/>
        </w:rPr>
        <w:t>blokeri</w:t>
      </w:r>
      <w:proofErr w:type="spellEnd"/>
      <w:r w:rsidR="001A7BC7" w:rsidRPr="005971D7">
        <w:rPr>
          <w:rFonts w:ascii="Times New Roman" w:eastAsia="Times New Roman" w:hAnsi="Times New Roman" w:cs="Times New Roman"/>
          <w:lang w:eastAsia="tr-TR"/>
        </w:rPr>
        <w:t xml:space="preserve">/anjiyotensin reseptörü </w:t>
      </w:r>
      <w:proofErr w:type="spellStart"/>
      <w:r w:rsidR="001A7BC7" w:rsidRPr="005971D7">
        <w:rPr>
          <w:rFonts w:ascii="Times New Roman" w:eastAsia="Times New Roman" w:hAnsi="Times New Roman" w:cs="Times New Roman"/>
          <w:lang w:eastAsia="tr-TR"/>
        </w:rPr>
        <w:t>neprilisin</w:t>
      </w:r>
      <w:proofErr w:type="spellEnd"/>
      <w:r w:rsidR="001A7BC7" w:rsidRPr="005971D7">
        <w:rPr>
          <w:rFonts w:ascii="Times New Roman" w:eastAsia="Times New Roman" w:hAnsi="Times New Roman" w:cs="Times New Roman"/>
          <w:lang w:eastAsia="tr-TR"/>
        </w:rPr>
        <w:t xml:space="preserve"> inhibitörü, %29'una bir </w:t>
      </w:r>
      <w:proofErr w:type="spellStart"/>
      <w:r w:rsidR="001A7BC7" w:rsidRPr="005971D7">
        <w:rPr>
          <w:rFonts w:ascii="Times New Roman" w:eastAsia="Times New Roman" w:hAnsi="Times New Roman" w:cs="Times New Roman"/>
          <w:lang w:eastAsia="tr-TR"/>
        </w:rPr>
        <w:t>mineralokortikoid</w:t>
      </w:r>
      <w:proofErr w:type="spellEnd"/>
      <w:r w:rsidR="001A7BC7" w:rsidRPr="005971D7">
        <w:rPr>
          <w:rFonts w:ascii="Times New Roman" w:eastAsia="Times New Roman" w:hAnsi="Times New Roman" w:cs="Times New Roman"/>
          <w:lang w:eastAsia="tr-TR"/>
        </w:rPr>
        <w:t xml:space="preserve"> antagonisti ve %11'ine bir sodyum-glukoz kotransporter-2 inhibitörü reçete edilmiştir.</w:t>
      </w:r>
    </w:p>
    <w:p w14:paraId="2DA80C5D" w14:textId="0A943F58" w:rsidR="001A7BC7" w:rsidRPr="005971D7" w:rsidRDefault="001A7BC7" w:rsidP="003F6A64">
      <w:pPr>
        <w:pStyle w:val="ListeParagraf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5971D7">
        <w:rPr>
          <w:rFonts w:ascii="Times New Roman" w:eastAsia="Times New Roman" w:hAnsi="Times New Roman" w:cs="Times New Roman"/>
          <w:lang w:eastAsia="tr-TR"/>
        </w:rPr>
        <w:t>Girişim</w:t>
      </w:r>
      <w:r w:rsidR="007F42CF">
        <w:rPr>
          <w:rFonts w:ascii="Times New Roman" w:eastAsia="Times New Roman" w:hAnsi="Times New Roman" w:cs="Times New Roman"/>
          <w:lang w:eastAsia="tr-TR"/>
        </w:rPr>
        <w:t>in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primer sonucu</w:t>
      </w:r>
      <w:r w:rsidR="007F42CF">
        <w:rPr>
          <w:rFonts w:ascii="Times New Roman" w:eastAsia="Times New Roman" w:hAnsi="Times New Roman" w:cs="Times New Roman"/>
          <w:lang w:eastAsia="tr-TR"/>
        </w:rPr>
        <w:t xml:space="preserve"> (sonlanım noktası)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, 30 günde reçete edilen KYTT sınıflarının sayısında artış olan hastaların oranını </w:t>
      </w:r>
      <w:proofErr w:type="gramStart"/>
      <w:r w:rsidRPr="005971D7">
        <w:rPr>
          <w:rFonts w:ascii="Times New Roman" w:eastAsia="Times New Roman" w:hAnsi="Times New Roman" w:cs="Times New Roman"/>
          <w:lang w:eastAsia="tr-TR"/>
        </w:rPr>
        <w:t>%41</w:t>
      </w:r>
      <w:proofErr w:type="gramEnd"/>
      <w:r w:rsidRPr="005971D7">
        <w:rPr>
          <w:rFonts w:ascii="Times New Roman" w:eastAsia="Times New Roman" w:hAnsi="Times New Roman" w:cs="Times New Roman"/>
          <w:lang w:eastAsia="tr-TR"/>
        </w:rPr>
        <w:t xml:space="preserve"> oranında </w:t>
      </w:r>
      <w:r w:rsidR="007F42CF">
        <w:rPr>
          <w:rFonts w:ascii="Times New Roman" w:eastAsia="Times New Roman" w:hAnsi="Times New Roman" w:cs="Times New Roman"/>
          <w:lang w:eastAsia="tr-TR"/>
        </w:rPr>
        <w:t>düzeltti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(düzeltilmiş rölatif risk: 1.41; %95 GA: 1.03-1.93). Bulgular alt gruplar arasında tutarlıydı.</w:t>
      </w:r>
    </w:p>
    <w:p w14:paraId="22EF2002" w14:textId="44197DB7" w:rsidR="001A7BC7" w:rsidRPr="005971D7" w:rsidRDefault="001A7BC7" w:rsidP="003F6A64">
      <w:pPr>
        <w:pStyle w:val="ListeParagraf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5971D7">
        <w:rPr>
          <w:rFonts w:ascii="Times New Roman" w:eastAsia="Times New Roman" w:hAnsi="Times New Roman" w:cs="Times New Roman"/>
          <w:lang w:eastAsia="tr-TR"/>
        </w:rPr>
        <w:t xml:space="preserve">Girişim, 30 günde doz veya KYTT sınıflarının sayısındaki </w:t>
      </w:r>
      <w:proofErr w:type="gramStart"/>
      <w:r w:rsidRPr="005971D7">
        <w:rPr>
          <w:rFonts w:ascii="Times New Roman" w:eastAsia="Times New Roman" w:hAnsi="Times New Roman" w:cs="Times New Roman"/>
          <w:lang w:eastAsia="tr-TR"/>
        </w:rPr>
        <w:t>artışın  sekonder</w:t>
      </w:r>
      <w:proofErr w:type="gramEnd"/>
      <w:r w:rsidRPr="005971D7">
        <w:rPr>
          <w:rFonts w:ascii="Times New Roman" w:eastAsia="Times New Roman" w:hAnsi="Times New Roman" w:cs="Times New Roman"/>
          <w:lang w:eastAsia="tr-TR"/>
        </w:rPr>
        <w:t xml:space="preserve">  sonucunu</w:t>
      </w:r>
      <w:r w:rsidR="007F42CF">
        <w:rPr>
          <w:rFonts w:ascii="Times New Roman" w:eastAsia="Times New Roman" w:hAnsi="Times New Roman" w:cs="Times New Roman"/>
          <w:lang w:eastAsia="tr-TR"/>
        </w:rPr>
        <w:t xml:space="preserve"> (sonlanım noktasını)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</w:t>
      </w:r>
      <w:r w:rsidR="00B7094C" w:rsidRPr="005971D7">
        <w:rPr>
          <w:rFonts w:ascii="Times New Roman" w:eastAsia="Times New Roman" w:hAnsi="Times New Roman" w:cs="Times New Roman"/>
          <w:lang w:eastAsia="tr-TR"/>
        </w:rPr>
        <w:t>düzeltti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(düzeltilmiş rölatif risk: 1.39; %95 GA: 1.08-1.79). </w:t>
      </w:r>
      <w:proofErr w:type="gramStart"/>
      <w:r w:rsidR="00BB70FE">
        <w:rPr>
          <w:rFonts w:ascii="Times New Roman" w:eastAsia="Times New Roman" w:hAnsi="Times New Roman" w:cs="Times New Roman"/>
          <w:lang w:eastAsia="tr-TR"/>
        </w:rPr>
        <w:t xml:space="preserve">Sekonder 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klinik</w:t>
      </w:r>
      <w:proofErr w:type="gramEnd"/>
      <w:r w:rsidRPr="005971D7">
        <w:rPr>
          <w:rFonts w:ascii="Times New Roman" w:eastAsia="Times New Roman" w:hAnsi="Times New Roman" w:cs="Times New Roman"/>
          <w:lang w:eastAsia="tr-TR"/>
        </w:rPr>
        <w:t xml:space="preserve"> son</w:t>
      </w:r>
      <w:r w:rsidR="007F42CF">
        <w:rPr>
          <w:rFonts w:ascii="Times New Roman" w:eastAsia="Times New Roman" w:hAnsi="Times New Roman" w:cs="Times New Roman"/>
          <w:lang w:eastAsia="tr-TR"/>
        </w:rPr>
        <w:t>lanım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noktalar</w:t>
      </w:r>
      <w:r w:rsidR="00BB70FE">
        <w:rPr>
          <w:rFonts w:ascii="Times New Roman" w:eastAsia="Times New Roman" w:hAnsi="Times New Roman" w:cs="Times New Roman"/>
          <w:lang w:eastAsia="tr-TR"/>
        </w:rPr>
        <w:t>ı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arasında mortalite, acil </w:t>
      </w:r>
      <w:r w:rsidR="00BB70FE">
        <w:rPr>
          <w:rFonts w:ascii="Times New Roman" w:eastAsia="Times New Roman" w:hAnsi="Times New Roman" w:cs="Times New Roman"/>
          <w:lang w:eastAsia="tr-TR"/>
        </w:rPr>
        <w:t>bölüm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ziyaretleri veya acil </w:t>
      </w:r>
      <w:r w:rsidR="00BB70FE">
        <w:rPr>
          <w:rFonts w:ascii="Times New Roman" w:eastAsia="Times New Roman" w:hAnsi="Times New Roman" w:cs="Times New Roman"/>
          <w:lang w:eastAsia="tr-TR"/>
        </w:rPr>
        <w:t xml:space="preserve">bölüm 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yoluyla hastaneye yatışlarda önemli bir fark yoktu.</w:t>
      </w:r>
      <w:r w:rsidRPr="005971D7">
        <w:rPr>
          <w:rFonts w:ascii="Times New Roman" w:hAnsi="Times New Roman" w:cs="Times New Roman"/>
        </w:rPr>
        <w:t xml:space="preserve"> 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Güvenlik sonuçlarında </w:t>
      </w:r>
      <w:proofErr w:type="gramStart"/>
      <w:r w:rsidR="00B7094C" w:rsidRPr="005971D7">
        <w:rPr>
          <w:rFonts w:ascii="Times New Roman" w:eastAsia="Times New Roman" w:hAnsi="Times New Roman" w:cs="Times New Roman"/>
          <w:lang w:eastAsia="tr-TR"/>
        </w:rPr>
        <w:t xml:space="preserve">anlamlı 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 farklılıklar</w:t>
      </w:r>
      <w:proofErr w:type="gramEnd"/>
      <w:r w:rsidRPr="005971D7">
        <w:rPr>
          <w:rFonts w:ascii="Times New Roman" w:eastAsia="Times New Roman" w:hAnsi="Times New Roman" w:cs="Times New Roman"/>
          <w:lang w:eastAsia="tr-TR"/>
        </w:rPr>
        <w:t xml:space="preserve"> yoktu.</w:t>
      </w:r>
    </w:p>
    <w:p w14:paraId="1AB7E6B3" w14:textId="4DDAD8E8" w:rsidR="005971D7" w:rsidRPr="00890A29" w:rsidRDefault="007057D1" w:rsidP="003F6A64">
      <w:pPr>
        <w:pStyle w:val="ListeParagraf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5971D7">
        <w:rPr>
          <w:rFonts w:ascii="Times New Roman" w:eastAsia="Times New Roman" w:hAnsi="Times New Roman" w:cs="Times New Roman"/>
          <w:lang w:eastAsia="tr-TR"/>
        </w:rPr>
        <w:t xml:space="preserve">PROMPT-HF </w:t>
      </w:r>
      <w:r w:rsidR="005971D7">
        <w:rPr>
          <w:rFonts w:ascii="Times New Roman" w:eastAsia="Times New Roman" w:hAnsi="Times New Roman" w:cs="Times New Roman"/>
          <w:lang w:eastAsia="tr-TR"/>
        </w:rPr>
        <w:t>çalışması</w:t>
      </w:r>
      <w:r w:rsidR="00BB70FE">
        <w:rPr>
          <w:rFonts w:ascii="Times New Roman" w:eastAsia="Times New Roman" w:hAnsi="Times New Roman" w:cs="Times New Roman"/>
          <w:lang w:eastAsia="tr-TR"/>
        </w:rPr>
        <w:t>n</w:t>
      </w:r>
      <w:r w:rsidRPr="005971D7">
        <w:rPr>
          <w:rFonts w:ascii="Times New Roman" w:eastAsia="Times New Roman" w:hAnsi="Times New Roman" w:cs="Times New Roman"/>
          <w:lang w:eastAsia="tr-TR"/>
        </w:rPr>
        <w:t>d</w:t>
      </w:r>
      <w:r w:rsidR="00BB70FE">
        <w:rPr>
          <w:rFonts w:ascii="Times New Roman" w:eastAsia="Times New Roman" w:hAnsi="Times New Roman" w:cs="Times New Roman"/>
          <w:lang w:eastAsia="tr-TR"/>
        </w:rPr>
        <w:t>a</w:t>
      </w:r>
      <w:r w:rsidRPr="005971D7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5971D7">
        <w:rPr>
          <w:rFonts w:ascii="Times New Roman" w:eastAsia="Times New Roman" w:hAnsi="Times New Roman" w:cs="Times New Roman"/>
          <w:lang w:eastAsia="tr-TR"/>
        </w:rPr>
        <w:t>EHR'ye</w:t>
      </w:r>
      <w:proofErr w:type="spellEnd"/>
      <w:r w:rsidRPr="005971D7">
        <w:rPr>
          <w:rFonts w:ascii="Times New Roman" w:eastAsia="Times New Roman" w:hAnsi="Times New Roman" w:cs="Times New Roman"/>
          <w:lang w:eastAsia="tr-TR"/>
        </w:rPr>
        <w:t xml:space="preserve"> gömülü karar desteğinin </w:t>
      </w:r>
      <w:proofErr w:type="spellStart"/>
      <w:r w:rsidRPr="005971D7">
        <w:rPr>
          <w:rFonts w:ascii="Times New Roman" w:eastAsia="Times New Roman" w:hAnsi="Times New Roman" w:cs="Times New Roman"/>
          <w:lang w:eastAsia="tr-TR"/>
        </w:rPr>
        <w:t>KYTT'leri</w:t>
      </w:r>
      <w:proofErr w:type="spellEnd"/>
      <w:r w:rsidRPr="005971D7">
        <w:rPr>
          <w:rFonts w:ascii="Times New Roman" w:eastAsia="Times New Roman" w:hAnsi="Times New Roman" w:cs="Times New Roman"/>
          <w:lang w:eastAsia="tr-TR"/>
        </w:rPr>
        <w:t xml:space="preserve"> optimize etmedeki etkinliğini göstermektedir, ancak bazı sınırlamalar dikkate alınmalıdır</w:t>
      </w:r>
      <w:r w:rsidR="005971D7">
        <w:rPr>
          <w:rFonts w:ascii="Times New Roman" w:eastAsia="Times New Roman" w:hAnsi="Times New Roman" w:cs="Times New Roman"/>
          <w:lang w:eastAsia="tr-TR"/>
        </w:rPr>
        <w:t xml:space="preserve"> (Bakınız </w:t>
      </w:r>
      <w:r w:rsidR="005971D7" w:rsidRPr="005971D7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tr-TR"/>
        </w:rPr>
        <w:t xml:space="preserve">Figür </w:t>
      </w:r>
      <w:r w:rsidR="005971D7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tr-TR"/>
        </w:rPr>
        <w:t>-</w:t>
      </w:r>
      <w:r w:rsidR="005971D7" w:rsidRPr="005971D7">
        <w:rPr>
          <w:rFonts w:ascii="Times New Roman" w:eastAsia="Times New Roman" w:hAnsi="Times New Roman" w:cs="Times New Roman"/>
          <w:b/>
          <w:bCs/>
          <w:i/>
          <w:iCs/>
          <w:color w:val="C00000"/>
          <w:lang w:eastAsia="tr-TR"/>
        </w:rPr>
        <w:t>2</w:t>
      </w:r>
      <w:r w:rsidR="005971D7">
        <w:rPr>
          <w:rFonts w:ascii="Times New Roman" w:eastAsia="Times New Roman" w:hAnsi="Times New Roman" w:cs="Times New Roman"/>
          <w:lang w:eastAsia="tr-TR"/>
        </w:rPr>
        <w:t>)</w:t>
      </w:r>
      <w:r w:rsidRPr="005971D7">
        <w:rPr>
          <w:rFonts w:ascii="Times New Roman" w:eastAsia="Times New Roman" w:hAnsi="Times New Roman" w:cs="Times New Roman"/>
          <w:lang w:eastAsia="tr-TR"/>
        </w:rPr>
        <w:t>.</w:t>
      </w:r>
    </w:p>
    <w:p w14:paraId="3B72CECF" w14:textId="2E8D3D49" w:rsidR="007057D1" w:rsidRPr="005971D7" w:rsidRDefault="007057D1" w:rsidP="003F6A64">
      <w:pPr>
        <w:shd w:val="clear" w:color="auto" w:fill="F2F2F2" w:themeFill="background1" w:themeFillShade="F2"/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tr-TR"/>
        </w:rPr>
      </w:pPr>
      <w:r w:rsidRPr="005971D7">
        <w:rPr>
          <w:rFonts w:ascii="Arial" w:eastAsia="Times New Roman" w:hAnsi="Arial" w:cs="Arial"/>
          <w:sz w:val="20"/>
          <w:szCs w:val="20"/>
          <w:lang w:eastAsia="tr-TR"/>
        </w:rPr>
        <w:t xml:space="preserve">Uyarıları yararlı olarak bildiren klinisyenlerin </w:t>
      </w:r>
      <w:proofErr w:type="gramStart"/>
      <w:r w:rsidRPr="005971D7">
        <w:rPr>
          <w:rFonts w:ascii="Arial" w:eastAsia="Times New Roman" w:hAnsi="Arial" w:cs="Arial"/>
          <w:sz w:val="20"/>
          <w:szCs w:val="20"/>
          <w:lang w:eastAsia="tr-TR"/>
        </w:rPr>
        <w:t>%79</w:t>
      </w:r>
      <w:proofErr w:type="gramEnd"/>
      <w:r w:rsidRPr="005971D7">
        <w:rPr>
          <w:rFonts w:ascii="Arial" w:eastAsia="Times New Roman" w:hAnsi="Arial" w:cs="Arial"/>
          <w:sz w:val="20"/>
          <w:szCs w:val="20"/>
          <w:lang w:eastAsia="tr-TR"/>
        </w:rPr>
        <w:t>'u arasında sadece %25'i önerileri uyguladı ve %14'ü hastaların uygun aday olmadığını bildirdi;</w:t>
      </w:r>
      <w:r w:rsidRPr="007057D1">
        <w:t xml:space="preserve"> </w:t>
      </w:r>
      <w:r w:rsidRPr="005971D7">
        <w:rPr>
          <w:rFonts w:ascii="Arial" w:eastAsia="Times New Roman" w:hAnsi="Arial" w:cs="Arial"/>
          <w:sz w:val="20"/>
          <w:szCs w:val="20"/>
          <w:lang w:eastAsia="tr-TR"/>
        </w:rPr>
        <w:t>kalan klinisyenler ya te</w:t>
      </w:r>
      <w:r w:rsidR="00890A29">
        <w:rPr>
          <w:rFonts w:ascii="Arial" w:eastAsia="Times New Roman" w:hAnsi="Arial" w:cs="Arial"/>
          <w:sz w:val="20"/>
          <w:szCs w:val="20"/>
          <w:lang w:eastAsia="tr-TR"/>
        </w:rPr>
        <w:t>davi</w:t>
      </w:r>
      <w:r w:rsidRPr="005971D7">
        <w:rPr>
          <w:rFonts w:ascii="Arial" w:eastAsia="Times New Roman" w:hAnsi="Arial" w:cs="Arial"/>
          <w:sz w:val="20"/>
          <w:szCs w:val="20"/>
          <w:lang w:eastAsia="tr-TR"/>
        </w:rPr>
        <w:t xml:space="preserve"> değişiklikleri</w:t>
      </w:r>
      <w:r w:rsidR="00890A29">
        <w:rPr>
          <w:rFonts w:ascii="Arial" w:eastAsia="Times New Roman" w:hAnsi="Arial" w:cs="Arial"/>
          <w:sz w:val="20"/>
          <w:szCs w:val="20"/>
          <w:lang w:eastAsia="tr-TR"/>
        </w:rPr>
        <w:t>ni</w:t>
      </w:r>
      <w:r w:rsidRPr="005971D7">
        <w:rPr>
          <w:rFonts w:ascii="Arial" w:eastAsia="Times New Roman" w:hAnsi="Arial" w:cs="Arial"/>
          <w:sz w:val="20"/>
          <w:szCs w:val="20"/>
          <w:lang w:eastAsia="tr-TR"/>
        </w:rPr>
        <w:t xml:space="preserve"> erteledi (%49) ya da uyarıyı (%12) görmezden geldi, bu da daha iyi bakım </w:t>
      </w:r>
      <w:proofErr w:type="spellStart"/>
      <w:r w:rsidR="00A16835">
        <w:rPr>
          <w:rFonts w:ascii="Arial" w:eastAsia="Times New Roman" w:hAnsi="Arial" w:cs="Arial"/>
          <w:sz w:val="20"/>
          <w:szCs w:val="20"/>
          <w:lang w:eastAsia="tr-TR"/>
        </w:rPr>
        <w:t>vekazanılacak</w:t>
      </w:r>
      <w:proofErr w:type="spellEnd"/>
      <w:r w:rsidR="00A16835">
        <w:rPr>
          <w:rFonts w:ascii="Arial" w:eastAsia="Times New Roman" w:hAnsi="Arial" w:cs="Arial"/>
          <w:sz w:val="20"/>
          <w:szCs w:val="20"/>
          <w:lang w:eastAsia="tr-TR"/>
        </w:rPr>
        <w:t xml:space="preserve"> yaşam </w:t>
      </w:r>
      <w:r w:rsidRPr="005971D7">
        <w:rPr>
          <w:rFonts w:ascii="Arial" w:eastAsia="Times New Roman" w:hAnsi="Arial" w:cs="Arial"/>
          <w:sz w:val="20"/>
          <w:szCs w:val="20"/>
          <w:lang w:eastAsia="tr-TR"/>
        </w:rPr>
        <w:t>için kaçırılan fırsatları temsil ediyordu.</w:t>
      </w:r>
    </w:p>
    <w:p w14:paraId="0BCF3F54" w14:textId="77777777" w:rsidR="00A16835" w:rsidRPr="00A16835" w:rsidRDefault="007057D1" w:rsidP="003F6A64">
      <w:pPr>
        <w:pStyle w:val="ListeParagraf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tr-TR"/>
        </w:rPr>
      </w:pPr>
      <w:r w:rsidRPr="007057D1">
        <w:rPr>
          <w:rFonts w:ascii="Arial" w:eastAsia="Times New Roman" w:hAnsi="Arial" w:cs="Arial"/>
          <w:sz w:val="20"/>
          <w:szCs w:val="20"/>
          <w:lang w:eastAsia="tr-TR"/>
        </w:rPr>
        <w:t xml:space="preserve">Gerçekten </w:t>
      </w:r>
      <w:proofErr w:type="gramStart"/>
      <w:r w:rsidRPr="007057D1">
        <w:rPr>
          <w:rFonts w:ascii="Arial" w:eastAsia="Times New Roman" w:hAnsi="Arial" w:cs="Arial"/>
          <w:sz w:val="20"/>
          <w:szCs w:val="20"/>
          <w:lang w:eastAsia="tr-TR"/>
        </w:rPr>
        <w:t>de,</w:t>
      </w:r>
      <w:proofErr w:type="gramEnd"/>
      <w:r w:rsidRPr="007057D1">
        <w:rPr>
          <w:rFonts w:ascii="Arial" w:eastAsia="Times New Roman" w:hAnsi="Arial" w:cs="Arial"/>
          <w:sz w:val="20"/>
          <w:szCs w:val="20"/>
          <w:lang w:eastAsia="tr-TR"/>
        </w:rPr>
        <w:t xml:space="preserve"> 30 günde KYTT sınıflarında artış olan hastaların oranı orta düzeydeydi (uyarı grubunda %26'ya karşı karşılaştırma grubunda %18) ve hastaların &lt;%8'ine 4 sınıf ajanın tümü reçete edildi.</w:t>
      </w:r>
      <w:r w:rsidRPr="007057D1">
        <w:t xml:space="preserve"> </w:t>
      </w:r>
    </w:p>
    <w:p w14:paraId="3E74B124" w14:textId="4FEB2AA1" w:rsidR="007057D1" w:rsidRPr="007057D1" w:rsidRDefault="007057D1" w:rsidP="003F6A64">
      <w:pPr>
        <w:pStyle w:val="ListeParagraf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tr-TR"/>
        </w:rPr>
      </w:pPr>
      <w:proofErr w:type="spellStart"/>
      <w:r w:rsidRPr="007057D1">
        <w:t>KYd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>EF'de</w:t>
      </w:r>
      <w:proofErr w:type="spellEnd"/>
      <w:r w:rsidR="00845932" w:rsidRPr="00845932">
        <w:t xml:space="preserve"> </w:t>
      </w:r>
      <w:r w:rsidR="00845932" w:rsidRPr="00845932">
        <w:rPr>
          <w:rFonts w:ascii="Arial" w:eastAsia="Times New Roman" w:hAnsi="Arial" w:cs="Arial"/>
          <w:sz w:val="20"/>
          <w:szCs w:val="20"/>
          <w:lang w:eastAsia="tr-TR"/>
        </w:rPr>
        <w:t>uyarı grubundaki hastaların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 xml:space="preserve"> y</w:t>
      </w:r>
      <w:r w:rsidR="00845932">
        <w:rPr>
          <w:rFonts w:ascii="Arial" w:eastAsia="Times New Roman" w:hAnsi="Arial" w:cs="Arial"/>
          <w:sz w:val="20"/>
          <w:szCs w:val="20"/>
          <w:lang w:eastAsia="tr-TR"/>
        </w:rPr>
        <w:t>eni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 xml:space="preserve"> </w:t>
      </w:r>
      <w:r w:rsidR="00774036">
        <w:rPr>
          <w:rFonts w:ascii="Arial" w:eastAsia="Times New Roman" w:hAnsi="Arial" w:cs="Arial"/>
          <w:sz w:val="20"/>
          <w:szCs w:val="20"/>
          <w:lang w:eastAsia="tr-TR"/>
        </w:rPr>
        <w:t>“</w:t>
      </w:r>
      <w:proofErr w:type="spellStart"/>
      <w:r w:rsidRPr="00A16835">
        <w:rPr>
          <w:rFonts w:ascii="Arial" w:eastAsia="Times New Roman" w:hAnsi="Arial" w:cs="Arial"/>
          <w:i/>
          <w:iCs/>
          <w:sz w:val="20"/>
          <w:szCs w:val="20"/>
          <w:lang w:eastAsia="tr-TR"/>
        </w:rPr>
        <w:t>American</w:t>
      </w:r>
      <w:proofErr w:type="spellEnd"/>
      <w:r w:rsidRPr="00A16835">
        <w:rPr>
          <w:rFonts w:ascii="Arial" w:eastAsia="Times New Roman" w:hAnsi="Arial" w:cs="Arial"/>
          <w:i/>
          <w:iCs/>
          <w:sz w:val="20"/>
          <w:szCs w:val="20"/>
          <w:lang w:eastAsia="tr-TR"/>
        </w:rPr>
        <w:t xml:space="preserve"> </w:t>
      </w:r>
      <w:proofErr w:type="spellStart"/>
      <w:r w:rsidRPr="00A16835">
        <w:rPr>
          <w:rFonts w:ascii="Arial" w:eastAsia="Times New Roman" w:hAnsi="Arial" w:cs="Arial"/>
          <w:i/>
          <w:iCs/>
          <w:sz w:val="20"/>
          <w:szCs w:val="20"/>
          <w:lang w:eastAsia="tr-TR"/>
        </w:rPr>
        <w:t>College</w:t>
      </w:r>
      <w:proofErr w:type="spellEnd"/>
      <w:r w:rsidRPr="00A16835">
        <w:rPr>
          <w:rFonts w:ascii="Arial" w:eastAsia="Times New Roman" w:hAnsi="Arial" w:cs="Arial"/>
          <w:i/>
          <w:iCs/>
          <w:sz w:val="20"/>
          <w:szCs w:val="20"/>
          <w:lang w:eastAsia="tr-TR"/>
        </w:rPr>
        <w:t xml:space="preserve"> </w:t>
      </w:r>
      <w:proofErr w:type="spellStart"/>
      <w:r w:rsidRPr="00A16835">
        <w:rPr>
          <w:rFonts w:ascii="Arial" w:eastAsia="Times New Roman" w:hAnsi="Arial" w:cs="Arial"/>
          <w:i/>
          <w:iCs/>
          <w:sz w:val="20"/>
          <w:szCs w:val="20"/>
          <w:lang w:eastAsia="tr-TR"/>
        </w:rPr>
        <w:t>ofCardiologyConsensus</w:t>
      </w:r>
      <w:proofErr w:type="spellEnd"/>
      <w:r w:rsidRPr="00A16835">
        <w:rPr>
          <w:rFonts w:ascii="Arial" w:eastAsia="Times New Roman" w:hAnsi="Arial" w:cs="Arial"/>
          <w:i/>
          <w:iCs/>
          <w:sz w:val="20"/>
          <w:szCs w:val="20"/>
          <w:lang w:eastAsia="tr-TR"/>
        </w:rPr>
        <w:t xml:space="preserve"> </w:t>
      </w:r>
      <w:proofErr w:type="spellStart"/>
      <w:r w:rsidRPr="00A16835">
        <w:rPr>
          <w:rFonts w:ascii="Arial" w:eastAsia="Times New Roman" w:hAnsi="Arial" w:cs="Arial"/>
          <w:i/>
          <w:iCs/>
          <w:sz w:val="20"/>
          <w:szCs w:val="20"/>
          <w:lang w:eastAsia="tr-TR"/>
        </w:rPr>
        <w:t>Pathway</w:t>
      </w:r>
      <w:proofErr w:type="spellEnd"/>
      <w:r w:rsidR="00774036">
        <w:rPr>
          <w:rFonts w:ascii="Arial" w:eastAsia="Times New Roman" w:hAnsi="Arial" w:cs="Arial"/>
          <w:sz w:val="20"/>
          <w:szCs w:val="20"/>
          <w:lang w:eastAsia="tr-TR"/>
        </w:rPr>
        <w:t>”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 xml:space="preserve">'i takiben çok mütevazı </w:t>
      </w:r>
      <w:proofErr w:type="gramStart"/>
      <w:r w:rsidRPr="007057D1">
        <w:rPr>
          <w:rFonts w:ascii="Arial" w:eastAsia="Times New Roman" w:hAnsi="Arial" w:cs="Arial"/>
          <w:sz w:val="20"/>
          <w:szCs w:val="20"/>
          <w:lang w:eastAsia="tr-TR"/>
        </w:rPr>
        <w:t>%</w:t>
      </w:r>
      <w:r w:rsidR="00845932">
        <w:rPr>
          <w:rFonts w:ascii="Arial" w:eastAsia="Times New Roman" w:hAnsi="Arial" w:cs="Arial"/>
          <w:sz w:val="20"/>
          <w:szCs w:val="20"/>
          <w:lang w:eastAsia="tr-TR"/>
        </w:rPr>
        <w:t xml:space="preserve"> 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>11</w:t>
      </w:r>
      <w:proofErr w:type="gramEnd"/>
      <w:r w:rsidRPr="007057D1">
        <w:rPr>
          <w:rFonts w:ascii="Arial" w:eastAsia="Times New Roman" w:hAnsi="Arial" w:cs="Arial"/>
          <w:sz w:val="20"/>
          <w:szCs w:val="20"/>
          <w:lang w:eastAsia="tr-TR"/>
        </w:rPr>
        <w:t>'lik bir başlangıç reçete oranına rağmen, sadece %9'u yeni bir sodyum-glukoz kotransporter-2 inhibitörü almıştır</w:t>
      </w:r>
      <w:r w:rsidRPr="001758D1">
        <w:rPr>
          <w:rFonts w:ascii="Arial" w:eastAsia="Times New Roman" w:hAnsi="Arial" w:cs="Arial"/>
          <w:b/>
          <w:color w:val="C00000"/>
          <w:sz w:val="20"/>
          <w:szCs w:val="20"/>
          <w:vertAlign w:val="superscript"/>
          <w:lang w:eastAsia="tr-TR"/>
        </w:rPr>
        <w:t>18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>.</w:t>
      </w:r>
      <w:r w:rsidRPr="007057D1">
        <w:t xml:space="preserve"> 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>Her iki gruptaki hastaların büyük çoğunluğu</w:t>
      </w:r>
      <w:r w:rsidR="00216A5E">
        <w:rPr>
          <w:rFonts w:ascii="Arial" w:eastAsia="Times New Roman" w:hAnsi="Arial" w:cs="Arial"/>
          <w:sz w:val="20"/>
          <w:szCs w:val="20"/>
          <w:lang w:eastAsia="tr-TR"/>
        </w:rPr>
        <w:t>nda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 xml:space="preserve">, reçete edilen </w:t>
      </w:r>
      <w:r w:rsidR="001758D1">
        <w:rPr>
          <w:rFonts w:ascii="Arial" w:eastAsia="Times New Roman" w:hAnsi="Arial" w:cs="Arial"/>
          <w:sz w:val="20"/>
          <w:szCs w:val="20"/>
          <w:lang w:eastAsia="tr-TR"/>
        </w:rPr>
        <w:t>KYTT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 xml:space="preserve"> sınıflarının sayısında herhangi bir değişiklik </w:t>
      </w:r>
      <w:r w:rsidR="00216A5E">
        <w:rPr>
          <w:rFonts w:ascii="Arial" w:eastAsia="Times New Roman" w:hAnsi="Arial" w:cs="Arial"/>
          <w:sz w:val="20"/>
          <w:szCs w:val="20"/>
          <w:lang w:eastAsia="tr-TR"/>
        </w:rPr>
        <w:t>o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>lma</w:t>
      </w:r>
      <w:r w:rsidR="00774036">
        <w:rPr>
          <w:rFonts w:ascii="Arial" w:eastAsia="Times New Roman" w:hAnsi="Arial" w:cs="Arial"/>
          <w:sz w:val="20"/>
          <w:szCs w:val="20"/>
          <w:lang w:eastAsia="tr-TR"/>
        </w:rPr>
        <w:t>dı</w:t>
      </w:r>
      <w:r w:rsidRPr="007057D1">
        <w:rPr>
          <w:rFonts w:ascii="Arial" w:eastAsia="Times New Roman" w:hAnsi="Arial" w:cs="Arial"/>
          <w:sz w:val="20"/>
          <w:szCs w:val="20"/>
          <w:lang w:eastAsia="tr-TR"/>
        </w:rPr>
        <w:t>.</w:t>
      </w:r>
    </w:p>
    <w:p w14:paraId="4C7A0F7F" w14:textId="7CC17A73" w:rsidR="007057D1" w:rsidRPr="007A0172" w:rsidRDefault="007057D1" w:rsidP="003F6A64">
      <w:pPr>
        <w:pStyle w:val="ListeParagraf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tr-TR"/>
        </w:rPr>
      </w:pPr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Uyarılar yalnızca </w:t>
      </w:r>
      <w:proofErr w:type="spellStart"/>
      <w:r w:rsidRPr="007A0172">
        <w:rPr>
          <w:rFonts w:ascii="Arial" w:eastAsia="Times New Roman" w:hAnsi="Arial" w:cs="Arial"/>
          <w:sz w:val="20"/>
          <w:szCs w:val="20"/>
          <w:lang w:eastAsia="tr-TR"/>
        </w:rPr>
        <w:t>EHR'ye</w:t>
      </w:r>
      <w:proofErr w:type="spellEnd"/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 klinisyenler tarafından erişildiğinde sağlandı, bu muhtemelen planlanmış klinik ziyaretlerin bir fonksiyonuydu.</w:t>
      </w:r>
    </w:p>
    <w:p w14:paraId="01B1652A" w14:textId="43813343" w:rsidR="007057D1" w:rsidRPr="007A0172" w:rsidRDefault="007057D1" w:rsidP="003F6A64">
      <w:pPr>
        <w:pStyle w:val="ListeParagraf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tr-TR"/>
        </w:rPr>
      </w:pPr>
      <w:r w:rsidRPr="007A0172">
        <w:t xml:space="preserve"> </w:t>
      </w:r>
      <w:proofErr w:type="spellStart"/>
      <w:r w:rsidRPr="007A0172">
        <w:t>KYTT</w:t>
      </w:r>
      <w:r w:rsidRPr="007A0172">
        <w:rPr>
          <w:rFonts w:ascii="Arial" w:eastAsia="Times New Roman" w:hAnsi="Arial" w:cs="Arial"/>
          <w:sz w:val="20"/>
          <w:szCs w:val="20"/>
          <w:lang w:eastAsia="tr-TR"/>
        </w:rPr>
        <w:t>’nin</w:t>
      </w:r>
      <w:proofErr w:type="spellEnd"/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 optimizasyonundaki bazı kazanımlar hastaların &lt;%25'inin </w:t>
      </w:r>
      <w:r w:rsidR="00CB2D92">
        <w:rPr>
          <w:rFonts w:ascii="Arial" w:eastAsia="Times New Roman" w:hAnsi="Arial" w:cs="Arial"/>
          <w:sz w:val="20"/>
          <w:szCs w:val="20"/>
          <w:lang w:eastAsia="tr-TR"/>
        </w:rPr>
        <w:t xml:space="preserve">gerçeğin kanıtlanması için </w:t>
      </w:r>
      <w:r w:rsidR="00F57E0A" w:rsidRPr="00F57E0A">
        <w:rPr>
          <w:rFonts w:ascii="Arial" w:eastAsia="Times New Roman" w:hAnsi="Arial" w:cs="Arial"/>
          <w:sz w:val="20"/>
          <w:szCs w:val="20"/>
          <w:lang w:eastAsia="tr-TR"/>
        </w:rPr>
        <w:t xml:space="preserve">30 günlük süre içinde </w:t>
      </w:r>
      <w:r w:rsidRPr="007A0172">
        <w:rPr>
          <w:rFonts w:ascii="Arial" w:eastAsia="Times New Roman" w:hAnsi="Arial" w:cs="Arial"/>
          <w:sz w:val="20"/>
          <w:szCs w:val="20"/>
          <w:lang w:eastAsia="tr-TR"/>
        </w:rPr>
        <w:t>2 veya daha fazla uyarıyı tetikle</w:t>
      </w:r>
      <w:r w:rsidR="00CB2D92">
        <w:rPr>
          <w:rFonts w:ascii="Arial" w:eastAsia="Times New Roman" w:hAnsi="Arial" w:cs="Arial"/>
          <w:sz w:val="20"/>
          <w:szCs w:val="20"/>
          <w:lang w:eastAsia="tr-TR"/>
        </w:rPr>
        <w:t>nmesi gibi</w:t>
      </w:r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, </w:t>
      </w:r>
      <w:proofErr w:type="gramStart"/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klinik </w:t>
      </w:r>
      <w:r w:rsidR="00F57E0A">
        <w:rPr>
          <w:rFonts w:ascii="Arial" w:eastAsia="Times New Roman" w:hAnsi="Arial" w:cs="Arial"/>
          <w:sz w:val="20"/>
          <w:szCs w:val="20"/>
          <w:lang w:eastAsia="tr-TR"/>
        </w:rPr>
        <w:t xml:space="preserve"> </w:t>
      </w:r>
      <w:r w:rsidRPr="007A0172">
        <w:rPr>
          <w:rFonts w:ascii="Arial" w:eastAsia="Times New Roman" w:hAnsi="Arial" w:cs="Arial"/>
          <w:sz w:val="20"/>
          <w:szCs w:val="20"/>
          <w:lang w:eastAsia="tr-TR"/>
        </w:rPr>
        <w:t>ziyaretleri</w:t>
      </w:r>
      <w:proofErr w:type="gramEnd"/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 arasındaki bekleme süreleri nedeniyle </w:t>
      </w:r>
      <w:r w:rsidR="00102874">
        <w:rPr>
          <w:rFonts w:ascii="Arial" w:eastAsia="Times New Roman" w:hAnsi="Arial" w:cs="Arial"/>
          <w:sz w:val="20"/>
          <w:szCs w:val="20"/>
          <w:lang w:eastAsia="tr-TR"/>
        </w:rPr>
        <w:t>harcanmış</w:t>
      </w:r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 olabilir.</w:t>
      </w:r>
      <w:r w:rsidRPr="007A0172">
        <w:t xml:space="preserve"> </w:t>
      </w:r>
      <w:r w:rsidRPr="007A0172">
        <w:rPr>
          <w:rFonts w:ascii="Arial" w:eastAsia="Times New Roman" w:hAnsi="Arial" w:cs="Arial"/>
          <w:sz w:val="20"/>
          <w:szCs w:val="20"/>
          <w:lang w:eastAsia="tr-TR"/>
        </w:rPr>
        <w:t>Alarm sisteminin etkinliğinin zaman içinde sürdürülüp sürdürülemeyeceği, alarm yorgunluğu nedeniyle azalıp azalmadığı ve yaş, cinsiyet, ırk veya etnik köken grupları arasındaki bakım eşitsizliklerini kapatıp kapatmadığı daha fazla çalışma gerektirecektir.</w:t>
      </w:r>
    </w:p>
    <w:p w14:paraId="10981C43" w14:textId="24A7854F" w:rsidR="007057D1" w:rsidRPr="007A0172" w:rsidRDefault="007057D1" w:rsidP="003F6A64">
      <w:pPr>
        <w:pStyle w:val="ListeParagraf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tr-TR"/>
        </w:rPr>
      </w:pPr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Klinisyenlerin </w:t>
      </w:r>
      <w:proofErr w:type="gramStart"/>
      <w:r w:rsidRPr="007A0172">
        <w:rPr>
          <w:rFonts w:ascii="Arial" w:eastAsia="Times New Roman" w:hAnsi="Arial" w:cs="Arial"/>
          <w:sz w:val="20"/>
          <w:szCs w:val="20"/>
          <w:lang w:eastAsia="tr-TR"/>
        </w:rPr>
        <w:t>%14</w:t>
      </w:r>
      <w:proofErr w:type="gramEnd"/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'ünün uygun olmayan öneriler bildirdiği göz önüne alındığında, </w:t>
      </w:r>
      <w:proofErr w:type="spellStart"/>
      <w:r w:rsidRPr="007A0172">
        <w:rPr>
          <w:rFonts w:ascii="Arial" w:eastAsia="Times New Roman" w:hAnsi="Arial" w:cs="Arial"/>
          <w:sz w:val="20"/>
          <w:szCs w:val="20"/>
          <w:lang w:eastAsia="tr-TR"/>
        </w:rPr>
        <w:t>EHR'den</w:t>
      </w:r>
      <w:proofErr w:type="spellEnd"/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 gelen gelişen fizyolojik, laboratuvar ve komorbidite verilerini içeren makine öğrenimi algoritmalarıyla entegrasyon, tavsiyeleri optimize edebilir</w:t>
      </w:r>
      <w:r w:rsidRPr="00F57E0A">
        <w:rPr>
          <w:rFonts w:ascii="Arial" w:eastAsia="Times New Roman" w:hAnsi="Arial" w:cs="Arial"/>
          <w:b/>
          <w:color w:val="C00000"/>
          <w:sz w:val="20"/>
          <w:szCs w:val="20"/>
          <w:vertAlign w:val="superscript"/>
          <w:lang w:eastAsia="tr-TR"/>
        </w:rPr>
        <w:t>19</w:t>
      </w:r>
      <w:r w:rsidRPr="007A0172">
        <w:rPr>
          <w:rFonts w:ascii="Arial" w:eastAsia="Times New Roman" w:hAnsi="Arial" w:cs="Arial"/>
          <w:sz w:val="20"/>
          <w:szCs w:val="20"/>
          <w:lang w:eastAsia="tr-TR"/>
        </w:rPr>
        <w:t>.</w:t>
      </w:r>
      <w:r w:rsidRPr="007A0172">
        <w:t xml:space="preserve"> </w:t>
      </w:r>
      <w:r w:rsidRPr="007A0172">
        <w:rPr>
          <w:rFonts w:ascii="Arial" w:eastAsia="Times New Roman" w:hAnsi="Arial" w:cs="Arial"/>
          <w:sz w:val="20"/>
          <w:szCs w:val="20"/>
          <w:lang w:eastAsia="tr-TR"/>
        </w:rPr>
        <w:t xml:space="preserve">Klinisyenler yerine hastalara yönelik uyarılar içeren, hastaların erişebileceği </w:t>
      </w:r>
      <w:proofErr w:type="spellStart"/>
      <w:r w:rsidRPr="007A0172">
        <w:rPr>
          <w:rFonts w:ascii="Arial" w:eastAsia="Times New Roman" w:hAnsi="Arial" w:cs="Arial"/>
          <w:sz w:val="20"/>
          <w:szCs w:val="20"/>
          <w:lang w:eastAsia="tr-TR"/>
        </w:rPr>
        <w:t>EHR'ler</w:t>
      </w:r>
      <w:proofErr w:type="spellEnd"/>
      <w:r w:rsidRPr="007A0172">
        <w:rPr>
          <w:rFonts w:ascii="Arial" w:eastAsia="Times New Roman" w:hAnsi="Arial" w:cs="Arial"/>
          <w:sz w:val="20"/>
          <w:szCs w:val="20"/>
          <w:lang w:eastAsia="tr-TR"/>
        </w:rPr>
        <w:t>, klinisyen hedefli müdahalelerden daha etkili bir strateji olabilir.</w:t>
      </w:r>
      <w:r w:rsidRPr="007A0172">
        <w:t xml:space="preserve"> </w:t>
      </w:r>
      <w:r w:rsidRPr="007A0172">
        <w:rPr>
          <w:rFonts w:ascii="Arial" w:eastAsia="Times New Roman" w:hAnsi="Arial" w:cs="Arial"/>
          <w:sz w:val="20"/>
          <w:szCs w:val="20"/>
          <w:lang w:eastAsia="tr-TR"/>
        </w:rPr>
        <w:t>Bu tür stratejilerin yalnızca KYTT optimizasyonu üzerinde değil, aynı zamanda klinik sonuçlar üzerindeki etkisi de keşfedilmeyi beklemektedir.</w:t>
      </w:r>
    </w:p>
    <w:p w14:paraId="615D0712" w14:textId="0CC26EEA" w:rsidR="00377EA9" w:rsidRPr="000F79A2" w:rsidRDefault="000F79A2" w:rsidP="000F79A2">
      <w:pPr>
        <w:shd w:val="clear" w:color="auto" w:fill="FFFFFF"/>
        <w:spacing w:before="100" w:beforeAutospacing="1" w:after="100" w:afterAutospacing="1"/>
        <w:ind w:left="360"/>
        <w:rPr>
          <w:rFonts w:ascii="Arial" w:eastAsia="Times New Roman" w:hAnsi="Arial" w:cs="Arial"/>
          <w:sz w:val="20"/>
          <w:szCs w:val="20"/>
          <w:lang w:eastAsia="tr-TR"/>
        </w:rPr>
      </w:pPr>
      <w:r w:rsidRPr="000F79A2">
        <w:rPr>
          <w:rFonts w:ascii="Arial" w:eastAsia="Times New Roman" w:hAnsi="Arial" w:cs="Arial"/>
          <w:sz w:val="20"/>
          <w:szCs w:val="20"/>
          <w:lang w:eastAsia="tr-TR"/>
        </w:rPr>
        <w:t xml:space="preserve">Muhtemelen PROMPT-HF </w:t>
      </w:r>
      <w:proofErr w:type="gramStart"/>
      <w:r w:rsidRPr="000F79A2">
        <w:rPr>
          <w:rFonts w:ascii="Arial" w:eastAsia="Times New Roman" w:hAnsi="Arial" w:cs="Arial"/>
          <w:sz w:val="20"/>
          <w:szCs w:val="20"/>
          <w:lang w:eastAsia="tr-TR"/>
        </w:rPr>
        <w:t>çalışmasının  kazanımları</w:t>
      </w:r>
      <w:proofErr w:type="gramEnd"/>
      <w:r w:rsidRPr="000F79A2">
        <w:rPr>
          <w:rFonts w:ascii="Arial" w:eastAsia="Times New Roman" w:hAnsi="Arial" w:cs="Arial"/>
          <w:sz w:val="20"/>
          <w:szCs w:val="20"/>
          <w:lang w:eastAsia="tr-TR"/>
        </w:rPr>
        <w:t xml:space="preserve"> arasında, sürekli düzeltme için bilim, bilişim ve kültürün işbirliği yapmasına dayanan randomize </w:t>
      </w:r>
      <w:proofErr w:type="spellStart"/>
      <w:r w:rsidRPr="000F79A2">
        <w:rPr>
          <w:rFonts w:ascii="Arial" w:eastAsia="Times New Roman" w:hAnsi="Arial" w:cs="Arial"/>
          <w:sz w:val="20"/>
          <w:szCs w:val="20"/>
          <w:lang w:eastAsia="tr-TR"/>
        </w:rPr>
        <w:t>kontrollu</w:t>
      </w:r>
      <w:proofErr w:type="spellEnd"/>
      <w:r w:rsidRPr="000F79A2">
        <w:rPr>
          <w:rFonts w:ascii="Arial" w:eastAsia="Times New Roman" w:hAnsi="Arial" w:cs="Arial"/>
          <w:sz w:val="20"/>
          <w:szCs w:val="20"/>
          <w:lang w:eastAsia="tr-TR"/>
        </w:rPr>
        <w:t xml:space="preserve"> çalışmalar ve Öğrenme Sağlık Sistemleri için bir platform olarak bir </w:t>
      </w:r>
      <w:proofErr w:type="spellStart"/>
      <w:r w:rsidRPr="000F79A2">
        <w:rPr>
          <w:rFonts w:ascii="Arial" w:eastAsia="Times New Roman" w:hAnsi="Arial" w:cs="Arial"/>
          <w:sz w:val="20"/>
          <w:szCs w:val="20"/>
          <w:lang w:eastAsia="tr-TR"/>
        </w:rPr>
        <w:t>EHR'nin</w:t>
      </w:r>
      <w:proofErr w:type="spellEnd"/>
      <w:r w:rsidRPr="000F79A2">
        <w:rPr>
          <w:rFonts w:ascii="Arial" w:eastAsia="Times New Roman" w:hAnsi="Arial" w:cs="Arial"/>
          <w:sz w:val="20"/>
          <w:szCs w:val="20"/>
          <w:lang w:eastAsia="tr-TR"/>
        </w:rPr>
        <w:t xml:space="preserve"> verimli kullanımının gösterilmes</w:t>
      </w:r>
      <w:r w:rsidR="00F57E0A">
        <w:rPr>
          <w:rFonts w:ascii="Arial" w:eastAsia="Times New Roman" w:hAnsi="Arial" w:cs="Arial"/>
          <w:sz w:val="20"/>
          <w:szCs w:val="20"/>
          <w:lang w:eastAsia="tr-TR"/>
        </w:rPr>
        <w:t>i de vardır</w:t>
      </w:r>
      <w:r w:rsidRPr="000F79A2">
        <w:rPr>
          <w:rFonts w:ascii="Arial" w:eastAsia="Times New Roman" w:hAnsi="Arial" w:cs="Arial"/>
          <w:b/>
          <w:bCs/>
          <w:color w:val="C00000"/>
          <w:sz w:val="20"/>
          <w:szCs w:val="20"/>
          <w:vertAlign w:val="superscript"/>
          <w:lang w:eastAsia="tr-TR"/>
        </w:rPr>
        <w:t>20</w:t>
      </w:r>
      <w:r w:rsidRPr="000F79A2">
        <w:rPr>
          <w:rFonts w:ascii="Arial" w:eastAsia="Times New Roman" w:hAnsi="Arial" w:cs="Arial"/>
          <w:sz w:val="20"/>
          <w:szCs w:val="20"/>
          <w:lang w:eastAsia="tr-TR"/>
        </w:rPr>
        <w:t>.</w:t>
      </w:r>
    </w:p>
    <w:p w14:paraId="25F94F9D" w14:textId="5DF1FFE8" w:rsidR="007A0172" w:rsidRPr="00C64203" w:rsidRDefault="00C64203" w:rsidP="00C6420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70C0"/>
          <w:sz w:val="20"/>
          <w:szCs w:val="20"/>
          <w:lang w:eastAsia="tr-TR"/>
        </w:rPr>
      </w:pPr>
      <w:r w:rsidRPr="00C64203">
        <w:rPr>
          <w:rFonts w:ascii="Arial" w:eastAsia="Times New Roman" w:hAnsi="Arial" w:cs="Arial"/>
          <w:sz w:val="20"/>
          <w:szCs w:val="20"/>
          <w:lang w:eastAsia="tr-TR"/>
        </w:rPr>
        <w:lastRenderedPageBreak/>
        <w:t>P</w:t>
      </w:r>
      <w:r w:rsidR="007A0172" w:rsidRPr="00C64203">
        <w:rPr>
          <w:rFonts w:ascii="Arial" w:eastAsia="Times New Roman" w:hAnsi="Arial" w:cs="Arial"/>
          <w:sz w:val="20"/>
          <w:szCs w:val="20"/>
          <w:lang w:eastAsia="tr-TR"/>
        </w:rPr>
        <w:t xml:space="preserve">ROMPT-HF, sağlık hizmetleri </w:t>
      </w:r>
      <w:r w:rsidR="007A0172" w:rsidRPr="00CC1710">
        <w:rPr>
          <w:rFonts w:ascii="Arial" w:eastAsia="Times New Roman" w:hAnsi="Arial" w:cs="Arial"/>
          <w:sz w:val="20"/>
          <w:szCs w:val="20"/>
          <w:lang w:eastAsia="tr-TR"/>
        </w:rPr>
        <w:t>sistemlerine</w:t>
      </w:r>
      <w:r w:rsidR="007A0172" w:rsidRPr="00CC1710">
        <w:rPr>
          <w:rFonts w:ascii="Arial" w:eastAsia="Times New Roman" w:hAnsi="Arial" w:cs="Arial"/>
          <w:b/>
          <w:bCs/>
          <w:color w:val="C00000"/>
          <w:sz w:val="20"/>
          <w:szCs w:val="20"/>
          <w:vertAlign w:val="superscript"/>
          <w:lang w:eastAsia="tr-TR"/>
        </w:rPr>
        <w:t>14,15</w:t>
      </w:r>
      <w:r w:rsidR="007A0172" w:rsidRPr="00CC1710">
        <w:rPr>
          <w:rFonts w:ascii="Arial" w:eastAsia="Times New Roman" w:hAnsi="Arial" w:cs="Arial"/>
          <w:b/>
          <w:bCs/>
          <w:color w:val="C00000"/>
          <w:sz w:val="20"/>
          <w:szCs w:val="20"/>
          <w:lang w:eastAsia="tr-TR"/>
        </w:rPr>
        <w:t xml:space="preserve"> </w:t>
      </w:r>
      <w:r w:rsidR="007A0172" w:rsidRPr="00C64203">
        <w:rPr>
          <w:rFonts w:ascii="Arial" w:eastAsia="Times New Roman" w:hAnsi="Arial" w:cs="Arial"/>
          <w:sz w:val="20"/>
          <w:szCs w:val="20"/>
          <w:lang w:eastAsia="tr-TR"/>
        </w:rPr>
        <w:t xml:space="preserve">yerleştirilmiş </w:t>
      </w:r>
      <w:proofErr w:type="gramStart"/>
      <w:r w:rsidR="00276A2A" w:rsidRPr="00C64203">
        <w:rPr>
          <w:rFonts w:ascii="Arial" w:eastAsia="Times New Roman" w:hAnsi="Arial" w:cs="Arial"/>
          <w:sz w:val="20"/>
          <w:szCs w:val="20"/>
          <w:lang w:eastAsia="tr-TR"/>
        </w:rPr>
        <w:t xml:space="preserve">çalışma </w:t>
      </w:r>
      <w:r w:rsidR="007A0172" w:rsidRPr="00C64203">
        <w:rPr>
          <w:rFonts w:ascii="Arial" w:eastAsia="Times New Roman" w:hAnsi="Arial" w:cs="Arial"/>
          <w:sz w:val="20"/>
          <w:szCs w:val="20"/>
          <w:lang w:eastAsia="tr-TR"/>
        </w:rPr>
        <w:t xml:space="preserve"> katılımcıları</w:t>
      </w:r>
      <w:r w:rsidR="00276A2A" w:rsidRPr="00C64203">
        <w:rPr>
          <w:rFonts w:ascii="Arial" w:eastAsia="Times New Roman" w:hAnsi="Arial" w:cs="Arial"/>
          <w:sz w:val="20"/>
          <w:szCs w:val="20"/>
          <w:lang w:eastAsia="tr-TR"/>
        </w:rPr>
        <w:t>nı</w:t>
      </w:r>
      <w:proofErr w:type="gramEnd"/>
      <w:r w:rsidR="007A0172" w:rsidRPr="00C64203">
        <w:rPr>
          <w:rFonts w:ascii="Arial" w:eastAsia="Times New Roman" w:hAnsi="Arial" w:cs="Arial"/>
          <w:sz w:val="20"/>
          <w:szCs w:val="20"/>
          <w:lang w:eastAsia="tr-TR"/>
        </w:rPr>
        <w:t xml:space="preserve"> belirlemek, </w:t>
      </w:r>
      <w:r w:rsidR="00276A2A" w:rsidRPr="00C64203">
        <w:rPr>
          <w:rFonts w:ascii="Arial" w:eastAsia="Times New Roman" w:hAnsi="Arial" w:cs="Arial"/>
          <w:sz w:val="20"/>
          <w:szCs w:val="20"/>
          <w:lang w:eastAsia="tr-TR"/>
        </w:rPr>
        <w:t xml:space="preserve">çalışmaya </w:t>
      </w:r>
      <w:r w:rsidR="007A0172" w:rsidRPr="00C64203">
        <w:rPr>
          <w:rFonts w:ascii="Arial" w:eastAsia="Times New Roman" w:hAnsi="Arial" w:cs="Arial"/>
          <w:sz w:val="20"/>
          <w:szCs w:val="20"/>
          <w:lang w:eastAsia="tr-TR"/>
        </w:rPr>
        <w:t xml:space="preserve"> almak ve randomize etmek  için dijital sağlık teknolojisinden nasıl yararlanabileceğini gösterir; </w:t>
      </w:r>
      <w:r w:rsidR="00C84C37" w:rsidRPr="00C84C37">
        <w:rPr>
          <w:rFonts w:ascii="Arial" w:eastAsia="Times New Roman" w:hAnsi="Arial" w:cs="Arial"/>
          <w:sz w:val="20"/>
          <w:szCs w:val="20"/>
          <w:lang w:eastAsia="tr-TR"/>
        </w:rPr>
        <w:t xml:space="preserve">Gelecekteki </w:t>
      </w:r>
      <w:r w:rsidR="00C84C37">
        <w:rPr>
          <w:rFonts w:ascii="Arial" w:eastAsia="Times New Roman" w:hAnsi="Arial" w:cs="Arial"/>
          <w:sz w:val="20"/>
          <w:szCs w:val="20"/>
          <w:lang w:eastAsia="tr-TR"/>
        </w:rPr>
        <w:t xml:space="preserve">çalışmalar </w:t>
      </w:r>
      <w:r w:rsidR="00C84C37" w:rsidRPr="00C84C37">
        <w:rPr>
          <w:rFonts w:ascii="Arial" w:eastAsia="Times New Roman" w:hAnsi="Arial" w:cs="Arial"/>
          <w:sz w:val="20"/>
          <w:szCs w:val="20"/>
          <w:lang w:eastAsia="tr-TR"/>
        </w:rPr>
        <w:t xml:space="preserve"> </w:t>
      </w:r>
      <w:r w:rsidR="00C84C37">
        <w:rPr>
          <w:rFonts w:ascii="Arial" w:eastAsia="Times New Roman" w:hAnsi="Arial" w:cs="Arial"/>
          <w:sz w:val="20"/>
          <w:szCs w:val="20"/>
          <w:lang w:eastAsia="tr-TR"/>
        </w:rPr>
        <w:t xml:space="preserve"> denek</w:t>
      </w:r>
      <w:r w:rsidR="00C84C37" w:rsidRPr="00C84C37">
        <w:rPr>
          <w:rFonts w:ascii="Arial" w:eastAsia="Times New Roman" w:hAnsi="Arial" w:cs="Arial"/>
          <w:sz w:val="20"/>
          <w:szCs w:val="20"/>
          <w:lang w:eastAsia="tr-TR"/>
        </w:rPr>
        <w:t xml:space="preserve"> alım stratejileri ve müdahaleleri hakkında bilgi verirken</w:t>
      </w:r>
      <w:r w:rsidR="00CC1710">
        <w:rPr>
          <w:rFonts w:ascii="Arial" w:eastAsia="Times New Roman" w:hAnsi="Arial" w:cs="Arial"/>
          <w:sz w:val="20"/>
          <w:szCs w:val="20"/>
          <w:lang w:eastAsia="tr-TR"/>
        </w:rPr>
        <w:t xml:space="preserve"> girişimler </w:t>
      </w:r>
      <w:r w:rsidR="00C84C37" w:rsidRPr="00C84C37">
        <w:rPr>
          <w:rFonts w:ascii="Arial" w:eastAsia="Times New Roman" w:hAnsi="Arial" w:cs="Arial"/>
          <w:sz w:val="20"/>
          <w:szCs w:val="20"/>
          <w:lang w:eastAsia="tr-TR"/>
        </w:rPr>
        <w:t xml:space="preserve"> s</w:t>
      </w:r>
      <w:r w:rsidR="00CE229F">
        <w:rPr>
          <w:rFonts w:ascii="Arial" w:eastAsia="Times New Roman" w:hAnsi="Arial" w:cs="Arial"/>
          <w:sz w:val="20"/>
          <w:szCs w:val="20"/>
          <w:lang w:eastAsia="tr-TR"/>
        </w:rPr>
        <w:t>ağlar</w:t>
      </w:r>
      <w:r w:rsidR="00C84C37" w:rsidRPr="00C84C37">
        <w:rPr>
          <w:rFonts w:ascii="Arial" w:eastAsia="Times New Roman" w:hAnsi="Arial" w:cs="Arial"/>
          <w:sz w:val="20"/>
          <w:szCs w:val="20"/>
          <w:lang w:eastAsia="tr-TR"/>
        </w:rPr>
        <w:t>; sonuçları topla</w:t>
      </w:r>
      <w:r w:rsidR="00CC1710">
        <w:rPr>
          <w:rFonts w:ascii="Arial" w:eastAsia="Times New Roman" w:hAnsi="Arial" w:cs="Arial"/>
          <w:sz w:val="20"/>
          <w:szCs w:val="20"/>
          <w:lang w:eastAsia="tr-TR"/>
        </w:rPr>
        <w:t>r</w:t>
      </w:r>
      <w:r w:rsidR="00C84C37" w:rsidRPr="00C84C37">
        <w:rPr>
          <w:rFonts w:ascii="Arial" w:eastAsia="Times New Roman" w:hAnsi="Arial" w:cs="Arial"/>
          <w:sz w:val="20"/>
          <w:szCs w:val="20"/>
          <w:lang w:eastAsia="tr-TR"/>
        </w:rPr>
        <w:t xml:space="preserve">; ve elde edilen kanıtları sağlık bakım süreçlerini bilgilendirmek ve sonuçları </w:t>
      </w:r>
      <w:r w:rsidR="00C84C37">
        <w:rPr>
          <w:rFonts w:ascii="Arial" w:eastAsia="Times New Roman" w:hAnsi="Arial" w:cs="Arial"/>
          <w:sz w:val="20"/>
          <w:szCs w:val="20"/>
          <w:lang w:eastAsia="tr-TR"/>
        </w:rPr>
        <w:t>tekrarlayarak</w:t>
      </w:r>
      <w:r w:rsidR="00C84C37" w:rsidRPr="00C84C37">
        <w:rPr>
          <w:rFonts w:ascii="Arial" w:eastAsia="Times New Roman" w:hAnsi="Arial" w:cs="Arial"/>
          <w:sz w:val="20"/>
          <w:szCs w:val="20"/>
          <w:lang w:eastAsia="tr-TR"/>
        </w:rPr>
        <w:t xml:space="preserve"> </w:t>
      </w:r>
      <w:r w:rsidR="00C84C37">
        <w:rPr>
          <w:rFonts w:ascii="Arial" w:eastAsia="Times New Roman" w:hAnsi="Arial" w:cs="Arial"/>
          <w:sz w:val="20"/>
          <w:szCs w:val="20"/>
          <w:lang w:eastAsia="tr-TR"/>
        </w:rPr>
        <w:t>düzeltmek</w:t>
      </w:r>
      <w:r w:rsidR="00C84C37" w:rsidRPr="00C84C37">
        <w:rPr>
          <w:rFonts w:ascii="Arial" w:eastAsia="Times New Roman" w:hAnsi="Arial" w:cs="Arial"/>
          <w:sz w:val="20"/>
          <w:szCs w:val="20"/>
          <w:lang w:eastAsia="tr-TR"/>
        </w:rPr>
        <w:t xml:space="preserve"> için kullan</w:t>
      </w:r>
      <w:r w:rsidR="00C84C37">
        <w:rPr>
          <w:rFonts w:ascii="Arial" w:eastAsia="Times New Roman" w:hAnsi="Arial" w:cs="Arial"/>
          <w:sz w:val="20"/>
          <w:szCs w:val="20"/>
          <w:lang w:eastAsia="tr-TR"/>
        </w:rPr>
        <w:t>ır</w:t>
      </w:r>
      <w:r w:rsidR="0028753B">
        <w:rPr>
          <w:rFonts w:ascii="Arial" w:eastAsia="Times New Roman" w:hAnsi="Arial" w:cs="Arial"/>
          <w:sz w:val="20"/>
          <w:szCs w:val="20"/>
          <w:lang w:eastAsia="tr-TR"/>
        </w:rPr>
        <w:t xml:space="preserve"> </w:t>
      </w:r>
      <w:r w:rsidR="007A0172" w:rsidRPr="00C64203">
        <w:rPr>
          <w:rFonts w:ascii="Arial" w:eastAsia="Times New Roman" w:hAnsi="Arial" w:cs="Arial"/>
          <w:color w:val="0070C0"/>
          <w:sz w:val="20"/>
          <w:szCs w:val="20"/>
          <w:lang w:eastAsia="tr-TR"/>
        </w:rPr>
        <w:t>.</w:t>
      </w:r>
    </w:p>
    <w:p w14:paraId="6870124C" w14:textId="6168D996" w:rsidR="007A0172" w:rsidRPr="002C458C" w:rsidRDefault="00BF4E5E" w:rsidP="007A0172">
      <w:pPr>
        <w:pStyle w:val="ListeParagraf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tr-TR"/>
        </w:rPr>
      </w:pPr>
      <w:proofErr w:type="gramStart"/>
      <w:r w:rsidRPr="002C458C">
        <w:rPr>
          <w:rFonts w:ascii="Arial" w:eastAsia="Times New Roman" w:hAnsi="Arial" w:cs="Arial"/>
          <w:sz w:val="24"/>
          <w:szCs w:val="24"/>
          <w:lang w:eastAsia="tr-TR"/>
        </w:rPr>
        <w:t>Girişimlerin  hastanın</w:t>
      </w:r>
      <w:proofErr w:type="gramEnd"/>
      <w:r w:rsidRPr="002C458C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="007A0172" w:rsidRPr="002C458C">
        <w:rPr>
          <w:rFonts w:ascii="Arial" w:eastAsia="Times New Roman" w:hAnsi="Arial" w:cs="Arial"/>
          <w:sz w:val="24"/>
          <w:szCs w:val="24"/>
          <w:lang w:eastAsia="tr-TR"/>
        </w:rPr>
        <w:t xml:space="preserve"> bakım sürecine sorunsuz bir şekilde yerleştirildiği ve gelecekteki bakıma rehberlik etmek için yeni bilgilerin kullanıldığı bu sürekli bilgi üretimi ve uygulama</w:t>
      </w:r>
      <w:r w:rsidRPr="002C458C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r w:rsidR="007A0172" w:rsidRPr="002C458C">
        <w:rPr>
          <w:rFonts w:ascii="Arial" w:eastAsia="Times New Roman" w:hAnsi="Arial" w:cs="Arial"/>
          <w:sz w:val="24"/>
          <w:szCs w:val="24"/>
          <w:lang w:eastAsia="tr-TR"/>
        </w:rPr>
        <w:t>kültürü, sonunda KY bakımında düzelmeler sağlayabilir.</w:t>
      </w:r>
    </w:p>
    <w:p w14:paraId="09FF2AB0" w14:textId="323633C1" w:rsidR="007C52D2" w:rsidRPr="00343C92" w:rsidRDefault="003324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3C92">
        <w:rPr>
          <w:rFonts w:ascii="Times New Roman" w:hAnsi="Times New Roman" w:cs="Times New Roman"/>
          <w:b/>
          <w:bCs/>
          <w:sz w:val="28"/>
          <w:szCs w:val="28"/>
        </w:rPr>
        <w:t>Kaynaklar:</w:t>
      </w:r>
    </w:p>
    <w:p w14:paraId="646C3E6A" w14:textId="27A35767" w:rsidR="004A71C4" w:rsidRDefault="004A71C4">
      <w:pPr>
        <w:rPr>
          <w:rFonts w:ascii="Times New Roman" w:hAnsi="Times New Roman" w:cs="Times New Roman"/>
          <w:sz w:val="28"/>
          <w:szCs w:val="28"/>
        </w:rPr>
      </w:pPr>
    </w:p>
    <w:p w14:paraId="405CDDAA" w14:textId="162FBA88" w:rsidR="004A71C4" w:rsidRDefault="004A71C4" w:rsidP="004A71C4">
      <w:r w:rsidRPr="00343C92">
        <w:rPr>
          <w:rFonts w:ascii="Times New Roman" w:hAnsi="Times New Roman" w:cs="Times New Roman"/>
          <w:i/>
          <w:iCs/>
          <w:sz w:val="28"/>
          <w:szCs w:val="28"/>
          <w:u w:val="single"/>
        </w:rPr>
        <w:t>Temel kaynak: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t>Harriette</w:t>
      </w:r>
      <w:proofErr w:type="spellEnd"/>
      <w:r>
        <w:t xml:space="preserve"> G.C. Van </w:t>
      </w:r>
      <w:proofErr w:type="spellStart"/>
      <w:r>
        <w:t>Spall</w:t>
      </w:r>
      <w:proofErr w:type="spellEnd"/>
      <w:r>
        <w:t xml:space="preserve">, </w:t>
      </w:r>
      <w:proofErr w:type="spellStart"/>
      <w:r>
        <w:t>Gregg</w:t>
      </w:r>
      <w:proofErr w:type="spellEnd"/>
      <w:r>
        <w:t xml:space="preserve"> C. </w:t>
      </w:r>
      <w:proofErr w:type="spellStart"/>
      <w:proofErr w:type="gramStart"/>
      <w:r>
        <w:t>Fonarow</w:t>
      </w:r>
      <w:proofErr w:type="spellEnd"/>
      <w:r>
        <w:t xml:space="preserve">,  </w:t>
      </w:r>
      <w:proofErr w:type="spellStart"/>
      <w:r>
        <w:t>Mamas</w:t>
      </w:r>
      <w:proofErr w:type="spellEnd"/>
      <w:proofErr w:type="gramEnd"/>
      <w:r>
        <w:t xml:space="preserve"> A. </w:t>
      </w:r>
      <w:proofErr w:type="spellStart"/>
      <w:r>
        <w:t>Mamas</w:t>
      </w:r>
      <w:proofErr w:type="spellEnd"/>
      <w:r>
        <w:t xml:space="preserve">. </w:t>
      </w:r>
      <w:r w:rsidR="00343C92">
        <w:t>(</w:t>
      </w:r>
      <w:r w:rsidR="00343C92" w:rsidRPr="00343C92">
        <w:t>EDITORIAL COMMENT</w:t>
      </w:r>
      <w:r w:rsidR="00343C92">
        <w:t xml:space="preserve">) </w:t>
      </w:r>
      <w:proofErr w:type="spellStart"/>
      <w:r>
        <w:t>Underutilization</w:t>
      </w:r>
      <w:proofErr w:type="spellEnd"/>
      <w:r>
        <w:t xml:space="preserve"> of </w:t>
      </w:r>
      <w:proofErr w:type="spellStart"/>
      <w:r>
        <w:t>Guideline-DirectedMedical</w:t>
      </w:r>
      <w:proofErr w:type="spellEnd"/>
      <w:r>
        <w:t xml:space="preserve"> </w:t>
      </w:r>
      <w:proofErr w:type="spellStart"/>
      <w:r>
        <w:t>Therapy</w:t>
      </w:r>
      <w:proofErr w:type="spellEnd"/>
      <w:r>
        <w:t xml:space="preserve"> in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Failure</w:t>
      </w:r>
      <w:proofErr w:type="spellEnd"/>
      <w:r w:rsidR="00343C92">
        <w:t xml:space="preserve"> </w:t>
      </w:r>
      <w:r>
        <w:t xml:space="preserve">Can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Technologies PROMPT </w:t>
      </w:r>
      <w:proofErr w:type="spellStart"/>
      <w:r>
        <w:t>Change</w:t>
      </w:r>
      <w:proofErr w:type="spellEnd"/>
      <w:r>
        <w:t>?</w:t>
      </w:r>
      <w:r w:rsidR="00343C92">
        <w:t xml:space="preserve"> </w:t>
      </w:r>
      <w:r w:rsidR="00343C92" w:rsidRPr="00343C92">
        <w:t>JOURNAL OF THE AMERICAN COLLEGE OF CARDIOLOGY</w:t>
      </w:r>
      <w:r w:rsidR="00343C92">
        <w:t xml:space="preserve"> </w:t>
      </w:r>
      <w:r w:rsidR="00343C92" w:rsidRPr="00343C92">
        <w:t>VOL. 79, NO. 22, 2022</w:t>
      </w:r>
      <w:r w:rsidR="00343C92">
        <w:t>.</w:t>
      </w:r>
    </w:p>
    <w:p w14:paraId="1354FAB0" w14:textId="77777777" w:rsidR="00343C92" w:rsidRPr="00343C92" w:rsidRDefault="00343C92" w:rsidP="004A71C4"/>
    <w:p w14:paraId="0559B543" w14:textId="77777777" w:rsidR="003324AC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1. Van </w:t>
      </w:r>
      <w:proofErr w:type="spellStart"/>
      <w:r w:rsidRPr="00F12BFB">
        <w:rPr>
          <w:rFonts w:ascii="Times New Roman" w:hAnsi="Times New Roman" w:cs="Times New Roman"/>
        </w:rPr>
        <w:t>Spall</w:t>
      </w:r>
      <w:proofErr w:type="spellEnd"/>
      <w:r w:rsidRPr="00F12BFB">
        <w:rPr>
          <w:rFonts w:ascii="Times New Roman" w:hAnsi="Times New Roman" w:cs="Times New Roman"/>
        </w:rPr>
        <w:t xml:space="preserve"> HG, </w:t>
      </w:r>
      <w:proofErr w:type="spellStart"/>
      <w:r w:rsidRPr="00F12BFB">
        <w:rPr>
          <w:rFonts w:ascii="Times New Roman" w:hAnsi="Times New Roman" w:cs="Times New Roman"/>
        </w:rPr>
        <w:t>Averbuch</w:t>
      </w:r>
      <w:proofErr w:type="spellEnd"/>
      <w:r w:rsidRPr="00F12BFB">
        <w:rPr>
          <w:rFonts w:ascii="Times New Roman" w:hAnsi="Times New Roman" w:cs="Times New Roman"/>
        </w:rPr>
        <w:t xml:space="preserve"> T, </w:t>
      </w:r>
      <w:proofErr w:type="spellStart"/>
      <w:r w:rsidRPr="00F12BFB">
        <w:rPr>
          <w:rFonts w:ascii="Times New Roman" w:hAnsi="Times New Roman" w:cs="Times New Roman"/>
        </w:rPr>
        <w:t>Damman</w:t>
      </w:r>
      <w:proofErr w:type="spellEnd"/>
      <w:r w:rsidRPr="00F12BFB">
        <w:rPr>
          <w:rFonts w:ascii="Times New Roman" w:hAnsi="Times New Roman" w:cs="Times New Roman"/>
        </w:rPr>
        <w:t xml:space="preserve"> K, </w:t>
      </w:r>
      <w:proofErr w:type="spellStart"/>
      <w:r w:rsidRPr="00F12BFB">
        <w:rPr>
          <w:rFonts w:ascii="Times New Roman" w:hAnsi="Times New Roman" w:cs="Times New Roman"/>
        </w:rPr>
        <w:t>Voors</w:t>
      </w:r>
      <w:proofErr w:type="spellEnd"/>
      <w:r w:rsidRPr="00F12BFB">
        <w:rPr>
          <w:rFonts w:ascii="Times New Roman" w:hAnsi="Times New Roman" w:cs="Times New Roman"/>
        </w:rPr>
        <w:t xml:space="preserve"> AA. Risk </w:t>
      </w:r>
      <w:proofErr w:type="spellStart"/>
      <w:r w:rsidRPr="00F12BFB">
        <w:rPr>
          <w:rFonts w:ascii="Times New Roman" w:hAnsi="Times New Roman" w:cs="Times New Roman"/>
        </w:rPr>
        <w:t>and</w:t>
      </w:r>
      <w:proofErr w:type="spellEnd"/>
      <w:r w:rsidRPr="00F12BFB">
        <w:rPr>
          <w:rFonts w:ascii="Times New Roman" w:hAnsi="Times New Roman" w:cs="Times New Roman"/>
        </w:rPr>
        <w:t xml:space="preserve"> risk </w:t>
      </w:r>
      <w:proofErr w:type="spellStart"/>
      <w:r w:rsidRPr="00F12BFB">
        <w:rPr>
          <w:rFonts w:ascii="Times New Roman" w:hAnsi="Times New Roman" w:cs="Times New Roman"/>
        </w:rPr>
        <w:t>reduction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trials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reduced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ejection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fraction</w:t>
      </w:r>
      <w:proofErr w:type="spellEnd"/>
      <w:r w:rsidRPr="00F12BFB">
        <w:rPr>
          <w:rFonts w:ascii="Times New Roman" w:hAnsi="Times New Roman" w:cs="Times New Roman"/>
        </w:rPr>
        <w:t xml:space="preserve">: </w:t>
      </w:r>
      <w:proofErr w:type="spellStart"/>
      <w:r w:rsidRPr="00F12BFB">
        <w:rPr>
          <w:rFonts w:ascii="Times New Roman" w:hAnsi="Times New Roman" w:cs="Times New Roman"/>
        </w:rPr>
        <w:t>absolute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or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relative</w:t>
      </w:r>
      <w:proofErr w:type="spellEnd"/>
      <w:r w:rsidRPr="00F12BFB">
        <w:rPr>
          <w:rFonts w:ascii="Times New Roman" w:hAnsi="Times New Roman" w:cs="Times New Roman"/>
        </w:rPr>
        <w:t xml:space="preserve">? Eur J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Fail. 2021;23(9):1437–1444. </w:t>
      </w:r>
    </w:p>
    <w:p w14:paraId="48CF8927" w14:textId="77777777" w:rsidR="003324AC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2. </w:t>
      </w:r>
      <w:proofErr w:type="spellStart"/>
      <w:r w:rsidRPr="00F12BFB">
        <w:rPr>
          <w:rFonts w:ascii="Times New Roman" w:hAnsi="Times New Roman" w:cs="Times New Roman"/>
        </w:rPr>
        <w:t>Greene</w:t>
      </w:r>
      <w:proofErr w:type="spellEnd"/>
      <w:r w:rsidRPr="00F12BFB">
        <w:rPr>
          <w:rFonts w:ascii="Times New Roman" w:hAnsi="Times New Roman" w:cs="Times New Roman"/>
        </w:rPr>
        <w:t xml:space="preserve"> SJ, </w:t>
      </w:r>
      <w:proofErr w:type="spellStart"/>
      <w:r w:rsidRPr="00F12BFB">
        <w:rPr>
          <w:rFonts w:ascii="Times New Roman" w:hAnsi="Times New Roman" w:cs="Times New Roman"/>
        </w:rPr>
        <w:t>Fonarow</w:t>
      </w:r>
      <w:proofErr w:type="spellEnd"/>
      <w:r w:rsidRPr="00F12BFB">
        <w:rPr>
          <w:rFonts w:ascii="Times New Roman" w:hAnsi="Times New Roman" w:cs="Times New Roman"/>
        </w:rPr>
        <w:t xml:space="preserve"> GC, </w:t>
      </w:r>
      <w:proofErr w:type="spellStart"/>
      <w:r w:rsidRPr="00F12BFB">
        <w:rPr>
          <w:rFonts w:ascii="Times New Roman" w:hAnsi="Times New Roman" w:cs="Times New Roman"/>
        </w:rPr>
        <w:t>DeVore</w:t>
      </w:r>
      <w:proofErr w:type="spellEnd"/>
      <w:r w:rsidRPr="00F12BFB">
        <w:rPr>
          <w:rFonts w:ascii="Times New Roman" w:hAnsi="Times New Roman" w:cs="Times New Roman"/>
        </w:rPr>
        <w:t xml:space="preserve"> AD, et al. </w:t>
      </w:r>
      <w:proofErr w:type="spellStart"/>
      <w:r w:rsidRPr="00F12BFB">
        <w:rPr>
          <w:rFonts w:ascii="Times New Roman" w:hAnsi="Times New Roman" w:cs="Times New Roman"/>
        </w:rPr>
        <w:t>Titration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medical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therapy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for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reduced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ejection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fraction</w:t>
      </w:r>
      <w:proofErr w:type="spellEnd"/>
      <w:r w:rsidRPr="00F12BFB">
        <w:rPr>
          <w:rFonts w:ascii="Times New Roman" w:hAnsi="Times New Roman" w:cs="Times New Roman"/>
        </w:rPr>
        <w:t xml:space="preserve">. J </w:t>
      </w:r>
      <w:proofErr w:type="spellStart"/>
      <w:r w:rsidRPr="00F12BFB">
        <w:rPr>
          <w:rFonts w:ascii="Times New Roman" w:hAnsi="Times New Roman" w:cs="Times New Roman"/>
        </w:rPr>
        <w:t>Am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Coll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Cardiol</w:t>
      </w:r>
      <w:proofErr w:type="spellEnd"/>
      <w:r w:rsidRPr="00F12BFB">
        <w:rPr>
          <w:rFonts w:ascii="Times New Roman" w:hAnsi="Times New Roman" w:cs="Times New Roman"/>
        </w:rPr>
        <w:t xml:space="preserve">. 2019;73(19):2365–2383. </w:t>
      </w:r>
    </w:p>
    <w:p w14:paraId="52808C35" w14:textId="455857E1" w:rsidR="003324AC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3. Sullivan K, </w:t>
      </w:r>
      <w:proofErr w:type="spellStart"/>
      <w:r w:rsidRPr="00F12BFB">
        <w:rPr>
          <w:rFonts w:ascii="Times New Roman" w:hAnsi="Times New Roman" w:cs="Times New Roman"/>
        </w:rPr>
        <w:t>Doumouras</w:t>
      </w:r>
      <w:proofErr w:type="spellEnd"/>
      <w:r w:rsidRPr="00F12BFB">
        <w:rPr>
          <w:rFonts w:ascii="Times New Roman" w:hAnsi="Times New Roman" w:cs="Times New Roman"/>
        </w:rPr>
        <w:t xml:space="preserve"> BS, </w:t>
      </w:r>
      <w:proofErr w:type="spellStart"/>
      <w:r w:rsidRPr="00F12BFB">
        <w:rPr>
          <w:rFonts w:ascii="Times New Roman" w:hAnsi="Times New Roman" w:cs="Times New Roman"/>
        </w:rPr>
        <w:t>Santema</w:t>
      </w:r>
      <w:proofErr w:type="spellEnd"/>
      <w:r w:rsidRPr="00F12BFB">
        <w:rPr>
          <w:rFonts w:ascii="Times New Roman" w:hAnsi="Times New Roman" w:cs="Times New Roman"/>
        </w:rPr>
        <w:t xml:space="preserve"> BT, et al. </w:t>
      </w:r>
      <w:proofErr w:type="spellStart"/>
      <w:r w:rsidRPr="00F12BFB">
        <w:rPr>
          <w:rFonts w:ascii="Times New Roman" w:hAnsi="Times New Roman" w:cs="Times New Roman"/>
        </w:rPr>
        <w:t>Sex-specific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differences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: </w:t>
      </w:r>
      <w:proofErr w:type="spellStart"/>
      <w:r w:rsidRPr="00F12BFB">
        <w:rPr>
          <w:rFonts w:ascii="Times New Roman" w:hAnsi="Times New Roman" w:cs="Times New Roman"/>
        </w:rPr>
        <w:t>patho</w:t>
      </w:r>
      <w:r w:rsidR="00664094">
        <w:rPr>
          <w:rFonts w:ascii="Times New Roman" w:hAnsi="Times New Roman" w:cs="Times New Roman"/>
        </w:rPr>
        <w:t>-</w:t>
      </w:r>
      <w:r w:rsidRPr="00F12BFB">
        <w:rPr>
          <w:rFonts w:ascii="Times New Roman" w:hAnsi="Times New Roman" w:cs="Times New Roman"/>
        </w:rPr>
        <w:t>physiology</w:t>
      </w:r>
      <w:proofErr w:type="spellEnd"/>
      <w:r w:rsidRPr="00F12BFB">
        <w:rPr>
          <w:rFonts w:ascii="Times New Roman" w:hAnsi="Times New Roman" w:cs="Times New Roman"/>
        </w:rPr>
        <w:t xml:space="preserve">, risk </w:t>
      </w:r>
      <w:proofErr w:type="spellStart"/>
      <w:r w:rsidRPr="00F12BFB">
        <w:rPr>
          <w:rFonts w:ascii="Times New Roman" w:hAnsi="Times New Roman" w:cs="Times New Roman"/>
        </w:rPr>
        <w:t>factors</w:t>
      </w:r>
      <w:proofErr w:type="spellEnd"/>
      <w:r w:rsidRPr="00F12BFB">
        <w:rPr>
          <w:rFonts w:ascii="Times New Roman" w:hAnsi="Times New Roman" w:cs="Times New Roman"/>
        </w:rPr>
        <w:t xml:space="preserve">, </w:t>
      </w:r>
      <w:proofErr w:type="spellStart"/>
      <w:r w:rsidRPr="00F12BFB">
        <w:rPr>
          <w:rFonts w:ascii="Times New Roman" w:hAnsi="Times New Roman" w:cs="Times New Roman"/>
        </w:rPr>
        <w:t>management</w:t>
      </w:r>
      <w:proofErr w:type="spellEnd"/>
      <w:r w:rsidRPr="00F12BFB">
        <w:rPr>
          <w:rFonts w:ascii="Times New Roman" w:hAnsi="Times New Roman" w:cs="Times New Roman"/>
        </w:rPr>
        <w:t xml:space="preserve">, </w:t>
      </w:r>
      <w:proofErr w:type="spellStart"/>
      <w:r w:rsidRPr="00F12BFB">
        <w:rPr>
          <w:rFonts w:ascii="Times New Roman" w:hAnsi="Times New Roman" w:cs="Times New Roman"/>
        </w:rPr>
        <w:t>and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out</w:t>
      </w:r>
      <w:r w:rsidR="00664094">
        <w:rPr>
          <w:rFonts w:ascii="Times New Roman" w:hAnsi="Times New Roman" w:cs="Times New Roman"/>
        </w:rPr>
        <w:t>-</w:t>
      </w:r>
      <w:r w:rsidRPr="00F12BFB">
        <w:rPr>
          <w:rFonts w:ascii="Times New Roman" w:hAnsi="Times New Roman" w:cs="Times New Roman"/>
        </w:rPr>
        <w:t>comes</w:t>
      </w:r>
      <w:proofErr w:type="spellEnd"/>
      <w:r w:rsidRPr="00F12BFB">
        <w:rPr>
          <w:rFonts w:ascii="Times New Roman" w:hAnsi="Times New Roman" w:cs="Times New Roman"/>
        </w:rPr>
        <w:t xml:space="preserve">. Can J </w:t>
      </w:r>
      <w:proofErr w:type="spellStart"/>
      <w:r w:rsidRPr="00F12BFB">
        <w:rPr>
          <w:rFonts w:ascii="Times New Roman" w:hAnsi="Times New Roman" w:cs="Times New Roman"/>
        </w:rPr>
        <w:t>Cardiol</w:t>
      </w:r>
      <w:proofErr w:type="spellEnd"/>
      <w:r w:rsidRPr="00F12BFB">
        <w:rPr>
          <w:rFonts w:ascii="Times New Roman" w:hAnsi="Times New Roman" w:cs="Times New Roman"/>
        </w:rPr>
        <w:t>. 2021;37(4):560–571.</w:t>
      </w:r>
    </w:p>
    <w:p w14:paraId="2A381353" w14:textId="77777777" w:rsidR="003324AC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 4. </w:t>
      </w:r>
      <w:proofErr w:type="spellStart"/>
      <w:r w:rsidRPr="00F12BFB">
        <w:rPr>
          <w:rFonts w:ascii="Times New Roman" w:hAnsi="Times New Roman" w:cs="Times New Roman"/>
        </w:rPr>
        <w:t>Averbuch</w:t>
      </w:r>
      <w:proofErr w:type="spellEnd"/>
      <w:r w:rsidRPr="00F12BFB">
        <w:rPr>
          <w:rFonts w:ascii="Times New Roman" w:hAnsi="Times New Roman" w:cs="Times New Roman"/>
        </w:rPr>
        <w:t xml:space="preserve"> T, Mohamed MO, </w:t>
      </w:r>
      <w:proofErr w:type="spellStart"/>
      <w:r w:rsidRPr="00F12BFB">
        <w:rPr>
          <w:rFonts w:ascii="Times New Roman" w:hAnsi="Times New Roman" w:cs="Times New Roman"/>
        </w:rPr>
        <w:t>Islam</w:t>
      </w:r>
      <w:proofErr w:type="spellEnd"/>
      <w:r w:rsidRPr="00F12BFB">
        <w:rPr>
          <w:rFonts w:ascii="Times New Roman" w:hAnsi="Times New Roman" w:cs="Times New Roman"/>
        </w:rPr>
        <w:t xml:space="preserve"> S, et al.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association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between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socioeconomic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status</w:t>
      </w:r>
      <w:proofErr w:type="spellEnd"/>
      <w:r w:rsidRPr="00F12BFB">
        <w:rPr>
          <w:rFonts w:ascii="Times New Roman" w:hAnsi="Times New Roman" w:cs="Times New Roman"/>
        </w:rPr>
        <w:t xml:space="preserve">, </w:t>
      </w:r>
      <w:proofErr w:type="spellStart"/>
      <w:r w:rsidRPr="00F12BFB">
        <w:rPr>
          <w:rFonts w:ascii="Times New Roman" w:hAnsi="Times New Roman" w:cs="Times New Roman"/>
        </w:rPr>
        <w:t>sex</w:t>
      </w:r>
      <w:proofErr w:type="spellEnd"/>
      <w:r w:rsidRPr="00F12BFB">
        <w:rPr>
          <w:rFonts w:ascii="Times New Roman" w:hAnsi="Times New Roman" w:cs="Times New Roman"/>
        </w:rPr>
        <w:t xml:space="preserve">, </w:t>
      </w:r>
      <w:proofErr w:type="spellStart"/>
      <w:r w:rsidRPr="00F12BFB">
        <w:rPr>
          <w:rFonts w:ascii="Times New Roman" w:hAnsi="Times New Roman" w:cs="Times New Roman"/>
        </w:rPr>
        <w:t>race</w:t>
      </w:r>
      <w:proofErr w:type="spellEnd"/>
      <w:r w:rsidRPr="00F12BFB">
        <w:rPr>
          <w:rFonts w:ascii="Times New Roman" w:hAnsi="Times New Roman" w:cs="Times New Roman"/>
        </w:rPr>
        <w:t>/</w:t>
      </w:r>
      <w:proofErr w:type="spellStart"/>
      <w:r w:rsidRPr="00F12BFB">
        <w:rPr>
          <w:rFonts w:ascii="Times New Roman" w:hAnsi="Times New Roman" w:cs="Times New Roman"/>
        </w:rPr>
        <w:t>ethnicity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and</w:t>
      </w:r>
      <w:proofErr w:type="spellEnd"/>
      <w:r w:rsidRPr="00F12BFB">
        <w:rPr>
          <w:rFonts w:ascii="Times New Roman" w:hAnsi="Times New Roman" w:cs="Times New Roman"/>
        </w:rPr>
        <w:t xml:space="preserve"> in-</w:t>
      </w:r>
      <w:proofErr w:type="spellStart"/>
      <w:r w:rsidRPr="00F12BFB">
        <w:rPr>
          <w:rFonts w:ascii="Times New Roman" w:hAnsi="Times New Roman" w:cs="Times New Roman"/>
        </w:rPr>
        <w:t>hospital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mortality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among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patients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hospitalized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for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. J </w:t>
      </w:r>
      <w:proofErr w:type="spellStart"/>
      <w:r w:rsidRPr="00F12BFB">
        <w:rPr>
          <w:rFonts w:ascii="Times New Roman" w:hAnsi="Times New Roman" w:cs="Times New Roman"/>
        </w:rPr>
        <w:t>Card</w:t>
      </w:r>
      <w:proofErr w:type="spellEnd"/>
      <w:r w:rsidRPr="00F12BFB">
        <w:rPr>
          <w:rFonts w:ascii="Times New Roman" w:hAnsi="Times New Roman" w:cs="Times New Roman"/>
        </w:rPr>
        <w:t xml:space="preserve"> Fail. </w:t>
      </w:r>
      <w:proofErr w:type="spellStart"/>
      <w:r w:rsidRPr="00F12BFB">
        <w:rPr>
          <w:rFonts w:ascii="Times New Roman" w:hAnsi="Times New Roman" w:cs="Times New Roman"/>
        </w:rPr>
        <w:t>Published</w:t>
      </w:r>
      <w:proofErr w:type="spellEnd"/>
      <w:r w:rsidRPr="00F12BFB">
        <w:rPr>
          <w:rFonts w:ascii="Times New Roman" w:hAnsi="Times New Roman" w:cs="Times New Roman"/>
        </w:rPr>
        <w:t xml:space="preserve"> online </w:t>
      </w:r>
      <w:proofErr w:type="spellStart"/>
      <w:r w:rsidRPr="00F12BFB">
        <w:rPr>
          <w:rFonts w:ascii="Times New Roman" w:hAnsi="Times New Roman" w:cs="Times New Roman"/>
        </w:rPr>
        <w:t>October</w:t>
      </w:r>
      <w:proofErr w:type="spellEnd"/>
      <w:r w:rsidRPr="00F12BFB">
        <w:rPr>
          <w:rFonts w:ascii="Times New Roman" w:hAnsi="Times New Roman" w:cs="Times New Roman"/>
        </w:rPr>
        <w:t xml:space="preserve"> 8, 2021. https://doi. org/10.1016/j.cardfail.2021.09.012</w:t>
      </w:r>
    </w:p>
    <w:p w14:paraId="2FBCF593" w14:textId="75CEC777" w:rsidR="003324AC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 5. Van </w:t>
      </w:r>
      <w:proofErr w:type="spellStart"/>
      <w:r w:rsidRPr="00F12BFB">
        <w:rPr>
          <w:rFonts w:ascii="Times New Roman" w:hAnsi="Times New Roman" w:cs="Times New Roman"/>
        </w:rPr>
        <w:t>Spall</w:t>
      </w:r>
      <w:proofErr w:type="spellEnd"/>
      <w:r w:rsidRPr="00F12BFB">
        <w:rPr>
          <w:rFonts w:ascii="Times New Roman" w:hAnsi="Times New Roman" w:cs="Times New Roman"/>
        </w:rPr>
        <w:t xml:space="preserve"> HG, </w:t>
      </w:r>
      <w:proofErr w:type="spellStart"/>
      <w:r w:rsidRPr="00F12BFB">
        <w:rPr>
          <w:rFonts w:ascii="Times New Roman" w:hAnsi="Times New Roman" w:cs="Times New Roman"/>
        </w:rPr>
        <w:t>Toren</w:t>
      </w:r>
      <w:proofErr w:type="spellEnd"/>
      <w:r w:rsidRPr="00F12BFB">
        <w:rPr>
          <w:rFonts w:ascii="Times New Roman" w:hAnsi="Times New Roman" w:cs="Times New Roman"/>
        </w:rPr>
        <w:t xml:space="preserve"> A, </w:t>
      </w:r>
      <w:proofErr w:type="spellStart"/>
      <w:r w:rsidRPr="00F12BFB">
        <w:rPr>
          <w:rFonts w:ascii="Times New Roman" w:hAnsi="Times New Roman" w:cs="Times New Roman"/>
        </w:rPr>
        <w:t>Kiss</w:t>
      </w:r>
      <w:proofErr w:type="spellEnd"/>
      <w:r w:rsidRPr="00F12BFB">
        <w:rPr>
          <w:rFonts w:ascii="Times New Roman" w:hAnsi="Times New Roman" w:cs="Times New Roman"/>
        </w:rPr>
        <w:t xml:space="preserve"> A, </w:t>
      </w:r>
      <w:proofErr w:type="spellStart"/>
      <w:r w:rsidRPr="00F12BFB">
        <w:rPr>
          <w:rFonts w:ascii="Times New Roman" w:hAnsi="Times New Roman" w:cs="Times New Roman"/>
        </w:rPr>
        <w:t>Fowler</w:t>
      </w:r>
      <w:proofErr w:type="spellEnd"/>
      <w:r w:rsidRPr="00F12BFB">
        <w:rPr>
          <w:rFonts w:ascii="Times New Roman" w:hAnsi="Times New Roman" w:cs="Times New Roman"/>
        </w:rPr>
        <w:t xml:space="preserve"> RA. </w:t>
      </w:r>
      <w:proofErr w:type="spellStart"/>
      <w:r w:rsidRPr="00F12BFB">
        <w:rPr>
          <w:rFonts w:ascii="Times New Roman" w:hAnsi="Times New Roman" w:cs="Times New Roman"/>
        </w:rPr>
        <w:t>Eligibility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criteria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randomized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controlled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published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high-impact</w:t>
      </w:r>
      <w:proofErr w:type="spellEnd"/>
      <w:r w:rsidRPr="00F12BFB">
        <w:rPr>
          <w:rFonts w:ascii="Times New Roman" w:hAnsi="Times New Roman" w:cs="Times New Roman"/>
        </w:rPr>
        <w:t xml:space="preserve"> general </w:t>
      </w:r>
      <w:proofErr w:type="spellStart"/>
      <w:r w:rsidRPr="00F12BFB">
        <w:rPr>
          <w:rFonts w:ascii="Times New Roman" w:hAnsi="Times New Roman" w:cs="Times New Roman"/>
        </w:rPr>
        <w:t>medical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journals</w:t>
      </w:r>
      <w:proofErr w:type="spellEnd"/>
      <w:r w:rsidRPr="00F12BFB">
        <w:rPr>
          <w:rFonts w:ascii="Times New Roman" w:hAnsi="Times New Roman" w:cs="Times New Roman"/>
        </w:rPr>
        <w:t xml:space="preserve">: a </w:t>
      </w:r>
      <w:proofErr w:type="spellStart"/>
      <w:r w:rsidRPr="00F12BFB">
        <w:rPr>
          <w:rFonts w:ascii="Times New Roman" w:hAnsi="Times New Roman" w:cs="Times New Roman"/>
        </w:rPr>
        <w:t>systematic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sampling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review</w:t>
      </w:r>
      <w:proofErr w:type="spellEnd"/>
      <w:r w:rsidRPr="00F12BFB">
        <w:rPr>
          <w:rFonts w:ascii="Times New Roman" w:hAnsi="Times New Roman" w:cs="Times New Roman"/>
        </w:rPr>
        <w:t xml:space="preserve">. JAMA. 2007;297(11): 1233–1240. </w:t>
      </w:r>
    </w:p>
    <w:p w14:paraId="69134250" w14:textId="18C71E6A" w:rsidR="003324AC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6. Zhu JW, Le N, </w:t>
      </w:r>
      <w:proofErr w:type="spellStart"/>
      <w:r w:rsidRPr="00F12BFB">
        <w:rPr>
          <w:rFonts w:ascii="Times New Roman" w:hAnsi="Times New Roman" w:cs="Times New Roman"/>
        </w:rPr>
        <w:t>Wei</w:t>
      </w:r>
      <w:proofErr w:type="spellEnd"/>
      <w:r w:rsidRPr="00F12BFB">
        <w:rPr>
          <w:rFonts w:ascii="Times New Roman" w:hAnsi="Times New Roman" w:cs="Times New Roman"/>
        </w:rPr>
        <w:t xml:space="preserve"> S, et al. Global </w:t>
      </w:r>
      <w:proofErr w:type="spellStart"/>
      <w:r w:rsidRPr="00F12BFB">
        <w:rPr>
          <w:rFonts w:ascii="Times New Roman" w:hAnsi="Times New Roman" w:cs="Times New Roman"/>
        </w:rPr>
        <w:t>representation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clinical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leaders</w:t>
      </w:r>
      <w:proofErr w:type="spellEnd"/>
      <w:r w:rsidRPr="00F12BFB">
        <w:rPr>
          <w:rFonts w:ascii="Times New Roman" w:hAnsi="Times New Roman" w:cs="Times New Roman"/>
        </w:rPr>
        <w:t xml:space="preserve">, </w:t>
      </w:r>
      <w:proofErr w:type="spellStart"/>
      <w:r w:rsidRPr="00F12BFB">
        <w:rPr>
          <w:rFonts w:ascii="Times New Roman" w:hAnsi="Times New Roman" w:cs="Times New Roman"/>
        </w:rPr>
        <w:t>collaborators</w:t>
      </w:r>
      <w:proofErr w:type="spellEnd"/>
      <w:r w:rsidRPr="00F12BFB">
        <w:rPr>
          <w:rFonts w:ascii="Times New Roman" w:hAnsi="Times New Roman" w:cs="Times New Roman"/>
        </w:rPr>
        <w:t xml:space="preserve">, </w:t>
      </w:r>
      <w:proofErr w:type="spellStart"/>
      <w:r w:rsidRPr="00F12BFB">
        <w:rPr>
          <w:rFonts w:ascii="Times New Roman" w:hAnsi="Times New Roman" w:cs="Times New Roman"/>
        </w:rPr>
        <w:t>and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enrolled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participants</w:t>
      </w:r>
      <w:proofErr w:type="spellEnd"/>
      <w:r w:rsidRPr="00F12BFB">
        <w:rPr>
          <w:rFonts w:ascii="Times New Roman" w:hAnsi="Times New Roman" w:cs="Times New Roman"/>
        </w:rPr>
        <w:t xml:space="preserve">: a </w:t>
      </w:r>
      <w:proofErr w:type="spellStart"/>
      <w:r w:rsidRPr="00F12BFB">
        <w:rPr>
          <w:rFonts w:ascii="Times New Roman" w:hAnsi="Times New Roman" w:cs="Times New Roman"/>
        </w:rPr>
        <w:t>bibliometric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review</w:t>
      </w:r>
      <w:proofErr w:type="spellEnd"/>
      <w:r w:rsidRPr="00F12BFB">
        <w:rPr>
          <w:rFonts w:ascii="Times New Roman" w:hAnsi="Times New Roman" w:cs="Times New Roman"/>
        </w:rPr>
        <w:t xml:space="preserve"> 2000-2020. Eur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J </w:t>
      </w:r>
      <w:proofErr w:type="spellStart"/>
      <w:r w:rsidRPr="00F12BFB">
        <w:rPr>
          <w:rFonts w:ascii="Times New Roman" w:hAnsi="Times New Roman" w:cs="Times New Roman"/>
        </w:rPr>
        <w:t>Qual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Clin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Outcomes</w:t>
      </w:r>
      <w:proofErr w:type="spellEnd"/>
      <w:r w:rsidRPr="00F12BFB">
        <w:rPr>
          <w:rFonts w:ascii="Times New Roman" w:hAnsi="Times New Roman" w:cs="Times New Roman"/>
        </w:rPr>
        <w:t xml:space="preserve">. </w:t>
      </w:r>
      <w:proofErr w:type="spellStart"/>
      <w:r w:rsidRPr="00F12BFB">
        <w:rPr>
          <w:rFonts w:ascii="Times New Roman" w:hAnsi="Times New Roman" w:cs="Times New Roman"/>
        </w:rPr>
        <w:t>Published</w:t>
      </w:r>
      <w:proofErr w:type="spellEnd"/>
      <w:r w:rsidRPr="00F12BFB">
        <w:rPr>
          <w:rFonts w:ascii="Times New Roman" w:hAnsi="Times New Roman" w:cs="Times New Roman"/>
        </w:rPr>
        <w:t xml:space="preserve"> online </w:t>
      </w:r>
      <w:proofErr w:type="spellStart"/>
      <w:r w:rsidRPr="00F12BFB">
        <w:rPr>
          <w:rFonts w:ascii="Times New Roman" w:hAnsi="Times New Roman" w:cs="Times New Roman"/>
        </w:rPr>
        <w:t>August</w:t>
      </w:r>
      <w:proofErr w:type="spellEnd"/>
      <w:r w:rsidRPr="00F12BFB">
        <w:rPr>
          <w:rFonts w:ascii="Times New Roman" w:hAnsi="Times New Roman" w:cs="Times New Roman"/>
        </w:rPr>
        <w:t xml:space="preserve"> 24, 2021. </w:t>
      </w:r>
      <w:hyperlink r:id="rId16" w:history="1">
        <w:r w:rsidRPr="00F12BFB">
          <w:rPr>
            <w:rStyle w:val="Kpr"/>
            <w:rFonts w:ascii="Times New Roman" w:hAnsi="Times New Roman" w:cs="Times New Roman"/>
          </w:rPr>
          <w:t>https://doi.org/10.1093/ehjqcco/qcab058</w:t>
        </w:r>
      </w:hyperlink>
      <w:r w:rsidRPr="00F12BFB">
        <w:rPr>
          <w:rFonts w:ascii="Times New Roman" w:hAnsi="Times New Roman" w:cs="Times New Roman"/>
        </w:rPr>
        <w:t xml:space="preserve"> </w:t>
      </w:r>
    </w:p>
    <w:p w14:paraId="670428A1" w14:textId="77777777" w:rsidR="003324AC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7. </w:t>
      </w:r>
      <w:proofErr w:type="spellStart"/>
      <w:r w:rsidRPr="00F12BFB">
        <w:rPr>
          <w:rFonts w:ascii="Times New Roman" w:hAnsi="Times New Roman" w:cs="Times New Roman"/>
        </w:rPr>
        <w:t>Wei</w:t>
      </w:r>
      <w:proofErr w:type="spellEnd"/>
      <w:r w:rsidRPr="00F12BFB">
        <w:rPr>
          <w:rFonts w:ascii="Times New Roman" w:hAnsi="Times New Roman" w:cs="Times New Roman"/>
        </w:rPr>
        <w:t xml:space="preserve"> S, Le N, Zhu JW, </w:t>
      </w:r>
      <w:proofErr w:type="spellStart"/>
      <w:r w:rsidRPr="00F12BFB">
        <w:rPr>
          <w:rFonts w:ascii="Times New Roman" w:hAnsi="Times New Roman" w:cs="Times New Roman"/>
        </w:rPr>
        <w:t>Breathett</w:t>
      </w:r>
      <w:proofErr w:type="spellEnd"/>
      <w:r w:rsidRPr="00F12BFB">
        <w:rPr>
          <w:rFonts w:ascii="Times New Roman" w:hAnsi="Times New Roman" w:cs="Times New Roman"/>
        </w:rPr>
        <w:t xml:space="preserve"> K, et al. </w:t>
      </w:r>
      <w:proofErr w:type="spellStart"/>
      <w:r w:rsidRPr="00F12BFB">
        <w:rPr>
          <w:rFonts w:ascii="Times New Roman" w:hAnsi="Times New Roman" w:cs="Times New Roman"/>
        </w:rPr>
        <w:t>Factors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associated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racial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and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ethnic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diversity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among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participants</w:t>
      </w:r>
      <w:proofErr w:type="spellEnd"/>
      <w:r w:rsidRPr="00F12BFB">
        <w:rPr>
          <w:rFonts w:ascii="Times New Roman" w:hAnsi="Times New Roman" w:cs="Times New Roman"/>
        </w:rPr>
        <w:t xml:space="preserve">: a </w:t>
      </w:r>
      <w:proofErr w:type="spellStart"/>
      <w:r w:rsidRPr="00F12BFB">
        <w:rPr>
          <w:rFonts w:ascii="Times New Roman" w:hAnsi="Times New Roman" w:cs="Times New Roman"/>
        </w:rPr>
        <w:t>systematic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bibliometric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review</w:t>
      </w:r>
      <w:proofErr w:type="spellEnd"/>
      <w:r w:rsidRPr="00F12BFB">
        <w:rPr>
          <w:rFonts w:ascii="Times New Roman" w:hAnsi="Times New Roman" w:cs="Times New Roman"/>
        </w:rPr>
        <w:t xml:space="preserve">. </w:t>
      </w:r>
      <w:proofErr w:type="spellStart"/>
      <w:r w:rsidRPr="00F12BFB">
        <w:rPr>
          <w:rFonts w:ascii="Times New Roman" w:hAnsi="Times New Roman" w:cs="Times New Roman"/>
        </w:rPr>
        <w:t>Circ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Fail. 2022;15(3): e008685. 8. </w:t>
      </w:r>
      <w:proofErr w:type="spellStart"/>
      <w:r w:rsidRPr="00F12BFB">
        <w:rPr>
          <w:rFonts w:ascii="Times New Roman" w:hAnsi="Times New Roman" w:cs="Times New Roman"/>
        </w:rPr>
        <w:t>Whitelaw</w:t>
      </w:r>
      <w:proofErr w:type="spellEnd"/>
      <w:r w:rsidRPr="00F12BFB">
        <w:rPr>
          <w:rFonts w:ascii="Times New Roman" w:hAnsi="Times New Roman" w:cs="Times New Roman"/>
        </w:rPr>
        <w:t xml:space="preserve"> S, Sullivan K, </w:t>
      </w:r>
      <w:proofErr w:type="spellStart"/>
      <w:r w:rsidRPr="00F12BFB">
        <w:rPr>
          <w:rFonts w:ascii="Times New Roman" w:hAnsi="Times New Roman" w:cs="Times New Roman"/>
        </w:rPr>
        <w:t>Eliya</w:t>
      </w:r>
      <w:proofErr w:type="spellEnd"/>
      <w:r w:rsidRPr="00F12BFB">
        <w:rPr>
          <w:rFonts w:ascii="Times New Roman" w:hAnsi="Times New Roman" w:cs="Times New Roman"/>
        </w:rPr>
        <w:t xml:space="preserve"> Y, et al. Trial </w:t>
      </w:r>
      <w:proofErr w:type="spellStart"/>
      <w:r w:rsidRPr="00F12BFB">
        <w:rPr>
          <w:rFonts w:ascii="Times New Roman" w:hAnsi="Times New Roman" w:cs="Times New Roman"/>
        </w:rPr>
        <w:t>characteristics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associated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under-enrolment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females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randomized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controlled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trials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reduced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ejection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fraction</w:t>
      </w:r>
      <w:proofErr w:type="spellEnd"/>
      <w:r w:rsidRPr="00F12BFB">
        <w:rPr>
          <w:rFonts w:ascii="Times New Roman" w:hAnsi="Times New Roman" w:cs="Times New Roman"/>
        </w:rPr>
        <w:t xml:space="preserve">: a </w:t>
      </w:r>
      <w:proofErr w:type="spellStart"/>
      <w:r w:rsidRPr="00F12BFB">
        <w:rPr>
          <w:rFonts w:ascii="Times New Roman" w:hAnsi="Times New Roman" w:cs="Times New Roman"/>
        </w:rPr>
        <w:t>systematic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review</w:t>
      </w:r>
      <w:proofErr w:type="spellEnd"/>
      <w:r w:rsidRPr="00F12BFB">
        <w:rPr>
          <w:rFonts w:ascii="Times New Roman" w:hAnsi="Times New Roman" w:cs="Times New Roman"/>
        </w:rPr>
        <w:t xml:space="preserve">. Eur J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Fail. 2021;23(1):15–24. </w:t>
      </w:r>
    </w:p>
    <w:p w14:paraId="4582E7BB" w14:textId="77777777" w:rsidR="003324AC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9. </w:t>
      </w:r>
      <w:proofErr w:type="spellStart"/>
      <w:r w:rsidRPr="00F12BFB">
        <w:rPr>
          <w:rFonts w:ascii="Times New Roman" w:hAnsi="Times New Roman" w:cs="Times New Roman"/>
        </w:rPr>
        <w:t>Lenzen</w:t>
      </w:r>
      <w:proofErr w:type="spellEnd"/>
      <w:r w:rsidRPr="00F12BFB">
        <w:rPr>
          <w:rFonts w:ascii="Times New Roman" w:hAnsi="Times New Roman" w:cs="Times New Roman"/>
        </w:rPr>
        <w:t xml:space="preserve"> MJ, </w:t>
      </w:r>
      <w:proofErr w:type="spellStart"/>
      <w:r w:rsidRPr="00F12BFB">
        <w:rPr>
          <w:rFonts w:ascii="Times New Roman" w:hAnsi="Times New Roman" w:cs="Times New Roman"/>
        </w:rPr>
        <w:t>Boersma</w:t>
      </w:r>
      <w:proofErr w:type="spellEnd"/>
      <w:r w:rsidRPr="00F12BFB">
        <w:rPr>
          <w:rFonts w:ascii="Times New Roman" w:hAnsi="Times New Roman" w:cs="Times New Roman"/>
        </w:rPr>
        <w:t xml:space="preserve"> E, </w:t>
      </w:r>
      <w:proofErr w:type="spellStart"/>
      <w:r w:rsidRPr="00F12BFB">
        <w:rPr>
          <w:rFonts w:ascii="Times New Roman" w:hAnsi="Times New Roman" w:cs="Times New Roman"/>
        </w:rPr>
        <w:t>Scholte</w:t>
      </w:r>
      <w:proofErr w:type="spellEnd"/>
      <w:r w:rsidRPr="00F12BFB">
        <w:rPr>
          <w:rFonts w:ascii="Times New Roman" w:hAnsi="Times New Roman" w:cs="Times New Roman"/>
        </w:rPr>
        <w:t xml:space="preserve"> op </w:t>
      </w:r>
      <w:proofErr w:type="spellStart"/>
      <w:r w:rsidRPr="00F12BFB">
        <w:rPr>
          <w:rFonts w:ascii="Times New Roman" w:hAnsi="Times New Roman" w:cs="Times New Roman"/>
        </w:rPr>
        <w:t>Reimer</w:t>
      </w:r>
      <w:proofErr w:type="spellEnd"/>
      <w:r w:rsidRPr="00F12BFB">
        <w:rPr>
          <w:rFonts w:ascii="Times New Roman" w:hAnsi="Times New Roman" w:cs="Times New Roman"/>
        </w:rPr>
        <w:t xml:space="preserve"> WJ, et al. Under-</w:t>
      </w:r>
      <w:proofErr w:type="spellStart"/>
      <w:r w:rsidRPr="00F12BFB">
        <w:rPr>
          <w:rFonts w:ascii="Times New Roman" w:hAnsi="Times New Roman" w:cs="Times New Roman"/>
        </w:rPr>
        <w:t>utilization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evidence-based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drug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treatment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patients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is </w:t>
      </w:r>
      <w:proofErr w:type="spellStart"/>
      <w:r w:rsidRPr="00F12BFB">
        <w:rPr>
          <w:rFonts w:ascii="Times New Roman" w:hAnsi="Times New Roman" w:cs="Times New Roman"/>
        </w:rPr>
        <w:t>only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partially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explained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by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dissimilarity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to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patients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enrolled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landmark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trials</w:t>
      </w:r>
      <w:proofErr w:type="spellEnd"/>
      <w:r w:rsidRPr="00F12BFB">
        <w:rPr>
          <w:rFonts w:ascii="Times New Roman" w:hAnsi="Times New Roman" w:cs="Times New Roman"/>
        </w:rPr>
        <w:t xml:space="preserve">: a </w:t>
      </w:r>
      <w:proofErr w:type="spellStart"/>
      <w:r w:rsidRPr="00F12BFB">
        <w:rPr>
          <w:rFonts w:ascii="Times New Roman" w:hAnsi="Times New Roman" w:cs="Times New Roman"/>
        </w:rPr>
        <w:t>report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from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Euro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Survey</w:t>
      </w:r>
      <w:proofErr w:type="spellEnd"/>
      <w:r w:rsidRPr="00F12BFB">
        <w:rPr>
          <w:rFonts w:ascii="Times New Roman" w:hAnsi="Times New Roman" w:cs="Times New Roman"/>
        </w:rPr>
        <w:t xml:space="preserve"> on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. Eur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J. 2005;26(24):2706–2713. </w:t>
      </w:r>
    </w:p>
    <w:p w14:paraId="56431B8A" w14:textId="5E704E59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10. </w:t>
      </w:r>
      <w:proofErr w:type="spellStart"/>
      <w:r w:rsidRPr="00F12BFB">
        <w:rPr>
          <w:rFonts w:ascii="Times New Roman" w:hAnsi="Times New Roman" w:cs="Times New Roman"/>
        </w:rPr>
        <w:t>Shanbhag</w:t>
      </w:r>
      <w:proofErr w:type="spellEnd"/>
      <w:r w:rsidRPr="00F12BFB">
        <w:rPr>
          <w:rFonts w:ascii="Times New Roman" w:hAnsi="Times New Roman" w:cs="Times New Roman"/>
        </w:rPr>
        <w:t xml:space="preserve"> D, Graham ID, </w:t>
      </w:r>
      <w:proofErr w:type="spellStart"/>
      <w:r w:rsidRPr="00F12BFB">
        <w:rPr>
          <w:rFonts w:ascii="Times New Roman" w:hAnsi="Times New Roman" w:cs="Times New Roman"/>
        </w:rPr>
        <w:t>Harlos</w:t>
      </w:r>
      <w:proofErr w:type="spellEnd"/>
      <w:r w:rsidRPr="00F12BFB">
        <w:rPr>
          <w:rFonts w:ascii="Times New Roman" w:hAnsi="Times New Roman" w:cs="Times New Roman"/>
        </w:rPr>
        <w:t xml:space="preserve"> K, et al. </w:t>
      </w:r>
      <w:proofErr w:type="spellStart"/>
      <w:r w:rsidRPr="00F12BFB">
        <w:rPr>
          <w:rFonts w:ascii="Times New Roman" w:hAnsi="Times New Roman" w:cs="Times New Roman"/>
        </w:rPr>
        <w:t>Effectiveness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implementation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interventions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improving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physician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adherence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to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guideline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recommendations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: a </w:t>
      </w:r>
      <w:proofErr w:type="spellStart"/>
      <w:r w:rsidRPr="00F12BFB">
        <w:rPr>
          <w:rFonts w:ascii="Times New Roman" w:hAnsi="Times New Roman" w:cs="Times New Roman"/>
        </w:rPr>
        <w:t>systematic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review</w:t>
      </w:r>
      <w:proofErr w:type="spellEnd"/>
      <w:r w:rsidRPr="00F12BFB">
        <w:rPr>
          <w:rFonts w:ascii="Times New Roman" w:hAnsi="Times New Roman" w:cs="Times New Roman"/>
        </w:rPr>
        <w:t>. BMJ Open. 2018;8(3</w:t>
      </w:r>
      <w:proofErr w:type="gramStart"/>
      <w:r w:rsidRPr="00F12BFB">
        <w:rPr>
          <w:rFonts w:ascii="Times New Roman" w:hAnsi="Times New Roman" w:cs="Times New Roman"/>
        </w:rPr>
        <w:t>):e</w:t>
      </w:r>
      <w:proofErr w:type="gramEnd"/>
      <w:r w:rsidRPr="00F12BFB">
        <w:rPr>
          <w:rFonts w:ascii="Times New Roman" w:hAnsi="Times New Roman" w:cs="Times New Roman"/>
        </w:rPr>
        <w:t xml:space="preserve">017765. </w:t>
      </w:r>
    </w:p>
    <w:p w14:paraId="5B2BDE93" w14:textId="77777777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11. Allen LA, </w:t>
      </w:r>
      <w:proofErr w:type="spellStart"/>
      <w:r w:rsidRPr="00F12BFB">
        <w:rPr>
          <w:rFonts w:ascii="Times New Roman" w:hAnsi="Times New Roman" w:cs="Times New Roman"/>
        </w:rPr>
        <w:t>Venechuk</w:t>
      </w:r>
      <w:proofErr w:type="spellEnd"/>
      <w:r w:rsidRPr="00F12BFB">
        <w:rPr>
          <w:rFonts w:ascii="Times New Roman" w:hAnsi="Times New Roman" w:cs="Times New Roman"/>
        </w:rPr>
        <w:t xml:space="preserve"> G, </w:t>
      </w:r>
      <w:proofErr w:type="spellStart"/>
      <w:r w:rsidRPr="00F12BFB">
        <w:rPr>
          <w:rFonts w:ascii="Times New Roman" w:hAnsi="Times New Roman" w:cs="Times New Roman"/>
        </w:rPr>
        <w:t>McIlvennan</w:t>
      </w:r>
      <w:proofErr w:type="spellEnd"/>
      <w:r w:rsidRPr="00F12BFB">
        <w:rPr>
          <w:rFonts w:ascii="Times New Roman" w:hAnsi="Times New Roman" w:cs="Times New Roman"/>
        </w:rPr>
        <w:t xml:space="preserve"> CK, et al. An </w:t>
      </w:r>
      <w:proofErr w:type="spellStart"/>
      <w:r w:rsidRPr="00F12BFB">
        <w:rPr>
          <w:rFonts w:ascii="Times New Roman" w:hAnsi="Times New Roman" w:cs="Times New Roman"/>
        </w:rPr>
        <w:t>electronically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delivered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patient-activation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tool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for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intensification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medications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for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chronic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reduced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ejection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fraction</w:t>
      </w:r>
      <w:proofErr w:type="spellEnd"/>
      <w:r w:rsidRPr="00F12BFB">
        <w:rPr>
          <w:rFonts w:ascii="Times New Roman" w:hAnsi="Times New Roman" w:cs="Times New Roman"/>
        </w:rPr>
        <w:t xml:space="preserve">: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EPIC-HF </w:t>
      </w:r>
      <w:proofErr w:type="spellStart"/>
      <w:r w:rsidRPr="00F12BFB">
        <w:rPr>
          <w:rFonts w:ascii="Times New Roman" w:hAnsi="Times New Roman" w:cs="Times New Roman"/>
        </w:rPr>
        <w:t>trial</w:t>
      </w:r>
      <w:proofErr w:type="spellEnd"/>
      <w:r w:rsidRPr="00F12BFB">
        <w:rPr>
          <w:rFonts w:ascii="Times New Roman" w:hAnsi="Times New Roman" w:cs="Times New Roman"/>
        </w:rPr>
        <w:t xml:space="preserve">. </w:t>
      </w:r>
      <w:proofErr w:type="spellStart"/>
      <w:r w:rsidRPr="00F12BFB">
        <w:rPr>
          <w:rFonts w:ascii="Times New Roman" w:hAnsi="Times New Roman" w:cs="Times New Roman"/>
        </w:rPr>
        <w:t>Circulation</w:t>
      </w:r>
      <w:proofErr w:type="spellEnd"/>
      <w:r w:rsidRPr="00F12BFB">
        <w:rPr>
          <w:rFonts w:ascii="Times New Roman" w:hAnsi="Times New Roman" w:cs="Times New Roman"/>
        </w:rPr>
        <w:t xml:space="preserve">. 2021;143(5):427–437. </w:t>
      </w:r>
    </w:p>
    <w:p w14:paraId="428438E6" w14:textId="77777777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12. Van </w:t>
      </w:r>
      <w:proofErr w:type="spellStart"/>
      <w:r w:rsidRPr="00F12BFB">
        <w:rPr>
          <w:rFonts w:ascii="Times New Roman" w:hAnsi="Times New Roman" w:cs="Times New Roman"/>
        </w:rPr>
        <w:t>Spall</w:t>
      </w:r>
      <w:proofErr w:type="spellEnd"/>
      <w:r w:rsidRPr="00F12BFB">
        <w:rPr>
          <w:rFonts w:ascii="Times New Roman" w:hAnsi="Times New Roman" w:cs="Times New Roman"/>
        </w:rPr>
        <w:t xml:space="preserve"> HG, Rahman T, </w:t>
      </w:r>
      <w:proofErr w:type="spellStart"/>
      <w:r w:rsidRPr="00F12BFB">
        <w:rPr>
          <w:rFonts w:ascii="Times New Roman" w:hAnsi="Times New Roman" w:cs="Times New Roman"/>
        </w:rPr>
        <w:t>Mytton</w:t>
      </w:r>
      <w:proofErr w:type="spellEnd"/>
      <w:r w:rsidRPr="00F12BFB">
        <w:rPr>
          <w:rFonts w:ascii="Times New Roman" w:hAnsi="Times New Roman" w:cs="Times New Roman"/>
        </w:rPr>
        <w:t xml:space="preserve"> O, et al. </w:t>
      </w:r>
      <w:proofErr w:type="spellStart"/>
      <w:r w:rsidRPr="00F12BFB">
        <w:rPr>
          <w:rFonts w:ascii="Times New Roman" w:hAnsi="Times New Roman" w:cs="Times New Roman"/>
        </w:rPr>
        <w:t>Comparative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effectiveness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transitional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services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patients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discharged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from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hospital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: a </w:t>
      </w:r>
      <w:proofErr w:type="spellStart"/>
      <w:r w:rsidRPr="00F12BFB">
        <w:rPr>
          <w:rFonts w:ascii="Times New Roman" w:hAnsi="Times New Roman" w:cs="Times New Roman"/>
        </w:rPr>
        <w:t>systematic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review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and</w:t>
      </w:r>
      <w:proofErr w:type="spellEnd"/>
      <w:r w:rsidRPr="00F12BFB">
        <w:rPr>
          <w:rFonts w:ascii="Times New Roman" w:hAnsi="Times New Roman" w:cs="Times New Roman"/>
        </w:rPr>
        <w:t xml:space="preserve"> network meta-</w:t>
      </w:r>
      <w:proofErr w:type="spellStart"/>
      <w:r w:rsidRPr="00F12BFB">
        <w:rPr>
          <w:rFonts w:ascii="Times New Roman" w:hAnsi="Times New Roman" w:cs="Times New Roman"/>
        </w:rPr>
        <w:t>analysis</w:t>
      </w:r>
      <w:proofErr w:type="spellEnd"/>
      <w:r w:rsidRPr="00F12BFB">
        <w:rPr>
          <w:rFonts w:ascii="Times New Roman" w:hAnsi="Times New Roman" w:cs="Times New Roman"/>
        </w:rPr>
        <w:t xml:space="preserve">. Eur J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Fail. 2017;19(11):1427–1443. </w:t>
      </w:r>
    </w:p>
    <w:p w14:paraId="1DC87867" w14:textId="77777777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13. Van </w:t>
      </w:r>
      <w:proofErr w:type="spellStart"/>
      <w:r w:rsidRPr="00F12BFB">
        <w:rPr>
          <w:rFonts w:ascii="Times New Roman" w:hAnsi="Times New Roman" w:cs="Times New Roman"/>
        </w:rPr>
        <w:t>Spall</w:t>
      </w:r>
      <w:proofErr w:type="spellEnd"/>
      <w:r w:rsidRPr="00F12BFB">
        <w:rPr>
          <w:rFonts w:ascii="Times New Roman" w:hAnsi="Times New Roman" w:cs="Times New Roman"/>
        </w:rPr>
        <w:t xml:space="preserve"> HG, Lee SF, </w:t>
      </w:r>
      <w:proofErr w:type="spellStart"/>
      <w:r w:rsidRPr="00F12BFB">
        <w:rPr>
          <w:rFonts w:ascii="Times New Roman" w:hAnsi="Times New Roman" w:cs="Times New Roman"/>
        </w:rPr>
        <w:t>Xie</w:t>
      </w:r>
      <w:proofErr w:type="spellEnd"/>
      <w:r w:rsidRPr="00F12BFB">
        <w:rPr>
          <w:rFonts w:ascii="Times New Roman" w:hAnsi="Times New Roman" w:cs="Times New Roman"/>
        </w:rPr>
        <w:t xml:space="preserve"> F, et al. Knowledge </w:t>
      </w:r>
      <w:proofErr w:type="spellStart"/>
      <w:r w:rsidRPr="00F12BFB">
        <w:rPr>
          <w:rFonts w:ascii="Times New Roman" w:hAnsi="Times New Roman" w:cs="Times New Roman"/>
        </w:rPr>
        <w:t>to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action</w:t>
      </w:r>
      <w:proofErr w:type="spellEnd"/>
      <w:r w:rsidRPr="00F12BFB">
        <w:rPr>
          <w:rFonts w:ascii="Times New Roman" w:hAnsi="Times New Roman" w:cs="Times New Roman"/>
        </w:rPr>
        <w:t xml:space="preserve">: </w:t>
      </w:r>
      <w:proofErr w:type="spellStart"/>
      <w:r w:rsidRPr="00F12BFB">
        <w:rPr>
          <w:rFonts w:ascii="Times New Roman" w:hAnsi="Times New Roman" w:cs="Times New Roman"/>
        </w:rPr>
        <w:t>rationale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and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design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PatientCentered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Transitions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(PACTHF) </w:t>
      </w:r>
      <w:proofErr w:type="spellStart"/>
      <w:r w:rsidRPr="00F12BFB">
        <w:rPr>
          <w:rFonts w:ascii="Times New Roman" w:hAnsi="Times New Roman" w:cs="Times New Roman"/>
        </w:rPr>
        <w:t>stepped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wedge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cluster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randomized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</w:t>
      </w:r>
      <w:proofErr w:type="spellEnd"/>
      <w:r w:rsidRPr="00F12BFB">
        <w:rPr>
          <w:rFonts w:ascii="Times New Roman" w:hAnsi="Times New Roman" w:cs="Times New Roman"/>
        </w:rPr>
        <w:t xml:space="preserve">. </w:t>
      </w:r>
      <w:proofErr w:type="spellStart"/>
      <w:r w:rsidRPr="00F12BFB">
        <w:rPr>
          <w:rFonts w:ascii="Times New Roman" w:hAnsi="Times New Roman" w:cs="Times New Roman"/>
        </w:rPr>
        <w:t>Am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J. </w:t>
      </w:r>
      <w:proofErr w:type="gramStart"/>
      <w:r w:rsidRPr="00F12BFB">
        <w:rPr>
          <w:rFonts w:ascii="Times New Roman" w:hAnsi="Times New Roman" w:cs="Times New Roman"/>
        </w:rPr>
        <w:t>2018;199:75</w:t>
      </w:r>
      <w:proofErr w:type="gramEnd"/>
      <w:r w:rsidRPr="00F12BFB">
        <w:rPr>
          <w:rFonts w:ascii="Times New Roman" w:hAnsi="Times New Roman" w:cs="Times New Roman"/>
        </w:rPr>
        <w:t xml:space="preserve">–82. </w:t>
      </w:r>
    </w:p>
    <w:p w14:paraId="10DE41E9" w14:textId="77777777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lastRenderedPageBreak/>
        <w:t xml:space="preserve">14. Van </w:t>
      </w:r>
      <w:proofErr w:type="spellStart"/>
      <w:r w:rsidRPr="00F12BFB">
        <w:rPr>
          <w:rFonts w:ascii="Times New Roman" w:hAnsi="Times New Roman" w:cs="Times New Roman"/>
        </w:rPr>
        <w:t>Spall</w:t>
      </w:r>
      <w:proofErr w:type="spellEnd"/>
      <w:r w:rsidRPr="00F12BFB">
        <w:rPr>
          <w:rFonts w:ascii="Times New Roman" w:hAnsi="Times New Roman" w:cs="Times New Roman"/>
        </w:rPr>
        <w:t xml:space="preserve"> HG, Lee SF, </w:t>
      </w:r>
      <w:proofErr w:type="spellStart"/>
      <w:r w:rsidRPr="00F12BFB">
        <w:rPr>
          <w:rFonts w:ascii="Times New Roman" w:hAnsi="Times New Roman" w:cs="Times New Roman"/>
        </w:rPr>
        <w:t>Xie</w:t>
      </w:r>
      <w:proofErr w:type="spellEnd"/>
      <w:r w:rsidRPr="00F12BFB">
        <w:rPr>
          <w:rFonts w:ascii="Times New Roman" w:hAnsi="Times New Roman" w:cs="Times New Roman"/>
        </w:rPr>
        <w:t xml:space="preserve"> F, et al. </w:t>
      </w:r>
      <w:proofErr w:type="spellStart"/>
      <w:r w:rsidRPr="00F12BFB">
        <w:rPr>
          <w:rFonts w:ascii="Times New Roman" w:hAnsi="Times New Roman" w:cs="Times New Roman"/>
        </w:rPr>
        <w:t>Effect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patient-centered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transitional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services</w:t>
      </w:r>
      <w:proofErr w:type="spellEnd"/>
      <w:r w:rsidRPr="00F12BFB">
        <w:rPr>
          <w:rFonts w:ascii="Times New Roman" w:hAnsi="Times New Roman" w:cs="Times New Roman"/>
        </w:rPr>
        <w:t xml:space="preserve"> on </w:t>
      </w:r>
      <w:proofErr w:type="spellStart"/>
      <w:r w:rsidRPr="00F12BFB">
        <w:rPr>
          <w:rFonts w:ascii="Times New Roman" w:hAnsi="Times New Roman" w:cs="Times New Roman"/>
        </w:rPr>
        <w:t>clinical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outcomes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patients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hospitalized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for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: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PACT-HF </w:t>
      </w:r>
      <w:proofErr w:type="spellStart"/>
      <w:r w:rsidRPr="00F12BFB">
        <w:rPr>
          <w:rFonts w:ascii="Times New Roman" w:hAnsi="Times New Roman" w:cs="Times New Roman"/>
        </w:rPr>
        <w:t>randomized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clinical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</w:t>
      </w:r>
      <w:proofErr w:type="spellEnd"/>
      <w:r w:rsidRPr="00F12BFB">
        <w:rPr>
          <w:rFonts w:ascii="Times New Roman" w:hAnsi="Times New Roman" w:cs="Times New Roman"/>
        </w:rPr>
        <w:t>. JAMA. 2019;321(8):753–761.</w:t>
      </w:r>
    </w:p>
    <w:p w14:paraId="642139F6" w14:textId="77777777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 15. Van </w:t>
      </w:r>
      <w:proofErr w:type="spellStart"/>
      <w:r w:rsidRPr="00F12BFB">
        <w:rPr>
          <w:rFonts w:ascii="Times New Roman" w:hAnsi="Times New Roman" w:cs="Times New Roman"/>
        </w:rPr>
        <w:t>Spall</w:t>
      </w:r>
      <w:proofErr w:type="spellEnd"/>
      <w:r w:rsidRPr="00F12BFB">
        <w:rPr>
          <w:rFonts w:ascii="Times New Roman" w:hAnsi="Times New Roman" w:cs="Times New Roman"/>
        </w:rPr>
        <w:t xml:space="preserve"> HG, </w:t>
      </w:r>
      <w:proofErr w:type="spellStart"/>
      <w:r w:rsidRPr="00F12BFB">
        <w:rPr>
          <w:rFonts w:ascii="Times New Roman" w:hAnsi="Times New Roman" w:cs="Times New Roman"/>
        </w:rPr>
        <w:t>DeFilippis</w:t>
      </w:r>
      <w:proofErr w:type="spellEnd"/>
      <w:r w:rsidRPr="00F12BFB">
        <w:rPr>
          <w:rFonts w:ascii="Times New Roman" w:hAnsi="Times New Roman" w:cs="Times New Roman"/>
        </w:rPr>
        <w:t xml:space="preserve"> EM, Lee SF, et al. </w:t>
      </w:r>
      <w:proofErr w:type="spellStart"/>
      <w:r w:rsidRPr="00F12BFB">
        <w:rPr>
          <w:rFonts w:ascii="Times New Roman" w:hAnsi="Times New Roman" w:cs="Times New Roman"/>
        </w:rPr>
        <w:t>Sex-specific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clinical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outcomes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PACT-HF </w:t>
      </w:r>
      <w:proofErr w:type="spellStart"/>
      <w:r w:rsidRPr="00F12BFB">
        <w:rPr>
          <w:rFonts w:ascii="Times New Roman" w:hAnsi="Times New Roman" w:cs="Times New Roman"/>
        </w:rPr>
        <w:t>randomized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</w:t>
      </w:r>
      <w:proofErr w:type="spellEnd"/>
      <w:r w:rsidRPr="00F12BFB">
        <w:rPr>
          <w:rFonts w:ascii="Times New Roman" w:hAnsi="Times New Roman" w:cs="Times New Roman"/>
        </w:rPr>
        <w:t xml:space="preserve">. </w:t>
      </w:r>
      <w:proofErr w:type="spellStart"/>
      <w:r w:rsidRPr="00F12BFB">
        <w:rPr>
          <w:rFonts w:ascii="Times New Roman" w:hAnsi="Times New Roman" w:cs="Times New Roman"/>
        </w:rPr>
        <w:t>Circ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Fail. 2021;14(11): e008548. </w:t>
      </w:r>
    </w:p>
    <w:p w14:paraId="0C252026" w14:textId="77777777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16. </w:t>
      </w:r>
      <w:proofErr w:type="spellStart"/>
      <w:r w:rsidRPr="00F12BFB">
        <w:rPr>
          <w:rFonts w:ascii="Times New Roman" w:hAnsi="Times New Roman" w:cs="Times New Roman"/>
        </w:rPr>
        <w:t>Roshanov</w:t>
      </w:r>
      <w:proofErr w:type="spellEnd"/>
      <w:r w:rsidRPr="00F12BFB">
        <w:rPr>
          <w:rFonts w:ascii="Times New Roman" w:hAnsi="Times New Roman" w:cs="Times New Roman"/>
        </w:rPr>
        <w:t xml:space="preserve"> PS, </w:t>
      </w:r>
      <w:proofErr w:type="spellStart"/>
      <w:r w:rsidRPr="00F12BFB">
        <w:rPr>
          <w:rFonts w:ascii="Times New Roman" w:hAnsi="Times New Roman" w:cs="Times New Roman"/>
        </w:rPr>
        <w:t>Fernandes</w:t>
      </w:r>
      <w:proofErr w:type="spellEnd"/>
      <w:r w:rsidRPr="00F12BFB">
        <w:rPr>
          <w:rFonts w:ascii="Times New Roman" w:hAnsi="Times New Roman" w:cs="Times New Roman"/>
        </w:rPr>
        <w:t xml:space="preserve"> N, </w:t>
      </w:r>
      <w:proofErr w:type="spellStart"/>
      <w:r w:rsidRPr="00F12BFB">
        <w:rPr>
          <w:rFonts w:ascii="Times New Roman" w:hAnsi="Times New Roman" w:cs="Times New Roman"/>
        </w:rPr>
        <w:t>Wilczynski</w:t>
      </w:r>
      <w:proofErr w:type="spellEnd"/>
      <w:r w:rsidRPr="00F12BFB">
        <w:rPr>
          <w:rFonts w:ascii="Times New Roman" w:hAnsi="Times New Roman" w:cs="Times New Roman"/>
        </w:rPr>
        <w:t xml:space="preserve"> JM, et al. </w:t>
      </w:r>
      <w:proofErr w:type="spellStart"/>
      <w:r w:rsidRPr="00F12BFB">
        <w:rPr>
          <w:rFonts w:ascii="Times New Roman" w:hAnsi="Times New Roman" w:cs="Times New Roman"/>
        </w:rPr>
        <w:t>Features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effective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computerised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clinical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decision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support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systems</w:t>
      </w:r>
      <w:proofErr w:type="spellEnd"/>
      <w:r w:rsidRPr="00F12BFB">
        <w:rPr>
          <w:rFonts w:ascii="Times New Roman" w:hAnsi="Times New Roman" w:cs="Times New Roman"/>
        </w:rPr>
        <w:t>: meta-</w:t>
      </w:r>
      <w:proofErr w:type="spellStart"/>
      <w:r w:rsidRPr="00F12BFB">
        <w:rPr>
          <w:rFonts w:ascii="Times New Roman" w:hAnsi="Times New Roman" w:cs="Times New Roman"/>
        </w:rPr>
        <w:t>regression</w:t>
      </w:r>
      <w:proofErr w:type="spellEnd"/>
      <w:r w:rsidRPr="00F12BFB">
        <w:rPr>
          <w:rFonts w:ascii="Times New Roman" w:hAnsi="Times New Roman" w:cs="Times New Roman"/>
        </w:rPr>
        <w:t xml:space="preserve"> of 162 </w:t>
      </w:r>
      <w:proofErr w:type="spellStart"/>
      <w:r w:rsidRPr="00F12BFB">
        <w:rPr>
          <w:rFonts w:ascii="Times New Roman" w:hAnsi="Times New Roman" w:cs="Times New Roman"/>
        </w:rPr>
        <w:t>randomised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trials</w:t>
      </w:r>
      <w:proofErr w:type="spellEnd"/>
      <w:r w:rsidRPr="00F12BFB">
        <w:rPr>
          <w:rFonts w:ascii="Times New Roman" w:hAnsi="Times New Roman" w:cs="Times New Roman"/>
        </w:rPr>
        <w:t>. BMJ. 2013;</w:t>
      </w:r>
      <w:proofErr w:type="gramStart"/>
      <w:r w:rsidRPr="00F12BFB">
        <w:rPr>
          <w:rFonts w:ascii="Times New Roman" w:hAnsi="Times New Roman" w:cs="Times New Roman"/>
        </w:rPr>
        <w:t>346:f</w:t>
      </w:r>
      <w:proofErr w:type="gramEnd"/>
      <w:r w:rsidRPr="00F12BFB">
        <w:rPr>
          <w:rFonts w:ascii="Times New Roman" w:hAnsi="Times New Roman" w:cs="Times New Roman"/>
        </w:rPr>
        <w:t xml:space="preserve">657. </w:t>
      </w:r>
    </w:p>
    <w:p w14:paraId="7FF750E4" w14:textId="1F18B0E0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17. </w:t>
      </w:r>
      <w:proofErr w:type="spellStart"/>
      <w:r w:rsidRPr="00F12BFB">
        <w:rPr>
          <w:rFonts w:ascii="Times New Roman" w:hAnsi="Times New Roman" w:cs="Times New Roman"/>
        </w:rPr>
        <w:t>Ghazi</w:t>
      </w:r>
      <w:proofErr w:type="spellEnd"/>
      <w:r w:rsidRPr="00F12BFB">
        <w:rPr>
          <w:rFonts w:ascii="Times New Roman" w:hAnsi="Times New Roman" w:cs="Times New Roman"/>
        </w:rPr>
        <w:t xml:space="preserve"> L, </w:t>
      </w:r>
      <w:proofErr w:type="spellStart"/>
      <w:r w:rsidRPr="00F12BFB">
        <w:rPr>
          <w:rFonts w:ascii="Times New Roman" w:hAnsi="Times New Roman" w:cs="Times New Roman"/>
        </w:rPr>
        <w:t>Yamamoto</w:t>
      </w:r>
      <w:proofErr w:type="spellEnd"/>
      <w:r w:rsidRPr="00F12BFB">
        <w:rPr>
          <w:rFonts w:ascii="Times New Roman" w:hAnsi="Times New Roman" w:cs="Times New Roman"/>
        </w:rPr>
        <w:t xml:space="preserve"> Y, </w:t>
      </w:r>
      <w:proofErr w:type="spellStart"/>
      <w:r w:rsidRPr="00F12BFB">
        <w:rPr>
          <w:rFonts w:ascii="Times New Roman" w:hAnsi="Times New Roman" w:cs="Times New Roman"/>
        </w:rPr>
        <w:t>Riello</w:t>
      </w:r>
      <w:proofErr w:type="spellEnd"/>
      <w:r w:rsidRPr="00F12BFB">
        <w:rPr>
          <w:rFonts w:ascii="Times New Roman" w:hAnsi="Times New Roman" w:cs="Times New Roman"/>
        </w:rPr>
        <w:t xml:space="preserve"> RJ, et al. Electronic </w:t>
      </w:r>
      <w:proofErr w:type="spellStart"/>
      <w:r w:rsidRPr="00F12BFB">
        <w:rPr>
          <w:rFonts w:ascii="Times New Roman" w:hAnsi="Times New Roman" w:cs="Times New Roman"/>
        </w:rPr>
        <w:t>alerts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to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improve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therapy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outpatient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practice</w:t>
      </w:r>
      <w:proofErr w:type="spellEnd"/>
      <w:r w:rsidRPr="00F12BFB">
        <w:rPr>
          <w:rFonts w:ascii="Times New Roman" w:hAnsi="Times New Roman" w:cs="Times New Roman"/>
        </w:rPr>
        <w:t xml:space="preserve">: a </w:t>
      </w:r>
      <w:proofErr w:type="spellStart"/>
      <w:r w:rsidRPr="00F12BFB">
        <w:rPr>
          <w:rFonts w:ascii="Times New Roman" w:hAnsi="Times New Roman" w:cs="Times New Roman"/>
        </w:rPr>
        <w:t>cluster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randomized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trial</w:t>
      </w:r>
      <w:proofErr w:type="spellEnd"/>
      <w:r w:rsidRPr="00F12BFB">
        <w:rPr>
          <w:rFonts w:ascii="Times New Roman" w:hAnsi="Times New Roman" w:cs="Times New Roman"/>
        </w:rPr>
        <w:t xml:space="preserve">. J </w:t>
      </w:r>
      <w:proofErr w:type="spellStart"/>
      <w:r w:rsidRPr="00F12BFB">
        <w:rPr>
          <w:rFonts w:ascii="Times New Roman" w:hAnsi="Times New Roman" w:cs="Times New Roman"/>
        </w:rPr>
        <w:t>Am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Coll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Cardiol</w:t>
      </w:r>
      <w:proofErr w:type="spellEnd"/>
      <w:r w:rsidRPr="00F12BFB">
        <w:rPr>
          <w:rFonts w:ascii="Times New Roman" w:hAnsi="Times New Roman" w:cs="Times New Roman"/>
        </w:rPr>
        <w:t xml:space="preserve">. 2022;79(22):2203–2213. </w:t>
      </w:r>
    </w:p>
    <w:p w14:paraId="399441E1" w14:textId="11463B39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18. </w:t>
      </w:r>
      <w:proofErr w:type="spellStart"/>
      <w:r w:rsidRPr="00F12BFB">
        <w:rPr>
          <w:rFonts w:ascii="Times New Roman" w:hAnsi="Times New Roman" w:cs="Times New Roman"/>
        </w:rPr>
        <w:t>Maddox</w:t>
      </w:r>
      <w:proofErr w:type="spellEnd"/>
      <w:r w:rsidRPr="00F12BFB">
        <w:rPr>
          <w:rFonts w:ascii="Times New Roman" w:hAnsi="Times New Roman" w:cs="Times New Roman"/>
        </w:rPr>
        <w:t xml:space="preserve"> TM, </w:t>
      </w:r>
      <w:proofErr w:type="spellStart"/>
      <w:r w:rsidRPr="00F12BFB">
        <w:rPr>
          <w:rFonts w:ascii="Times New Roman" w:hAnsi="Times New Roman" w:cs="Times New Roman"/>
        </w:rPr>
        <w:t>Januzzi</w:t>
      </w:r>
      <w:proofErr w:type="spellEnd"/>
      <w:r w:rsidRPr="00F12BFB">
        <w:rPr>
          <w:rFonts w:ascii="Times New Roman" w:hAnsi="Times New Roman" w:cs="Times New Roman"/>
        </w:rPr>
        <w:t xml:space="preserve"> JL </w:t>
      </w:r>
      <w:proofErr w:type="spellStart"/>
      <w:r w:rsidRPr="00F12BFB">
        <w:rPr>
          <w:rFonts w:ascii="Times New Roman" w:hAnsi="Times New Roman" w:cs="Times New Roman"/>
        </w:rPr>
        <w:t>Jr</w:t>
      </w:r>
      <w:proofErr w:type="spellEnd"/>
      <w:r w:rsidRPr="00F12BFB">
        <w:rPr>
          <w:rFonts w:ascii="Times New Roman" w:hAnsi="Times New Roman" w:cs="Times New Roman"/>
        </w:rPr>
        <w:t xml:space="preserve">, Allen LA, et al. 2021 </w:t>
      </w:r>
      <w:proofErr w:type="spellStart"/>
      <w:r w:rsidRPr="00F12BFB">
        <w:rPr>
          <w:rFonts w:ascii="Times New Roman" w:hAnsi="Times New Roman" w:cs="Times New Roman"/>
        </w:rPr>
        <w:t>update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to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2017 ACC </w:t>
      </w:r>
      <w:proofErr w:type="spellStart"/>
      <w:r w:rsidRPr="00F12BFB">
        <w:rPr>
          <w:rFonts w:ascii="Times New Roman" w:hAnsi="Times New Roman" w:cs="Times New Roman"/>
        </w:rPr>
        <w:t>expert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consensus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decision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pathway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for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optimization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treatment</w:t>
      </w:r>
      <w:proofErr w:type="spellEnd"/>
      <w:r w:rsidRPr="00F12BFB">
        <w:rPr>
          <w:rFonts w:ascii="Times New Roman" w:hAnsi="Times New Roman" w:cs="Times New Roman"/>
        </w:rPr>
        <w:t xml:space="preserve">: </w:t>
      </w:r>
      <w:proofErr w:type="spellStart"/>
      <w:r w:rsidRPr="00F12BFB">
        <w:rPr>
          <w:rFonts w:ascii="Times New Roman" w:hAnsi="Times New Roman" w:cs="Times New Roman"/>
        </w:rPr>
        <w:t>answers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to</w:t>
      </w:r>
      <w:proofErr w:type="spellEnd"/>
      <w:r w:rsidRPr="00F12BFB">
        <w:rPr>
          <w:rFonts w:ascii="Times New Roman" w:hAnsi="Times New Roman" w:cs="Times New Roman"/>
        </w:rPr>
        <w:t xml:space="preserve"> 10 pivotal </w:t>
      </w:r>
      <w:proofErr w:type="spellStart"/>
      <w:r w:rsidRPr="00F12BFB">
        <w:rPr>
          <w:rFonts w:ascii="Times New Roman" w:hAnsi="Times New Roman" w:cs="Times New Roman"/>
        </w:rPr>
        <w:t>issues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about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reduced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ejection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fraction</w:t>
      </w:r>
      <w:proofErr w:type="spellEnd"/>
      <w:r w:rsidRPr="00F12BFB">
        <w:rPr>
          <w:rFonts w:ascii="Times New Roman" w:hAnsi="Times New Roman" w:cs="Times New Roman"/>
        </w:rPr>
        <w:t xml:space="preserve">: a </w:t>
      </w:r>
      <w:proofErr w:type="spellStart"/>
      <w:r w:rsidRPr="00F12BFB">
        <w:rPr>
          <w:rFonts w:ascii="Times New Roman" w:hAnsi="Times New Roman" w:cs="Times New Roman"/>
        </w:rPr>
        <w:t>report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American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College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Cardiology</w:t>
      </w:r>
      <w:proofErr w:type="spellEnd"/>
      <w:r w:rsidRPr="00F12BFB">
        <w:rPr>
          <w:rFonts w:ascii="Times New Roman" w:hAnsi="Times New Roman" w:cs="Times New Roman"/>
        </w:rPr>
        <w:t xml:space="preserve"> Solution Set </w:t>
      </w:r>
      <w:proofErr w:type="spellStart"/>
      <w:r w:rsidRPr="00F12BFB">
        <w:rPr>
          <w:rFonts w:ascii="Times New Roman" w:hAnsi="Times New Roman" w:cs="Times New Roman"/>
        </w:rPr>
        <w:t>Oversight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Committee</w:t>
      </w:r>
      <w:proofErr w:type="spellEnd"/>
      <w:r w:rsidRPr="00F12BFB">
        <w:rPr>
          <w:rFonts w:ascii="Times New Roman" w:hAnsi="Times New Roman" w:cs="Times New Roman"/>
        </w:rPr>
        <w:t xml:space="preserve">. J </w:t>
      </w:r>
      <w:proofErr w:type="spellStart"/>
      <w:r w:rsidRPr="00F12BFB">
        <w:rPr>
          <w:rFonts w:ascii="Times New Roman" w:hAnsi="Times New Roman" w:cs="Times New Roman"/>
        </w:rPr>
        <w:t>Am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Coll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Cardiol</w:t>
      </w:r>
      <w:proofErr w:type="spellEnd"/>
      <w:r w:rsidRPr="00F12BFB">
        <w:rPr>
          <w:rFonts w:ascii="Times New Roman" w:hAnsi="Times New Roman" w:cs="Times New Roman"/>
        </w:rPr>
        <w:t xml:space="preserve">. 2021;77(6):772–810. </w:t>
      </w:r>
    </w:p>
    <w:p w14:paraId="0CE39659" w14:textId="4E5AB5E0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19. Sullivan K, </w:t>
      </w:r>
      <w:proofErr w:type="spellStart"/>
      <w:r w:rsidRPr="00F12BFB">
        <w:rPr>
          <w:rFonts w:ascii="Times New Roman" w:hAnsi="Times New Roman" w:cs="Times New Roman"/>
        </w:rPr>
        <w:t>Mamas</w:t>
      </w:r>
      <w:proofErr w:type="spellEnd"/>
      <w:r w:rsidRPr="00F12BFB">
        <w:rPr>
          <w:rFonts w:ascii="Times New Roman" w:hAnsi="Times New Roman" w:cs="Times New Roman"/>
        </w:rPr>
        <w:t xml:space="preserve"> MA, Van </w:t>
      </w:r>
      <w:proofErr w:type="spellStart"/>
      <w:r w:rsidRPr="00F12BFB">
        <w:rPr>
          <w:rFonts w:ascii="Times New Roman" w:hAnsi="Times New Roman" w:cs="Times New Roman"/>
        </w:rPr>
        <w:t>Spall</w:t>
      </w:r>
      <w:proofErr w:type="spellEnd"/>
      <w:r w:rsidRPr="00F12BFB">
        <w:rPr>
          <w:rFonts w:ascii="Times New Roman" w:hAnsi="Times New Roman" w:cs="Times New Roman"/>
        </w:rPr>
        <w:t xml:space="preserve"> HG. Machine </w:t>
      </w:r>
      <w:proofErr w:type="spellStart"/>
      <w:r w:rsidRPr="00F12BFB">
        <w:rPr>
          <w:rFonts w:ascii="Times New Roman" w:hAnsi="Times New Roman" w:cs="Times New Roman"/>
        </w:rPr>
        <w:t>learning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could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facilitate</w:t>
      </w:r>
      <w:proofErr w:type="spellEnd"/>
      <w:r w:rsidRPr="00F12BFB">
        <w:rPr>
          <w:rFonts w:ascii="Times New Roman" w:hAnsi="Times New Roman" w:cs="Times New Roman"/>
        </w:rPr>
        <w:t xml:space="preserve"> optimal </w:t>
      </w:r>
      <w:proofErr w:type="spellStart"/>
      <w:r w:rsidRPr="00F12BFB">
        <w:rPr>
          <w:rFonts w:ascii="Times New Roman" w:hAnsi="Times New Roman" w:cs="Times New Roman"/>
        </w:rPr>
        <w:t>titration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guideline-directed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medical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therapy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. J </w:t>
      </w:r>
      <w:proofErr w:type="spellStart"/>
      <w:r w:rsidRPr="00F12BFB">
        <w:rPr>
          <w:rFonts w:ascii="Times New Roman" w:hAnsi="Times New Roman" w:cs="Times New Roman"/>
        </w:rPr>
        <w:t>Am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Coll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Cardiol</w:t>
      </w:r>
      <w:proofErr w:type="spellEnd"/>
      <w:r w:rsidRPr="00F12BFB">
        <w:rPr>
          <w:rFonts w:ascii="Times New Roman" w:hAnsi="Times New Roman" w:cs="Times New Roman"/>
        </w:rPr>
        <w:t>. 2019;74(10):1424–1425.</w:t>
      </w:r>
    </w:p>
    <w:p w14:paraId="5DE79312" w14:textId="090026BF" w:rsidR="00F12BFB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 20. </w:t>
      </w:r>
      <w:proofErr w:type="spellStart"/>
      <w:r w:rsidRPr="00F12BFB">
        <w:rPr>
          <w:rFonts w:ascii="Times New Roman" w:hAnsi="Times New Roman" w:cs="Times New Roman"/>
        </w:rPr>
        <w:t>Institute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Medicine</w:t>
      </w:r>
      <w:proofErr w:type="spellEnd"/>
      <w:r w:rsidRPr="00F12BFB">
        <w:rPr>
          <w:rFonts w:ascii="Times New Roman" w:hAnsi="Times New Roman" w:cs="Times New Roman"/>
        </w:rPr>
        <w:t xml:space="preserve">. </w:t>
      </w:r>
      <w:proofErr w:type="spellStart"/>
      <w:r w:rsidRPr="00F12BFB">
        <w:rPr>
          <w:rFonts w:ascii="Times New Roman" w:hAnsi="Times New Roman" w:cs="Times New Roman"/>
        </w:rPr>
        <w:t>Committee</w:t>
      </w:r>
      <w:proofErr w:type="spellEnd"/>
      <w:r w:rsidRPr="00F12BFB">
        <w:rPr>
          <w:rFonts w:ascii="Times New Roman" w:hAnsi="Times New Roman" w:cs="Times New Roman"/>
        </w:rPr>
        <w:t xml:space="preserve"> on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Learning </w:t>
      </w:r>
      <w:proofErr w:type="spellStart"/>
      <w:r w:rsidRPr="00F12BFB">
        <w:rPr>
          <w:rFonts w:ascii="Times New Roman" w:hAnsi="Times New Roman" w:cs="Times New Roman"/>
        </w:rPr>
        <w:t>Health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System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America</w:t>
      </w:r>
      <w:proofErr w:type="spellEnd"/>
      <w:r w:rsidRPr="00F12BFB">
        <w:rPr>
          <w:rFonts w:ascii="Times New Roman" w:hAnsi="Times New Roman" w:cs="Times New Roman"/>
        </w:rPr>
        <w:t xml:space="preserve">. 2013. </w:t>
      </w:r>
      <w:proofErr w:type="spellStart"/>
      <w:r w:rsidRPr="00F12BFB">
        <w:rPr>
          <w:rFonts w:ascii="Times New Roman" w:hAnsi="Times New Roman" w:cs="Times New Roman"/>
        </w:rPr>
        <w:t>In</w:t>
      </w:r>
      <w:proofErr w:type="spellEnd"/>
      <w:r w:rsidRPr="00F12BFB">
        <w:rPr>
          <w:rFonts w:ascii="Times New Roman" w:hAnsi="Times New Roman" w:cs="Times New Roman"/>
        </w:rPr>
        <w:t xml:space="preserve">: Smith A, et al., </w:t>
      </w:r>
      <w:proofErr w:type="spellStart"/>
      <w:r w:rsidRPr="00F12BFB">
        <w:rPr>
          <w:rFonts w:ascii="Times New Roman" w:hAnsi="Times New Roman" w:cs="Times New Roman"/>
        </w:rPr>
        <w:t>eds</w:t>
      </w:r>
      <w:proofErr w:type="spellEnd"/>
      <w:r w:rsidRPr="00F12BFB">
        <w:rPr>
          <w:rFonts w:ascii="Times New Roman" w:hAnsi="Times New Roman" w:cs="Times New Roman"/>
        </w:rPr>
        <w:t xml:space="preserve">. Best </w:t>
      </w:r>
      <w:proofErr w:type="spellStart"/>
      <w:r w:rsidRPr="00F12BFB">
        <w:rPr>
          <w:rFonts w:ascii="Times New Roman" w:hAnsi="Times New Roman" w:cs="Times New Roman"/>
        </w:rPr>
        <w:t>Care</w:t>
      </w:r>
      <w:proofErr w:type="spellEnd"/>
      <w:r w:rsidRPr="00F12BFB">
        <w:rPr>
          <w:rFonts w:ascii="Times New Roman" w:hAnsi="Times New Roman" w:cs="Times New Roman"/>
        </w:rPr>
        <w:t xml:space="preserve"> at </w:t>
      </w:r>
      <w:proofErr w:type="spellStart"/>
      <w:r w:rsidRPr="00F12BFB">
        <w:rPr>
          <w:rFonts w:ascii="Times New Roman" w:hAnsi="Times New Roman" w:cs="Times New Roman"/>
        </w:rPr>
        <w:t>Lower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Cost</w:t>
      </w:r>
      <w:proofErr w:type="spellEnd"/>
      <w:r w:rsidRPr="00F12BFB">
        <w:rPr>
          <w:rFonts w:ascii="Times New Roman" w:hAnsi="Times New Roman" w:cs="Times New Roman"/>
        </w:rPr>
        <w:t xml:space="preserve">: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Path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to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Continuously</w:t>
      </w:r>
      <w:proofErr w:type="spellEnd"/>
      <w:r w:rsidRPr="00F12BFB">
        <w:rPr>
          <w:rFonts w:ascii="Times New Roman" w:hAnsi="Times New Roman" w:cs="Times New Roman"/>
        </w:rPr>
        <w:t xml:space="preserve"> Learning </w:t>
      </w:r>
      <w:proofErr w:type="spellStart"/>
      <w:r w:rsidRPr="00F12BFB">
        <w:rPr>
          <w:rFonts w:ascii="Times New Roman" w:hAnsi="Times New Roman" w:cs="Times New Roman"/>
        </w:rPr>
        <w:t>Health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Care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America</w:t>
      </w:r>
      <w:proofErr w:type="spellEnd"/>
      <w:r w:rsidRPr="00F12BFB">
        <w:rPr>
          <w:rFonts w:ascii="Times New Roman" w:hAnsi="Times New Roman" w:cs="Times New Roman"/>
        </w:rPr>
        <w:t xml:space="preserve">. </w:t>
      </w:r>
      <w:proofErr w:type="spellStart"/>
      <w:r w:rsidRPr="00F12BFB">
        <w:rPr>
          <w:rFonts w:ascii="Times New Roman" w:hAnsi="Times New Roman" w:cs="Times New Roman"/>
        </w:rPr>
        <w:t>The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National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Academies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Press</w:t>
      </w:r>
      <w:proofErr w:type="spellEnd"/>
      <w:r w:rsidRPr="00F12BFB">
        <w:rPr>
          <w:rFonts w:ascii="Times New Roman" w:hAnsi="Times New Roman" w:cs="Times New Roman"/>
        </w:rPr>
        <w:t xml:space="preserve">; 2013. </w:t>
      </w:r>
      <w:proofErr w:type="spellStart"/>
      <w:r w:rsidRPr="00F12BFB">
        <w:rPr>
          <w:rFonts w:ascii="Times New Roman" w:hAnsi="Times New Roman" w:cs="Times New Roman"/>
        </w:rPr>
        <w:t>Accessed</w:t>
      </w:r>
      <w:proofErr w:type="spellEnd"/>
      <w:r w:rsidRPr="00F12BFB">
        <w:rPr>
          <w:rFonts w:ascii="Times New Roman" w:hAnsi="Times New Roman" w:cs="Times New Roman"/>
        </w:rPr>
        <w:t xml:space="preserve"> May 9, 2022 https://www.nap.edu/ c </w:t>
      </w:r>
      <w:proofErr w:type="spellStart"/>
      <w:r w:rsidRPr="00F12BFB">
        <w:rPr>
          <w:rFonts w:ascii="Times New Roman" w:hAnsi="Times New Roman" w:cs="Times New Roman"/>
        </w:rPr>
        <w:t>atalog</w:t>
      </w:r>
      <w:proofErr w:type="spellEnd"/>
      <w:r w:rsidRPr="00F12BFB">
        <w:rPr>
          <w:rFonts w:ascii="Times New Roman" w:hAnsi="Times New Roman" w:cs="Times New Roman"/>
        </w:rPr>
        <w:t xml:space="preserve"> /13444 /</w:t>
      </w:r>
      <w:proofErr w:type="spellStart"/>
      <w:r w:rsidRPr="00F12BFB">
        <w:rPr>
          <w:rFonts w:ascii="Times New Roman" w:hAnsi="Times New Roman" w:cs="Times New Roman"/>
        </w:rPr>
        <w:t>bes</w:t>
      </w:r>
      <w:proofErr w:type="spellEnd"/>
      <w:r w:rsidRPr="00F12BFB">
        <w:rPr>
          <w:rFonts w:ascii="Times New Roman" w:hAnsi="Times New Roman" w:cs="Times New Roman"/>
        </w:rPr>
        <w:t xml:space="preserve"> t-c a re-at-</w:t>
      </w:r>
      <w:proofErr w:type="spellStart"/>
      <w:r w:rsidRPr="00F12BFB">
        <w:rPr>
          <w:rFonts w:ascii="Times New Roman" w:hAnsi="Times New Roman" w:cs="Times New Roman"/>
        </w:rPr>
        <w:t>lower</w:t>
      </w:r>
      <w:proofErr w:type="spellEnd"/>
      <w:r w:rsidRPr="00F12BFB">
        <w:rPr>
          <w:rFonts w:ascii="Times New Roman" w:hAnsi="Times New Roman" w:cs="Times New Roman"/>
        </w:rPr>
        <w:t>-</w:t>
      </w:r>
      <w:proofErr w:type="spellStart"/>
      <w:r w:rsidRPr="00F12BFB">
        <w:rPr>
          <w:rFonts w:ascii="Times New Roman" w:hAnsi="Times New Roman" w:cs="Times New Roman"/>
        </w:rPr>
        <w:t>cost-thepath-to-continuously</w:t>
      </w:r>
      <w:proofErr w:type="spellEnd"/>
      <w:r w:rsidRPr="00F12BFB">
        <w:rPr>
          <w:rFonts w:ascii="Times New Roman" w:hAnsi="Times New Roman" w:cs="Times New Roman"/>
        </w:rPr>
        <w:t xml:space="preserve">- </w:t>
      </w:r>
      <w:proofErr w:type="spellStart"/>
      <w:r w:rsidRPr="00F12BFB">
        <w:rPr>
          <w:rFonts w:ascii="Times New Roman" w:hAnsi="Times New Roman" w:cs="Times New Roman"/>
        </w:rPr>
        <w:t>learning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</w:p>
    <w:p w14:paraId="673FDB14" w14:textId="120B7DD8" w:rsidR="003324AC" w:rsidRPr="00F12BFB" w:rsidRDefault="003324AC">
      <w:pPr>
        <w:rPr>
          <w:rFonts w:ascii="Times New Roman" w:hAnsi="Times New Roman" w:cs="Times New Roman"/>
        </w:rPr>
      </w:pPr>
      <w:r w:rsidRPr="00F12BFB">
        <w:rPr>
          <w:rFonts w:ascii="Times New Roman" w:hAnsi="Times New Roman" w:cs="Times New Roman"/>
        </w:rPr>
        <w:t xml:space="preserve">21. Bozkurt B. </w:t>
      </w:r>
      <w:proofErr w:type="spellStart"/>
      <w:r w:rsidRPr="00F12BFB">
        <w:rPr>
          <w:rFonts w:ascii="Times New Roman" w:hAnsi="Times New Roman" w:cs="Times New Roman"/>
        </w:rPr>
        <w:t>Reasons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for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lack</w:t>
      </w:r>
      <w:proofErr w:type="spellEnd"/>
      <w:r w:rsidRPr="00F12BFB">
        <w:rPr>
          <w:rFonts w:ascii="Times New Roman" w:hAnsi="Times New Roman" w:cs="Times New Roman"/>
        </w:rPr>
        <w:t xml:space="preserve"> of </w:t>
      </w:r>
      <w:proofErr w:type="spellStart"/>
      <w:r w:rsidRPr="00F12BFB">
        <w:rPr>
          <w:rFonts w:ascii="Times New Roman" w:hAnsi="Times New Roman" w:cs="Times New Roman"/>
        </w:rPr>
        <w:t>improvement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treatment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with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evidence-based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therapies</w:t>
      </w:r>
      <w:proofErr w:type="spellEnd"/>
      <w:r w:rsidRPr="00F12BFB">
        <w:rPr>
          <w:rFonts w:ascii="Times New Roman" w:hAnsi="Times New Roman" w:cs="Times New Roman"/>
        </w:rPr>
        <w:t xml:space="preserve"> in </w:t>
      </w:r>
      <w:proofErr w:type="spellStart"/>
      <w:r w:rsidRPr="00F12BFB">
        <w:rPr>
          <w:rFonts w:ascii="Times New Roman" w:hAnsi="Times New Roman" w:cs="Times New Roman"/>
        </w:rPr>
        <w:t>heart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failure</w:t>
      </w:r>
      <w:proofErr w:type="spellEnd"/>
      <w:r w:rsidRPr="00F12BFB">
        <w:rPr>
          <w:rFonts w:ascii="Times New Roman" w:hAnsi="Times New Roman" w:cs="Times New Roman"/>
        </w:rPr>
        <w:t xml:space="preserve">. J </w:t>
      </w:r>
      <w:proofErr w:type="spellStart"/>
      <w:r w:rsidRPr="00F12BFB">
        <w:rPr>
          <w:rFonts w:ascii="Times New Roman" w:hAnsi="Times New Roman" w:cs="Times New Roman"/>
        </w:rPr>
        <w:t>Am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Coll</w:t>
      </w:r>
      <w:proofErr w:type="spellEnd"/>
      <w:r w:rsidRPr="00F12BFB">
        <w:rPr>
          <w:rFonts w:ascii="Times New Roman" w:hAnsi="Times New Roman" w:cs="Times New Roman"/>
        </w:rPr>
        <w:t xml:space="preserve"> </w:t>
      </w:r>
      <w:proofErr w:type="spellStart"/>
      <w:r w:rsidRPr="00F12BFB">
        <w:rPr>
          <w:rFonts w:ascii="Times New Roman" w:hAnsi="Times New Roman" w:cs="Times New Roman"/>
        </w:rPr>
        <w:t>Cardiol</w:t>
      </w:r>
      <w:proofErr w:type="spellEnd"/>
      <w:r w:rsidRPr="00F12BFB">
        <w:rPr>
          <w:rFonts w:ascii="Times New Roman" w:hAnsi="Times New Roman" w:cs="Times New Roman"/>
        </w:rPr>
        <w:t>. 2019;73(19):2384– 2387.</w:t>
      </w:r>
    </w:p>
    <w:sectPr w:rsidR="003324AC" w:rsidRPr="00F12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7B83"/>
    <w:multiLevelType w:val="hybridMultilevel"/>
    <w:tmpl w:val="5EA66D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C716B"/>
    <w:multiLevelType w:val="hybridMultilevel"/>
    <w:tmpl w:val="121E56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4566B"/>
    <w:multiLevelType w:val="hybridMultilevel"/>
    <w:tmpl w:val="34CA9A1E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3A65958"/>
    <w:multiLevelType w:val="hybridMultilevel"/>
    <w:tmpl w:val="859E68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B5038"/>
    <w:multiLevelType w:val="hybridMultilevel"/>
    <w:tmpl w:val="2EC0DD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22098"/>
    <w:multiLevelType w:val="hybridMultilevel"/>
    <w:tmpl w:val="35321A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57541"/>
    <w:multiLevelType w:val="hybridMultilevel"/>
    <w:tmpl w:val="6896A73C"/>
    <w:lvl w:ilvl="0" w:tplc="43D4840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D8641B"/>
    <w:multiLevelType w:val="hybridMultilevel"/>
    <w:tmpl w:val="659A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910A73"/>
    <w:multiLevelType w:val="hybridMultilevel"/>
    <w:tmpl w:val="0BBA18EA"/>
    <w:lvl w:ilvl="0" w:tplc="2644468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607FC"/>
    <w:multiLevelType w:val="hybridMultilevel"/>
    <w:tmpl w:val="BFB2B9A0"/>
    <w:lvl w:ilvl="0" w:tplc="3D180BDE">
      <w:start w:val="30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72D35"/>
    <w:multiLevelType w:val="multilevel"/>
    <w:tmpl w:val="2D84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F60684"/>
    <w:multiLevelType w:val="hybridMultilevel"/>
    <w:tmpl w:val="3CE6B57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65F93EB0"/>
    <w:multiLevelType w:val="hybridMultilevel"/>
    <w:tmpl w:val="2D185024"/>
    <w:lvl w:ilvl="0" w:tplc="0D003FB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/>
        <w:color w:val="auto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82092775">
    <w:abstractNumId w:val="0"/>
  </w:num>
  <w:num w:numId="2" w16cid:durableId="296301361">
    <w:abstractNumId w:val="9"/>
  </w:num>
  <w:num w:numId="3" w16cid:durableId="475224658">
    <w:abstractNumId w:val="2"/>
  </w:num>
  <w:num w:numId="4" w16cid:durableId="1753313628">
    <w:abstractNumId w:val="11"/>
  </w:num>
  <w:num w:numId="5" w16cid:durableId="1489982097">
    <w:abstractNumId w:val="7"/>
  </w:num>
  <w:num w:numId="6" w16cid:durableId="1341002563">
    <w:abstractNumId w:val="4"/>
  </w:num>
  <w:num w:numId="7" w16cid:durableId="761146942">
    <w:abstractNumId w:val="5"/>
  </w:num>
  <w:num w:numId="8" w16cid:durableId="2082480340">
    <w:abstractNumId w:val="6"/>
  </w:num>
  <w:num w:numId="9" w16cid:durableId="738402841">
    <w:abstractNumId w:val="12"/>
  </w:num>
  <w:num w:numId="10" w16cid:durableId="2022732620">
    <w:abstractNumId w:val="1"/>
  </w:num>
  <w:num w:numId="11" w16cid:durableId="11805703">
    <w:abstractNumId w:val="8"/>
  </w:num>
  <w:num w:numId="12" w16cid:durableId="185096105">
    <w:abstractNumId w:val="10"/>
  </w:num>
  <w:num w:numId="13" w16cid:durableId="32047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9ED"/>
    <w:rsid w:val="00001D57"/>
    <w:rsid w:val="00027F7A"/>
    <w:rsid w:val="000F071C"/>
    <w:rsid w:val="000F79A2"/>
    <w:rsid w:val="00102874"/>
    <w:rsid w:val="00137A1D"/>
    <w:rsid w:val="001758D1"/>
    <w:rsid w:val="00187929"/>
    <w:rsid w:val="001A7BC7"/>
    <w:rsid w:val="001C6616"/>
    <w:rsid w:val="001E09D0"/>
    <w:rsid w:val="001F58F5"/>
    <w:rsid w:val="00206960"/>
    <w:rsid w:val="00216A5E"/>
    <w:rsid w:val="00224D4C"/>
    <w:rsid w:val="0022577F"/>
    <w:rsid w:val="00260356"/>
    <w:rsid w:val="00266F1E"/>
    <w:rsid w:val="00276A2A"/>
    <w:rsid w:val="0028753B"/>
    <w:rsid w:val="00290FEC"/>
    <w:rsid w:val="002C191D"/>
    <w:rsid w:val="002C210C"/>
    <w:rsid w:val="002C458C"/>
    <w:rsid w:val="00303C1F"/>
    <w:rsid w:val="003318CA"/>
    <w:rsid w:val="003324AC"/>
    <w:rsid w:val="00343C92"/>
    <w:rsid w:val="003717F6"/>
    <w:rsid w:val="00377EA9"/>
    <w:rsid w:val="0038507C"/>
    <w:rsid w:val="003A0C6E"/>
    <w:rsid w:val="003C19C4"/>
    <w:rsid w:val="003C4D79"/>
    <w:rsid w:val="003D2883"/>
    <w:rsid w:val="003E6184"/>
    <w:rsid w:val="003F6A64"/>
    <w:rsid w:val="004234F2"/>
    <w:rsid w:val="00452CB5"/>
    <w:rsid w:val="004664F6"/>
    <w:rsid w:val="004A71C4"/>
    <w:rsid w:val="004B318E"/>
    <w:rsid w:val="004B4EAD"/>
    <w:rsid w:val="00526945"/>
    <w:rsid w:val="005746D6"/>
    <w:rsid w:val="005971D7"/>
    <w:rsid w:val="0065694F"/>
    <w:rsid w:val="00664094"/>
    <w:rsid w:val="006A1E10"/>
    <w:rsid w:val="006B74E9"/>
    <w:rsid w:val="006C162F"/>
    <w:rsid w:val="006C67E2"/>
    <w:rsid w:val="006D5B4B"/>
    <w:rsid w:val="007057D1"/>
    <w:rsid w:val="00723C26"/>
    <w:rsid w:val="0073165F"/>
    <w:rsid w:val="007359E6"/>
    <w:rsid w:val="00741C71"/>
    <w:rsid w:val="00752134"/>
    <w:rsid w:val="00774036"/>
    <w:rsid w:val="007A0172"/>
    <w:rsid w:val="007B0140"/>
    <w:rsid w:val="007C52D2"/>
    <w:rsid w:val="007F42CF"/>
    <w:rsid w:val="007F511C"/>
    <w:rsid w:val="00805771"/>
    <w:rsid w:val="008119ED"/>
    <w:rsid w:val="0081430D"/>
    <w:rsid w:val="00817ED5"/>
    <w:rsid w:val="00845932"/>
    <w:rsid w:val="008667F6"/>
    <w:rsid w:val="00890A29"/>
    <w:rsid w:val="008A0418"/>
    <w:rsid w:val="008C02E2"/>
    <w:rsid w:val="008C799D"/>
    <w:rsid w:val="008D2840"/>
    <w:rsid w:val="00901283"/>
    <w:rsid w:val="009120A3"/>
    <w:rsid w:val="00980F01"/>
    <w:rsid w:val="00983625"/>
    <w:rsid w:val="00991F7E"/>
    <w:rsid w:val="009E3434"/>
    <w:rsid w:val="009E53C6"/>
    <w:rsid w:val="00A16835"/>
    <w:rsid w:val="00A5563E"/>
    <w:rsid w:val="00AA457B"/>
    <w:rsid w:val="00AA5B38"/>
    <w:rsid w:val="00AA6322"/>
    <w:rsid w:val="00AF34D9"/>
    <w:rsid w:val="00B02C8E"/>
    <w:rsid w:val="00B049A3"/>
    <w:rsid w:val="00B11800"/>
    <w:rsid w:val="00B20CA5"/>
    <w:rsid w:val="00B21FE2"/>
    <w:rsid w:val="00B5157B"/>
    <w:rsid w:val="00B7094C"/>
    <w:rsid w:val="00B8489A"/>
    <w:rsid w:val="00B87F2F"/>
    <w:rsid w:val="00BB70FE"/>
    <w:rsid w:val="00BF0582"/>
    <w:rsid w:val="00BF281B"/>
    <w:rsid w:val="00BF4E5E"/>
    <w:rsid w:val="00C46F6D"/>
    <w:rsid w:val="00C64203"/>
    <w:rsid w:val="00C84C37"/>
    <w:rsid w:val="00C92878"/>
    <w:rsid w:val="00C932D6"/>
    <w:rsid w:val="00CB2C88"/>
    <w:rsid w:val="00CB2D92"/>
    <w:rsid w:val="00CC1710"/>
    <w:rsid w:val="00CE229F"/>
    <w:rsid w:val="00CF2AFE"/>
    <w:rsid w:val="00D16F69"/>
    <w:rsid w:val="00D60035"/>
    <w:rsid w:val="00D71A69"/>
    <w:rsid w:val="00D73AF3"/>
    <w:rsid w:val="00D86E66"/>
    <w:rsid w:val="00DB0F02"/>
    <w:rsid w:val="00DC1FEF"/>
    <w:rsid w:val="00DE0E38"/>
    <w:rsid w:val="00E2750A"/>
    <w:rsid w:val="00E44BBE"/>
    <w:rsid w:val="00E83A36"/>
    <w:rsid w:val="00EA4516"/>
    <w:rsid w:val="00EB7937"/>
    <w:rsid w:val="00EC1D11"/>
    <w:rsid w:val="00EE4C7B"/>
    <w:rsid w:val="00F01C07"/>
    <w:rsid w:val="00F12BFB"/>
    <w:rsid w:val="00F13F3C"/>
    <w:rsid w:val="00F22386"/>
    <w:rsid w:val="00F40E9C"/>
    <w:rsid w:val="00F57E0A"/>
    <w:rsid w:val="00FD1E2D"/>
    <w:rsid w:val="00FE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B6B1F"/>
  <w15:chartTrackingRefBased/>
  <w15:docId w15:val="{F14FEED3-BBB4-401F-909A-9F75ED55C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9ED"/>
    <w:pPr>
      <w:spacing w:after="0" w:line="240" w:lineRule="auto"/>
    </w:pPr>
    <w:rPr>
      <w:rFonts w:ascii="Calibri" w:hAnsi="Calibri" w:cs="Calibri"/>
    </w:rPr>
  </w:style>
  <w:style w:type="paragraph" w:styleId="Balk1">
    <w:name w:val="heading 1"/>
    <w:basedOn w:val="Normal"/>
    <w:next w:val="Normal"/>
    <w:link w:val="Balk1Char"/>
    <w:uiPriority w:val="9"/>
    <w:qFormat/>
    <w:rsid w:val="001C6616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3864" w:themeColor="accent1" w:themeShade="80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87929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3324AC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324AC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1C6616"/>
    <w:rPr>
      <w:rFonts w:ascii="Calibri Light" w:eastAsiaTheme="majorEastAsia" w:hAnsi="Calibri Light" w:cs="Calibri Light"/>
      <w:color w:val="1F3864" w:themeColor="accent1" w:themeShade="80"/>
      <w:sz w:val="32"/>
      <w:szCs w:val="32"/>
    </w:rPr>
  </w:style>
  <w:style w:type="character" w:customStyle="1" w:styleId="Altyaz1">
    <w:name w:val="Altyazı1"/>
    <w:basedOn w:val="VarsaylanParagrafYazTipi"/>
    <w:rsid w:val="001C6616"/>
  </w:style>
  <w:style w:type="character" w:customStyle="1" w:styleId="epub-sectiondate">
    <w:name w:val="epub-section__date"/>
    <w:basedOn w:val="VarsaylanParagrafYazTipi"/>
    <w:rsid w:val="001C6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cc.org/doi/full/10.1016/j.jacc.2022.03.338" TargetMode="External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sv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i.org/10.1093/ehjqcco/qcab05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jacc.org/journal/jacc" TargetMode="External"/><Relationship Id="rId5" Type="http://schemas.openxmlformats.org/officeDocument/2006/relationships/hyperlink" Target="https://www.abstractsonline.com/pp8/" TargetMode="External"/><Relationship Id="rId15" Type="http://schemas.openxmlformats.org/officeDocument/2006/relationships/image" Target="media/image6.svg"/><Relationship Id="rId10" Type="http://schemas.openxmlformats.org/officeDocument/2006/relationships/hyperlink" Target="https://www.jacc.org/doi/10.1016/j.jacc.2022.03.3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jacc.org/journal/jac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10</Pages>
  <Words>3713</Words>
  <Characters>21169</Characters>
  <Application>Microsoft Office Word</Application>
  <DocSecurity>0</DocSecurity>
  <Lines>176</Lines>
  <Paragraphs>49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rasim enar</dc:creator>
  <cp:keywords/>
  <dc:description/>
  <cp:lastModifiedBy>rasim enar</cp:lastModifiedBy>
  <cp:revision>49</cp:revision>
  <dcterms:created xsi:type="dcterms:W3CDTF">2022-08-02T18:53:00Z</dcterms:created>
  <dcterms:modified xsi:type="dcterms:W3CDTF">2022-09-12T21:08:00Z</dcterms:modified>
</cp:coreProperties>
</file>