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0BA17" w14:textId="1A1BC860" w:rsidR="00DA69C3" w:rsidRDefault="00EC1848" w:rsidP="00282686">
      <w:pPr>
        <w:pStyle w:val="Heading1"/>
        <w:jc w:val="center"/>
        <w:rPr>
          <w:rFonts w:ascii="Arial" w:hAnsi="Arial" w:cs="Arial"/>
          <w:color w:val="00B0F0"/>
          <w:sz w:val="32"/>
          <w:szCs w:val="32"/>
        </w:rPr>
      </w:pPr>
      <w:r>
        <w:rPr>
          <w:rFonts w:ascii="Arial" w:hAnsi="Arial" w:cs="Arial"/>
          <w:noProof/>
          <w:color w:val="00B0F0"/>
          <w:sz w:val="32"/>
          <w:szCs w:val="32"/>
        </w:rPr>
        <w:drawing>
          <wp:inline distT="0" distB="0" distL="0" distR="0" wp14:anchorId="36E2CFBC" wp14:editId="3396F05B">
            <wp:extent cx="1765300" cy="1909024"/>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f Synergy Logo 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3025" cy="1917378"/>
                    </a:xfrm>
                    <a:prstGeom prst="rect">
                      <a:avLst/>
                    </a:prstGeom>
                  </pic:spPr>
                </pic:pic>
              </a:graphicData>
            </a:graphic>
          </wp:inline>
        </w:drawing>
      </w:r>
    </w:p>
    <w:p w14:paraId="72E98DEB" w14:textId="16F09FB0" w:rsidR="004061DC" w:rsidRPr="00267426" w:rsidRDefault="00DA69C3" w:rsidP="00DA69C3">
      <w:pPr>
        <w:pStyle w:val="Heading1"/>
        <w:jc w:val="center"/>
        <w:rPr>
          <w:rFonts w:ascii="Times New Roman" w:hAnsi="Times New Roman" w:cs="Times New Roman"/>
          <w:color w:val="7030A0"/>
          <w:sz w:val="40"/>
          <w:szCs w:val="40"/>
        </w:rPr>
      </w:pPr>
      <w:r w:rsidRPr="00267426">
        <w:rPr>
          <w:rFonts w:ascii="Times New Roman" w:hAnsi="Times New Roman" w:cs="Times New Roman"/>
          <w:color w:val="7030A0"/>
          <w:sz w:val="72"/>
          <w:szCs w:val="72"/>
        </w:rPr>
        <w:t>Self Synergy</w:t>
      </w:r>
      <w:r w:rsidR="00282686" w:rsidRPr="00267426">
        <w:rPr>
          <w:rFonts w:ascii="Times New Roman" w:hAnsi="Times New Roman" w:cs="Times New Roman"/>
          <w:color w:val="7030A0"/>
          <w:sz w:val="72"/>
          <w:szCs w:val="72"/>
        </w:rPr>
        <w:br w:type="textWrapping" w:clear="all"/>
      </w:r>
      <w:r w:rsidR="009B7220" w:rsidRPr="00267426">
        <w:rPr>
          <w:rFonts w:ascii="Times New Roman" w:hAnsi="Times New Roman" w:cs="Times New Roman"/>
          <w:color w:val="7030A0"/>
          <w:sz w:val="40"/>
          <w:szCs w:val="40"/>
        </w:rPr>
        <w:t xml:space="preserve">NDIS </w:t>
      </w:r>
      <w:r w:rsidRPr="00267426">
        <w:rPr>
          <w:rFonts w:ascii="Times New Roman" w:hAnsi="Times New Roman" w:cs="Times New Roman"/>
          <w:color w:val="7030A0"/>
          <w:sz w:val="40"/>
          <w:szCs w:val="40"/>
        </w:rPr>
        <w:t xml:space="preserve">Individual </w:t>
      </w:r>
      <w:r w:rsidR="00560173" w:rsidRPr="00267426">
        <w:rPr>
          <w:rFonts w:ascii="Times New Roman" w:hAnsi="Times New Roman" w:cs="Times New Roman"/>
          <w:color w:val="7030A0"/>
          <w:sz w:val="40"/>
          <w:szCs w:val="40"/>
        </w:rPr>
        <w:t>Service Agreement</w:t>
      </w:r>
    </w:p>
    <w:p w14:paraId="282AE4F3" w14:textId="77777777" w:rsidR="00DA69C3" w:rsidRPr="00267426" w:rsidRDefault="00DA69C3" w:rsidP="00DA69C3">
      <w:pPr>
        <w:pStyle w:val="Heading1"/>
        <w:rPr>
          <w:rFonts w:ascii="Times New Roman" w:hAnsi="Times New Roman" w:cs="Times New Roman"/>
          <w:b w:val="0"/>
          <w:bCs w:val="0"/>
          <w:color w:val="000000" w:themeColor="text1"/>
          <w:sz w:val="24"/>
          <w:szCs w:val="24"/>
        </w:rPr>
      </w:pPr>
    </w:p>
    <w:p w14:paraId="4DE49EB6" w14:textId="77777777" w:rsidR="004463E5" w:rsidRPr="00267426" w:rsidRDefault="004463E5" w:rsidP="009B7220">
      <w:pPr>
        <w:pStyle w:val="Heading1"/>
        <w:ind w:left="219"/>
        <w:rPr>
          <w:rFonts w:ascii="Times New Roman" w:hAnsi="Times New Roman" w:cs="Times New Roman"/>
        </w:rPr>
      </w:pPr>
    </w:p>
    <w:tbl>
      <w:tblPr>
        <w:tblStyle w:val="TableGrid"/>
        <w:tblW w:w="0" w:type="auto"/>
        <w:tblInd w:w="200" w:type="dxa"/>
        <w:tblLook w:val="04A0" w:firstRow="1" w:lastRow="0" w:firstColumn="1" w:lastColumn="0" w:noHBand="0" w:noVBand="1"/>
      </w:tblPr>
      <w:tblGrid>
        <w:gridCol w:w="4180"/>
        <w:gridCol w:w="1144"/>
        <w:gridCol w:w="3506"/>
      </w:tblGrid>
      <w:tr w:rsidR="00560173" w:rsidRPr="00267426" w14:paraId="413711A8" w14:textId="77777777" w:rsidTr="00E13FCA">
        <w:tc>
          <w:tcPr>
            <w:tcW w:w="10570" w:type="dxa"/>
            <w:gridSpan w:val="3"/>
            <w:shd w:val="clear" w:color="auto" w:fill="D2B1E7"/>
          </w:tcPr>
          <w:p w14:paraId="56A98A9A" w14:textId="77777777" w:rsidR="00560173" w:rsidRPr="00267426" w:rsidRDefault="00560173" w:rsidP="00C643A7">
            <w:pPr>
              <w:rPr>
                <w:rFonts w:ascii="Times New Roman" w:hAnsi="Times New Roman" w:cs="Times New Roman"/>
                <w:b/>
                <w:sz w:val="28"/>
                <w:szCs w:val="28"/>
              </w:rPr>
            </w:pPr>
            <w:r w:rsidRPr="00267426">
              <w:rPr>
                <w:rFonts w:ascii="Times New Roman" w:hAnsi="Times New Roman" w:cs="Times New Roman"/>
                <w:b/>
                <w:sz w:val="28"/>
                <w:szCs w:val="28"/>
              </w:rPr>
              <w:t xml:space="preserve">Participant </w:t>
            </w:r>
          </w:p>
        </w:tc>
      </w:tr>
      <w:tr w:rsidR="00560173" w:rsidRPr="00267426" w14:paraId="60FCD8C3" w14:textId="77777777" w:rsidTr="00560173">
        <w:tc>
          <w:tcPr>
            <w:tcW w:w="5314" w:type="dxa"/>
          </w:tcPr>
          <w:p w14:paraId="78AD4075" w14:textId="77777777" w:rsidR="00560173" w:rsidRPr="00267426" w:rsidRDefault="00560173" w:rsidP="00C643A7">
            <w:pPr>
              <w:rPr>
                <w:rFonts w:ascii="Times New Roman" w:hAnsi="Times New Roman" w:cs="Times New Roman"/>
                <w:sz w:val="28"/>
                <w:szCs w:val="28"/>
              </w:rPr>
            </w:pPr>
            <w:r w:rsidRPr="00267426">
              <w:rPr>
                <w:rFonts w:ascii="Times New Roman" w:hAnsi="Times New Roman" w:cs="Times New Roman"/>
                <w:sz w:val="28"/>
                <w:szCs w:val="28"/>
              </w:rPr>
              <w:t>Name</w:t>
            </w:r>
          </w:p>
          <w:p w14:paraId="298EADF5" w14:textId="77777777" w:rsidR="00CE6CD3" w:rsidRPr="00267426" w:rsidRDefault="00CE6CD3" w:rsidP="00C643A7">
            <w:pPr>
              <w:rPr>
                <w:rFonts w:ascii="Times New Roman" w:hAnsi="Times New Roman" w:cs="Times New Roman"/>
                <w:sz w:val="28"/>
                <w:szCs w:val="28"/>
              </w:rPr>
            </w:pPr>
          </w:p>
        </w:tc>
        <w:tc>
          <w:tcPr>
            <w:tcW w:w="5256" w:type="dxa"/>
            <w:gridSpan w:val="2"/>
          </w:tcPr>
          <w:p w14:paraId="61B467BE" w14:textId="77777777" w:rsidR="00560173" w:rsidRPr="00267426" w:rsidRDefault="00560173" w:rsidP="00CE6CD3">
            <w:pPr>
              <w:rPr>
                <w:rFonts w:ascii="Times New Roman" w:hAnsi="Times New Roman" w:cs="Times New Roman"/>
                <w:sz w:val="28"/>
                <w:szCs w:val="28"/>
              </w:rPr>
            </w:pPr>
          </w:p>
        </w:tc>
      </w:tr>
      <w:tr w:rsidR="00560173" w:rsidRPr="00267426" w14:paraId="2CBD4098" w14:textId="77777777" w:rsidTr="00560173">
        <w:tc>
          <w:tcPr>
            <w:tcW w:w="5314" w:type="dxa"/>
          </w:tcPr>
          <w:p w14:paraId="5F148A87" w14:textId="77777777" w:rsidR="00560173" w:rsidRPr="00267426" w:rsidRDefault="00560173" w:rsidP="00C643A7">
            <w:pPr>
              <w:rPr>
                <w:rFonts w:ascii="Times New Roman" w:hAnsi="Times New Roman" w:cs="Times New Roman"/>
                <w:sz w:val="28"/>
                <w:szCs w:val="28"/>
              </w:rPr>
            </w:pPr>
            <w:r w:rsidRPr="00267426">
              <w:rPr>
                <w:rFonts w:ascii="Times New Roman" w:hAnsi="Times New Roman" w:cs="Times New Roman"/>
                <w:sz w:val="28"/>
                <w:szCs w:val="28"/>
              </w:rPr>
              <w:t>NDIS Number</w:t>
            </w:r>
          </w:p>
          <w:p w14:paraId="32134725" w14:textId="77777777" w:rsidR="00CE6CD3" w:rsidRPr="00267426" w:rsidRDefault="00CE6CD3" w:rsidP="00C643A7">
            <w:pPr>
              <w:rPr>
                <w:rFonts w:ascii="Times New Roman" w:hAnsi="Times New Roman" w:cs="Times New Roman"/>
                <w:sz w:val="28"/>
                <w:szCs w:val="28"/>
              </w:rPr>
            </w:pPr>
          </w:p>
        </w:tc>
        <w:tc>
          <w:tcPr>
            <w:tcW w:w="5256" w:type="dxa"/>
            <w:gridSpan w:val="2"/>
          </w:tcPr>
          <w:p w14:paraId="289D11B6" w14:textId="77777777" w:rsidR="00560173" w:rsidRPr="00267426" w:rsidRDefault="00560173" w:rsidP="00CE6CD3">
            <w:pPr>
              <w:rPr>
                <w:rFonts w:ascii="Times New Roman" w:hAnsi="Times New Roman" w:cs="Times New Roman"/>
                <w:sz w:val="28"/>
                <w:szCs w:val="28"/>
              </w:rPr>
            </w:pPr>
          </w:p>
        </w:tc>
      </w:tr>
      <w:tr w:rsidR="00CE6CD3" w:rsidRPr="00267426" w14:paraId="1C4BE5D6" w14:textId="77777777" w:rsidTr="00560173">
        <w:tc>
          <w:tcPr>
            <w:tcW w:w="5314" w:type="dxa"/>
          </w:tcPr>
          <w:p w14:paraId="7363DA03" w14:textId="77777777" w:rsidR="00CE6CD3" w:rsidRPr="00267426" w:rsidRDefault="00CE6CD3" w:rsidP="00C643A7">
            <w:pPr>
              <w:rPr>
                <w:rFonts w:ascii="Times New Roman" w:hAnsi="Times New Roman" w:cs="Times New Roman"/>
                <w:sz w:val="28"/>
                <w:szCs w:val="28"/>
              </w:rPr>
            </w:pPr>
            <w:r w:rsidRPr="00267426">
              <w:rPr>
                <w:rFonts w:ascii="Times New Roman" w:hAnsi="Times New Roman" w:cs="Times New Roman"/>
                <w:sz w:val="28"/>
                <w:szCs w:val="28"/>
              </w:rPr>
              <w:t>Phone</w:t>
            </w:r>
          </w:p>
          <w:p w14:paraId="58AF9A47" w14:textId="77777777" w:rsidR="00CE6CD3" w:rsidRPr="00267426" w:rsidRDefault="00CE6CD3" w:rsidP="00C643A7">
            <w:pPr>
              <w:rPr>
                <w:rFonts w:ascii="Times New Roman" w:hAnsi="Times New Roman" w:cs="Times New Roman"/>
                <w:sz w:val="28"/>
                <w:szCs w:val="28"/>
              </w:rPr>
            </w:pPr>
          </w:p>
        </w:tc>
        <w:tc>
          <w:tcPr>
            <w:tcW w:w="5256" w:type="dxa"/>
            <w:gridSpan w:val="2"/>
          </w:tcPr>
          <w:p w14:paraId="63BE72ED" w14:textId="77777777" w:rsidR="00CE6CD3" w:rsidRPr="00267426" w:rsidRDefault="00CE6CD3" w:rsidP="00CE6CD3">
            <w:pPr>
              <w:rPr>
                <w:rFonts w:ascii="Times New Roman" w:hAnsi="Times New Roman" w:cs="Times New Roman"/>
                <w:sz w:val="28"/>
                <w:szCs w:val="28"/>
              </w:rPr>
            </w:pPr>
          </w:p>
        </w:tc>
      </w:tr>
      <w:tr w:rsidR="00CE6CD3" w:rsidRPr="00267426" w14:paraId="0253C5DE" w14:textId="77777777" w:rsidTr="00560173">
        <w:tc>
          <w:tcPr>
            <w:tcW w:w="5314" w:type="dxa"/>
          </w:tcPr>
          <w:p w14:paraId="26BD0043" w14:textId="77777777" w:rsidR="00CE6CD3" w:rsidRPr="00267426" w:rsidRDefault="00CE6CD3" w:rsidP="00C643A7">
            <w:pPr>
              <w:rPr>
                <w:rFonts w:ascii="Times New Roman" w:hAnsi="Times New Roman" w:cs="Times New Roman"/>
                <w:sz w:val="28"/>
                <w:szCs w:val="28"/>
              </w:rPr>
            </w:pPr>
            <w:r w:rsidRPr="00267426">
              <w:rPr>
                <w:rFonts w:ascii="Times New Roman" w:hAnsi="Times New Roman" w:cs="Times New Roman"/>
                <w:sz w:val="28"/>
                <w:szCs w:val="28"/>
              </w:rPr>
              <w:t>Address</w:t>
            </w:r>
          </w:p>
          <w:p w14:paraId="3BBFC2B0" w14:textId="77777777" w:rsidR="00CE6CD3" w:rsidRPr="00267426" w:rsidRDefault="00CE6CD3" w:rsidP="00C643A7">
            <w:pPr>
              <w:rPr>
                <w:rFonts w:ascii="Times New Roman" w:hAnsi="Times New Roman" w:cs="Times New Roman"/>
                <w:sz w:val="28"/>
                <w:szCs w:val="28"/>
              </w:rPr>
            </w:pPr>
          </w:p>
        </w:tc>
        <w:tc>
          <w:tcPr>
            <w:tcW w:w="5256" w:type="dxa"/>
            <w:gridSpan w:val="2"/>
          </w:tcPr>
          <w:p w14:paraId="185C7610" w14:textId="77777777" w:rsidR="00CE6CD3" w:rsidRPr="00267426" w:rsidRDefault="00CE6CD3" w:rsidP="00CE6CD3">
            <w:pPr>
              <w:rPr>
                <w:rFonts w:ascii="Times New Roman" w:hAnsi="Times New Roman" w:cs="Times New Roman"/>
                <w:sz w:val="28"/>
                <w:szCs w:val="28"/>
              </w:rPr>
            </w:pPr>
          </w:p>
          <w:p w14:paraId="1ADE251C" w14:textId="77777777" w:rsidR="00DA69C3" w:rsidRPr="00267426" w:rsidRDefault="00DA69C3" w:rsidP="00CE6CD3">
            <w:pPr>
              <w:rPr>
                <w:rFonts w:ascii="Times New Roman" w:hAnsi="Times New Roman" w:cs="Times New Roman"/>
                <w:sz w:val="28"/>
                <w:szCs w:val="28"/>
              </w:rPr>
            </w:pPr>
          </w:p>
          <w:p w14:paraId="469CA431" w14:textId="2E29F664" w:rsidR="00DA69C3" w:rsidRPr="00267426" w:rsidRDefault="00DA69C3" w:rsidP="00CE6CD3">
            <w:pPr>
              <w:rPr>
                <w:rFonts w:ascii="Times New Roman" w:hAnsi="Times New Roman" w:cs="Times New Roman"/>
                <w:sz w:val="28"/>
                <w:szCs w:val="28"/>
              </w:rPr>
            </w:pPr>
          </w:p>
        </w:tc>
      </w:tr>
      <w:tr w:rsidR="00CE6CD3" w:rsidRPr="00267426" w14:paraId="3912A425" w14:textId="77777777" w:rsidTr="00560173">
        <w:tc>
          <w:tcPr>
            <w:tcW w:w="5314" w:type="dxa"/>
          </w:tcPr>
          <w:p w14:paraId="62DA95DC" w14:textId="77777777" w:rsidR="00CE6CD3" w:rsidRPr="00267426" w:rsidRDefault="00CE6CD3" w:rsidP="00C643A7">
            <w:pPr>
              <w:rPr>
                <w:rFonts w:ascii="Times New Roman" w:hAnsi="Times New Roman" w:cs="Times New Roman"/>
                <w:sz w:val="28"/>
                <w:szCs w:val="28"/>
              </w:rPr>
            </w:pPr>
            <w:r w:rsidRPr="00267426">
              <w:rPr>
                <w:rFonts w:ascii="Times New Roman" w:hAnsi="Times New Roman" w:cs="Times New Roman"/>
                <w:sz w:val="28"/>
                <w:szCs w:val="28"/>
              </w:rPr>
              <w:t>Email</w:t>
            </w:r>
          </w:p>
          <w:p w14:paraId="76B40C50" w14:textId="77777777" w:rsidR="00CE6CD3" w:rsidRPr="00267426" w:rsidRDefault="00CE6CD3" w:rsidP="00C643A7">
            <w:pPr>
              <w:rPr>
                <w:rFonts w:ascii="Times New Roman" w:hAnsi="Times New Roman" w:cs="Times New Roman"/>
                <w:sz w:val="28"/>
                <w:szCs w:val="28"/>
              </w:rPr>
            </w:pPr>
          </w:p>
        </w:tc>
        <w:tc>
          <w:tcPr>
            <w:tcW w:w="5256" w:type="dxa"/>
            <w:gridSpan w:val="2"/>
          </w:tcPr>
          <w:p w14:paraId="74493F69" w14:textId="77777777" w:rsidR="00CE6CD3" w:rsidRPr="00267426" w:rsidRDefault="00CE6CD3" w:rsidP="00CE6CD3">
            <w:pPr>
              <w:rPr>
                <w:rFonts w:ascii="Times New Roman" w:hAnsi="Times New Roman" w:cs="Times New Roman"/>
                <w:sz w:val="28"/>
                <w:szCs w:val="28"/>
              </w:rPr>
            </w:pPr>
          </w:p>
        </w:tc>
      </w:tr>
      <w:tr w:rsidR="00CE6CD3" w:rsidRPr="00267426" w14:paraId="51C75D2D" w14:textId="77777777" w:rsidTr="00CE6CD3">
        <w:trPr>
          <w:trHeight w:val="342"/>
        </w:trPr>
        <w:tc>
          <w:tcPr>
            <w:tcW w:w="5314" w:type="dxa"/>
            <w:vMerge w:val="restart"/>
          </w:tcPr>
          <w:p w14:paraId="1B2FE2CE" w14:textId="77777777" w:rsidR="00CE6CD3" w:rsidRPr="00267426" w:rsidRDefault="00CE6CD3" w:rsidP="00C643A7">
            <w:pPr>
              <w:rPr>
                <w:rFonts w:ascii="Times New Roman" w:hAnsi="Times New Roman" w:cs="Times New Roman"/>
                <w:sz w:val="28"/>
                <w:szCs w:val="28"/>
              </w:rPr>
            </w:pPr>
            <w:r w:rsidRPr="00267426">
              <w:rPr>
                <w:rFonts w:ascii="Times New Roman" w:hAnsi="Times New Roman" w:cs="Times New Roman"/>
                <w:sz w:val="28"/>
                <w:szCs w:val="28"/>
              </w:rPr>
              <w:t xml:space="preserve">Alternative Contact Person </w:t>
            </w:r>
          </w:p>
        </w:tc>
        <w:tc>
          <w:tcPr>
            <w:tcW w:w="1144" w:type="dxa"/>
          </w:tcPr>
          <w:p w14:paraId="171CB7A1" w14:textId="77777777" w:rsidR="00CE6CD3" w:rsidRPr="00267426" w:rsidRDefault="00CE6CD3" w:rsidP="00CE6CD3">
            <w:pPr>
              <w:rPr>
                <w:rFonts w:ascii="Times New Roman" w:hAnsi="Times New Roman" w:cs="Times New Roman"/>
                <w:sz w:val="28"/>
                <w:szCs w:val="28"/>
              </w:rPr>
            </w:pPr>
            <w:r w:rsidRPr="00267426">
              <w:rPr>
                <w:rFonts w:ascii="Times New Roman" w:hAnsi="Times New Roman" w:cs="Times New Roman"/>
                <w:sz w:val="28"/>
                <w:szCs w:val="28"/>
              </w:rPr>
              <w:t>Name</w:t>
            </w:r>
          </w:p>
        </w:tc>
        <w:tc>
          <w:tcPr>
            <w:tcW w:w="4112" w:type="dxa"/>
          </w:tcPr>
          <w:p w14:paraId="43BD5735" w14:textId="77777777" w:rsidR="00CE6CD3" w:rsidRPr="00267426" w:rsidRDefault="00CE6CD3" w:rsidP="00CE6CD3">
            <w:pPr>
              <w:rPr>
                <w:rFonts w:ascii="Times New Roman" w:hAnsi="Times New Roman" w:cs="Times New Roman"/>
                <w:sz w:val="28"/>
                <w:szCs w:val="28"/>
              </w:rPr>
            </w:pPr>
          </w:p>
        </w:tc>
      </w:tr>
      <w:tr w:rsidR="00CE6CD3" w:rsidRPr="00267426" w14:paraId="186E3362" w14:textId="77777777" w:rsidTr="00CE6CD3">
        <w:trPr>
          <w:trHeight w:val="342"/>
        </w:trPr>
        <w:tc>
          <w:tcPr>
            <w:tcW w:w="5314" w:type="dxa"/>
            <w:vMerge/>
          </w:tcPr>
          <w:p w14:paraId="684E67C7" w14:textId="77777777" w:rsidR="00CE6CD3" w:rsidRPr="00267426" w:rsidRDefault="00CE6CD3" w:rsidP="00C643A7">
            <w:pPr>
              <w:rPr>
                <w:rFonts w:ascii="Times New Roman" w:hAnsi="Times New Roman" w:cs="Times New Roman"/>
                <w:sz w:val="28"/>
                <w:szCs w:val="28"/>
              </w:rPr>
            </w:pPr>
          </w:p>
        </w:tc>
        <w:tc>
          <w:tcPr>
            <w:tcW w:w="1144" w:type="dxa"/>
          </w:tcPr>
          <w:p w14:paraId="22F034BB" w14:textId="77777777" w:rsidR="00CE6CD3" w:rsidRPr="00267426" w:rsidRDefault="00CE6CD3" w:rsidP="00CE6CD3">
            <w:pPr>
              <w:rPr>
                <w:rFonts w:ascii="Times New Roman" w:hAnsi="Times New Roman" w:cs="Times New Roman"/>
                <w:sz w:val="28"/>
                <w:szCs w:val="28"/>
              </w:rPr>
            </w:pPr>
            <w:r w:rsidRPr="00267426">
              <w:rPr>
                <w:rFonts w:ascii="Times New Roman" w:hAnsi="Times New Roman" w:cs="Times New Roman"/>
                <w:sz w:val="28"/>
                <w:szCs w:val="28"/>
              </w:rPr>
              <w:t>Phone</w:t>
            </w:r>
          </w:p>
        </w:tc>
        <w:tc>
          <w:tcPr>
            <w:tcW w:w="4112" w:type="dxa"/>
          </w:tcPr>
          <w:p w14:paraId="7423B1F0" w14:textId="77777777" w:rsidR="00CE6CD3" w:rsidRPr="00267426" w:rsidRDefault="00CE6CD3" w:rsidP="00CE6CD3">
            <w:pPr>
              <w:rPr>
                <w:rFonts w:ascii="Times New Roman" w:hAnsi="Times New Roman" w:cs="Times New Roman"/>
                <w:sz w:val="28"/>
                <w:szCs w:val="28"/>
              </w:rPr>
            </w:pPr>
          </w:p>
        </w:tc>
      </w:tr>
      <w:tr w:rsidR="00C643A7" w:rsidRPr="00267426" w14:paraId="1F122E36" w14:textId="77777777" w:rsidTr="00E13FCA">
        <w:tc>
          <w:tcPr>
            <w:tcW w:w="10570" w:type="dxa"/>
            <w:gridSpan w:val="3"/>
            <w:shd w:val="clear" w:color="auto" w:fill="D2B1E7"/>
          </w:tcPr>
          <w:p w14:paraId="56B5FF5B" w14:textId="77777777" w:rsidR="00C643A7" w:rsidRPr="00267426" w:rsidRDefault="00C643A7" w:rsidP="00C643A7">
            <w:pPr>
              <w:rPr>
                <w:rFonts w:ascii="Times New Roman" w:hAnsi="Times New Roman" w:cs="Times New Roman"/>
                <w:b/>
                <w:sz w:val="28"/>
                <w:szCs w:val="28"/>
              </w:rPr>
            </w:pPr>
            <w:r w:rsidRPr="00267426">
              <w:rPr>
                <w:rFonts w:ascii="Times New Roman" w:hAnsi="Times New Roman" w:cs="Times New Roman"/>
                <w:b/>
                <w:sz w:val="28"/>
                <w:szCs w:val="28"/>
              </w:rPr>
              <w:t>Service</w:t>
            </w:r>
            <w:r w:rsidR="002371D5" w:rsidRPr="00267426">
              <w:rPr>
                <w:rFonts w:ascii="Times New Roman" w:hAnsi="Times New Roman" w:cs="Times New Roman"/>
                <w:b/>
                <w:sz w:val="28"/>
                <w:szCs w:val="28"/>
              </w:rPr>
              <w:t xml:space="preserve"> </w:t>
            </w:r>
            <w:r w:rsidR="002D44D6" w:rsidRPr="00267426">
              <w:rPr>
                <w:rFonts w:ascii="Times New Roman" w:hAnsi="Times New Roman" w:cs="Times New Roman"/>
                <w:b/>
                <w:sz w:val="28"/>
                <w:szCs w:val="28"/>
              </w:rPr>
              <w:t>Provider</w:t>
            </w:r>
          </w:p>
        </w:tc>
      </w:tr>
      <w:tr w:rsidR="00560173" w:rsidRPr="00267426" w14:paraId="22F561D3" w14:textId="77777777" w:rsidTr="00DA69C3">
        <w:trPr>
          <w:trHeight w:val="283"/>
        </w:trPr>
        <w:tc>
          <w:tcPr>
            <w:tcW w:w="5314" w:type="dxa"/>
          </w:tcPr>
          <w:p w14:paraId="17839387" w14:textId="77777777" w:rsidR="00560173" w:rsidRPr="00267426" w:rsidRDefault="00C643A7" w:rsidP="00C643A7">
            <w:pPr>
              <w:rPr>
                <w:rFonts w:ascii="Times New Roman" w:hAnsi="Times New Roman" w:cs="Times New Roman"/>
                <w:sz w:val="28"/>
                <w:szCs w:val="28"/>
              </w:rPr>
            </w:pPr>
            <w:r w:rsidRPr="00267426">
              <w:rPr>
                <w:rFonts w:ascii="Times New Roman" w:hAnsi="Times New Roman" w:cs="Times New Roman"/>
                <w:sz w:val="28"/>
                <w:szCs w:val="28"/>
              </w:rPr>
              <w:t xml:space="preserve">Name of </w:t>
            </w:r>
            <w:r w:rsidR="002371D5" w:rsidRPr="00267426">
              <w:rPr>
                <w:rFonts w:ascii="Times New Roman" w:hAnsi="Times New Roman" w:cs="Times New Roman"/>
                <w:sz w:val="28"/>
                <w:szCs w:val="28"/>
              </w:rPr>
              <w:t>Provider</w:t>
            </w:r>
          </w:p>
        </w:tc>
        <w:tc>
          <w:tcPr>
            <w:tcW w:w="5256" w:type="dxa"/>
            <w:gridSpan w:val="2"/>
            <w:vAlign w:val="bottom"/>
          </w:tcPr>
          <w:p w14:paraId="2DBF6794" w14:textId="56708690" w:rsidR="00560173" w:rsidRPr="00267426" w:rsidRDefault="00DA69C3" w:rsidP="00DA69C3">
            <w:pPr>
              <w:pStyle w:val="Heading1"/>
              <w:spacing w:line="508" w:lineRule="auto"/>
              <w:ind w:left="0" w:right="7"/>
              <w:jc w:val="center"/>
              <w:rPr>
                <w:rFonts w:ascii="Times New Roman" w:hAnsi="Times New Roman" w:cs="Times New Roman"/>
                <w:b w:val="0"/>
              </w:rPr>
            </w:pPr>
            <w:r w:rsidRPr="00267426">
              <w:rPr>
                <w:rFonts w:ascii="Times New Roman" w:hAnsi="Times New Roman" w:cs="Times New Roman"/>
                <w:b w:val="0"/>
              </w:rPr>
              <w:t>Tania MacSweeney</w:t>
            </w:r>
          </w:p>
        </w:tc>
      </w:tr>
      <w:tr w:rsidR="00560173" w:rsidRPr="00267426" w14:paraId="1D7C6336" w14:textId="77777777" w:rsidTr="00DA69C3">
        <w:tc>
          <w:tcPr>
            <w:tcW w:w="5314" w:type="dxa"/>
          </w:tcPr>
          <w:p w14:paraId="3AB692F3" w14:textId="77777777" w:rsidR="00560173" w:rsidRPr="00267426" w:rsidRDefault="00C643A7" w:rsidP="00C643A7">
            <w:pPr>
              <w:rPr>
                <w:rFonts w:ascii="Times New Roman" w:hAnsi="Times New Roman" w:cs="Times New Roman"/>
                <w:sz w:val="28"/>
                <w:szCs w:val="28"/>
              </w:rPr>
            </w:pPr>
            <w:r w:rsidRPr="00267426">
              <w:rPr>
                <w:rFonts w:ascii="Times New Roman" w:hAnsi="Times New Roman" w:cs="Times New Roman"/>
                <w:sz w:val="28"/>
                <w:szCs w:val="28"/>
              </w:rPr>
              <w:t>Name of Business</w:t>
            </w:r>
          </w:p>
        </w:tc>
        <w:tc>
          <w:tcPr>
            <w:tcW w:w="5256" w:type="dxa"/>
            <w:gridSpan w:val="2"/>
            <w:vAlign w:val="center"/>
          </w:tcPr>
          <w:p w14:paraId="11E649F8" w14:textId="77777777" w:rsidR="00DA69C3" w:rsidRPr="00267426" w:rsidRDefault="00DA69C3" w:rsidP="00DA69C3">
            <w:pPr>
              <w:pStyle w:val="Heading1"/>
              <w:ind w:left="0" w:right="7"/>
              <w:jc w:val="center"/>
              <w:rPr>
                <w:rFonts w:ascii="Times New Roman" w:hAnsi="Times New Roman" w:cs="Times New Roman"/>
                <w:b w:val="0"/>
              </w:rPr>
            </w:pPr>
            <w:r w:rsidRPr="00267426">
              <w:rPr>
                <w:rFonts w:ascii="Times New Roman" w:hAnsi="Times New Roman" w:cs="Times New Roman"/>
                <w:b w:val="0"/>
              </w:rPr>
              <w:t xml:space="preserve">Self Synergy </w:t>
            </w:r>
          </w:p>
          <w:p w14:paraId="7452EC5A" w14:textId="54FEFAFD" w:rsidR="00DA69C3" w:rsidRPr="00267426" w:rsidRDefault="00E57890" w:rsidP="00E57890">
            <w:pPr>
              <w:pStyle w:val="Heading1"/>
              <w:ind w:left="0" w:right="7"/>
              <w:jc w:val="center"/>
              <w:rPr>
                <w:rFonts w:ascii="Times New Roman" w:hAnsi="Times New Roman" w:cs="Times New Roman"/>
                <w:b w:val="0"/>
              </w:rPr>
            </w:pPr>
            <w:r>
              <w:rPr>
                <w:rFonts w:ascii="Times New Roman" w:hAnsi="Times New Roman" w:cs="Times New Roman"/>
                <w:b w:val="0"/>
              </w:rPr>
              <w:t>Suite 7, 200 Scott Street</w:t>
            </w:r>
          </w:p>
          <w:p w14:paraId="09305011" w14:textId="52C286DC" w:rsidR="00DA69C3" w:rsidRPr="00267426" w:rsidRDefault="00E57890" w:rsidP="00DA69C3">
            <w:pPr>
              <w:pStyle w:val="Heading1"/>
              <w:ind w:left="0" w:right="7"/>
              <w:jc w:val="center"/>
              <w:rPr>
                <w:rFonts w:ascii="Times New Roman" w:hAnsi="Times New Roman" w:cs="Times New Roman"/>
                <w:b w:val="0"/>
              </w:rPr>
            </w:pPr>
            <w:proofErr w:type="gramStart"/>
            <w:r>
              <w:rPr>
                <w:rFonts w:ascii="Times New Roman" w:hAnsi="Times New Roman" w:cs="Times New Roman"/>
                <w:b w:val="0"/>
              </w:rPr>
              <w:t>BUNGALOW</w:t>
            </w:r>
            <w:r w:rsidR="00DA69C3" w:rsidRPr="00267426">
              <w:rPr>
                <w:rFonts w:ascii="Times New Roman" w:hAnsi="Times New Roman" w:cs="Times New Roman"/>
                <w:b w:val="0"/>
              </w:rPr>
              <w:t xml:space="preserve">  QLD</w:t>
            </w:r>
            <w:proofErr w:type="gramEnd"/>
            <w:r w:rsidR="00DA69C3" w:rsidRPr="00267426">
              <w:rPr>
                <w:rFonts w:ascii="Times New Roman" w:hAnsi="Times New Roman" w:cs="Times New Roman"/>
                <w:b w:val="0"/>
              </w:rPr>
              <w:t xml:space="preserve">  4870</w:t>
            </w:r>
          </w:p>
        </w:tc>
      </w:tr>
      <w:tr w:rsidR="00CE6CD3" w:rsidRPr="00267426" w14:paraId="5F4806C8" w14:textId="77777777" w:rsidTr="00DA69C3">
        <w:tc>
          <w:tcPr>
            <w:tcW w:w="5314" w:type="dxa"/>
          </w:tcPr>
          <w:p w14:paraId="47F6C996" w14:textId="77777777" w:rsidR="00CE6CD3" w:rsidRPr="00267426" w:rsidRDefault="00CE6CD3" w:rsidP="00C643A7">
            <w:pPr>
              <w:rPr>
                <w:rFonts w:ascii="Times New Roman" w:hAnsi="Times New Roman" w:cs="Times New Roman"/>
                <w:sz w:val="28"/>
                <w:szCs w:val="28"/>
              </w:rPr>
            </w:pPr>
            <w:r w:rsidRPr="00267426">
              <w:rPr>
                <w:rFonts w:ascii="Times New Roman" w:hAnsi="Times New Roman" w:cs="Times New Roman"/>
                <w:sz w:val="28"/>
                <w:szCs w:val="28"/>
              </w:rPr>
              <w:t>Phone</w:t>
            </w:r>
          </w:p>
        </w:tc>
        <w:tc>
          <w:tcPr>
            <w:tcW w:w="5256" w:type="dxa"/>
            <w:gridSpan w:val="2"/>
            <w:vAlign w:val="center"/>
          </w:tcPr>
          <w:p w14:paraId="61A05775" w14:textId="14969043" w:rsidR="00CE6CD3" w:rsidRPr="00267426" w:rsidRDefault="00DA69C3" w:rsidP="00DA69C3">
            <w:pPr>
              <w:pStyle w:val="Heading1"/>
              <w:spacing w:line="508" w:lineRule="auto"/>
              <w:ind w:left="0" w:right="7"/>
              <w:jc w:val="center"/>
              <w:rPr>
                <w:rFonts w:ascii="Times New Roman" w:hAnsi="Times New Roman" w:cs="Times New Roman"/>
                <w:b w:val="0"/>
              </w:rPr>
            </w:pPr>
            <w:r w:rsidRPr="00267426">
              <w:rPr>
                <w:rFonts w:ascii="Times New Roman" w:hAnsi="Times New Roman" w:cs="Times New Roman"/>
                <w:b w:val="0"/>
              </w:rPr>
              <w:t>Mobile:  0438 029 365</w:t>
            </w:r>
          </w:p>
        </w:tc>
      </w:tr>
      <w:tr w:rsidR="00CE6CD3" w:rsidRPr="00267426" w14:paraId="7F9967DD" w14:textId="77777777" w:rsidTr="00560173">
        <w:tc>
          <w:tcPr>
            <w:tcW w:w="5314" w:type="dxa"/>
          </w:tcPr>
          <w:p w14:paraId="69391A58" w14:textId="77777777" w:rsidR="00CE6CD3" w:rsidRPr="00267426" w:rsidRDefault="00CE6CD3" w:rsidP="00C643A7">
            <w:pPr>
              <w:rPr>
                <w:rFonts w:ascii="Times New Roman" w:hAnsi="Times New Roman" w:cs="Times New Roman"/>
                <w:sz w:val="28"/>
                <w:szCs w:val="28"/>
              </w:rPr>
            </w:pPr>
            <w:r w:rsidRPr="00267426">
              <w:rPr>
                <w:rFonts w:ascii="Times New Roman" w:hAnsi="Times New Roman" w:cs="Times New Roman"/>
                <w:sz w:val="28"/>
                <w:szCs w:val="28"/>
              </w:rPr>
              <w:t>Email</w:t>
            </w:r>
          </w:p>
        </w:tc>
        <w:tc>
          <w:tcPr>
            <w:tcW w:w="5256" w:type="dxa"/>
            <w:gridSpan w:val="2"/>
          </w:tcPr>
          <w:p w14:paraId="4EB48D31" w14:textId="29B40DFF" w:rsidR="00CE6CD3" w:rsidRPr="00267426" w:rsidRDefault="00DA69C3" w:rsidP="00E57890">
            <w:pPr>
              <w:pStyle w:val="Heading1"/>
              <w:spacing w:line="508" w:lineRule="auto"/>
              <w:ind w:left="0" w:right="7"/>
              <w:jc w:val="center"/>
              <w:rPr>
                <w:rFonts w:ascii="Times New Roman" w:hAnsi="Times New Roman" w:cs="Times New Roman"/>
                <w:b w:val="0"/>
              </w:rPr>
            </w:pPr>
            <w:r w:rsidRPr="00267426">
              <w:rPr>
                <w:rFonts w:ascii="Times New Roman" w:hAnsi="Times New Roman" w:cs="Times New Roman"/>
                <w:b w:val="0"/>
              </w:rPr>
              <w:t>tania@selfsynergy.com.au</w:t>
            </w:r>
          </w:p>
        </w:tc>
      </w:tr>
    </w:tbl>
    <w:p w14:paraId="0DC819A9" w14:textId="77777777" w:rsidR="00DA69C3" w:rsidRPr="00267426" w:rsidRDefault="00DA69C3" w:rsidP="00430B58">
      <w:pPr>
        <w:pStyle w:val="Heading1"/>
        <w:spacing w:line="276" w:lineRule="auto"/>
        <w:ind w:right="7"/>
        <w:rPr>
          <w:rFonts w:ascii="Times New Roman" w:hAnsi="Times New Roman" w:cs="Times New Roman"/>
        </w:rPr>
      </w:pPr>
    </w:p>
    <w:p w14:paraId="5F876DBC" w14:textId="77777777" w:rsidR="00E13FCA" w:rsidRDefault="00E13FCA" w:rsidP="00430B58">
      <w:pPr>
        <w:pStyle w:val="Heading1"/>
        <w:spacing w:line="276" w:lineRule="auto"/>
        <w:ind w:right="7"/>
        <w:rPr>
          <w:rFonts w:ascii="Times New Roman" w:hAnsi="Times New Roman" w:cs="Times New Roman"/>
        </w:rPr>
      </w:pPr>
    </w:p>
    <w:p w14:paraId="5F5A5702" w14:textId="77777777" w:rsidR="00E13FCA" w:rsidRDefault="00E13FCA" w:rsidP="00430B58">
      <w:pPr>
        <w:pStyle w:val="Heading1"/>
        <w:spacing w:line="276" w:lineRule="auto"/>
        <w:ind w:right="7"/>
        <w:rPr>
          <w:rFonts w:ascii="Times New Roman" w:hAnsi="Times New Roman" w:cs="Times New Roman"/>
        </w:rPr>
      </w:pPr>
    </w:p>
    <w:p w14:paraId="1D330DC3" w14:textId="69899D09" w:rsidR="00C643A7" w:rsidRPr="00E13FCA" w:rsidRDefault="00C643A7" w:rsidP="00430B58">
      <w:pPr>
        <w:pStyle w:val="Heading1"/>
        <w:spacing w:line="276" w:lineRule="auto"/>
        <w:ind w:right="7"/>
        <w:rPr>
          <w:rFonts w:ascii="Times New Roman" w:hAnsi="Times New Roman" w:cs="Times New Roman"/>
          <w:color w:val="7030A0"/>
        </w:rPr>
      </w:pPr>
      <w:r w:rsidRPr="00E13FCA">
        <w:rPr>
          <w:rFonts w:ascii="Times New Roman" w:hAnsi="Times New Roman" w:cs="Times New Roman"/>
          <w:color w:val="7030A0"/>
        </w:rPr>
        <w:t xml:space="preserve">Period of Service Agreement </w:t>
      </w:r>
    </w:p>
    <w:p w14:paraId="4AA3B92C" w14:textId="77777777" w:rsidR="004061DC" w:rsidRPr="00267426" w:rsidRDefault="00983400" w:rsidP="00430B58">
      <w:pPr>
        <w:pStyle w:val="BodyText"/>
        <w:spacing w:line="276" w:lineRule="auto"/>
        <w:ind w:left="200"/>
        <w:rPr>
          <w:rFonts w:ascii="Times New Roman" w:hAnsi="Times New Roman" w:cs="Times New Roman"/>
        </w:rPr>
      </w:pPr>
      <w:r w:rsidRPr="00267426">
        <w:rPr>
          <w:rFonts w:ascii="Times New Roman" w:hAnsi="Times New Roman" w:cs="Times New Roman"/>
        </w:rPr>
        <w:t>This Service Agreement will commence on</w:t>
      </w:r>
      <w:r w:rsidR="00C643A7" w:rsidRPr="00267426">
        <w:rPr>
          <w:rFonts w:ascii="Times New Roman" w:hAnsi="Times New Roman" w:cs="Times New Roman"/>
        </w:rPr>
        <w:t xml:space="preserve"> _______________</w:t>
      </w:r>
      <w:r w:rsidRPr="00267426">
        <w:rPr>
          <w:rFonts w:ascii="Times New Roman" w:hAnsi="Times New Roman" w:cs="Times New Roman"/>
        </w:rPr>
        <w:t>for the period to</w:t>
      </w:r>
      <w:r w:rsidR="00C643A7" w:rsidRPr="00267426">
        <w:rPr>
          <w:rFonts w:ascii="Times New Roman" w:hAnsi="Times New Roman" w:cs="Times New Roman"/>
        </w:rPr>
        <w:t xml:space="preserve"> ________________.</w:t>
      </w:r>
    </w:p>
    <w:p w14:paraId="0603A3D5" w14:textId="77777777" w:rsidR="004061DC" w:rsidRPr="00267426" w:rsidRDefault="004061DC">
      <w:pPr>
        <w:pStyle w:val="BodyText"/>
        <w:ind w:left="0"/>
        <w:rPr>
          <w:rFonts w:ascii="Times New Roman" w:hAnsi="Times New Roman" w:cs="Times New Roman"/>
          <w:sz w:val="20"/>
        </w:rPr>
      </w:pPr>
    </w:p>
    <w:p w14:paraId="5BB0E99B" w14:textId="77777777" w:rsidR="00E13FCA" w:rsidRPr="00E13FCA" w:rsidRDefault="00E13FCA" w:rsidP="00E13FCA">
      <w:pPr>
        <w:pStyle w:val="Heading1"/>
        <w:spacing w:line="276" w:lineRule="auto"/>
        <w:jc w:val="center"/>
        <w:rPr>
          <w:rFonts w:ascii="Times New Roman" w:hAnsi="Times New Roman" w:cs="Times New Roman"/>
          <w:color w:val="7030A0"/>
        </w:rPr>
      </w:pPr>
    </w:p>
    <w:p w14:paraId="042CBF34" w14:textId="6679FE56" w:rsidR="004061DC" w:rsidRDefault="002D44D6" w:rsidP="00E13FCA">
      <w:pPr>
        <w:pStyle w:val="Heading1"/>
        <w:spacing w:line="276" w:lineRule="auto"/>
        <w:jc w:val="center"/>
        <w:rPr>
          <w:rFonts w:ascii="Times New Roman" w:hAnsi="Times New Roman" w:cs="Times New Roman"/>
          <w:color w:val="7030A0"/>
        </w:rPr>
      </w:pPr>
      <w:r w:rsidRPr="00E13FCA">
        <w:rPr>
          <w:rFonts w:ascii="Times New Roman" w:hAnsi="Times New Roman" w:cs="Times New Roman"/>
          <w:color w:val="7030A0"/>
        </w:rPr>
        <w:t>Services</w:t>
      </w:r>
      <w:r w:rsidR="00E67D10" w:rsidRPr="00E13FCA">
        <w:rPr>
          <w:rFonts w:ascii="Times New Roman" w:hAnsi="Times New Roman" w:cs="Times New Roman"/>
          <w:color w:val="7030A0"/>
        </w:rPr>
        <w:t xml:space="preserve"> and </w:t>
      </w:r>
      <w:r w:rsidRPr="00E13FCA">
        <w:rPr>
          <w:rFonts w:ascii="Times New Roman" w:hAnsi="Times New Roman" w:cs="Times New Roman"/>
          <w:color w:val="7030A0"/>
        </w:rPr>
        <w:t xml:space="preserve">Supports to </w:t>
      </w:r>
      <w:r w:rsidR="00F74144" w:rsidRPr="00E13FCA">
        <w:rPr>
          <w:rFonts w:ascii="Times New Roman" w:hAnsi="Times New Roman" w:cs="Times New Roman"/>
          <w:color w:val="7030A0"/>
        </w:rPr>
        <w:t>be Provided</w:t>
      </w:r>
    </w:p>
    <w:p w14:paraId="711F1E6D" w14:textId="77777777" w:rsidR="00E13FCA" w:rsidRPr="00E13FCA" w:rsidRDefault="00E13FCA" w:rsidP="00E13FCA">
      <w:pPr>
        <w:pStyle w:val="Heading1"/>
        <w:spacing w:line="276" w:lineRule="auto"/>
        <w:jc w:val="center"/>
        <w:rPr>
          <w:rFonts w:ascii="Times New Roman" w:hAnsi="Times New Roman" w:cs="Times New Roman"/>
          <w:color w:val="7030A0"/>
        </w:rPr>
      </w:pPr>
    </w:p>
    <w:tbl>
      <w:tblPr>
        <w:tblStyle w:val="TableGrid"/>
        <w:tblW w:w="0" w:type="auto"/>
        <w:tblInd w:w="200" w:type="dxa"/>
        <w:tblLook w:val="04A0" w:firstRow="1" w:lastRow="0" w:firstColumn="1" w:lastColumn="0" w:noHBand="0" w:noVBand="1"/>
      </w:tblPr>
      <w:tblGrid>
        <w:gridCol w:w="2017"/>
        <w:gridCol w:w="1462"/>
        <w:gridCol w:w="1412"/>
        <w:gridCol w:w="1330"/>
        <w:gridCol w:w="1300"/>
        <w:gridCol w:w="1309"/>
      </w:tblGrid>
      <w:tr w:rsidR="00E07AF2" w:rsidRPr="00267426" w14:paraId="1D9312F5" w14:textId="77777777" w:rsidTr="00E63B5D">
        <w:tc>
          <w:tcPr>
            <w:tcW w:w="9056" w:type="dxa"/>
            <w:gridSpan w:val="6"/>
            <w:shd w:val="clear" w:color="auto" w:fill="D2B1E7"/>
          </w:tcPr>
          <w:p w14:paraId="170B0A33" w14:textId="64F52934" w:rsidR="00E07AF2" w:rsidRPr="00267426" w:rsidRDefault="00E07AF2" w:rsidP="00E07AF2">
            <w:pPr>
              <w:jc w:val="center"/>
              <w:rPr>
                <w:rFonts w:ascii="Times New Roman" w:hAnsi="Times New Roman" w:cs="Times New Roman"/>
              </w:rPr>
            </w:pPr>
            <w:r w:rsidRPr="00267426">
              <w:rPr>
                <w:rFonts w:ascii="Times New Roman" w:hAnsi="Times New Roman" w:cs="Times New Roman"/>
              </w:rPr>
              <w:t>Schedule of Supports</w:t>
            </w:r>
          </w:p>
        </w:tc>
      </w:tr>
      <w:tr w:rsidR="00267426" w:rsidRPr="00267426" w14:paraId="6F08EDE1" w14:textId="77777777" w:rsidTr="00E07AF2">
        <w:tc>
          <w:tcPr>
            <w:tcW w:w="1508" w:type="dxa"/>
          </w:tcPr>
          <w:p w14:paraId="2E4AFEF9" w14:textId="34EE9812" w:rsidR="00E07AF2" w:rsidRPr="00267426" w:rsidRDefault="00E07AF2" w:rsidP="005A350C">
            <w:pPr>
              <w:rPr>
                <w:rFonts w:ascii="Times New Roman" w:hAnsi="Times New Roman" w:cs="Times New Roman"/>
              </w:rPr>
            </w:pPr>
            <w:r w:rsidRPr="00267426">
              <w:rPr>
                <w:rFonts w:ascii="Times New Roman" w:hAnsi="Times New Roman" w:cs="Times New Roman"/>
              </w:rPr>
              <w:t>NDIS Code</w:t>
            </w:r>
          </w:p>
        </w:tc>
        <w:tc>
          <w:tcPr>
            <w:tcW w:w="1508" w:type="dxa"/>
          </w:tcPr>
          <w:p w14:paraId="0E245241" w14:textId="7884BCD2" w:rsidR="00E07AF2" w:rsidRPr="00267426" w:rsidRDefault="00E07AF2" w:rsidP="005A350C">
            <w:pPr>
              <w:rPr>
                <w:rFonts w:ascii="Times New Roman" w:hAnsi="Times New Roman" w:cs="Times New Roman"/>
              </w:rPr>
            </w:pPr>
            <w:r w:rsidRPr="00267426">
              <w:rPr>
                <w:rFonts w:ascii="Times New Roman" w:hAnsi="Times New Roman" w:cs="Times New Roman"/>
              </w:rPr>
              <w:t>Support Area Title</w:t>
            </w:r>
          </w:p>
        </w:tc>
        <w:tc>
          <w:tcPr>
            <w:tcW w:w="1510" w:type="dxa"/>
          </w:tcPr>
          <w:p w14:paraId="22743925" w14:textId="64D5081F" w:rsidR="00E07AF2" w:rsidRPr="00267426" w:rsidRDefault="00E07AF2" w:rsidP="005A350C">
            <w:pPr>
              <w:rPr>
                <w:rFonts w:ascii="Times New Roman" w:hAnsi="Times New Roman" w:cs="Times New Roman"/>
              </w:rPr>
            </w:pPr>
            <w:r w:rsidRPr="00267426">
              <w:rPr>
                <w:rFonts w:ascii="Times New Roman" w:hAnsi="Times New Roman" w:cs="Times New Roman"/>
              </w:rPr>
              <w:t>Frequency</w:t>
            </w:r>
          </w:p>
        </w:tc>
        <w:tc>
          <w:tcPr>
            <w:tcW w:w="1510" w:type="dxa"/>
          </w:tcPr>
          <w:p w14:paraId="5FC0F663" w14:textId="15078823" w:rsidR="00E07AF2" w:rsidRPr="00267426" w:rsidRDefault="00E07AF2" w:rsidP="005A350C">
            <w:pPr>
              <w:rPr>
                <w:rFonts w:ascii="Times New Roman" w:hAnsi="Times New Roman" w:cs="Times New Roman"/>
              </w:rPr>
            </w:pPr>
            <w:r w:rsidRPr="00267426">
              <w:rPr>
                <w:rFonts w:ascii="Times New Roman" w:hAnsi="Times New Roman" w:cs="Times New Roman"/>
              </w:rPr>
              <w:t>Unit Price</w:t>
            </w:r>
          </w:p>
        </w:tc>
        <w:tc>
          <w:tcPr>
            <w:tcW w:w="1510" w:type="dxa"/>
          </w:tcPr>
          <w:p w14:paraId="08B92BC7" w14:textId="73D3CE82" w:rsidR="00E07AF2" w:rsidRPr="00267426" w:rsidRDefault="00E07AF2" w:rsidP="005A350C">
            <w:pPr>
              <w:rPr>
                <w:rFonts w:ascii="Times New Roman" w:hAnsi="Times New Roman" w:cs="Times New Roman"/>
              </w:rPr>
            </w:pPr>
            <w:r w:rsidRPr="00267426">
              <w:rPr>
                <w:rFonts w:ascii="Times New Roman" w:hAnsi="Times New Roman" w:cs="Times New Roman"/>
              </w:rPr>
              <w:t>NDIS Budget</w:t>
            </w:r>
          </w:p>
        </w:tc>
        <w:tc>
          <w:tcPr>
            <w:tcW w:w="1510" w:type="dxa"/>
          </w:tcPr>
          <w:p w14:paraId="42D135C7" w14:textId="50269F11" w:rsidR="00E07AF2" w:rsidRPr="00267426" w:rsidRDefault="00E07AF2" w:rsidP="005A350C">
            <w:pPr>
              <w:rPr>
                <w:rFonts w:ascii="Times New Roman" w:hAnsi="Times New Roman" w:cs="Times New Roman"/>
              </w:rPr>
            </w:pPr>
            <w:r w:rsidRPr="00267426">
              <w:rPr>
                <w:rFonts w:ascii="Times New Roman" w:hAnsi="Times New Roman" w:cs="Times New Roman"/>
              </w:rPr>
              <w:t>Invoice to</w:t>
            </w:r>
          </w:p>
        </w:tc>
      </w:tr>
      <w:tr w:rsidR="00267426" w:rsidRPr="00267426" w14:paraId="0E852888" w14:textId="77777777" w:rsidTr="00E07AF2">
        <w:tc>
          <w:tcPr>
            <w:tcW w:w="1508" w:type="dxa"/>
          </w:tcPr>
          <w:p w14:paraId="449AC1BB" w14:textId="614580F0" w:rsidR="00E07AF2" w:rsidRPr="00267426" w:rsidRDefault="00E07AF2" w:rsidP="005A350C">
            <w:pPr>
              <w:rPr>
                <w:rFonts w:ascii="Times New Roman" w:hAnsi="Times New Roman" w:cs="Times New Roman"/>
              </w:rPr>
            </w:pPr>
            <w:r w:rsidRPr="00267426">
              <w:rPr>
                <w:rFonts w:ascii="Times New Roman" w:hAnsi="Times New Roman" w:cs="Times New Roman"/>
              </w:rPr>
              <w:t>15_043_0128_1_3</w:t>
            </w:r>
          </w:p>
        </w:tc>
        <w:tc>
          <w:tcPr>
            <w:tcW w:w="1508" w:type="dxa"/>
          </w:tcPr>
          <w:p w14:paraId="0006F97B" w14:textId="61C4F524" w:rsidR="00E07AF2" w:rsidRPr="00267426" w:rsidRDefault="00E07AF2" w:rsidP="005A350C">
            <w:pPr>
              <w:rPr>
                <w:rFonts w:ascii="Times New Roman" w:hAnsi="Times New Roman" w:cs="Times New Roman"/>
              </w:rPr>
            </w:pPr>
            <w:r w:rsidRPr="00267426">
              <w:rPr>
                <w:rFonts w:ascii="Times New Roman" w:hAnsi="Times New Roman" w:cs="Times New Roman"/>
              </w:rPr>
              <w:t xml:space="preserve">Improved Daily Living </w:t>
            </w:r>
            <w:r w:rsidR="00E13FCA" w:rsidRPr="00267426">
              <w:rPr>
                <w:rFonts w:ascii="Times New Roman" w:hAnsi="Times New Roman" w:cs="Times New Roman"/>
              </w:rPr>
              <w:t>Individual Counselling</w:t>
            </w:r>
          </w:p>
        </w:tc>
        <w:tc>
          <w:tcPr>
            <w:tcW w:w="1510" w:type="dxa"/>
          </w:tcPr>
          <w:p w14:paraId="269D8F4B" w14:textId="77777777" w:rsidR="00E07AF2" w:rsidRPr="00267426" w:rsidRDefault="00E07AF2" w:rsidP="005A350C">
            <w:pPr>
              <w:rPr>
                <w:rFonts w:ascii="Times New Roman" w:hAnsi="Times New Roman" w:cs="Times New Roman"/>
              </w:rPr>
            </w:pPr>
          </w:p>
        </w:tc>
        <w:tc>
          <w:tcPr>
            <w:tcW w:w="1510" w:type="dxa"/>
          </w:tcPr>
          <w:p w14:paraId="058EFF27" w14:textId="2216E90A" w:rsidR="00E07AF2" w:rsidRPr="00267426" w:rsidRDefault="00267426" w:rsidP="005A350C">
            <w:pPr>
              <w:rPr>
                <w:rFonts w:ascii="Times New Roman" w:hAnsi="Times New Roman" w:cs="Times New Roman"/>
              </w:rPr>
            </w:pPr>
            <w:r w:rsidRPr="00267426">
              <w:rPr>
                <w:rFonts w:ascii="Times New Roman" w:hAnsi="Times New Roman" w:cs="Times New Roman"/>
              </w:rPr>
              <w:t>$156.16 per hour</w:t>
            </w:r>
          </w:p>
        </w:tc>
        <w:tc>
          <w:tcPr>
            <w:tcW w:w="1510" w:type="dxa"/>
          </w:tcPr>
          <w:p w14:paraId="59DF202E" w14:textId="77777777" w:rsidR="00E07AF2" w:rsidRPr="00267426" w:rsidRDefault="00E07AF2" w:rsidP="005A350C">
            <w:pPr>
              <w:rPr>
                <w:rFonts w:ascii="Times New Roman" w:hAnsi="Times New Roman" w:cs="Times New Roman"/>
              </w:rPr>
            </w:pPr>
          </w:p>
        </w:tc>
        <w:tc>
          <w:tcPr>
            <w:tcW w:w="1510" w:type="dxa"/>
          </w:tcPr>
          <w:p w14:paraId="5FE27A92" w14:textId="44A27701" w:rsidR="00E07AF2" w:rsidRPr="00267426" w:rsidRDefault="00267426" w:rsidP="005A350C">
            <w:pPr>
              <w:rPr>
                <w:rFonts w:ascii="Times New Roman" w:hAnsi="Times New Roman" w:cs="Times New Roman"/>
              </w:rPr>
            </w:pPr>
            <w:r w:rsidRPr="00267426">
              <w:rPr>
                <w:rFonts w:ascii="Times New Roman" w:hAnsi="Times New Roman" w:cs="Times New Roman"/>
              </w:rPr>
              <w:t>NDIA</w:t>
            </w:r>
          </w:p>
        </w:tc>
      </w:tr>
      <w:tr w:rsidR="00267426" w:rsidRPr="00267426" w14:paraId="367EA595" w14:textId="77777777" w:rsidTr="00E07AF2">
        <w:tc>
          <w:tcPr>
            <w:tcW w:w="1508" w:type="dxa"/>
          </w:tcPr>
          <w:p w14:paraId="257095B1" w14:textId="77777777" w:rsidR="00E07AF2" w:rsidRPr="00267426" w:rsidRDefault="00E07AF2" w:rsidP="005A350C">
            <w:pPr>
              <w:rPr>
                <w:rFonts w:ascii="Times New Roman" w:hAnsi="Times New Roman" w:cs="Times New Roman"/>
              </w:rPr>
            </w:pPr>
          </w:p>
        </w:tc>
        <w:tc>
          <w:tcPr>
            <w:tcW w:w="1508" w:type="dxa"/>
          </w:tcPr>
          <w:p w14:paraId="6B2B6830" w14:textId="3873E824" w:rsidR="00E07AF2" w:rsidRPr="00267426" w:rsidRDefault="00267426" w:rsidP="005A350C">
            <w:pPr>
              <w:rPr>
                <w:rFonts w:ascii="Times New Roman" w:hAnsi="Times New Roman" w:cs="Times New Roman"/>
              </w:rPr>
            </w:pPr>
            <w:r w:rsidRPr="00267426">
              <w:rPr>
                <w:rFonts w:ascii="Times New Roman" w:hAnsi="Times New Roman" w:cs="Times New Roman"/>
              </w:rPr>
              <w:t>NDIS Report Writing</w:t>
            </w:r>
          </w:p>
        </w:tc>
        <w:tc>
          <w:tcPr>
            <w:tcW w:w="1510" w:type="dxa"/>
          </w:tcPr>
          <w:p w14:paraId="7B48DED0" w14:textId="77777777" w:rsidR="00E07AF2" w:rsidRPr="00267426" w:rsidRDefault="00E07AF2" w:rsidP="005A350C">
            <w:pPr>
              <w:rPr>
                <w:rFonts w:ascii="Times New Roman" w:hAnsi="Times New Roman" w:cs="Times New Roman"/>
              </w:rPr>
            </w:pPr>
          </w:p>
        </w:tc>
        <w:tc>
          <w:tcPr>
            <w:tcW w:w="1510" w:type="dxa"/>
          </w:tcPr>
          <w:p w14:paraId="63506604" w14:textId="77777777" w:rsidR="00E07AF2" w:rsidRDefault="00267426" w:rsidP="005A350C">
            <w:pPr>
              <w:rPr>
                <w:rFonts w:ascii="Times New Roman" w:hAnsi="Times New Roman" w:cs="Times New Roman"/>
              </w:rPr>
            </w:pPr>
            <w:r w:rsidRPr="00267426">
              <w:rPr>
                <w:rFonts w:ascii="Times New Roman" w:hAnsi="Times New Roman" w:cs="Times New Roman"/>
              </w:rPr>
              <w:t>$156.16 per report</w:t>
            </w:r>
          </w:p>
          <w:p w14:paraId="3598C8A0" w14:textId="0A6F1A4B" w:rsidR="00EC1848" w:rsidRPr="00267426" w:rsidRDefault="00EC1848" w:rsidP="005A350C">
            <w:pPr>
              <w:rPr>
                <w:rFonts w:ascii="Times New Roman" w:hAnsi="Times New Roman" w:cs="Times New Roman"/>
              </w:rPr>
            </w:pPr>
          </w:p>
        </w:tc>
        <w:tc>
          <w:tcPr>
            <w:tcW w:w="1510" w:type="dxa"/>
          </w:tcPr>
          <w:p w14:paraId="41556DBA" w14:textId="77777777" w:rsidR="00E07AF2" w:rsidRPr="00267426" w:rsidRDefault="00E07AF2" w:rsidP="005A350C">
            <w:pPr>
              <w:rPr>
                <w:rFonts w:ascii="Times New Roman" w:hAnsi="Times New Roman" w:cs="Times New Roman"/>
              </w:rPr>
            </w:pPr>
          </w:p>
        </w:tc>
        <w:tc>
          <w:tcPr>
            <w:tcW w:w="1510" w:type="dxa"/>
          </w:tcPr>
          <w:p w14:paraId="055F5CFA" w14:textId="77777777" w:rsidR="00E07AF2" w:rsidRPr="00267426" w:rsidRDefault="00E07AF2" w:rsidP="005A350C">
            <w:pPr>
              <w:rPr>
                <w:rFonts w:ascii="Times New Roman" w:hAnsi="Times New Roman" w:cs="Times New Roman"/>
              </w:rPr>
            </w:pPr>
          </w:p>
        </w:tc>
      </w:tr>
      <w:tr w:rsidR="00267426" w:rsidRPr="00267426" w14:paraId="0531C208" w14:textId="77777777" w:rsidTr="00E07AF2">
        <w:tc>
          <w:tcPr>
            <w:tcW w:w="1508" w:type="dxa"/>
          </w:tcPr>
          <w:p w14:paraId="33A318E6" w14:textId="77777777" w:rsidR="00E07AF2" w:rsidRPr="00267426" w:rsidRDefault="00E07AF2" w:rsidP="005A350C">
            <w:pPr>
              <w:rPr>
                <w:rFonts w:ascii="Times New Roman" w:hAnsi="Times New Roman" w:cs="Times New Roman"/>
              </w:rPr>
            </w:pPr>
          </w:p>
        </w:tc>
        <w:tc>
          <w:tcPr>
            <w:tcW w:w="1508" w:type="dxa"/>
          </w:tcPr>
          <w:p w14:paraId="12FF0C3E" w14:textId="77777777" w:rsidR="00E07AF2" w:rsidRPr="00267426" w:rsidRDefault="00E07AF2" w:rsidP="005A350C">
            <w:pPr>
              <w:rPr>
                <w:rFonts w:ascii="Times New Roman" w:hAnsi="Times New Roman" w:cs="Times New Roman"/>
              </w:rPr>
            </w:pPr>
          </w:p>
        </w:tc>
        <w:tc>
          <w:tcPr>
            <w:tcW w:w="1510" w:type="dxa"/>
          </w:tcPr>
          <w:p w14:paraId="5D857473" w14:textId="77777777" w:rsidR="00E07AF2" w:rsidRPr="00267426" w:rsidRDefault="00E07AF2" w:rsidP="005A350C">
            <w:pPr>
              <w:rPr>
                <w:rFonts w:ascii="Times New Roman" w:hAnsi="Times New Roman" w:cs="Times New Roman"/>
              </w:rPr>
            </w:pPr>
          </w:p>
        </w:tc>
        <w:tc>
          <w:tcPr>
            <w:tcW w:w="1510" w:type="dxa"/>
          </w:tcPr>
          <w:p w14:paraId="63D13605" w14:textId="77777777" w:rsidR="00E07AF2" w:rsidRPr="00267426" w:rsidRDefault="00E07AF2" w:rsidP="005A350C">
            <w:pPr>
              <w:rPr>
                <w:rFonts w:ascii="Times New Roman" w:hAnsi="Times New Roman" w:cs="Times New Roman"/>
              </w:rPr>
            </w:pPr>
          </w:p>
        </w:tc>
        <w:tc>
          <w:tcPr>
            <w:tcW w:w="1510" w:type="dxa"/>
          </w:tcPr>
          <w:p w14:paraId="6C123A47" w14:textId="77777777" w:rsidR="00E07AF2" w:rsidRPr="00267426" w:rsidRDefault="00E07AF2" w:rsidP="005A350C">
            <w:pPr>
              <w:rPr>
                <w:rFonts w:ascii="Times New Roman" w:hAnsi="Times New Roman" w:cs="Times New Roman"/>
              </w:rPr>
            </w:pPr>
          </w:p>
        </w:tc>
        <w:tc>
          <w:tcPr>
            <w:tcW w:w="1510" w:type="dxa"/>
          </w:tcPr>
          <w:p w14:paraId="1252952E" w14:textId="77777777" w:rsidR="00E07AF2" w:rsidRPr="00267426" w:rsidRDefault="00E07AF2" w:rsidP="005A350C">
            <w:pPr>
              <w:rPr>
                <w:rFonts w:ascii="Times New Roman" w:hAnsi="Times New Roman" w:cs="Times New Roman"/>
              </w:rPr>
            </w:pPr>
          </w:p>
        </w:tc>
      </w:tr>
    </w:tbl>
    <w:p w14:paraId="411C0ACC" w14:textId="77777777" w:rsidR="00E07AF2" w:rsidRPr="00267426" w:rsidRDefault="00E07AF2" w:rsidP="005A350C">
      <w:pPr>
        <w:ind w:left="200"/>
        <w:rPr>
          <w:rFonts w:ascii="Times New Roman" w:hAnsi="Times New Roman" w:cs="Times New Roman"/>
        </w:rPr>
      </w:pPr>
    </w:p>
    <w:p w14:paraId="43AFE616" w14:textId="3EF27953" w:rsidR="004061DC" w:rsidRPr="00267426" w:rsidRDefault="00983400" w:rsidP="005A350C">
      <w:pPr>
        <w:ind w:left="200"/>
        <w:rPr>
          <w:rFonts w:ascii="Times New Roman" w:hAnsi="Times New Roman" w:cs="Times New Roman"/>
          <w:i/>
          <w:u w:color="0000FF"/>
        </w:rPr>
      </w:pPr>
      <w:r w:rsidRPr="00267426">
        <w:rPr>
          <w:rFonts w:ascii="Times New Roman" w:hAnsi="Times New Roman" w:cs="Times New Roman"/>
        </w:rPr>
        <w:t xml:space="preserve">The Provider agrees to provide the Participant </w:t>
      </w:r>
      <w:r w:rsidR="002D44D6" w:rsidRPr="00267426">
        <w:rPr>
          <w:rFonts w:ascii="Times New Roman" w:hAnsi="Times New Roman" w:cs="Times New Roman"/>
        </w:rPr>
        <w:t xml:space="preserve">with </w:t>
      </w:r>
      <w:r w:rsidR="00267426" w:rsidRPr="00267426">
        <w:rPr>
          <w:rFonts w:ascii="Times New Roman" w:hAnsi="Times New Roman" w:cs="Times New Roman"/>
        </w:rPr>
        <w:t xml:space="preserve">Therapeutic Supports- Individual </w:t>
      </w:r>
      <w:r w:rsidR="00DA69C3" w:rsidRPr="00267426">
        <w:rPr>
          <w:rFonts w:ascii="Times New Roman" w:hAnsi="Times New Roman" w:cs="Times New Roman"/>
        </w:rPr>
        <w:t>Counselling</w:t>
      </w:r>
      <w:r w:rsidR="00863D84" w:rsidRPr="00267426">
        <w:rPr>
          <w:rFonts w:ascii="Times New Roman" w:hAnsi="Times New Roman" w:cs="Times New Roman"/>
        </w:rPr>
        <w:t xml:space="preserve"> </w:t>
      </w:r>
      <w:r w:rsidR="002D44D6" w:rsidRPr="00267426">
        <w:rPr>
          <w:rFonts w:ascii="Times New Roman" w:hAnsi="Times New Roman" w:cs="Times New Roman"/>
        </w:rPr>
        <w:t>f</w:t>
      </w:r>
      <w:r w:rsidRPr="00267426">
        <w:rPr>
          <w:rFonts w:ascii="Times New Roman" w:hAnsi="Times New Roman" w:cs="Times New Roman"/>
        </w:rPr>
        <w:t xml:space="preserve">or the duration as per your agreed </w:t>
      </w:r>
      <w:r w:rsidR="00484CCE" w:rsidRPr="00267426">
        <w:rPr>
          <w:rFonts w:ascii="Times New Roman" w:hAnsi="Times New Roman" w:cs="Times New Roman"/>
          <w:u w:color="0000FF"/>
        </w:rPr>
        <w:t>Support</w:t>
      </w:r>
      <w:r w:rsidR="00863D84" w:rsidRPr="00267426">
        <w:rPr>
          <w:rFonts w:ascii="Times New Roman" w:hAnsi="Times New Roman" w:cs="Times New Roman"/>
          <w:u w:color="0000FF"/>
        </w:rPr>
        <w:t xml:space="preserve"> Plan</w:t>
      </w:r>
      <w:r w:rsidR="002D44D6" w:rsidRPr="00267426">
        <w:rPr>
          <w:rFonts w:ascii="Times New Roman" w:hAnsi="Times New Roman" w:cs="Times New Roman"/>
          <w:i/>
          <w:u w:color="0000FF"/>
        </w:rPr>
        <w:t>.</w:t>
      </w:r>
      <w:r w:rsidR="00863D84" w:rsidRPr="00267426">
        <w:rPr>
          <w:rFonts w:ascii="Times New Roman" w:hAnsi="Times New Roman" w:cs="Times New Roman"/>
          <w:i/>
          <w:u w:color="0000FF"/>
        </w:rPr>
        <w:t xml:space="preserve"> </w:t>
      </w:r>
    </w:p>
    <w:p w14:paraId="4E1ABCAC" w14:textId="77777777" w:rsidR="00863D84" w:rsidRPr="00267426" w:rsidRDefault="00863D84" w:rsidP="005A350C">
      <w:pPr>
        <w:ind w:left="200"/>
        <w:rPr>
          <w:rFonts w:ascii="Times New Roman" w:hAnsi="Times New Roman" w:cs="Times New Roman"/>
          <w:i/>
          <w:u w:color="0000FF"/>
        </w:rPr>
      </w:pPr>
    </w:p>
    <w:p w14:paraId="72C4F4CA" w14:textId="77777777" w:rsidR="004061DC" w:rsidRPr="00267426" w:rsidRDefault="00983400" w:rsidP="005A350C">
      <w:pPr>
        <w:ind w:left="200"/>
        <w:rPr>
          <w:rFonts w:ascii="Times New Roman" w:hAnsi="Times New Roman" w:cs="Times New Roman"/>
        </w:rPr>
      </w:pPr>
      <w:r w:rsidRPr="00267426">
        <w:rPr>
          <w:rFonts w:ascii="Times New Roman" w:hAnsi="Times New Roman" w:cs="Times New Roman"/>
        </w:rPr>
        <w:t xml:space="preserve">The </w:t>
      </w:r>
      <w:r w:rsidR="00F74144" w:rsidRPr="00267426">
        <w:rPr>
          <w:rFonts w:ascii="Times New Roman" w:hAnsi="Times New Roman" w:cs="Times New Roman"/>
        </w:rPr>
        <w:t>S</w:t>
      </w:r>
      <w:r w:rsidRPr="00267426">
        <w:rPr>
          <w:rFonts w:ascii="Times New Roman" w:hAnsi="Times New Roman" w:cs="Times New Roman"/>
        </w:rPr>
        <w:t xml:space="preserve">upports and their prices are set out in the </w:t>
      </w:r>
      <w:r w:rsidR="00484CCE" w:rsidRPr="00267426">
        <w:rPr>
          <w:rFonts w:ascii="Times New Roman" w:hAnsi="Times New Roman" w:cs="Times New Roman"/>
          <w:u w:color="0000FF"/>
        </w:rPr>
        <w:t xml:space="preserve">Support </w:t>
      </w:r>
      <w:r w:rsidRPr="00267426">
        <w:rPr>
          <w:rFonts w:ascii="Times New Roman" w:hAnsi="Times New Roman" w:cs="Times New Roman"/>
          <w:u w:color="0000FF"/>
        </w:rPr>
        <w:t>Plan</w:t>
      </w:r>
      <w:r w:rsidRPr="00267426">
        <w:rPr>
          <w:rFonts w:ascii="Times New Roman" w:hAnsi="Times New Roman" w:cs="Times New Roman"/>
          <w:color w:val="0070C0"/>
        </w:rPr>
        <w:t xml:space="preserve"> </w:t>
      </w:r>
      <w:r w:rsidRPr="00267426">
        <w:rPr>
          <w:rFonts w:ascii="Times New Roman" w:hAnsi="Times New Roman" w:cs="Times New Roman"/>
        </w:rPr>
        <w:t xml:space="preserve">which identifies </w:t>
      </w:r>
      <w:r w:rsidR="00F74144" w:rsidRPr="00267426">
        <w:rPr>
          <w:rFonts w:ascii="Times New Roman" w:hAnsi="Times New Roman" w:cs="Times New Roman"/>
        </w:rPr>
        <w:t>your</w:t>
      </w:r>
      <w:r w:rsidRPr="00267426">
        <w:rPr>
          <w:rFonts w:ascii="Times New Roman" w:hAnsi="Times New Roman" w:cs="Times New Roman"/>
        </w:rPr>
        <w:t xml:space="preserve"> goals and the amount agreed to commit as a service booking.</w:t>
      </w:r>
    </w:p>
    <w:p w14:paraId="08EFCF37" w14:textId="77777777" w:rsidR="00863D84" w:rsidRPr="00267426" w:rsidRDefault="00863D84" w:rsidP="00430B58">
      <w:pPr>
        <w:pStyle w:val="BodyText"/>
        <w:spacing w:before="39"/>
        <w:ind w:left="200" w:right="499"/>
        <w:rPr>
          <w:rFonts w:ascii="Times New Roman" w:hAnsi="Times New Roman" w:cs="Times New Roman"/>
        </w:rPr>
      </w:pPr>
    </w:p>
    <w:p w14:paraId="72ED1EC2" w14:textId="77777777" w:rsidR="004061DC" w:rsidRPr="00267426" w:rsidRDefault="00983400" w:rsidP="00430B58">
      <w:pPr>
        <w:pStyle w:val="BodyText"/>
        <w:spacing w:before="40"/>
        <w:ind w:left="200" w:right="693"/>
        <w:jc w:val="both"/>
        <w:rPr>
          <w:rFonts w:ascii="Times New Roman" w:hAnsi="Times New Roman" w:cs="Times New Roman"/>
        </w:rPr>
      </w:pPr>
      <w:r w:rsidRPr="00267426">
        <w:rPr>
          <w:rFonts w:ascii="Times New Roman" w:hAnsi="Times New Roman" w:cs="Times New Roman"/>
        </w:rPr>
        <w:t xml:space="preserve">Additional expenses (i.e. things that are not included as part of a Participant’s NDIS supports) are </w:t>
      </w:r>
      <w:r w:rsidR="00E075D4" w:rsidRPr="00267426">
        <w:rPr>
          <w:rFonts w:ascii="Times New Roman" w:hAnsi="Times New Roman" w:cs="Times New Roman"/>
        </w:rPr>
        <w:t>the</w:t>
      </w:r>
      <w:r w:rsidRPr="00267426">
        <w:rPr>
          <w:rFonts w:ascii="Times New Roman" w:hAnsi="Times New Roman" w:cs="Times New Roman"/>
        </w:rPr>
        <w:t xml:space="preserve"> responsibility of the Participant / Participant’s representative</w:t>
      </w:r>
      <w:r w:rsidR="00F74144" w:rsidRPr="00267426">
        <w:rPr>
          <w:rFonts w:ascii="Times New Roman" w:hAnsi="Times New Roman" w:cs="Times New Roman"/>
        </w:rPr>
        <w:t xml:space="preserve"> </w:t>
      </w:r>
      <w:r w:rsidRPr="00267426">
        <w:rPr>
          <w:rFonts w:ascii="Times New Roman" w:hAnsi="Times New Roman" w:cs="Times New Roman"/>
        </w:rPr>
        <w:t>and are not included in the cost of the supports.</w:t>
      </w:r>
    </w:p>
    <w:p w14:paraId="0DC1F802" w14:textId="77777777" w:rsidR="004061DC" w:rsidRPr="00267426" w:rsidRDefault="004061DC">
      <w:pPr>
        <w:pStyle w:val="BodyText"/>
        <w:spacing w:before="2"/>
        <w:ind w:left="0"/>
        <w:rPr>
          <w:rFonts w:ascii="Times New Roman" w:hAnsi="Times New Roman" w:cs="Times New Roman"/>
          <w:sz w:val="25"/>
        </w:rPr>
      </w:pPr>
    </w:p>
    <w:p w14:paraId="65541E32" w14:textId="77777777" w:rsidR="004061DC" w:rsidRPr="00E13FCA" w:rsidRDefault="00D31BD9" w:rsidP="00161218">
      <w:pPr>
        <w:pStyle w:val="Heading1"/>
        <w:jc w:val="both"/>
        <w:rPr>
          <w:rFonts w:ascii="Times New Roman" w:hAnsi="Times New Roman" w:cs="Times New Roman"/>
          <w:color w:val="7030A0"/>
        </w:rPr>
      </w:pPr>
      <w:r w:rsidRPr="00E13FCA">
        <w:rPr>
          <w:rFonts w:ascii="Times New Roman" w:hAnsi="Times New Roman" w:cs="Times New Roman"/>
          <w:color w:val="7030A0"/>
        </w:rPr>
        <w:t xml:space="preserve">Rights and </w:t>
      </w:r>
      <w:r w:rsidR="00983400" w:rsidRPr="00E13FCA">
        <w:rPr>
          <w:rFonts w:ascii="Times New Roman" w:hAnsi="Times New Roman" w:cs="Times New Roman"/>
          <w:color w:val="7030A0"/>
        </w:rPr>
        <w:t xml:space="preserve">Responsibilities </w:t>
      </w:r>
    </w:p>
    <w:p w14:paraId="67174A37" w14:textId="77777777" w:rsidR="004061DC" w:rsidRPr="00267426" w:rsidRDefault="00983400" w:rsidP="00161218">
      <w:pPr>
        <w:pStyle w:val="BodyText"/>
        <w:spacing w:before="269"/>
        <w:ind w:left="200"/>
        <w:jc w:val="both"/>
        <w:rPr>
          <w:rFonts w:ascii="Times New Roman" w:hAnsi="Times New Roman" w:cs="Times New Roman"/>
        </w:rPr>
      </w:pPr>
      <w:r w:rsidRPr="00267426">
        <w:rPr>
          <w:rFonts w:ascii="Times New Roman" w:hAnsi="Times New Roman" w:cs="Times New Roman"/>
        </w:rPr>
        <w:t>The Provider agrees to:</w:t>
      </w:r>
    </w:p>
    <w:p w14:paraId="038708F6" w14:textId="77777777" w:rsidR="00F21162" w:rsidRPr="00267426" w:rsidRDefault="001C1771" w:rsidP="007C6998">
      <w:pPr>
        <w:pStyle w:val="ListParagraph"/>
        <w:numPr>
          <w:ilvl w:val="0"/>
          <w:numId w:val="5"/>
        </w:numPr>
        <w:tabs>
          <w:tab w:val="left" w:pos="920"/>
          <w:tab w:val="left" w:pos="921"/>
        </w:tabs>
        <w:spacing w:before="0"/>
        <w:jc w:val="both"/>
        <w:rPr>
          <w:rFonts w:ascii="Times New Roman" w:hAnsi="Times New Roman" w:cs="Times New Roman"/>
        </w:rPr>
      </w:pPr>
      <w:r w:rsidRPr="00267426">
        <w:rPr>
          <w:rFonts w:ascii="Times New Roman" w:hAnsi="Times New Roman" w:cs="Times New Roman"/>
        </w:rPr>
        <w:t xml:space="preserve">actively work with the </w:t>
      </w:r>
      <w:r w:rsidR="00F74144" w:rsidRPr="00267426">
        <w:rPr>
          <w:rFonts w:ascii="Times New Roman" w:hAnsi="Times New Roman" w:cs="Times New Roman"/>
        </w:rPr>
        <w:t xml:space="preserve">Participant </w:t>
      </w:r>
      <w:r w:rsidRPr="00267426">
        <w:rPr>
          <w:rFonts w:ascii="Times New Roman" w:hAnsi="Times New Roman" w:cs="Times New Roman"/>
        </w:rPr>
        <w:t xml:space="preserve">to identify their </w:t>
      </w:r>
      <w:r w:rsidR="00F21162" w:rsidRPr="00267426">
        <w:rPr>
          <w:rFonts w:ascii="Times New Roman" w:hAnsi="Times New Roman" w:cs="Times New Roman"/>
          <w:lang w:val="en-US" w:eastAsia="en-US"/>
        </w:rPr>
        <w:t>wishes, will, preferences and rights</w:t>
      </w:r>
      <w:r w:rsidR="00F21162" w:rsidRPr="00267426">
        <w:rPr>
          <w:rFonts w:ascii="Times New Roman" w:hAnsi="Times New Roman" w:cs="Times New Roman"/>
        </w:rPr>
        <w:t xml:space="preserve"> to establish </w:t>
      </w:r>
      <w:r w:rsidRPr="00267426">
        <w:rPr>
          <w:rFonts w:ascii="Times New Roman" w:hAnsi="Times New Roman" w:cs="Times New Roman"/>
        </w:rPr>
        <w:t>goals and needs and subsequently develop a</w:t>
      </w:r>
      <w:r w:rsidRPr="00267426">
        <w:rPr>
          <w:rFonts w:ascii="Times New Roman" w:hAnsi="Times New Roman" w:cs="Times New Roman"/>
          <w:color w:val="0070C0"/>
        </w:rPr>
        <w:t xml:space="preserve"> </w:t>
      </w:r>
      <w:r w:rsidR="00484CCE" w:rsidRPr="00267426">
        <w:rPr>
          <w:rFonts w:ascii="Times New Roman" w:hAnsi="Times New Roman" w:cs="Times New Roman"/>
        </w:rPr>
        <w:t>Support</w:t>
      </w:r>
      <w:r w:rsidR="00F74144" w:rsidRPr="00267426">
        <w:rPr>
          <w:rFonts w:ascii="Times New Roman" w:hAnsi="Times New Roman" w:cs="Times New Roman"/>
        </w:rPr>
        <w:t xml:space="preserve"> Plan</w:t>
      </w:r>
      <w:r w:rsidRPr="00267426">
        <w:rPr>
          <w:rFonts w:ascii="Times New Roman" w:hAnsi="Times New Roman" w:cs="Times New Roman"/>
          <w:color w:val="0070C0"/>
        </w:rPr>
        <w:t xml:space="preserve"> </w:t>
      </w:r>
    </w:p>
    <w:p w14:paraId="6E6F64D6" w14:textId="0FBCC24D" w:rsidR="00ED70DD" w:rsidRPr="00267426" w:rsidRDefault="00ED70DD" w:rsidP="007C6998">
      <w:pPr>
        <w:pStyle w:val="ListParagraph"/>
        <w:numPr>
          <w:ilvl w:val="0"/>
          <w:numId w:val="5"/>
        </w:numPr>
        <w:tabs>
          <w:tab w:val="left" w:pos="920"/>
          <w:tab w:val="left" w:pos="921"/>
        </w:tabs>
        <w:spacing w:before="0"/>
        <w:jc w:val="both"/>
        <w:rPr>
          <w:rStyle w:val="Hyperlink"/>
          <w:rFonts w:ascii="Times New Roman" w:hAnsi="Times New Roman" w:cs="Times New Roman"/>
          <w:color w:val="auto"/>
          <w:u w:val="none"/>
        </w:rPr>
      </w:pPr>
      <w:r w:rsidRPr="00267426">
        <w:rPr>
          <w:rFonts w:ascii="Times New Roman" w:hAnsi="Times New Roman" w:cs="Times New Roman"/>
        </w:rPr>
        <w:t>assist the participant to access an advocate as required by referral to appropriate service</w:t>
      </w:r>
      <w:r w:rsidR="007C6998" w:rsidRPr="00267426">
        <w:rPr>
          <w:rFonts w:ascii="Times New Roman" w:hAnsi="Times New Roman" w:cs="Times New Roman"/>
        </w:rPr>
        <w:t xml:space="preserve"> such as</w:t>
      </w:r>
      <w:r w:rsidRPr="00267426">
        <w:rPr>
          <w:rFonts w:ascii="Times New Roman" w:hAnsi="Times New Roman" w:cs="Times New Roman"/>
        </w:rPr>
        <w:t>,</w:t>
      </w:r>
      <w:r w:rsidR="00715D17" w:rsidRPr="00267426">
        <w:rPr>
          <w:rFonts w:ascii="Times New Roman" w:hAnsi="Times New Roman" w:cs="Times New Roman"/>
        </w:rPr>
        <w:t xml:space="preserve"> </w:t>
      </w:r>
      <w:r w:rsidR="00715D17" w:rsidRPr="002D7D05">
        <w:rPr>
          <w:rFonts w:ascii="Times New Roman" w:hAnsi="Times New Roman" w:cs="Times New Roman"/>
        </w:rPr>
        <w:t>Disability Advocacy Finder</w:t>
      </w:r>
      <w:r w:rsidR="00715D17" w:rsidRPr="00267426">
        <w:rPr>
          <w:rFonts w:ascii="Times New Roman" w:hAnsi="Times New Roman" w:cs="Times New Roman"/>
        </w:rPr>
        <w:t>,</w:t>
      </w:r>
      <w:r w:rsidR="00267426" w:rsidRPr="00267426">
        <w:rPr>
          <w:rFonts w:ascii="Times New Roman" w:hAnsi="Times New Roman" w:cs="Times New Roman"/>
        </w:rPr>
        <w:t xml:space="preserve"> </w:t>
      </w:r>
      <w:r w:rsidRPr="002D7D05">
        <w:rPr>
          <w:rFonts w:ascii="Times New Roman" w:hAnsi="Times New Roman" w:cs="Times New Roman"/>
        </w:rPr>
        <w:t xml:space="preserve">Advocacy Queensland </w:t>
      </w:r>
      <w:proofErr w:type="gramStart"/>
      <w:r w:rsidRPr="002D7D05">
        <w:rPr>
          <w:rFonts w:ascii="Times New Roman" w:hAnsi="Times New Roman" w:cs="Times New Roman"/>
        </w:rPr>
        <w:t>Incorporated</w:t>
      </w:r>
      <w:r w:rsidRPr="00267426">
        <w:rPr>
          <w:rFonts w:ascii="Times New Roman" w:hAnsi="Times New Roman" w:cs="Times New Roman"/>
        </w:rPr>
        <w:t>;</w:t>
      </w:r>
      <w:proofErr w:type="gramEnd"/>
      <w:r w:rsidRPr="00267426">
        <w:rPr>
          <w:rFonts w:ascii="Times New Roman" w:hAnsi="Times New Roman" w:cs="Times New Roman"/>
        </w:rPr>
        <w:t xml:space="preserve"> </w:t>
      </w:r>
    </w:p>
    <w:p w14:paraId="427C4AAC" w14:textId="063AF5D3" w:rsidR="00D31BD9" w:rsidRPr="00267426" w:rsidRDefault="00D31BD9" w:rsidP="007C6998">
      <w:pPr>
        <w:pStyle w:val="ListParagraph"/>
        <w:numPr>
          <w:ilvl w:val="0"/>
          <w:numId w:val="5"/>
        </w:numPr>
        <w:tabs>
          <w:tab w:val="left" w:pos="920"/>
          <w:tab w:val="left" w:pos="921"/>
        </w:tabs>
        <w:spacing w:before="0"/>
        <w:jc w:val="both"/>
        <w:rPr>
          <w:rFonts w:ascii="Times New Roman" w:hAnsi="Times New Roman" w:cs="Times New Roman"/>
        </w:rPr>
      </w:pPr>
      <w:r w:rsidRPr="00267426">
        <w:rPr>
          <w:rFonts w:ascii="Times New Roman" w:hAnsi="Times New Roman" w:cs="Times New Roman"/>
          <w:lang w:val="en-US" w:eastAsia="en-US"/>
        </w:rPr>
        <w:t xml:space="preserve">work with the Participant’s advocate, trusted decision maker and/or family member to assist the participant to exercise choice and control and to have their voice heard in matters that affect them. This can occur at any time while the participant is using </w:t>
      </w:r>
      <w:r w:rsidR="00267426" w:rsidRPr="00267426">
        <w:rPr>
          <w:rFonts w:ascii="Times New Roman" w:hAnsi="Times New Roman" w:cs="Times New Roman"/>
          <w:lang w:val="en-US" w:eastAsia="en-US"/>
        </w:rPr>
        <w:t>Self Synergy’</w:t>
      </w:r>
      <w:r w:rsidRPr="00267426">
        <w:rPr>
          <w:rFonts w:ascii="Times New Roman" w:hAnsi="Times New Roman" w:cs="Times New Roman"/>
          <w:lang w:val="en-US" w:eastAsia="en-US"/>
        </w:rPr>
        <w:t>s services</w:t>
      </w:r>
    </w:p>
    <w:p w14:paraId="354975BD" w14:textId="77777777" w:rsidR="004061DC" w:rsidRPr="00267426" w:rsidRDefault="00983400" w:rsidP="007905F8">
      <w:pPr>
        <w:pStyle w:val="ListParagraph"/>
        <w:numPr>
          <w:ilvl w:val="0"/>
          <w:numId w:val="5"/>
        </w:numPr>
        <w:tabs>
          <w:tab w:val="left" w:pos="920"/>
          <w:tab w:val="left" w:pos="921"/>
        </w:tabs>
        <w:spacing w:before="4"/>
        <w:rPr>
          <w:rFonts w:ascii="Times New Roman" w:hAnsi="Times New Roman" w:cs="Times New Roman"/>
        </w:rPr>
      </w:pPr>
      <w:r w:rsidRPr="00267426">
        <w:rPr>
          <w:rFonts w:ascii="Times New Roman" w:hAnsi="Times New Roman" w:cs="Times New Roman"/>
        </w:rPr>
        <w:t xml:space="preserve">review the provision of supports </w:t>
      </w:r>
      <w:r w:rsidR="00F74144" w:rsidRPr="00267426">
        <w:rPr>
          <w:rFonts w:ascii="Times New Roman" w:hAnsi="Times New Roman" w:cs="Times New Roman"/>
        </w:rPr>
        <w:t>at regular intervals</w:t>
      </w:r>
      <w:r w:rsidRPr="00267426">
        <w:rPr>
          <w:rFonts w:ascii="Times New Roman" w:hAnsi="Times New Roman" w:cs="Times New Roman"/>
          <w:i/>
        </w:rPr>
        <w:t xml:space="preserve"> </w:t>
      </w:r>
      <w:r w:rsidRPr="00267426">
        <w:rPr>
          <w:rFonts w:ascii="Times New Roman" w:hAnsi="Times New Roman" w:cs="Times New Roman"/>
        </w:rPr>
        <w:t>with the</w:t>
      </w:r>
      <w:r w:rsidRPr="00267426">
        <w:rPr>
          <w:rFonts w:ascii="Times New Roman" w:hAnsi="Times New Roman" w:cs="Times New Roman"/>
          <w:spacing w:val="-2"/>
        </w:rPr>
        <w:t xml:space="preserve"> </w:t>
      </w:r>
      <w:r w:rsidRPr="00267426">
        <w:rPr>
          <w:rFonts w:ascii="Times New Roman" w:hAnsi="Times New Roman" w:cs="Times New Roman"/>
        </w:rPr>
        <w:t>Participant</w:t>
      </w:r>
      <w:r w:rsidR="001C1771" w:rsidRPr="00267426">
        <w:rPr>
          <w:rFonts w:ascii="Times New Roman" w:hAnsi="Times New Roman" w:cs="Times New Roman"/>
        </w:rPr>
        <w:t xml:space="preserve"> and their advocated or trusted decision maker</w:t>
      </w:r>
    </w:p>
    <w:p w14:paraId="5E36918D" w14:textId="77777777" w:rsidR="00F74144" w:rsidRPr="00267426" w:rsidRDefault="00D31BD9" w:rsidP="007905F8">
      <w:pPr>
        <w:pStyle w:val="ListParagraph"/>
        <w:numPr>
          <w:ilvl w:val="0"/>
          <w:numId w:val="5"/>
        </w:numPr>
        <w:tabs>
          <w:tab w:val="left" w:pos="920"/>
          <w:tab w:val="left" w:pos="921"/>
        </w:tabs>
        <w:spacing w:before="4"/>
        <w:rPr>
          <w:rFonts w:ascii="Times New Roman" w:hAnsi="Times New Roman" w:cs="Times New Roman"/>
        </w:rPr>
      </w:pPr>
      <w:r w:rsidRPr="00267426">
        <w:rPr>
          <w:rFonts w:ascii="Times New Roman" w:hAnsi="Times New Roman" w:cs="Times New Roman"/>
        </w:rPr>
        <w:t>pr</w:t>
      </w:r>
      <w:r w:rsidR="00F74144" w:rsidRPr="00267426">
        <w:rPr>
          <w:rFonts w:ascii="Times New Roman" w:hAnsi="Times New Roman" w:cs="Times New Roman"/>
        </w:rPr>
        <w:t>ovide</w:t>
      </w:r>
      <w:r w:rsidRPr="00267426">
        <w:rPr>
          <w:rFonts w:ascii="Times New Roman" w:hAnsi="Times New Roman" w:cs="Times New Roman"/>
        </w:rPr>
        <w:t xml:space="preserve"> the agreed</w:t>
      </w:r>
      <w:r w:rsidR="00F74144" w:rsidRPr="00267426">
        <w:rPr>
          <w:rFonts w:ascii="Times New Roman" w:hAnsi="Times New Roman" w:cs="Times New Roman"/>
        </w:rPr>
        <w:t xml:space="preserve"> </w:t>
      </w:r>
      <w:r w:rsidR="0027759B" w:rsidRPr="00267426">
        <w:rPr>
          <w:rFonts w:ascii="Times New Roman" w:hAnsi="Times New Roman" w:cs="Times New Roman"/>
        </w:rPr>
        <w:t xml:space="preserve">safe and high-quality </w:t>
      </w:r>
      <w:r w:rsidR="00F74144" w:rsidRPr="00267426">
        <w:rPr>
          <w:rFonts w:ascii="Times New Roman" w:hAnsi="Times New Roman" w:cs="Times New Roman"/>
        </w:rPr>
        <w:t>supports that meet the Participant’s needs at the Participant’s</w:t>
      </w:r>
      <w:r w:rsidR="00F74144" w:rsidRPr="00267426">
        <w:rPr>
          <w:rFonts w:ascii="Times New Roman" w:hAnsi="Times New Roman" w:cs="Times New Roman"/>
          <w:spacing w:val="-22"/>
        </w:rPr>
        <w:t xml:space="preserve"> </w:t>
      </w:r>
      <w:r w:rsidR="00F74144" w:rsidRPr="00267426">
        <w:rPr>
          <w:rFonts w:ascii="Times New Roman" w:hAnsi="Times New Roman" w:cs="Times New Roman"/>
        </w:rPr>
        <w:t>preferred, location and times whenever possible</w:t>
      </w:r>
    </w:p>
    <w:p w14:paraId="6E7AA968" w14:textId="2F787A23" w:rsidR="009D1490" w:rsidRDefault="009D1490" w:rsidP="007905F8">
      <w:pPr>
        <w:pStyle w:val="ListParagraph"/>
        <w:numPr>
          <w:ilvl w:val="0"/>
          <w:numId w:val="5"/>
        </w:numPr>
        <w:tabs>
          <w:tab w:val="left" w:pos="920"/>
          <w:tab w:val="left" w:pos="921"/>
        </w:tabs>
        <w:spacing w:before="4"/>
        <w:rPr>
          <w:rFonts w:ascii="Times New Roman" w:hAnsi="Times New Roman" w:cs="Times New Roman"/>
        </w:rPr>
      </w:pPr>
      <w:r w:rsidRPr="00267426">
        <w:rPr>
          <w:rFonts w:ascii="Times New Roman" w:hAnsi="Times New Roman" w:cs="Times New Roman"/>
        </w:rPr>
        <w:t>respect</w:t>
      </w:r>
      <w:r w:rsidR="007A4870" w:rsidRPr="00267426">
        <w:rPr>
          <w:rFonts w:ascii="Times New Roman" w:hAnsi="Times New Roman" w:cs="Times New Roman"/>
        </w:rPr>
        <w:t xml:space="preserve"> and respond to</w:t>
      </w:r>
      <w:r w:rsidRPr="00267426">
        <w:rPr>
          <w:rFonts w:ascii="Times New Roman" w:hAnsi="Times New Roman" w:cs="Times New Roman"/>
        </w:rPr>
        <w:t xml:space="preserve"> the cultural values and beliefs of the participant</w:t>
      </w:r>
    </w:p>
    <w:p w14:paraId="3BF25AF8" w14:textId="77777777" w:rsidR="00EC1848" w:rsidRPr="00267426" w:rsidRDefault="00EC1848" w:rsidP="00EC1848">
      <w:pPr>
        <w:pStyle w:val="ListParagraph"/>
        <w:tabs>
          <w:tab w:val="left" w:pos="920"/>
          <w:tab w:val="left" w:pos="921"/>
        </w:tabs>
        <w:spacing w:before="4"/>
        <w:ind w:left="720" w:firstLine="0"/>
        <w:rPr>
          <w:rFonts w:ascii="Times New Roman" w:hAnsi="Times New Roman" w:cs="Times New Roman"/>
        </w:rPr>
      </w:pPr>
    </w:p>
    <w:p w14:paraId="72C1FD27" w14:textId="77777777" w:rsidR="004061DC" w:rsidRPr="00267426" w:rsidRDefault="00983400" w:rsidP="007905F8">
      <w:pPr>
        <w:pStyle w:val="ListParagraph"/>
        <w:numPr>
          <w:ilvl w:val="0"/>
          <w:numId w:val="5"/>
        </w:numPr>
        <w:tabs>
          <w:tab w:val="left" w:pos="920"/>
          <w:tab w:val="left" w:pos="921"/>
        </w:tabs>
        <w:rPr>
          <w:rFonts w:ascii="Times New Roman" w:hAnsi="Times New Roman" w:cs="Times New Roman"/>
        </w:rPr>
      </w:pPr>
      <w:r w:rsidRPr="00267426">
        <w:rPr>
          <w:rFonts w:ascii="Times New Roman" w:hAnsi="Times New Roman" w:cs="Times New Roman"/>
        </w:rPr>
        <w:lastRenderedPageBreak/>
        <w:t>communicate openly and honestly in a timely</w:t>
      </w:r>
      <w:r w:rsidRPr="00267426">
        <w:rPr>
          <w:rFonts w:ascii="Times New Roman" w:hAnsi="Times New Roman" w:cs="Times New Roman"/>
          <w:spacing w:val="-3"/>
        </w:rPr>
        <w:t xml:space="preserve"> </w:t>
      </w:r>
      <w:r w:rsidRPr="00267426">
        <w:rPr>
          <w:rFonts w:ascii="Times New Roman" w:hAnsi="Times New Roman" w:cs="Times New Roman"/>
        </w:rPr>
        <w:t>manner</w:t>
      </w:r>
      <w:r w:rsidR="0027759B" w:rsidRPr="00267426">
        <w:rPr>
          <w:rFonts w:ascii="Times New Roman" w:hAnsi="Times New Roman" w:cs="Times New Roman"/>
        </w:rPr>
        <w:t xml:space="preserve"> and in a way the participant can best understand including using an interpreter if required</w:t>
      </w:r>
    </w:p>
    <w:p w14:paraId="1719C379" w14:textId="77777777" w:rsidR="004061DC" w:rsidRPr="00267426" w:rsidRDefault="00983400" w:rsidP="007905F8">
      <w:pPr>
        <w:pStyle w:val="ListParagraph"/>
        <w:numPr>
          <w:ilvl w:val="0"/>
          <w:numId w:val="5"/>
        </w:numPr>
        <w:tabs>
          <w:tab w:val="left" w:pos="920"/>
          <w:tab w:val="left" w:pos="921"/>
        </w:tabs>
        <w:rPr>
          <w:rFonts w:ascii="Times New Roman" w:hAnsi="Times New Roman" w:cs="Times New Roman"/>
        </w:rPr>
      </w:pPr>
      <w:r w:rsidRPr="00267426">
        <w:rPr>
          <w:rFonts w:ascii="Times New Roman" w:hAnsi="Times New Roman" w:cs="Times New Roman"/>
        </w:rPr>
        <w:t>treat the Participant with courtesy</w:t>
      </w:r>
      <w:r w:rsidR="0027759B" w:rsidRPr="00267426">
        <w:rPr>
          <w:rFonts w:ascii="Times New Roman" w:hAnsi="Times New Roman" w:cs="Times New Roman"/>
        </w:rPr>
        <w:t xml:space="preserve"> and </w:t>
      </w:r>
      <w:r w:rsidRPr="00267426">
        <w:rPr>
          <w:rFonts w:ascii="Times New Roman" w:hAnsi="Times New Roman" w:cs="Times New Roman"/>
        </w:rPr>
        <w:t>respect</w:t>
      </w:r>
      <w:r w:rsidR="0027759B" w:rsidRPr="00267426">
        <w:rPr>
          <w:rFonts w:ascii="Times New Roman" w:hAnsi="Times New Roman" w:cs="Times New Roman"/>
        </w:rPr>
        <w:t xml:space="preserve"> </w:t>
      </w:r>
    </w:p>
    <w:p w14:paraId="526CA7A3" w14:textId="77777777" w:rsidR="000B6BDD" w:rsidRPr="00267426" w:rsidRDefault="000B6BDD" w:rsidP="007905F8">
      <w:pPr>
        <w:pStyle w:val="ListParagraph"/>
        <w:numPr>
          <w:ilvl w:val="0"/>
          <w:numId w:val="5"/>
        </w:numPr>
        <w:tabs>
          <w:tab w:val="left" w:pos="920"/>
          <w:tab w:val="left" w:pos="921"/>
        </w:tabs>
        <w:rPr>
          <w:rFonts w:ascii="Times New Roman" w:hAnsi="Times New Roman" w:cs="Times New Roman"/>
        </w:rPr>
      </w:pPr>
      <w:r w:rsidRPr="00267426">
        <w:rPr>
          <w:rFonts w:ascii="Times New Roman" w:hAnsi="Times New Roman" w:cs="Times New Roman"/>
        </w:rPr>
        <w:t>inform the Participant of all costs associated with the provision of supports including the cost associated with cancellations</w:t>
      </w:r>
    </w:p>
    <w:p w14:paraId="2D67F846" w14:textId="16C79843" w:rsidR="00512B22" w:rsidRPr="00267426" w:rsidRDefault="00983400" w:rsidP="00512B22">
      <w:pPr>
        <w:pStyle w:val="ListParagraph"/>
        <w:numPr>
          <w:ilvl w:val="0"/>
          <w:numId w:val="5"/>
        </w:numPr>
        <w:tabs>
          <w:tab w:val="left" w:pos="920"/>
          <w:tab w:val="left" w:pos="921"/>
        </w:tabs>
        <w:spacing w:before="43"/>
        <w:rPr>
          <w:rFonts w:ascii="Times New Roman" w:hAnsi="Times New Roman" w:cs="Times New Roman"/>
        </w:rPr>
      </w:pPr>
      <w:r w:rsidRPr="00267426">
        <w:rPr>
          <w:rFonts w:ascii="Times New Roman" w:hAnsi="Times New Roman" w:cs="Times New Roman"/>
        </w:rPr>
        <w:t>protect the Participant’s privacy and confidential</w:t>
      </w:r>
      <w:r w:rsidRPr="00267426">
        <w:rPr>
          <w:rFonts w:ascii="Times New Roman" w:hAnsi="Times New Roman" w:cs="Times New Roman"/>
          <w:spacing w:val="-8"/>
        </w:rPr>
        <w:t xml:space="preserve"> </w:t>
      </w:r>
      <w:r w:rsidRPr="00267426">
        <w:rPr>
          <w:rFonts w:ascii="Times New Roman" w:hAnsi="Times New Roman" w:cs="Times New Roman"/>
        </w:rPr>
        <w:t>information</w:t>
      </w:r>
      <w:r w:rsidR="00161218" w:rsidRPr="00267426">
        <w:rPr>
          <w:rFonts w:ascii="Times New Roman" w:hAnsi="Times New Roman" w:cs="Times New Roman"/>
        </w:rPr>
        <w:t xml:space="preserve"> as per the Privacy Act 1988</w:t>
      </w:r>
      <w:r w:rsidR="001A2D01" w:rsidRPr="00267426">
        <w:rPr>
          <w:rFonts w:ascii="Times New Roman" w:hAnsi="Times New Roman" w:cs="Times New Roman"/>
        </w:rPr>
        <w:t xml:space="preserve"> (</w:t>
      </w:r>
      <w:r w:rsidR="00F465E5" w:rsidRPr="00267426">
        <w:rPr>
          <w:rFonts w:ascii="Times New Roman" w:hAnsi="Times New Roman" w:cs="Times New Roman"/>
        </w:rPr>
        <w:t>a</w:t>
      </w:r>
      <w:r w:rsidR="00512B22" w:rsidRPr="00267426">
        <w:rPr>
          <w:rFonts w:ascii="Times New Roman" w:hAnsi="Times New Roman" w:cs="Times New Roman"/>
        </w:rPr>
        <w:t xml:space="preserve">nd provide a </w:t>
      </w:r>
      <w:r w:rsidR="00575288" w:rsidRPr="00267426">
        <w:rPr>
          <w:rFonts w:ascii="Times New Roman" w:hAnsi="Times New Roman" w:cs="Times New Roman"/>
        </w:rPr>
        <w:t>copy of</w:t>
      </w:r>
      <w:r w:rsidR="00512B22" w:rsidRPr="00267426">
        <w:rPr>
          <w:rFonts w:ascii="Times New Roman" w:hAnsi="Times New Roman" w:cs="Times New Roman"/>
        </w:rPr>
        <w:t xml:space="preserve"> </w:t>
      </w:r>
      <w:r w:rsidR="00267426" w:rsidRPr="00267426">
        <w:rPr>
          <w:rFonts w:ascii="Times New Roman" w:hAnsi="Times New Roman" w:cs="Times New Roman"/>
        </w:rPr>
        <w:t>Self Synergy</w:t>
      </w:r>
      <w:r w:rsidR="00484CCE" w:rsidRPr="00267426">
        <w:rPr>
          <w:rFonts w:ascii="Times New Roman" w:hAnsi="Times New Roman" w:cs="Times New Roman"/>
        </w:rPr>
        <w:t>’s</w:t>
      </w:r>
      <w:r w:rsidR="00575288" w:rsidRPr="00267426">
        <w:rPr>
          <w:rFonts w:ascii="Times New Roman" w:hAnsi="Times New Roman" w:cs="Times New Roman"/>
        </w:rPr>
        <w:t xml:space="preserve"> </w:t>
      </w:r>
      <w:r w:rsidR="001A2D01" w:rsidRPr="00267426">
        <w:rPr>
          <w:rFonts w:ascii="Times New Roman" w:hAnsi="Times New Roman" w:cs="Times New Roman"/>
        </w:rPr>
        <w:t>Privacy and Information Management Policy</w:t>
      </w:r>
      <w:r w:rsidR="00512B22" w:rsidRPr="00267426">
        <w:rPr>
          <w:rFonts w:ascii="Times New Roman" w:hAnsi="Times New Roman" w:cs="Times New Roman"/>
        </w:rPr>
        <w:t xml:space="preserve"> if requested)</w:t>
      </w:r>
    </w:p>
    <w:p w14:paraId="08AC6A07" w14:textId="77777777" w:rsidR="00F465E5" w:rsidRPr="00267426" w:rsidRDefault="00F465E5" w:rsidP="00512B22">
      <w:pPr>
        <w:pStyle w:val="ListParagraph"/>
        <w:numPr>
          <w:ilvl w:val="0"/>
          <w:numId w:val="5"/>
        </w:numPr>
        <w:tabs>
          <w:tab w:val="left" w:pos="920"/>
          <w:tab w:val="left" w:pos="921"/>
        </w:tabs>
        <w:spacing w:before="43"/>
        <w:rPr>
          <w:rFonts w:ascii="Times New Roman" w:hAnsi="Times New Roman" w:cs="Times New Roman"/>
          <w:szCs w:val="24"/>
        </w:rPr>
      </w:pPr>
      <w:r w:rsidRPr="00267426">
        <w:rPr>
          <w:rFonts w:ascii="Times New Roman" w:hAnsi="Times New Roman" w:cs="Times New Roman"/>
          <w:szCs w:val="24"/>
        </w:rPr>
        <w:t>store Participant information in a secure electronic file, that is password protected and has appropriate firewall protection</w:t>
      </w:r>
    </w:p>
    <w:p w14:paraId="596C44CA" w14:textId="77777777" w:rsidR="000B6BDD" w:rsidRPr="00267426" w:rsidRDefault="000B6BDD" w:rsidP="00512B22">
      <w:pPr>
        <w:pStyle w:val="ListParagraph"/>
        <w:numPr>
          <w:ilvl w:val="0"/>
          <w:numId w:val="5"/>
        </w:numPr>
        <w:tabs>
          <w:tab w:val="left" w:pos="920"/>
          <w:tab w:val="left" w:pos="921"/>
        </w:tabs>
        <w:spacing w:before="43"/>
        <w:rPr>
          <w:rFonts w:ascii="Times New Roman" w:hAnsi="Times New Roman" w:cs="Times New Roman"/>
          <w:szCs w:val="24"/>
        </w:rPr>
      </w:pPr>
      <w:r w:rsidRPr="00267426">
        <w:rPr>
          <w:rFonts w:ascii="Times New Roman" w:hAnsi="Times New Roman" w:cs="Times New Roman"/>
          <w:szCs w:val="24"/>
        </w:rPr>
        <w:t>inform the participant how to make a complaint and treat them fairly and impartially if they make a complaint</w:t>
      </w:r>
    </w:p>
    <w:p w14:paraId="2997E6B4" w14:textId="77777777" w:rsidR="008200FF" w:rsidRPr="00267426" w:rsidRDefault="00983400" w:rsidP="008200FF">
      <w:pPr>
        <w:pStyle w:val="ListParagraph"/>
        <w:numPr>
          <w:ilvl w:val="0"/>
          <w:numId w:val="5"/>
        </w:numPr>
        <w:tabs>
          <w:tab w:val="left" w:pos="920"/>
          <w:tab w:val="left" w:pos="921"/>
        </w:tabs>
        <w:rPr>
          <w:rFonts w:ascii="Times New Roman" w:hAnsi="Times New Roman" w:cs="Times New Roman"/>
        </w:rPr>
      </w:pPr>
      <w:r w:rsidRPr="00267426">
        <w:rPr>
          <w:rFonts w:ascii="Times New Roman" w:hAnsi="Times New Roman" w:cs="Times New Roman"/>
        </w:rPr>
        <w:t>listen to the Participant’s feedback and resolve problems</w:t>
      </w:r>
      <w:r w:rsidRPr="00267426">
        <w:rPr>
          <w:rFonts w:ascii="Times New Roman" w:hAnsi="Times New Roman" w:cs="Times New Roman"/>
          <w:spacing w:val="-14"/>
        </w:rPr>
        <w:t xml:space="preserve"> </w:t>
      </w:r>
      <w:r w:rsidRPr="00267426">
        <w:rPr>
          <w:rFonts w:ascii="Times New Roman" w:hAnsi="Times New Roman" w:cs="Times New Roman"/>
        </w:rPr>
        <w:t>quickly</w:t>
      </w:r>
    </w:p>
    <w:p w14:paraId="437A61C1" w14:textId="77777777" w:rsidR="004061DC" w:rsidRPr="00267426" w:rsidRDefault="00983400" w:rsidP="008200FF">
      <w:pPr>
        <w:pStyle w:val="ListParagraph"/>
        <w:numPr>
          <w:ilvl w:val="0"/>
          <w:numId w:val="5"/>
        </w:numPr>
        <w:tabs>
          <w:tab w:val="left" w:pos="920"/>
          <w:tab w:val="left" w:pos="921"/>
        </w:tabs>
        <w:rPr>
          <w:rFonts w:ascii="Times New Roman" w:hAnsi="Times New Roman" w:cs="Times New Roman"/>
        </w:rPr>
      </w:pPr>
      <w:r w:rsidRPr="00267426">
        <w:rPr>
          <w:rFonts w:ascii="Times New Roman" w:hAnsi="Times New Roman" w:cs="Times New Roman"/>
        </w:rPr>
        <w:t>give the Participant a minimum of 48 hours’ notice</w:t>
      </w:r>
      <w:r w:rsidR="000B6BDD" w:rsidRPr="00267426">
        <w:rPr>
          <w:rFonts w:ascii="Times New Roman" w:hAnsi="Times New Roman" w:cs="Times New Roman"/>
        </w:rPr>
        <w:t xml:space="preserve"> (where possible)</w:t>
      </w:r>
      <w:r w:rsidRPr="00267426">
        <w:rPr>
          <w:rFonts w:ascii="Times New Roman" w:hAnsi="Times New Roman" w:cs="Times New Roman"/>
        </w:rPr>
        <w:t xml:space="preserve"> if the Provider has</w:t>
      </w:r>
      <w:r w:rsidR="00161218" w:rsidRPr="00267426">
        <w:rPr>
          <w:rFonts w:ascii="Times New Roman" w:hAnsi="Times New Roman" w:cs="Times New Roman"/>
        </w:rPr>
        <w:t xml:space="preserve"> </w:t>
      </w:r>
      <w:r w:rsidRPr="00267426">
        <w:rPr>
          <w:rFonts w:ascii="Times New Roman" w:hAnsi="Times New Roman" w:cs="Times New Roman"/>
        </w:rPr>
        <w:t>to change a</w:t>
      </w:r>
      <w:r w:rsidRPr="00267426">
        <w:rPr>
          <w:rFonts w:ascii="Times New Roman" w:hAnsi="Times New Roman" w:cs="Times New Roman"/>
          <w:spacing w:val="-29"/>
        </w:rPr>
        <w:t xml:space="preserve"> </w:t>
      </w:r>
      <w:r w:rsidRPr="00267426">
        <w:rPr>
          <w:rFonts w:ascii="Times New Roman" w:hAnsi="Times New Roman" w:cs="Times New Roman"/>
        </w:rPr>
        <w:t>scheduled</w:t>
      </w:r>
      <w:r w:rsidR="008200FF" w:rsidRPr="00267426">
        <w:rPr>
          <w:rFonts w:ascii="Times New Roman" w:hAnsi="Times New Roman" w:cs="Times New Roman"/>
        </w:rPr>
        <w:t xml:space="preserve"> </w:t>
      </w:r>
      <w:r w:rsidRPr="00267426">
        <w:rPr>
          <w:rFonts w:ascii="Times New Roman" w:hAnsi="Times New Roman" w:cs="Times New Roman"/>
        </w:rPr>
        <w:t>appointment to provide supports</w:t>
      </w:r>
    </w:p>
    <w:p w14:paraId="49050533" w14:textId="77777777" w:rsidR="00863D84" w:rsidRPr="00267426" w:rsidRDefault="00983400" w:rsidP="007905F8">
      <w:pPr>
        <w:pStyle w:val="ListParagraph"/>
        <w:numPr>
          <w:ilvl w:val="0"/>
          <w:numId w:val="5"/>
        </w:numPr>
        <w:tabs>
          <w:tab w:val="left" w:pos="920"/>
          <w:tab w:val="left" w:pos="921"/>
        </w:tabs>
        <w:spacing w:line="273" w:lineRule="auto"/>
        <w:ind w:right="411"/>
        <w:rPr>
          <w:rFonts w:ascii="Times New Roman" w:hAnsi="Times New Roman" w:cs="Times New Roman"/>
        </w:rPr>
      </w:pPr>
      <w:r w:rsidRPr="00267426">
        <w:rPr>
          <w:rFonts w:ascii="Times New Roman" w:hAnsi="Times New Roman" w:cs="Times New Roman"/>
        </w:rPr>
        <w:t>provide supports in a manner consistent with all relevant laws, including the</w:t>
      </w:r>
      <w:r w:rsidRPr="00267426">
        <w:rPr>
          <w:rFonts w:ascii="Times New Roman" w:hAnsi="Times New Roman" w:cs="Times New Roman"/>
          <w:color w:val="0000FF"/>
        </w:rPr>
        <w:t xml:space="preserve"> </w:t>
      </w:r>
      <w:hyperlink r:id="rId12">
        <w:r w:rsidRPr="00267426">
          <w:rPr>
            <w:rFonts w:ascii="Times New Roman" w:hAnsi="Times New Roman" w:cs="Times New Roman"/>
            <w:i/>
            <w:color w:val="0000FF"/>
            <w:u w:val="single" w:color="0000FF"/>
          </w:rPr>
          <w:t>National Disability</w:t>
        </w:r>
      </w:hyperlink>
      <w:hyperlink r:id="rId13">
        <w:r w:rsidRPr="00267426">
          <w:rPr>
            <w:rFonts w:ascii="Times New Roman" w:hAnsi="Times New Roman" w:cs="Times New Roman"/>
            <w:i/>
            <w:color w:val="0000FF"/>
            <w:u w:val="single" w:color="0000FF"/>
          </w:rPr>
          <w:t xml:space="preserve"> In</w:t>
        </w:r>
        <w:r w:rsidRPr="00267426">
          <w:rPr>
            <w:rFonts w:ascii="Times New Roman" w:hAnsi="Times New Roman" w:cs="Times New Roman"/>
            <w:i/>
            <w:color w:val="0000FF"/>
            <w:u w:val="single" w:color="0000FF"/>
          </w:rPr>
          <w:t>s</w:t>
        </w:r>
        <w:r w:rsidRPr="00267426">
          <w:rPr>
            <w:rFonts w:ascii="Times New Roman" w:hAnsi="Times New Roman" w:cs="Times New Roman"/>
            <w:i/>
            <w:color w:val="0000FF"/>
            <w:u w:val="single" w:color="0000FF"/>
          </w:rPr>
          <w:t>urance Schem</w:t>
        </w:r>
        <w:r w:rsidRPr="00267426">
          <w:rPr>
            <w:rFonts w:ascii="Times New Roman" w:hAnsi="Times New Roman" w:cs="Times New Roman"/>
            <w:i/>
            <w:color w:val="0000FF"/>
            <w:u w:val="single" w:color="0000FF"/>
          </w:rPr>
          <w:t>e</w:t>
        </w:r>
        <w:r w:rsidRPr="00267426">
          <w:rPr>
            <w:rFonts w:ascii="Times New Roman" w:hAnsi="Times New Roman" w:cs="Times New Roman"/>
            <w:i/>
            <w:color w:val="0000FF"/>
            <w:u w:val="single" w:color="0000FF"/>
          </w:rPr>
          <w:t xml:space="preserve"> Act</w:t>
        </w:r>
        <w:r w:rsidRPr="00267426">
          <w:rPr>
            <w:rFonts w:ascii="Times New Roman" w:hAnsi="Times New Roman" w:cs="Times New Roman"/>
            <w:i/>
            <w:color w:val="0000FF"/>
          </w:rPr>
          <w:t xml:space="preserve"> </w:t>
        </w:r>
      </w:hyperlink>
      <w:r w:rsidRPr="00267426">
        <w:rPr>
          <w:rFonts w:ascii="Times New Roman" w:hAnsi="Times New Roman" w:cs="Times New Roman"/>
        </w:rPr>
        <w:t>and</w:t>
      </w:r>
      <w:hyperlink r:id="rId14">
        <w:r w:rsidRPr="00267426">
          <w:rPr>
            <w:rFonts w:ascii="Times New Roman" w:hAnsi="Times New Roman" w:cs="Times New Roman"/>
          </w:rPr>
          <w:t xml:space="preserve"> </w:t>
        </w:r>
        <w:r w:rsidR="005A350C" w:rsidRPr="00267426">
          <w:rPr>
            <w:rFonts w:ascii="Times New Roman" w:hAnsi="Times New Roman" w:cs="Times New Roman"/>
          </w:rPr>
          <w:t>R</w:t>
        </w:r>
        <w:r w:rsidRPr="00267426">
          <w:rPr>
            <w:rFonts w:ascii="Times New Roman" w:hAnsi="Times New Roman" w:cs="Times New Roman"/>
          </w:rPr>
          <w:t>ules</w:t>
        </w:r>
      </w:hyperlink>
      <w:r w:rsidRPr="00267426">
        <w:rPr>
          <w:rFonts w:ascii="Times New Roman" w:hAnsi="Times New Roman" w:cs="Times New Roman"/>
        </w:rPr>
        <w:t>, and the Australian Consumer Law</w:t>
      </w:r>
    </w:p>
    <w:p w14:paraId="60A5586E" w14:textId="77777777" w:rsidR="004061DC" w:rsidRPr="00267426" w:rsidRDefault="00983400" w:rsidP="007905F8">
      <w:pPr>
        <w:pStyle w:val="ListParagraph"/>
        <w:numPr>
          <w:ilvl w:val="0"/>
          <w:numId w:val="5"/>
        </w:numPr>
        <w:tabs>
          <w:tab w:val="left" w:pos="920"/>
          <w:tab w:val="left" w:pos="921"/>
        </w:tabs>
        <w:spacing w:line="273" w:lineRule="auto"/>
        <w:ind w:right="411"/>
        <w:rPr>
          <w:rFonts w:ascii="Times New Roman" w:hAnsi="Times New Roman" w:cs="Times New Roman"/>
        </w:rPr>
      </w:pPr>
      <w:r w:rsidRPr="00267426">
        <w:rPr>
          <w:rFonts w:ascii="Times New Roman" w:hAnsi="Times New Roman" w:cs="Times New Roman"/>
        </w:rPr>
        <w:t>keep accurate records on the supports provided to the</w:t>
      </w:r>
      <w:r w:rsidRPr="00267426">
        <w:rPr>
          <w:rFonts w:ascii="Times New Roman" w:hAnsi="Times New Roman" w:cs="Times New Roman"/>
          <w:spacing w:val="-7"/>
        </w:rPr>
        <w:t xml:space="preserve"> </w:t>
      </w:r>
      <w:r w:rsidRPr="00267426">
        <w:rPr>
          <w:rFonts w:ascii="Times New Roman" w:hAnsi="Times New Roman" w:cs="Times New Roman"/>
        </w:rPr>
        <w:t>Participant</w:t>
      </w:r>
    </w:p>
    <w:p w14:paraId="423E6B2C" w14:textId="77777777" w:rsidR="00512B22" w:rsidRPr="00267426" w:rsidRDefault="00983400" w:rsidP="00512B22">
      <w:pPr>
        <w:pStyle w:val="ListParagraph"/>
        <w:numPr>
          <w:ilvl w:val="0"/>
          <w:numId w:val="5"/>
        </w:numPr>
        <w:tabs>
          <w:tab w:val="left" w:pos="920"/>
          <w:tab w:val="left" w:pos="921"/>
        </w:tabs>
        <w:spacing w:before="7"/>
        <w:rPr>
          <w:rFonts w:ascii="Times New Roman" w:hAnsi="Times New Roman" w:cs="Times New Roman"/>
        </w:rPr>
      </w:pPr>
      <w:r w:rsidRPr="00267426">
        <w:rPr>
          <w:rFonts w:ascii="Times New Roman" w:hAnsi="Times New Roman" w:cs="Times New Roman"/>
        </w:rPr>
        <w:t xml:space="preserve">issue regular invoices </w:t>
      </w:r>
      <w:r w:rsidR="00863D84" w:rsidRPr="00267426">
        <w:rPr>
          <w:rFonts w:ascii="Times New Roman" w:hAnsi="Times New Roman" w:cs="Times New Roman"/>
        </w:rPr>
        <w:t xml:space="preserve">for the provision of </w:t>
      </w:r>
      <w:r w:rsidRPr="00267426">
        <w:rPr>
          <w:rFonts w:ascii="Times New Roman" w:hAnsi="Times New Roman" w:cs="Times New Roman"/>
        </w:rPr>
        <w:t>supports delivered to the</w:t>
      </w:r>
      <w:r w:rsidRPr="00267426">
        <w:rPr>
          <w:rFonts w:ascii="Times New Roman" w:hAnsi="Times New Roman" w:cs="Times New Roman"/>
          <w:spacing w:val="-10"/>
        </w:rPr>
        <w:t xml:space="preserve"> </w:t>
      </w:r>
      <w:r w:rsidRPr="00267426">
        <w:rPr>
          <w:rFonts w:ascii="Times New Roman" w:hAnsi="Times New Roman" w:cs="Times New Roman"/>
        </w:rPr>
        <w:t>Participant</w:t>
      </w:r>
    </w:p>
    <w:p w14:paraId="6FA25072" w14:textId="77777777" w:rsidR="004061DC" w:rsidRPr="00267426" w:rsidRDefault="00983400" w:rsidP="00512B22">
      <w:pPr>
        <w:pStyle w:val="ListParagraph"/>
        <w:numPr>
          <w:ilvl w:val="0"/>
          <w:numId w:val="5"/>
        </w:numPr>
        <w:tabs>
          <w:tab w:val="left" w:pos="920"/>
          <w:tab w:val="left" w:pos="921"/>
        </w:tabs>
        <w:spacing w:before="7"/>
        <w:rPr>
          <w:rFonts w:ascii="Times New Roman" w:hAnsi="Times New Roman" w:cs="Times New Roman"/>
          <w:szCs w:val="24"/>
        </w:rPr>
      </w:pPr>
      <w:r w:rsidRPr="00267426">
        <w:rPr>
          <w:rFonts w:ascii="Times New Roman" w:hAnsi="Times New Roman" w:cs="Times New Roman"/>
          <w:szCs w:val="24"/>
        </w:rPr>
        <w:t>give the Participant the required notice if the Provider needs to end the Service Agreement</w:t>
      </w:r>
      <w:r w:rsidR="00512B22" w:rsidRPr="00267426">
        <w:rPr>
          <w:rFonts w:ascii="Times New Roman" w:hAnsi="Times New Roman" w:cs="Times New Roman"/>
          <w:spacing w:val="-25"/>
          <w:szCs w:val="24"/>
        </w:rPr>
        <w:t xml:space="preserve"> </w:t>
      </w:r>
      <w:r w:rsidRPr="00267426">
        <w:rPr>
          <w:rFonts w:ascii="Times New Roman" w:hAnsi="Times New Roman" w:cs="Times New Roman"/>
        </w:rPr>
        <w:t>(see</w:t>
      </w:r>
      <w:r w:rsidR="00512B22" w:rsidRPr="00267426">
        <w:rPr>
          <w:rFonts w:ascii="Times New Roman" w:hAnsi="Times New Roman" w:cs="Times New Roman"/>
        </w:rPr>
        <w:t xml:space="preserve"> </w:t>
      </w:r>
      <w:r w:rsidRPr="00267426">
        <w:rPr>
          <w:rFonts w:ascii="Times New Roman" w:hAnsi="Times New Roman" w:cs="Times New Roman"/>
        </w:rPr>
        <w:t>Ending this Service Agreement below)</w:t>
      </w:r>
    </w:p>
    <w:p w14:paraId="40F520F9" w14:textId="77777777" w:rsidR="001A2D01" w:rsidRPr="00267426" w:rsidRDefault="00512B22" w:rsidP="007905F8">
      <w:pPr>
        <w:pStyle w:val="BodyText"/>
        <w:numPr>
          <w:ilvl w:val="0"/>
          <w:numId w:val="6"/>
        </w:numPr>
        <w:spacing w:before="43"/>
        <w:rPr>
          <w:rFonts w:ascii="Times New Roman" w:hAnsi="Times New Roman" w:cs="Times New Roman"/>
        </w:rPr>
      </w:pPr>
      <w:r w:rsidRPr="00267426">
        <w:rPr>
          <w:rFonts w:ascii="Times New Roman" w:hAnsi="Times New Roman" w:cs="Times New Roman"/>
        </w:rPr>
        <w:t>c</w:t>
      </w:r>
      <w:r w:rsidR="001A2D01" w:rsidRPr="00267426">
        <w:rPr>
          <w:rFonts w:ascii="Times New Roman" w:hAnsi="Times New Roman" w:cs="Times New Roman"/>
        </w:rPr>
        <w:t xml:space="preserve">ontinually inform the Participant of possible risks and benefits associated with achieving </w:t>
      </w:r>
      <w:r w:rsidR="00484CCE" w:rsidRPr="00267426">
        <w:rPr>
          <w:rFonts w:ascii="Times New Roman" w:hAnsi="Times New Roman" w:cs="Times New Roman"/>
        </w:rPr>
        <w:t>their goals</w:t>
      </w:r>
    </w:p>
    <w:p w14:paraId="16FEB82B" w14:textId="3C983732" w:rsidR="00512B22" w:rsidRPr="00267426" w:rsidRDefault="00512B22" w:rsidP="007905F8">
      <w:pPr>
        <w:pStyle w:val="BodyText"/>
        <w:numPr>
          <w:ilvl w:val="0"/>
          <w:numId w:val="6"/>
        </w:numPr>
        <w:spacing w:before="43"/>
        <w:rPr>
          <w:rFonts w:ascii="Times New Roman" w:hAnsi="Times New Roman" w:cs="Times New Roman"/>
        </w:rPr>
      </w:pPr>
      <w:bookmarkStart w:id="0" w:name="_Hlk23782758"/>
      <w:r w:rsidRPr="00267426">
        <w:rPr>
          <w:rFonts w:ascii="Times New Roman" w:hAnsi="Times New Roman" w:cs="Times New Roman"/>
        </w:rPr>
        <w:t xml:space="preserve">investigate any incidents that occur and follow </w:t>
      </w:r>
      <w:hyperlink r:id="rId15" w:history="1">
        <w:r w:rsidR="00B4623E" w:rsidRPr="00267426">
          <w:rPr>
            <w:rStyle w:val="Hyperlink"/>
            <w:rFonts w:ascii="Times New Roman" w:hAnsi="Times New Roman" w:cs="Times New Roman"/>
          </w:rPr>
          <w:t>NDIS (I</w:t>
        </w:r>
        <w:r w:rsidR="00B4623E" w:rsidRPr="00267426">
          <w:rPr>
            <w:rStyle w:val="Hyperlink"/>
            <w:rFonts w:ascii="Times New Roman" w:hAnsi="Times New Roman" w:cs="Times New Roman"/>
          </w:rPr>
          <w:t>n</w:t>
        </w:r>
        <w:r w:rsidR="00B4623E" w:rsidRPr="00267426">
          <w:rPr>
            <w:rStyle w:val="Hyperlink"/>
            <w:rFonts w:ascii="Times New Roman" w:hAnsi="Times New Roman" w:cs="Times New Roman"/>
          </w:rPr>
          <w:t>cid</w:t>
        </w:r>
        <w:r w:rsidR="00B4623E" w:rsidRPr="00267426">
          <w:rPr>
            <w:rStyle w:val="Hyperlink"/>
            <w:rFonts w:ascii="Times New Roman" w:hAnsi="Times New Roman" w:cs="Times New Roman"/>
          </w:rPr>
          <w:t>e</w:t>
        </w:r>
        <w:r w:rsidR="00B4623E" w:rsidRPr="00267426">
          <w:rPr>
            <w:rStyle w:val="Hyperlink"/>
            <w:rFonts w:ascii="Times New Roman" w:hAnsi="Times New Roman" w:cs="Times New Roman"/>
          </w:rPr>
          <w:t>nt Management and Reportable Incidents) Rules 2018</w:t>
        </w:r>
      </w:hyperlink>
      <w:r w:rsidR="00B4623E" w:rsidRPr="00267426">
        <w:rPr>
          <w:rFonts w:ascii="Times New Roman" w:hAnsi="Times New Roman" w:cs="Times New Roman"/>
        </w:rPr>
        <w:t>. This includes including involving the Participant in the investigation and determining actions / outcomes</w:t>
      </w:r>
      <w:r w:rsidR="00A366F4" w:rsidRPr="00267426">
        <w:rPr>
          <w:rFonts w:ascii="Times New Roman" w:hAnsi="Times New Roman" w:cs="Times New Roman"/>
        </w:rPr>
        <w:t>.</w:t>
      </w:r>
      <w:r w:rsidR="004463E5" w:rsidRPr="00267426">
        <w:rPr>
          <w:rFonts w:ascii="Times New Roman" w:hAnsi="Times New Roman" w:cs="Times New Roman"/>
        </w:rPr>
        <w:t xml:space="preserve"> A copy of </w:t>
      </w:r>
      <w:r w:rsidR="00267426" w:rsidRPr="00267426">
        <w:rPr>
          <w:rFonts w:ascii="Times New Roman" w:hAnsi="Times New Roman" w:cs="Times New Roman"/>
        </w:rPr>
        <w:t>Self Synergy</w:t>
      </w:r>
      <w:r w:rsidR="004463E5" w:rsidRPr="00267426">
        <w:rPr>
          <w:rFonts w:ascii="Times New Roman" w:hAnsi="Times New Roman" w:cs="Times New Roman"/>
        </w:rPr>
        <w:t>’s Incident Management Policy can be provided if requested)</w:t>
      </w:r>
    </w:p>
    <w:bookmarkEnd w:id="0"/>
    <w:p w14:paraId="44EBF694" w14:textId="77777777" w:rsidR="004061DC" w:rsidRPr="00267426" w:rsidRDefault="00983400">
      <w:pPr>
        <w:spacing w:before="269"/>
        <w:ind w:left="200"/>
        <w:rPr>
          <w:rFonts w:ascii="Times New Roman" w:hAnsi="Times New Roman" w:cs="Times New Roman"/>
          <w:iCs/>
        </w:rPr>
      </w:pPr>
      <w:r w:rsidRPr="00267426">
        <w:rPr>
          <w:rFonts w:ascii="Times New Roman" w:hAnsi="Times New Roman" w:cs="Times New Roman"/>
        </w:rPr>
        <w:t xml:space="preserve">The </w:t>
      </w:r>
      <w:r w:rsidRPr="00267426">
        <w:rPr>
          <w:rFonts w:ascii="Times New Roman" w:hAnsi="Times New Roman" w:cs="Times New Roman"/>
          <w:iCs/>
        </w:rPr>
        <w:t>Participant / Participant’s representative agrees to:</w:t>
      </w:r>
    </w:p>
    <w:p w14:paraId="2B5F6502" w14:textId="77777777" w:rsidR="004061DC" w:rsidRPr="00267426" w:rsidRDefault="00161218" w:rsidP="007905F8">
      <w:pPr>
        <w:pStyle w:val="ListParagraph"/>
        <w:numPr>
          <w:ilvl w:val="0"/>
          <w:numId w:val="6"/>
        </w:numPr>
        <w:tabs>
          <w:tab w:val="left" w:pos="920"/>
          <w:tab w:val="left" w:pos="921"/>
        </w:tabs>
        <w:spacing w:before="47"/>
        <w:rPr>
          <w:rFonts w:ascii="Times New Roman" w:hAnsi="Times New Roman" w:cs="Times New Roman"/>
        </w:rPr>
      </w:pPr>
      <w:r w:rsidRPr="00267426">
        <w:rPr>
          <w:rFonts w:ascii="Times New Roman" w:hAnsi="Times New Roman" w:cs="Times New Roman"/>
          <w:iCs/>
        </w:rPr>
        <w:t>b</w:t>
      </w:r>
      <w:r w:rsidR="00A37714" w:rsidRPr="00267426">
        <w:rPr>
          <w:rFonts w:ascii="Times New Roman" w:hAnsi="Times New Roman" w:cs="Times New Roman"/>
          <w:iCs/>
        </w:rPr>
        <w:t>e involved in the</w:t>
      </w:r>
      <w:r w:rsidR="00A37714" w:rsidRPr="00267426">
        <w:rPr>
          <w:rFonts w:ascii="Times New Roman" w:hAnsi="Times New Roman" w:cs="Times New Roman"/>
        </w:rPr>
        <w:t xml:space="preserve"> development of your </w:t>
      </w:r>
      <w:r w:rsidR="00484CCE" w:rsidRPr="00267426">
        <w:rPr>
          <w:rFonts w:ascii="Times New Roman" w:hAnsi="Times New Roman" w:cs="Times New Roman"/>
        </w:rPr>
        <w:t>Support</w:t>
      </w:r>
      <w:r w:rsidR="00A37714" w:rsidRPr="00267426">
        <w:rPr>
          <w:rFonts w:ascii="Times New Roman" w:hAnsi="Times New Roman" w:cs="Times New Roman"/>
        </w:rPr>
        <w:t xml:space="preserve"> Plan, informing the Provider how you wish your Services/ Supports to be delivered </w:t>
      </w:r>
    </w:p>
    <w:p w14:paraId="05B2BE05" w14:textId="77777777" w:rsidR="00A37714" w:rsidRPr="00267426" w:rsidRDefault="00161218" w:rsidP="007905F8">
      <w:pPr>
        <w:pStyle w:val="ListParagraph"/>
        <w:numPr>
          <w:ilvl w:val="0"/>
          <w:numId w:val="6"/>
        </w:numPr>
        <w:tabs>
          <w:tab w:val="left" w:pos="920"/>
          <w:tab w:val="left" w:pos="921"/>
        </w:tabs>
        <w:spacing w:before="47"/>
        <w:rPr>
          <w:rFonts w:ascii="Times New Roman" w:hAnsi="Times New Roman" w:cs="Times New Roman"/>
        </w:rPr>
      </w:pPr>
      <w:bookmarkStart w:id="1" w:name="_Hlk29817527"/>
      <w:r w:rsidRPr="00267426">
        <w:rPr>
          <w:rFonts w:ascii="Times New Roman" w:hAnsi="Times New Roman" w:cs="Times New Roman"/>
        </w:rPr>
        <w:t>p</w:t>
      </w:r>
      <w:r w:rsidR="00A37714" w:rsidRPr="00267426">
        <w:rPr>
          <w:rFonts w:ascii="Times New Roman" w:hAnsi="Times New Roman" w:cs="Times New Roman"/>
        </w:rPr>
        <w:t>rovide accurate</w:t>
      </w:r>
      <w:r w:rsidR="00A37714" w:rsidRPr="00267426">
        <w:rPr>
          <w:rFonts w:ascii="Times New Roman" w:hAnsi="Times New Roman" w:cs="Times New Roman"/>
          <w:spacing w:val="-2"/>
        </w:rPr>
        <w:t xml:space="preserve"> </w:t>
      </w:r>
      <w:r w:rsidR="00A37714" w:rsidRPr="00267426">
        <w:rPr>
          <w:rFonts w:ascii="Times New Roman" w:hAnsi="Times New Roman" w:cs="Times New Roman"/>
        </w:rPr>
        <w:t>information</w:t>
      </w:r>
      <w:r w:rsidR="00F465E5" w:rsidRPr="00267426">
        <w:rPr>
          <w:rFonts w:ascii="Times New Roman" w:hAnsi="Times New Roman" w:cs="Times New Roman"/>
        </w:rPr>
        <w:t xml:space="preserve"> and keep your provider informed of changes to your personal information</w:t>
      </w:r>
    </w:p>
    <w:bookmarkEnd w:id="1"/>
    <w:p w14:paraId="35307373" w14:textId="77777777" w:rsidR="004061DC" w:rsidRPr="00267426" w:rsidRDefault="00161218" w:rsidP="007905F8">
      <w:pPr>
        <w:pStyle w:val="ListParagraph"/>
        <w:numPr>
          <w:ilvl w:val="0"/>
          <w:numId w:val="6"/>
        </w:numPr>
        <w:tabs>
          <w:tab w:val="left" w:pos="920"/>
          <w:tab w:val="left" w:pos="921"/>
        </w:tabs>
        <w:spacing w:before="43"/>
        <w:rPr>
          <w:rFonts w:ascii="Times New Roman" w:hAnsi="Times New Roman" w:cs="Times New Roman"/>
        </w:rPr>
      </w:pPr>
      <w:r w:rsidRPr="00267426">
        <w:rPr>
          <w:rFonts w:ascii="Times New Roman" w:hAnsi="Times New Roman" w:cs="Times New Roman"/>
        </w:rPr>
        <w:t>in</w:t>
      </w:r>
      <w:r w:rsidR="00983400" w:rsidRPr="00267426">
        <w:rPr>
          <w:rFonts w:ascii="Times New Roman" w:hAnsi="Times New Roman" w:cs="Times New Roman"/>
        </w:rPr>
        <w:t xml:space="preserve">form your </w:t>
      </w:r>
      <w:r w:rsidR="004463E5" w:rsidRPr="00267426">
        <w:rPr>
          <w:rFonts w:ascii="Times New Roman" w:hAnsi="Times New Roman" w:cs="Times New Roman"/>
        </w:rPr>
        <w:t>P</w:t>
      </w:r>
      <w:r w:rsidR="002371D5" w:rsidRPr="00267426">
        <w:rPr>
          <w:rFonts w:ascii="Times New Roman" w:hAnsi="Times New Roman" w:cs="Times New Roman"/>
        </w:rPr>
        <w:t>rovider</w:t>
      </w:r>
      <w:r w:rsidR="00983400" w:rsidRPr="00267426">
        <w:rPr>
          <w:rFonts w:ascii="Times New Roman" w:hAnsi="Times New Roman" w:cs="Times New Roman"/>
        </w:rPr>
        <w:t xml:space="preserve"> if you are receiving other </w:t>
      </w:r>
      <w:r w:rsidR="002371D5" w:rsidRPr="00267426">
        <w:rPr>
          <w:rFonts w:ascii="Times New Roman" w:hAnsi="Times New Roman" w:cs="Times New Roman"/>
        </w:rPr>
        <w:t>services</w:t>
      </w:r>
      <w:r w:rsidR="00983400" w:rsidRPr="00267426">
        <w:rPr>
          <w:rFonts w:ascii="Times New Roman" w:hAnsi="Times New Roman" w:cs="Times New Roman"/>
          <w:spacing w:val="-2"/>
        </w:rPr>
        <w:t xml:space="preserve"> </w:t>
      </w:r>
      <w:r w:rsidR="00484CCE" w:rsidRPr="00267426">
        <w:rPr>
          <w:rFonts w:ascii="Times New Roman" w:hAnsi="Times New Roman" w:cs="Times New Roman"/>
          <w:spacing w:val="-2"/>
        </w:rPr>
        <w:t xml:space="preserve">or </w:t>
      </w:r>
      <w:r w:rsidR="00983400" w:rsidRPr="00267426">
        <w:rPr>
          <w:rFonts w:ascii="Times New Roman" w:hAnsi="Times New Roman" w:cs="Times New Roman"/>
        </w:rPr>
        <w:t>supports</w:t>
      </w:r>
    </w:p>
    <w:p w14:paraId="1EC9CE02" w14:textId="77777777" w:rsidR="004061DC" w:rsidRPr="00267426" w:rsidRDefault="00161218" w:rsidP="007905F8">
      <w:pPr>
        <w:pStyle w:val="ListParagraph"/>
        <w:numPr>
          <w:ilvl w:val="0"/>
          <w:numId w:val="6"/>
        </w:numPr>
        <w:tabs>
          <w:tab w:val="left" w:pos="920"/>
          <w:tab w:val="left" w:pos="921"/>
        </w:tabs>
        <w:spacing w:before="44"/>
        <w:rPr>
          <w:rFonts w:ascii="Times New Roman" w:hAnsi="Times New Roman" w:cs="Times New Roman"/>
        </w:rPr>
      </w:pPr>
      <w:r w:rsidRPr="00267426">
        <w:rPr>
          <w:rFonts w:ascii="Times New Roman" w:hAnsi="Times New Roman" w:cs="Times New Roman"/>
        </w:rPr>
        <w:t>u</w:t>
      </w:r>
      <w:r w:rsidR="00983400" w:rsidRPr="00267426">
        <w:rPr>
          <w:rFonts w:ascii="Times New Roman" w:hAnsi="Times New Roman" w:cs="Times New Roman"/>
        </w:rPr>
        <w:t xml:space="preserve">se equipment safely – in the manner in which you have practiced with </w:t>
      </w:r>
      <w:r w:rsidR="00983400" w:rsidRPr="00267426">
        <w:rPr>
          <w:rFonts w:ascii="Times New Roman" w:hAnsi="Times New Roman" w:cs="Times New Roman"/>
          <w:shd w:val="clear" w:color="auto" w:fill="FFFFFF" w:themeFill="background1"/>
        </w:rPr>
        <w:t>your</w:t>
      </w:r>
      <w:r w:rsidR="00983400" w:rsidRPr="00267426">
        <w:rPr>
          <w:rFonts w:ascii="Times New Roman" w:hAnsi="Times New Roman" w:cs="Times New Roman"/>
          <w:spacing w:val="-13"/>
          <w:shd w:val="clear" w:color="auto" w:fill="FFFFFF" w:themeFill="background1"/>
        </w:rPr>
        <w:t xml:space="preserve"> </w:t>
      </w:r>
      <w:r w:rsidR="00A1132E" w:rsidRPr="00267426">
        <w:rPr>
          <w:rFonts w:ascii="Times New Roman" w:hAnsi="Times New Roman" w:cs="Times New Roman"/>
          <w:shd w:val="clear" w:color="auto" w:fill="FFFFFF" w:themeFill="background1"/>
        </w:rPr>
        <w:t>Provider</w:t>
      </w:r>
    </w:p>
    <w:p w14:paraId="3EF0E44A" w14:textId="77777777" w:rsidR="000C71AD" w:rsidRPr="00267426" w:rsidRDefault="00161218" w:rsidP="007905F8">
      <w:pPr>
        <w:pStyle w:val="ListParagraph"/>
        <w:numPr>
          <w:ilvl w:val="0"/>
          <w:numId w:val="6"/>
        </w:numPr>
        <w:tabs>
          <w:tab w:val="left" w:pos="920"/>
          <w:tab w:val="left" w:pos="921"/>
        </w:tabs>
        <w:spacing w:before="12" w:line="273" w:lineRule="auto"/>
        <w:ind w:right="125"/>
        <w:rPr>
          <w:rFonts w:ascii="Times New Roman" w:hAnsi="Times New Roman" w:cs="Times New Roman"/>
        </w:rPr>
      </w:pPr>
      <w:r w:rsidRPr="00267426">
        <w:rPr>
          <w:rFonts w:ascii="Times New Roman" w:hAnsi="Times New Roman" w:cs="Times New Roman"/>
        </w:rPr>
        <w:t>e</w:t>
      </w:r>
      <w:r w:rsidR="00983400" w:rsidRPr="00267426">
        <w:rPr>
          <w:rFonts w:ascii="Times New Roman" w:hAnsi="Times New Roman" w:cs="Times New Roman"/>
        </w:rPr>
        <w:t>nsur</w:t>
      </w:r>
      <w:r w:rsidR="000947B6" w:rsidRPr="00267426">
        <w:rPr>
          <w:rFonts w:ascii="Times New Roman" w:hAnsi="Times New Roman" w:cs="Times New Roman"/>
        </w:rPr>
        <w:t>e</w:t>
      </w:r>
      <w:r w:rsidR="00983400" w:rsidRPr="00267426">
        <w:rPr>
          <w:rFonts w:ascii="Times New Roman" w:hAnsi="Times New Roman" w:cs="Times New Roman"/>
        </w:rPr>
        <w:t xml:space="preserve"> there are appropriate funds available for claiming services that have been booked and provided. If </w:t>
      </w:r>
      <w:r w:rsidR="00863D84" w:rsidRPr="00267426">
        <w:rPr>
          <w:rFonts w:ascii="Times New Roman" w:hAnsi="Times New Roman" w:cs="Times New Roman"/>
        </w:rPr>
        <w:t>your Provider</w:t>
      </w:r>
      <w:r w:rsidR="00983400" w:rsidRPr="00267426">
        <w:rPr>
          <w:rFonts w:ascii="Times New Roman" w:hAnsi="Times New Roman" w:cs="Times New Roman"/>
        </w:rPr>
        <w:t xml:space="preserve"> is unable to make a claim to NDIA for the provision of a service due to insufficient funds </w:t>
      </w:r>
      <w:r w:rsidR="000C71AD" w:rsidRPr="00267426">
        <w:rPr>
          <w:rFonts w:ascii="Times New Roman" w:hAnsi="Times New Roman" w:cs="Times New Roman"/>
        </w:rPr>
        <w:t>you are responsible for payment</w:t>
      </w:r>
    </w:p>
    <w:p w14:paraId="3A72C240" w14:textId="77777777" w:rsidR="004061DC" w:rsidRPr="00267426" w:rsidRDefault="00161218" w:rsidP="007905F8">
      <w:pPr>
        <w:pStyle w:val="ListParagraph"/>
        <w:numPr>
          <w:ilvl w:val="0"/>
          <w:numId w:val="6"/>
        </w:numPr>
        <w:tabs>
          <w:tab w:val="left" w:pos="920"/>
          <w:tab w:val="left" w:pos="921"/>
        </w:tabs>
        <w:spacing w:before="12" w:line="273" w:lineRule="auto"/>
        <w:ind w:right="125"/>
        <w:rPr>
          <w:rFonts w:ascii="Times New Roman" w:hAnsi="Times New Roman" w:cs="Times New Roman"/>
        </w:rPr>
      </w:pPr>
      <w:r w:rsidRPr="00267426">
        <w:rPr>
          <w:rFonts w:ascii="Times New Roman" w:hAnsi="Times New Roman" w:cs="Times New Roman"/>
        </w:rPr>
        <w:t>t</w:t>
      </w:r>
      <w:r w:rsidR="00983400" w:rsidRPr="00267426">
        <w:rPr>
          <w:rFonts w:ascii="Times New Roman" w:hAnsi="Times New Roman" w:cs="Times New Roman"/>
        </w:rPr>
        <w:t>reat the Provider with courtesy</w:t>
      </w:r>
      <w:r w:rsidR="000C71AD" w:rsidRPr="00267426">
        <w:rPr>
          <w:rFonts w:ascii="Times New Roman" w:hAnsi="Times New Roman" w:cs="Times New Roman"/>
        </w:rPr>
        <w:t>,</w:t>
      </w:r>
      <w:r w:rsidR="00983400" w:rsidRPr="00267426">
        <w:rPr>
          <w:rFonts w:ascii="Times New Roman" w:hAnsi="Times New Roman" w:cs="Times New Roman"/>
        </w:rPr>
        <w:t xml:space="preserve"> respect and</w:t>
      </w:r>
      <w:r w:rsidR="00983400" w:rsidRPr="00267426">
        <w:rPr>
          <w:rFonts w:ascii="Times New Roman" w:hAnsi="Times New Roman" w:cs="Times New Roman"/>
          <w:spacing w:val="-3"/>
        </w:rPr>
        <w:t xml:space="preserve"> </w:t>
      </w:r>
      <w:r w:rsidR="00983400" w:rsidRPr="00267426">
        <w:rPr>
          <w:rFonts w:ascii="Times New Roman" w:hAnsi="Times New Roman" w:cs="Times New Roman"/>
        </w:rPr>
        <w:t>dignity</w:t>
      </w:r>
    </w:p>
    <w:p w14:paraId="5F92E325" w14:textId="77777777" w:rsidR="004061DC" w:rsidRPr="00267426" w:rsidRDefault="00161218" w:rsidP="007905F8">
      <w:pPr>
        <w:pStyle w:val="ListParagraph"/>
        <w:numPr>
          <w:ilvl w:val="0"/>
          <w:numId w:val="6"/>
        </w:numPr>
        <w:tabs>
          <w:tab w:val="left" w:pos="920"/>
          <w:tab w:val="left" w:pos="921"/>
        </w:tabs>
        <w:spacing w:before="42"/>
        <w:rPr>
          <w:rFonts w:ascii="Times New Roman" w:hAnsi="Times New Roman" w:cs="Times New Roman"/>
        </w:rPr>
      </w:pPr>
      <w:r w:rsidRPr="00267426">
        <w:rPr>
          <w:rFonts w:ascii="Times New Roman" w:hAnsi="Times New Roman" w:cs="Times New Roman"/>
        </w:rPr>
        <w:t>p</w:t>
      </w:r>
      <w:r w:rsidR="00983400" w:rsidRPr="00267426">
        <w:rPr>
          <w:rFonts w:ascii="Times New Roman" w:hAnsi="Times New Roman" w:cs="Times New Roman"/>
        </w:rPr>
        <w:t xml:space="preserve">rovide a safe and smoke-free environment for the </w:t>
      </w:r>
      <w:r w:rsidR="00A1132E" w:rsidRPr="00267426">
        <w:rPr>
          <w:rFonts w:ascii="Times New Roman" w:hAnsi="Times New Roman" w:cs="Times New Roman"/>
        </w:rPr>
        <w:t>Provider</w:t>
      </w:r>
      <w:r w:rsidR="00983400" w:rsidRPr="00267426">
        <w:rPr>
          <w:rFonts w:ascii="Times New Roman" w:hAnsi="Times New Roman" w:cs="Times New Roman"/>
        </w:rPr>
        <w:t xml:space="preserve"> to work in if seen </w:t>
      </w:r>
      <w:r w:rsidR="005A350C" w:rsidRPr="00267426">
        <w:rPr>
          <w:rFonts w:ascii="Times New Roman" w:hAnsi="Times New Roman" w:cs="Times New Roman"/>
          <w:szCs w:val="24"/>
        </w:rPr>
        <w:t>in the community</w:t>
      </w:r>
    </w:p>
    <w:p w14:paraId="2120F0BD" w14:textId="5B98B628" w:rsidR="004061DC" w:rsidRDefault="00161218" w:rsidP="007905F8">
      <w:pPr>
        <w:pStyle w:val="ListParagraph"/>
        <w:numPr>
          <w:ilvl w:val="0"/>
          <w:numId w:val="6"/>
        </w:numPr>
        <w:tabs>
          <w:tab w:val="left" w:pos="920"/>
          <w:tab w:val="left" w:pos="921"/>
        </w:tabs>
        <w:rPr>
          <w:rFonts w:ascii="Times New Roman" w:hAnsi="Times New Roman" w:cs="Times New Roman"/>
        </w:rPr>
      </w:pPr>
      <w:r w:rsidRPr="00267426">
        <w:rPr>
          <w:rFonts w:ascii="Times New Roman" w:hAnsi="Times New Roman" w:cs="Times New Roman"/>
        </w:rPr>
        <w:t>t</w:t>
      </w:r>
      <w:r w:rsidR="00983400" w:rsidRPr="00267426">
        <w:rPr>
          <w:rFonts w:ascii="Times New Roman" w:hAnsi="Times New Roman" w:cs="Times New Roman"/>
        </w:rPr>
        <w:t xml:space="preserve">alk to the Provider if </w:t>
      </w:r>
      <w:r w:rsidR="005A350C" w:rsidRPr="00267426">
        <w:rPr>
          <w:rFonts w:ascii="Times New Roman" w:hAnsi="Times New Roman" w:cs="Times New Roman"/>
        </w:rPr>
        <w:t>you have</w:t>
      </w:r>
      <w:r w:rsidR="00983400" w:rsidRPr="00267426">
        <w:rPr>
          <w:rFonts w:ascii="Times New Roman" w:hAnsi="Times New Roman" w:cs="Times New Roman"/>
        </w:rPr>
        <w:t xml:space="preserve"> any concerns about the supports being</w:t>
      </w:r>
      <w:r w:rsidR="00983400" w:rsidRPr="00267426">
        <w:rPr>
          <w:rFonts w:ascii="Times New Roman" w:hAnsi="Times New Roman" w:cs="Times New Roman"/>
          <w:spacing w:val="-20"/>
        </w:rPr>
        <w:t xml:space="preserve"> </w:t>
      </w:r>
      <w:r w:rsidR="00983400" w:rsidRPr="00267426">
        <w:rPr>
          <w:rFonts w:ascii="Times New Roman" w:hAnsi="Times New Roman" w:cs="Times New Roman"/>
        </w:rPr>
        <w:t>provided</w:t>
      </w:r>
    </w:p>
    <w:p w14:paraId="0C91031D" w14:textId="77777777" w:rsidR="00EC1848" w:rsidRPr="00267426" w:rsidRDefault="00EC1848" w:rsidP="00EC1848">
      <w:pPr>
        <w:pStyle w:val="ListParagraph"/>
        <w:tabs>
          <w:tab w:val="left" w:pos="920"/>
          <w:tab w:val="left" w:pos="921"/>
        </w:tabs>
        <w:ind w:left="720" w:firstLine="0"/>
        <w:rPr>
          <w:rFonts w:ascii="Times New Roman" w:hAnsi="Times New Roman" w:cs="Times New Roman"/>
        </w:rPr>
      </w:pPr>
    </w:p>
    <w:p w14:paraId="07C04487" w14:textId="77777777" w:rsidR="00DE5FE8" w:rsidRPr="00267426" w:rsidRDefault="00161218" w:rsidP="00385069">
      <w:pPr>
        <w:pStyle w:val="ListParagraph"/>
        <w:numPr>
          <w:ilvl w:val="0"/>
          <w:numId w:val="6"/>
        </w:numPr>
        <w:tabs>
          <w:tab w:val="left" w:pos="920"/>
          <w:tab w:val="left" w:pos="921"/>
        </w:tabs>
        <w:spacing w:before="43" w:line="271" w:lineRule="auto"/>
        <w:ind w:right="245"/>
        <w:rPr>
          <w:rFonts w:ascii="Times New Roman" w:hAnsi="Times New Roman" w:cs="Times New Roman"/>
          <w:szCs w:val="24"/>
        </w:rPr>
      </w:pPr>
      <w:r w:rsidRPr="00267426">
        <w:rPr>
          <w:rFonts w:ascii="Times New Roman" w:hAnsi="Times New Roman" w:cs="Times New Roman"/>
        </w:rPr>
        <w:lastRenderedPageBreak/>
        <w:t>g</w:t>
      </w:r>
      <w:r w:rsidR="00983400" w:rsidRPr="00267426">
        <w:rPr>
          <w:rFonts w:ascii="Times New Roman" w:hAnsi="Times New Roman" w:cs="Times New Roman"/>
        </w:rPr>
        <w:t xml:space="preserve">ive the Provider a minimum of </w:t>
      </w:r>
      <w:r w:rsidR="005A350C" w:rsidRPr="00267426">
        <w:rPr>
          <w:rFonts w:ascii="Times New Roman" w:hAnsi="Times New Roman" w:cs="Times New Roman"/>
        </w:rPr>
        <w:t>two</w:t>
      </w:r>
      <w:r w:rsidR="00D325D3" w:rsidRPr="00267426">
        <w:rPr>
          <w:rFonts w:ascii="Times New Roman" w:hAnsi="Times New Roman" w:cs="Times New Roman"/>
        </w:rPr>
        <w:t xml:space="preserve"> full business days</w:t>
      </w:r>
      <w:r w:rsidR="005A350C" w:rsidRPr="00267426">
        <w:rPr>
          <w:rFonts w:ascii="Times New Roman" w:hAnsi="Times New Roman" w:cs="Times New Roman"/>
        </w:rPr>
        <w:t xml:space="preserve"> notice if you </w:t>
      </w:r>
      <w:r w:rsidR="00983400" w:rsidRPr="00267426">
        <w:rPr>
          <w:rFonts w:ascii="Times New Roman" w:hAnsi="Times New Roman" w:cs="Times New Roman"/>
        </w:rPr>
        <w:t>cannot make a scheduled appointment;</w:t>
      </w:r>
      <w:r w:rsidR="00983400" w:rsidRPr="00267426">
        <w:rPr>
          <w:rFonts w:ascii="Times New Roman" w:hAnsi="Times New Roman" w:cs="Times New Roman"/>
          <w:spacing w:val="-2"/>
        </w:rPr>
        <w:t xml:space="preserve"> </w:t>
      </w:r>
      <w:r w:rsidR="00983400" w:rsidRPr="00267426">
        <w:rPr>
          <w:rFonts w:ascii="Times New Roman" w:hAnsi="Times New Roman" w:cs="Times New Roman"/>
        </w:rPr>
        <w:t>and</w:t>
      </w:r>
      <w:r w:rsidR="00983400" w:rsidRPr="00267426">
        <w:rPr>
          <w:rFonts w:ascii="Times New Roman" w:hAnsi="Times New Roman" w:cs="Times New Roman"/>
          <w:spacing w:val="-3"/>
        </w:rPr>
        <w:t xml:space="preserve"> </w:t>
      </w:r>
      <w:r w:rsidR="00983400" w:rsidRPr="00267426">
        <w:rPr>
          <w:rFonts w:ascii="Times New Roman" w:hAnsi="Times New Roman" w:cs="Times New Roman"/>
        </w:rPr>
        <w:t>if</w:t>
      </w:r>
      <w:r w:rsidR="00983400" w:rsidRPr="00267426">
        <w:rPr>
          <w:rFonts w:ascii="Times New Roman" w:hAnsi="Times New Roman" w:cs="Times New Roman"/>
          <w:spacing w:val="-3"/>
        </w:rPr>
        <w:t xml:space="preserve"> </w:t>
      </w:r>
      <w:r w:rsidR="00983400" w:rsidRPr="00267426">
        <w:rPr>
          <w:rFonts w:ascii="Times New Roman" w:hAnsi="Times New Roman" w:cs="Times New Roman"/>
        </w:rPr>
        <w:t>the</w:t>
      </w:r>
      <w:r w:rsidR="00983400" w:rsidRPr="00267426">
        <w:rPr>
          <w:rFonts w:ascii="Times New Roman" w:hAnsi="Times New Roman" w:cs="Times New Roman"/>
          <w:spacing w:val="-3"/>
        </w:rPr>
        <w:t xml:space="preserve"> </w:t>
      </w:r>
      <w:r w:rsidR="00983400" w:rsidRPr="00267426">
        <w:rPr>
          <w:rFonts w:ascii="Times New Roman" w:hAnsi="Times New Roman" w:cs="Times New Roman"/>
        </w:rPr>
        <w:t>notice</w:t>
      </w:r>
      <w:r w:rsidR="00983400" w:rsidRPr="00267426">
        <w:rPr>
          <w:rFonts w:ascii="Times New Roman" w:hAnsi="Times New Roman" w:cs="Times New Roman"/>
          <w:spacing w:val="-4"/>
        </w:rPr>
        <w:t xml:space="preserve"> </w:t>
      </w:r>
      <w:r w:rsidR="00983400" w:rsidRPr="00267426">
        <w:rPr>
          <w:rFonts w:ascii="Times New Roman" w:hAnsi="Times New Roman" w:cs="Times New Roman"/>
        </w:rPr>
        <w:t>is</w:t>
      </w:r>
      <w:r w:rsidR="00983400" w:rsidRPr="00267426">
        <w:rPr>
          <w:rFonts w:ascii="Times New Roman" w:hAnsi="Times New Roman" w:cs="Times New Roman"/>
          <w:spacing w:val="-3"/>
        </w:rPr>
        <w:t xml:space="preserve"> </w:t>
      </w:r>
      <w:r w:rsidR="00983400" w:rsidRPr="00267426">
        <w:rPr>
          <w:rFonts w:ascii="Times New Roman" w:hAnsi="Times New Roman" w:cs="Times New Roman"/>
        </w:rPr>
        <w:t>not</w:t>
      </w:r>
      <w:r w:rsidR="00983400" w:rsidRPr="00267426">
        <w:rPr>
          <w:rFonts w:ascii="Times New Roman" w:hAnsi="Times New Roman" w:cs="Times New Roman"/>
          <w:spacing w:val="-3"/>
        </w:rPr>
        <w:t xml:space="preserve"> </w:t>
      </w:r>
      <w:r w:rsidR="00983400" w:rsidRPr="00267426">
        <w:rPr>
          <w:rFonts w:ascii="Times New Roman" w:hAnsi="Times New Roman" w:cs="Times New Roman"/>
        </w:rPr>
        <w:t>provided</w:t>
      </w:r>
      <w:r w:rsidR="00983400" w:rsidRPr="00267426">
        <w:rPr>
          <w:rFonts w:ascii="Times New Roman" w:hAnsi="Times New Roman" w:cs="Times New Roman"/>
          <w:spacing w:val="-2"/>
        </w:rPr>
        <w:t xml:space="preserve"> </w:t>
      </w:r>
      <w:r w:rsidR="00983400" w:rsidRPr="00267426">
        <w:rPr>
          <w:rFonts w:ascii="Times New Roman" w:hAnsi="Times New Roman" w:cs="Times New Roman"/>
        </w:rPr>
        <w:t>by</w:t>
      </w:r>
      <w:r w:rsidR="00983400" w:rsidRPr="00267426">
        <w:rPr>
          <w:rFonts w:ascii="Times New Roman" w:hAnsi="Times New Roman" w:cs="Times New Roman"/>
          <w:spacing w:val="-5"/>
        </w:rPr>
        <w:t xml:space="preserve"> </w:t>
      </w:r>
      <w:r w:rsidR="00983400" w:rsidRPr="00267426">
        <w:rPr>
          <w:rFonts w:ascii="Times New Roman" w:hAnsi="Times New Roman" w:cs="Times New Roman"/>
        </w:rPr>
        <w:t>then,</w:t>
      </w:r>
      <w:r w:rsidR="00983400" w:rsidRPr="00267426">
        <w:rPr>
          <w:rFonts w:ascii="Times New Roman" w:hAnsi="Times New Roman" w:cs="Times New Roman"/>
          <w:spacing w:val="-4"/>
        </w:rPr>
        <w:t xml:space="preserve"> </w:t>
      </w:r>
      <w:r w:rsidR="00983400" w:rsidRPr="00267426">
        <w:rPr>
          <w:rFonts w:ascii="Times New Roman" w:hAnsi="Times New Roman" w:cs="Times New Roman"/>
        </w:rPr>
        <w:t>the</w:t>
      </w:r>
      <w:r w:rsidR="00983400" w:rsidRPr="00267426">
        <w:rPr>
          <w:rFonts w:ascii="Times New Roman" w:hAnsi="Times New Roman" w:cs="Times New Roman"/>
          <w:spacing w:val="-1"/>
        </w:rPr>
        <w:t xml:space="preserve"> </w:t>
      </w:r>
      <w:r w:rsidR="00983400" w:rsidRPr="00267426">
        <w:rPr>
          <w:rFonts w:ascii="Times New Roman" w:hAnsi="Times New Roman" w:cs="Times New Roman"/>
        </w:rPr>
        <w:t>Provider’s</w:t>
      </w:r>
      <w:r w:rsidR="00983400" w:rsidRPr="00267426">
        <w:rPr>
          <w:rFonts w:ascii="Times New Roman" w:hAnsi="Times New Roman" w:cs="Times New Roman"/>
          <w:spacing w:val="-3"/>
        </w:rPr>
        <w:t xml:space="preserve"> </w:t>
      </w:r>
      <w:r w:rsidR="000C71AD" w:rsidRPr="00267426">
        <w:rPr>
          <w:rFonts w:ascii="Times New Roman" w:hAnsi="Times New Roman" w:cs="Times New Roman"/>
          <w:szCs w:val="24"/>
        </w:rPr>
        <w:t>C</w:t>
      </w:r>
      <w:r w:rsidR="00983400" w:rsidRPr="00267426">
        <w:rPr>
          <w:rFonts w:ascii="Times New Roman" w:hAnsi="Times New Roman" w:cs="Times New Roman"/>
          <w:szCs w:val="24"/>
        </w:rPr>
        <w:t xml:space="preserve">ancellation </w:t>
      </w:r>
      <w:r w:rsidR="000C71AD" w:rsidRPr="00267426">
        <w:rPr>
          <w:rFonts w:ascii="Times New Roman" w:hAnsi="Times New Roman" w:cs="Times New Roman"/>
          <w:szCs w:val="24"/>
        </w:rPr>
        <w:t>P</w:t>
      </w:r>
      <w:r w:rsidR="00983400" w:rsidRPr="00267426">
        <w:rPr>
          <w:rFonts w:ascii="Times New Roman" w:hAnsi="Times New Roman" w:cs="Times New Roman"/>
          <w:szCs w:val="24"/>
        </w:rPr>
        <w:t>olicy will apply</w:t>
      </w:r>
      <w:r w:rsidR="005A350C" w:rsidRPr="00267426">
        <w:rPr>
          <w:rFonts w:ascii="Times New Roman" w:hAnsi="Times New Roman" w:cs="Times New Roman"/>
          <w:szCs w:val="24"/>
        </w:rPr>
        <w:t xml:space="preserve"> (see below)</w:t>
      </w:r>
    </w:p>
    <w:p w14:paraId="7611958E" w14:textId="77777777" w:rsidR="004061DC" w:rsidRPr="00267426" w:rsidRDefault="00161218" w:rsidP="00385069">
      <w:pPr>
        <w:pStyle w:val="ListParagraph"/>
        <w:numPr>
          <w:ilvl w:val="0"/>
          <w:numId w:val="6"/>
        </w:numPr>
        <w:tabs>
          <w:tab w:val="left" w:pos="920"/>
          <w:tab w:val="left" w:pos="921"/>
        </w:tabs>
        <w:spacing w:before="43" w:line="271" w:lineRule="auto"/>
        <w:ind w:right="245"/>
        <w:rPr>
          <w:rFonts w:ascii="Times New Roman" w:hAnsi="Times New Roman" w:cs="Times New Roman"/>
          <w:szCs w:val="24"/>
        </w:rPr>
      </w:pPr>
      <w:r w:rsidRPr="00267426">
        <w:rPr>
          <w:rFonts w:ascii="Times New Roman" w:hAnsi="Times New Roman" w:cs="Times New Roman"/>
        </w:rPr>
        <w:t>g</w:t>
      </w:r>
      <w:r w:rsidR="00983400" w:rsidRPr="00267426">
        <w:rPr>
          <w:rFonts w:ascii="Times New Roman" w:hAnsi="Times New Roman" w:cs="Times New Roman"/>
        </w:rPr>
        <w:t xml:space="preserve">ive the Provider the required notice if </w:t>
      </w:r>
      <w:r w:rsidR="005A350C" w:rsidRPr="00267426">
        <w:rPr>
          <w:rFonts w:ascii="Times New Roman" w:hAnsi="Times New Roman" w:cs="Times New Roman"/>
        </w:rPr>
        <w:t>you need</w:t>
      </w:r>
      <w:r w:rsidR="00983400" w:rsidRPr="00267426">
        <w:rPr>
          <w:rFonts w:ascii="Times New Roman" w:hAnsi="Times New Roman" w:cs="Times New Roman"/>
        </w:rPr>
        <w:t xml:space="preserve"> to end the Service Agreement</w:t>
      </w:r>
      <w:r w:rsidR="00983400" w:rsidRPr="00267426">
        <w:rPr>
          <w:rFonts w:ascii="Times New Roman" w:hAnsi="Times New Roman" w:cs="Times New Roman"/>
          <w:spacing w:val="-25"/>
        </w:rPr>
        <w:t xml:space="preserve"> </w:t>
      </w:r>
      <w:r w:rsidR="00983400" w:rsidRPr="00267426">
        <w:rPr>
          <w:rFonts w:ascii="Times New Roman" w:hAnsi="Times New Roman" w:cs="Times New Roman"/>
          <w:szCs w:val="24"/>
        </w:rPr>
        <w:t>(see</w:t>
      </w:r>
      <w:r w:rsidR="00A366F4" w:rsidRPr="00267426">
        <w:rPr>
          <w:rFonts w:ascii="Times New Roman" w:hAnsi="Times New Roman" w:cs="Times New Roman"/>
          <w:szCs w:val="24"/>
        </w:rPr>
        <w:t xml:space="preserve"> </w:t>
      </w:r>
      <w:r w:rsidR="00983400" w:rsidRPr="00267426">
        <w:rPr>
          <w:rFonts w:ascii="Times New Roman" w:hAnsi="Times New Roman" w:cs="Times New Roman"/>
          <w:szCs w:val="24"/>
        </w:rPr>
        <w:t>Ending this Service Agreement below)</w:t>
      </w:r>
    </w:p>
    <w:p w14:paraId="1BA3505D" w14:textId="77777777" w:rsidR="004061DC" w:rsidRPr="00267426" w:rsidRDefault="00161218" w:rsidP="007905F8">
      <w:pPr>
        <w:pStyle w:val="ListParagraph"/>
        <w:numPr>
          <w:ilvl w:val="0"/>
          <w:numId w:val="6"/>
        </w:numPr>
        <w:tabs>
          <w:tab w:val="left" w:pos="920"/>
          <w:tab w:val="left" w:pos="921"/>
        </w:tabs>
        <w:spacing w:line="273" w:lineRule="auto"/>
        <w:ind w:right="177"/>
        <w:rPr>
          <w:rFonts w:ascii="Times New Roman" w:hAnsi="Times New Roman" w:cs="Times New Roman"/>
        </w:rPr>
      </w:pPr>
      <w:r w:rsidRPr="00267426">
        <w:rPr>
          <w:rFonts w:ascii="Times New Roman" w:hAnsi="Times New Roman" w:cs="Times New Roman"/>
        </w:rPr>
        <w:t>l</w:t>
      </w:r>
      <w:r w:rsidR="00983400" w:rsidRPr="00267426">
        <w:rPr>
          <w:rFonts w:ascii="Times New Roman" w:hAnsi="Times New Roman" w:cs="Times New Roman"/>
        </w:rPr>
        <w:t xml:space="preserve">et the Provider know immediately if </w:t>
      </w:r>
      <w:r w:rsidR="005A350C" w:rsidRPr="00267426">
        <w:rPr>
          <w:rFonts w:ascii="Times New Roman" w:hAnsi="Times New Roman" w:cs="Times New Roman"/>
        </w:rPr>
        <w:t>your</w:t>
      </w:r>
      <w:r w:rsidR="00983400" w:rsidRPr="00267426">
        <w:rPr>
          <w:rFonts w:ascii="Times New Roman" w:hAnsi="Times New Roman" w:cs="Times New Roman"/>
        </w:rPr>
        <w:t xml:space="preserve"> NDIS plan is suspended or replaced by a new NDIS plan or </w:t>
      </w:r>
      <w:r w:rsidR="005A350C" w:rsidRPr="00267426">
        <w:rPr>
          <w:rFonts w:ascii="Times New Roman" w:hAnsi="Times New Roman" w:cs="Times New Roman"/>
        </w:rPr>
        <w:t>you</w:t>
      </w:r>
      <w:r w:rsidR="00983400" w:rsidRPr="00267426">
        <w:rPr>
          <w:rFonts w:ascii="Times New Roman" w:hAnsi="Times New Roman" w:cs="Times New Roman"/>
        </w:rPr>
        <w:t xml:space="preserve"> stop</w:t>
      </w:r>
      <w:r w:rsidR="005A350C" w:rsidRPr="00267426">
        <w:rPr>
          <w:rFonts w:ascii="Times New Roman" w:hAnsi="Times New Roman" w:cs="Times New Roman"/>
        </w:rPr>
        <w:t xml:space="preserve"> being a P</w:t>
      </w:r>
      <w:r w:rsidR="00983400" w:rsidRPr="00267426">
        <w:rPr>
          <w:rFonts w:ascii="Times New Roman" w:hAnsi="Times New Roman" w:cs="Times New Roman"/>
        </w:rPr>
        <w:t>articipant in the</w:t>
      </w:r>
      <w:r w:rsidR="00983400" w:rsidRPr="00267426">
        <w:rPr>
          <w:rFonts w:ascii="Times New Roman" w:hAnsi="Times New Roman" w:cs="Times New Roman"/>
          <w:spacing w:val="-9"/>
        </w:rPr>
        <w:t xml:space="preserve"> </w:t>
      </w:r>
      <w:r w:rsidR="00983400" w:rsidRPr="00267426">
        <w:rPr>
          <w:rFonts w:ascii="Times New Roman" w:hAnsi="Times New Roman" w:cs="Times New Roman"/>
        </w:rPr>
        <w:t>NDIS</w:t>
      </w:r>
    </w:p>
    <w:p w14:paraId="634EC94A" w14:textId="77777777" w:rsidR="000947B6" w:rsidRPr="00267426" w:rsidRDefault="00161218" w:rsidP="007905F8">
      <w:pPr>
        <w:pStyle w:val="ListParagraph"/>
        <w:numPr>
          <w:ilvl w:val="0"/>
          <w:numId w:val="6"/>
        </w:numPr>
        <w:tabs>
          <w:tab w:val="left" w:pos="920"/>
          <w:tab w:val="left" w:pos="921"/>
        </w:tabs>
        <w:spacing w:line="273" w:lineRule="auto"/>
        <w:ind w:right="177"/>
        <w:rPr>
          <w:rFonts w:ascii="Times New Roman" w:hAnsi="Times New Roman" w:cs="Times New Roman"/>
        </w:rPr>
      </w:pPr>
      <w:r w:rsidRPr="00267426">
        <w:rPr>
          <w:rFonts w:ascii="Times New Roman" w:hAnsi="Times New Roman" w:cs="Times New Roman"/>
        </w:rPr>
        <w:t>g</w:t>
      </w:r>
      <w:r w:rsidR="000947B6" w:rsidRPr="00267426">
        <w:rPr>
          <w:rFonts w:ascii="Times New Roman" w:hAnsi="Times New Roman" w:cs="Times New Roman"/>
        </w:rPr>
        <w:t xml:space="preserve">ive the Provider feedback or lodge a complaint if </w:t>
      </w:r>
      <w:r w:rsidR="005A350C" w:rsidRPr="00267426">
        <w:rPr>
          <w:rFonts w:ascii="Times New Roman" w:hAnsi="Times New Roman" w:cs="Times New Roman"/>
        </w:rPr>
        <w:t xml:space="preserve">you are </w:t>
      </w:r>
      <w:r w:rsidR="000947B6" w:rsidRPr="00267426">
        <w:rPr>
          <w:rFonts w:ascii="Times New Roman" w:hAnsi="Times New Roman" w:cs="Times New Roman"/>
        </w:rPr>
        <w:t>dissatisfied with the service or the way it is delivered (</w:t>
      </w:r>
      <w:r w:rsidR="000947B6" w:rsidRPr="00267426">
        <w:rPr>
          <w:rFonts w:ascii="Times New Roman" w:hAnsi="Times New Roman" w:cs="Times New Roman"/>
          <w:szCs w:val="24"/>
        </w:rPr>
        <w:t>See Complaint Policy</w:t>
      </w:r>
      <w:r w:rsidR="000947B6" w:rsidRPr="00267426">
        <w:rPr>
          <w:rFonts w:ascii="Times New Roman" w:hAnsi="Times New Roman" w:cs="Times New Roman"/>
        </w:rPr>
        <w:t xml:space="preserve"> below)</w:t>
      </w:r>
    </w:p>
    <w:p w14:paraId="608CFCFD" w14:textId="77777777" w:rsidR="001A2D01" w:rsidRPr="00267426" w:rsidRDefault="001A2D01" w:rsidP="007905F8">
      <w:pPr>
        <w:pStyle w:val="ListParagraph"/>
        <w:numPr>
          <w:ilvl w:val="0"/>
          <w:numId w:val="6"/>
        </w:numPr>
        <w:tabs>
          <w:tab w:val="left" w:pos="920"/>
          <w:tab w:val="left" w:pos="921"/>
        </w:tabs>
        <w:spacing w:line="273" w:lineRule="auto"/>
        <w:ind w:right="177"/>
        <w:rPr>
          <w:rFonts w:ascii="Times New Roman" w:hAnsi="Times New Roman" w:cs="Times New Roman"/>
        </w:rPr>
      </w:pPr>
      <w:r w:rsidRPr="00267426">
        <w:rPr>
          <w:rFonts w:ascii="Times New Roman" w:hAnsi="Times New Roman" w:cs="Times New Roman"/>
        </w:rPr>
        <w:t xml:space="preserve">discuss your concerns with possible risks associated with achieving your </w:t>
      </w:r>
      <w:r w:rsidR="002371D5" w:rsidRPr="00267426">
        <w:rPr>
          <w:rFonts w:ascii="Times New Roman" w:hAnsi="Times New Roman" w:cs="Times New Roman"/>
        </w:rPr>
        <w:t xml:space="preserve">Support </w:t>
      </w:r>
      <w:r w:rsidR="00BC0C3F" w:rsidRPr="00267426">
        <w:rPr>
          <w:rFonts w:ascii="Times New Roman" w:hAnsi="Times New Roman" w:cs="Times New Roman"/>
        </w:rPr>
        <w:t>Plan</w:t>
      </w:r>
    </w:p>
    <w:p w14:paraId="1BD25F56" w14:textId="77777777" w:rsidR="00FB5A46" w:rsidRPr="00267426" w:rsidRDefault="00FB5A46" w:rsidP="007905F8">
      <w:pPr>
        <w:pStyle w:val="ListParagraph"/>
        <w:numPr>
          <w:ilvl w:val="0"/>
          <w:numId w:val="6"/>
        </w:numPr>
        <w:tabs>
          <w:tab w:val="left" w:pos="920"/>
          <w:tab w:val="left" w:pos="921"/>
        </w:tabs>
        <w:spacing w:line="273" w:lineRule="auto"/>
        <w:ind w:right="177"/>
        <w:rPr>
          <w:rFonts w:ascii="Times New Roman" w:hAnsi="Times New Roman" w:cs="Times New Roman"/>
        </w:rPr>
      </w:pPr>
      <w:r w:rsidRPr="00267426">
        <w:rPr>
          <w:rFonts w:ascii="Times New Roman" w:hAnsi="Times New Roman" w:cs="Times New Roman"/>
        </w:rPr>
        <w:t>request a copy of any of our Policies if further information is required</w:t>
      </w:r>
      <w:r w:rsidR="005A350C" w:rsidRPr="00267426">
        <w:rPr>
          <w:rFonts w:ascii="Times New Roman" w:hAnsi="Times New Roman" w:cs="Times New Roman"/>
        </w:rPr>
        <w:t>.</w:t>
      </w:r>
    </w:p>
    <w:p w14:paraId="70A02F85" w14:textId="77777777" w:rsidR="00864522" w:rsidRPr="00267426" w:rsidRDefault="00864522" w:rsidP="00864522">
      <w:pPr>
        <w:rPr>
          <w:rFonts w:ascii="Times New Roman" w:hAnsi="Times New Roman" w:cs="Times New Roman"/>
        </w:rPr>
      </w:pPr>
    </w:p>
    <w:p w14:paraId="4C4BF3E2" w14:textId="77777777" w:rsidR="000C71AD" w:rsidRPr="00E13FCA" w:rsidRDefault="00864522">
      <w:pPr>
        <w:pStyle w:val="Heading1"/>
        <w:spacing w:before="43"/>
        <w:rPr>
          <w:rFonts w:ascii="Times New Roman" w:hAnsi="Times New Roman" w:cs="Times New Roman"/>
          <w:color w:val="7030A0"/>
        </w:rPr>
      </w:pPr>
      <w:r w:rsidRPr="00E13FCA">
        <w:rPr>
          <w:rFonts w:ascii="Times New Roman" w:hAnsi="Times New Roman" w:cs="Times New Roman"/>
          <w:color w:val="7030A0"/>
        </w:rPr>
        <w:t>Costs</w:t>
      </w:r>
    </w:p>
    <w:p w14:paraId="18D7F49A" w14:textId="63782E10" w:rsidR="00EC22EC" w:rsidRPr="00267426" w:rsidRDefault="00864522" w:rsidP="00D1179B">
      <w:pPr>
        <w:pStyle w:val="BodyText"/>
        <w:ind w:left="142"/>
        <w:rPr>
          <w:rFonts w:ascii="Times New Roman" w:hAnsi="Times New Roman" w:cs="Times New Roman"/>
        </w:rPr>
      </w:pPr>
      <w:r w:rsidRPr="00267426">
        <w:rPr>
          <w:rFonts w:ascii="Times New Roman" w:hAnsi="Times New Roman" w:cs="Times New Roman"/>
        </w:rPr>
        <w:t xml:space="preserve">The cost of </w:t>
      </w:r>
      <w:r w:rsidR="00D1179B" w:rsidRPr="00267426">
        <w:rPr>
          <w:rFonts w:ascii="Times New Roman" w:hAnsi="Times New Roman" w:cs="Times New Roman"/>
        </w:rPr>
        <w:t xml:space="preserve">our </w:t>
      </w:r>
      <w:r w:rsidRPr="00267426">
        <w:rPr>
          <w:rFonts w:ascii="Times New Roman" w:hAnsi="Times New Roman" w:cs="Times New Roman"/>
        </w:rPr>
        <w:t xml:space="preserve">services </w:t>
      </w:r>
      <w:proofErr w:type="gramStart"/>
      <w:r w:rsidRPr="00267426">
        <w:rPr>
          <w:rFonts w:ascii="Times New Roman" w:hAnsi="Times New Roman" w:cs="Times New Roman"/>
        </w:rPr>
        <w:t>are</w:t>
      </w:r>
      <w:proofErr w:type="gramEnd"/>
      <w:r w:rsidRPr="00267426">
        <w:rPr>
          <w:rFonts w:ascii="Times New Roman" w:hAnsi="Times New Roman" w:cs="Times New Roman"/>
        </w:rPr>
        <w:t xml:space="preserve"> in line with the </w:t>
      </w:r>
      <w:r w:rsidR="009977C8" w:rsidRPr="002D7D05">
        <w:rPr>
          <w:rFonts w:ascii="Times New Roman" w:hAnsi="Times New Roman" w:cs="Times New Roman"/>
        </w:rPr>
        <w:t>NDIS Price Schedule 202</w:t>
      </w:r>
      <w:r w:rsidR="002D7D05">
        <w:rPr>
          <w:rFonts w:ascii="Times New Roman" w:hAnsi="Times New Roman" w:cs="Times New Roman"/>
        </w:rPr>
        <w:t>4</w:t>
      </w:r>
      <w:r w:rsidR="009977C8" w:rsidRPr="002D7D05">
        <w:rPr>
          <w:rFonts w:ascii="Times New Roman" w:hAnsi="Times New Roman" w:cs="Times New Roman"/>
        </w:rPr>
        <w:t>-2</w:t>
      </w:r>
      <w:r w:rsidR="002D7D05">
        <w:rPr>
          <w:rFonts w:ascii="Times New Roman" w:hAnsi="Times New Roman" w:cs="Times New Roman"/>
        </w:rPr>
        <w:t>5.</w:t>
      </w:r>
      <w:r w:rsidR="00EC22EC" w:rsidRPr="00267426">
        <w:rPr>
          <w:rFonts w:ascii="Times New Roman" w:hAnsi="Times New Roman" w:cs="Times New Roman"/>
        </w:rPr>
        <w:t xml:space="preserve"> </w:t>
      </w:r>
    </w:p>
    <w:p w14:paraId="2FCF8712" w14:textId="216885AF" w:rsidR="00864522" w:rsidRPr="00267426" w:rsidRDefault="00EC22EC" w:rsidP="00EC22EC">
      <w:pPr>
        <w:pStyle w:val="BodyText"/>
        <w:ind w:left="142"/>
        <w:rPr>
          <w:rFonts w:ascii="Times New Roman" w:hAnsi="Times New Roman" w:cs="Times New Roman"/>
        </w:rPr>
      </w:pPr>
      <w:r w:rsidRPr="00267426">
        <w:rPr>
          <w:rFonts w:ascii="Times New Roman" w:hAnsi="Times New Roman" w:cs="Times New Roman"/>
        </w:rPr>
        <w:t xml:space="preserve">Our </w:t>
      </w:r>
      <w:r w:rsidR="002D7D05">
        <w:rPr>
          <w:rFonts w:ascii="Times New Roman" w:hAnsi="Times New Roman" w:cs="Times New Roman"/>
        </w:rPr>
        <w:t xml:space="preserve">current </w:t>
      </w:r>
      <w:r w:rsidRPr="00267426">
        <w:rPr>
          <w:rFonts w:ascii="Times New Roman" w:hAnsi="Times New Roman" w:cs="Times New Roman"/>
        </w:rPr>
        <w:t xml:space="preserve">hourly </w:t>
      </w:r>
      <w:r w:rsidR="002D7D05">
        <w:rPr>
          <w:rFonts w:ascii="Times New Roman" w:hAnsi="Times New Roman" w:cs="Times New Roman"/>
        </w:rPr>
        <w:t>Fee</w:t>
      </w:r>
      <w:r w:rsidRPr="00267426">
        <w:rPr>
          <w:rFonts w:ascii="Times New Roman" w:hAnsi="Times New Roman" w:cs="Times New Roman"/>
        </w:rPr>
        <w:t xml:space="preserve"> </w:t>
      </w:r>
      <w:proofErr w:type="gramStart"/>
      <w:r w:rsidR="002D7D05">
        <w:rPr>
          <w:rFonts w:ascii="Times New Roman" w:hAnsi="Times New Roman" w:cs="Times New Roman"/>
        </w:rPr>
        <w:t>F</w:t>
      </w:r>
      <w:r w:rsidRPr="00267426">
        <w:rPr>
          <w:rFonts w:ascii="Times New Roman" w:hAnsi="Times New Roman" w:cs="Times New Roman"/>
        </w:rPr>
        <w:t>or</w:t>
      </w:r>
      <w:proofErr w:type="gramEnd"/>
      <w:r w:rsidRPr="00267426">
        <w:rPr>
          <w:rFonts w:ascii="Times New Roman" w:hAnsi="Times New Roman" w:cs="Times New Roman"/>
        </w:rPr>
        <w:t xml:space="preserve"> </w:t>
      </w:r>
      <w:r w:rsidR="002D7D05">
        <w:rPr>
          <w:rFonts w:ascii="Times New Roman" w:hAnsi="Times New Roman" w:cs="Times New Roman"/>
        </w:rPr>
        <w:t>S</w:t>
      </w:r>
      <w:r w:rsidRPr="00267426">
        <w:rPr>
          <w:rFonts w:ascii="Times New Roman" w:hAnsi="Times New Roman" w:cs="Times New Roman"/>
        </w:rPr>
        <w:t xml:space="preserve">ervice is </w:t>
      </w:r>
      <w:r w:rsidR="00267426" w:rsidRPr="00267426">
        <w:rPr>
          <w:rFonts w:ascii="Times New Roman" w:hAnsi="Times New Roman" w:cs="Times New Roman"/>
        </w:rPr>
        <w:t>$156.16</w:t>
      </w:r>
    </w:p>
    <w:p w14:paraId="37114254" w14:textId="77777777" w:rsidR="00EC22EC" w:rsidRPr="00267426" w:rsidRDefault="00D1179B" w:rsidP="00EC22EC">
      <w:pPr>
        <w:pStyle w:val="BodyText"/>
        <w:ind w:left="142"/>
        <w:rPr>
          <w:rFonts w:ascii="Times New Roman" w:hAnsi="Times New Roman" w:cs="Times New Roman"/>
        </w:rPr>
      </w:pPr>
      <w:r w:rsidRPr="00267426">
        <w:rPr>
          <w:rFonts w:ascii="Times New Roman" w:hAnsi="Times New Roman" w:cs="Times New Roman"/>
        </w:rPr>
        <w:t xml:space="preserve">Please refer to your </w:t>
      </w:r>
      <w:r w:rsidR="005C03B8" w:rsidRPr="00267426">
        <w:rPr>
          <w:rFonts w:ascii="Times New Roman" w:hAnsi="Times New Roman" w:cs="Times New Roman"/>
        </w:rPr>
        <w:t xml:space="preserve">current </w:t>
      </w:r>
      <w:r w:rsidRPr="00267426">
        <w:rPr>
          <w:rFonts w:ascii="Times New Roman" w:hAnsi="Times New Roman" w:cs="Times New Roman"/>
        </w:rPr>
        <w:t>Support Plan for a breakdown of costs.</w:t>
      </w:r>
    </w:p>
    <w:p w14:paraId="2C2A4F88" w14:textId="77777777" w:rsidR="00D1179B" w:rsidRPr="00267426" w:rsidRDefault="00D1179B" w:rsidP="00EC22EC">
      <w:pPr>
        <w:pStyle w:val="BodyText"/>
        <w:ind w:left="142"/>
        <w:rPr>
          <w:rFonts w:ascii="Times New Roman" w:hAnsi="Times New Roman" w:cs="Times New Roman"/>
        </w:rPr>
      </w:pPr>
    </w:p>
    <w:p w14:paraId="6E39E507" w14:textId="77777777" w:rsidR="004061DC" w:rsidRPr="00E13FCA" w:rsidRDefault="00983400">
      <w:pPr>
        <w:pStyle w:val="Heading1"/>
        <w:spacing w:before="43"/>
        <w:rPr>
          <w:rFonts w:ascii="Times New Roman" w:hAnsi="Times New Roman" w:cs="Times New Roman"/>
          <w:color w:val="7030A0"/>
        </w:rPr>
      </w:pPr>
      <w:r w:rsidRPr="00E13FCA">
        <w:rPr>
          <w:rFonts w:ascii="Times New Roman" w:hAnsi="Times New Roman" w:cs="Times New Roman"/>
          <w:color w:val="7030A0"/>
        </w:rPr>
        <w:t>Payments</w:t>
      </w:r>
    </w:p>
    <w:p w14:paraId="3E142877" w14:textId="77777777" w:rsidR="004061DC" w:rsidRPr="00267426" w:rsidRDefault="00983400" w:rsidP="00267426">
      <w:pPr>
        <w:pStyle w:val="BodyText"/>
        <w:ind w:left="200"/>
        <w:rPr>
          <w:rFonts w:ascii="Times New Roman" w:hAnsi="Times New Roman" w:cs="Times New Roman"/>
        </w:rPr>
      </w:pPr>
      <w:r w:rsidRPr="00267426">
        <w:rPr>
          <w:rFonts w:ascii="Times New Roman" w:hAnsi="Times New Roman" w:cs="Times New Roman"/>
        </w:rPr>
        <w:t xml:space="preserve">The Provider will seek payment for their provision of supports after </w:t>
      </w:r>
      <w:r w:rsidR="00EB4BD1" w:rsidRPr="00267426">
        <w:rPr>
          <w:rFonts w:ascii="Times New Roman" w:hAnsi="Times New Roman" w:cs="Times New Roman"/>
        </w:rPr>
        <w:t xml:space="preserve">delivering </w:t>
      </w:r>
      <w:r w:rsidR="000C71AD" w:rsidRPr="00267426">
        <w:rPr>
          <w:rFonts w:ascii="Times New Roman" w:hAnsi="Times New Roman" w:cs="Times New Roman"/>
        </w:rPr>
        <w:t xml:space="preserve">the </w:t>
      </w:r>
      <w:r w:rsidRPr="00267426">
        <w:rPr>
          <w:rFonts w:ascii="Times New Roman" w:hAnsi="Times New Roman" w:cs="Times New Roman"/>
        </w:rPr>
        <w:t>service.</w:t>
      </w:r>
    </w:p>
    <w:p w14:paraId="26613EDD" w14:textId="77777777" w:rsidR="00D07382" w:rsidRPr="00267426" w:rsidRDefault="00D07382" w:rsidP="00430B58">
      <w:pPr>
        <w:pStyle w:val="BodyText"/>
        <w:ind w:left="0" w:firstLine="200"/>
        <w:rPr>
          <w:rFonts w:ascii="Times New Roman" w:hAnsi="Times New Roman" w:cs="Times New Roman"/>
        </w:rPr>
      </w:pPr>
    </w:p>
    <w:p w14:paraId="7BB571C2" w14:textId="77777777" w:rsidR="00430B58" w:rsidRPr="00E13FCA" w:rsidRDefault="003C77A5" w:rsidP="00430B58">
      <w:pPr>
        <w:pStyle w:val="Heading1"/>
        <w:rPr>
          <w:rFonts w:ascii="Times New Roman" w:hAnsi="Times New Roman" w:cs="Times New Roman"/>
          <w:color w:val="7030A0"/>
        </w:rPr>
      </w:pPr>
      <w:r w:rsidRPr="00E13FCA">
        <w:rPr>
          <w:rFonts w:ascii="Times New Roman" w:hAnsi="Times New Roman" w:cs="Times New Roman"/>
          <w:color w:val="7030A0"/>
        </w:rPr>
        <w:t>Support</w:t>
      </w:r>
      <w:r w:rsidR="00430B58" w:rsidRPr="00E13FCA">
        <w:rPr>
          <w:rFonts w:ascii="Times New Roman" w:hAnsi="Times New Roman" w:cs="Times New Roman"/>
          <w:color w:val="7030A0"/>
        </w:rPr>
        <w:t xml:space="preserve"> Plan</w:t>
      </w:r>
    </w:p>
    <w:p w14:paraId="7ADA18A2" w14:textId="77777777" w:rsidR="00430B58" w:rsidRPr="00267426" w:rsidRDefault="00430B58" w:rsidP="009B7220">
      <w:pPr>
        <w:pStyle w:val="BodyText"/>
        <w:ind w:left="200"/>
        <w:rPr>
          <w:rFonts w:ascii="Times New Roman" w:hAnsi="Times New Roman" w:cs="Times New Roman"/>
        </w:rPr>
      </w:pPr>
      <w:r w:rsidRPr="00267426">
        <w:rPr>
          <w:rFonts w:ascii="Times New Roman" w:hAnsi="Times New Roman" w:cs="Times New Roman"/>
        </w:rPr>
        <w:t xml:space="preserve">Each Participant will have a </w:t>
      </w:r>
      <w:r w:rsidR="003C77A5" w:rsidRPr="00267426">
        <w:rPr>
          <w:rFonts w:ascii="Times New Roman" w:hAnsi="Times New Roman" w:cs="Times New Roman"/>
        </w:rPr>
        <w:t>Support</w:t>
      </w:r>
      <w:r w:rsidRPr="00267426">
        <w:rPr>
          <w:rFonts w:ascii="Times New Roman" w:hAnsi="Times New Roman" w:cs="Times New Roman"/>
        </w:rPr>
        <w:t xml:space="preserve"> Plan outlin</w:t>
      </w:r>
      <w:r w:rsidR="00A37714" w:rsidRPr="00267426">
        <w:rPr>
          <w:rFonts w:ascii="Times New Roman" w:hAnsi="Times New Roman" w:cs="Times New Roman"/>
        </w:rPr>
        <w:t xml:space="preserve">ing </w:t>
      </w:r>
      <w:r w:rsidRPr="00267426">
        <w:rPr>
          <w:rFonts w:ascii="Times New Roman" w:hAnsi="Times New Roman" w:cs="Times New Roman"/>
        </w:rPr>
        <w:t>their goals, the services to be delivered to achie</w:t>
      </w:r>
      <w:r w:rsidR="00C95C22" w:rsidRPr="00267426">
        <w:rPr>
          <w:rFonts w:ascii="Times New Roman" w:hAnsi="Times New Roman" w:cs="Times New Roman"/>
        </w:rPr>
        <w:t>ve the goals and a review date.</w:t>
      </w:r>
      <w:r w:rsidRPr="00267426">
        <w:rPr>
          <w:rFonts w:ascii="Times New Roman" w:hAnsi="Times New Roman" w:cs="Times New Roman"/>
        </w:rPr>
        <w:t xml:space="preserve"> </w:t>
      </w:r>
      <w:r w:rsidR="00D1179B" w:rsidRPr="00267426">
        <w:rPr>
          <w:rFonts w:ascii="Times New Roman" w:hAnsi="Times New Roman" w:cs="Times New Roman"/>
        </w:rPr>
        <w:t xml:space="preserve">The Support Plan also provides a breakdown of costs. </w:t>
      </w:r>
      <w:r w:rsidR="00A37714" w:rsidRPr="00267426">
        <w:rPr>
          <w:rFonts w:ascii="Times New Roman" w:hAnsi="Times New Roman" w:cs="Times New Roman"/>
        </w:rPr>
        <w:t xml:space="preserve">This plan will be developed in consultation with </w:t>
      </w:r>
      <w:r w:rsidR="003C77A5" w:rsidRPr="00267426">
        <w:rPr>
          <w:rFonts w:ascii="Times New Roman" w:hAnsi="Times New Roman" w:cs="Times New Roman"/>
        </w:rPr>
        <w:t>the Participant</w:t>
      </w:r>
      <w:r w:rsidR="000007FC" w:rsidRPr="00267426">
        <w:rPr>
          <w:rFonts w:ascii="Times New Roman" w:hAnsi="Times New Roman" w:cs="Times New Roman"/>
        </w:rPr>
        <w:t xml:space="preserve"> and pertinent others who may include</w:t>
      </w:r>
      <w:r w:rsidR="003C77A5" w:rsidRPr="00267426">
        <w:rPr>
          <w:rFonts w:ascii="Times New Roman" w:hAnsi="Times New Roman" w:cs="Times New Roman"/>
        </w:rPr>
        <w:t>:</w:t>
      </w:r>
      <w:r w:rsidR="000007FC" w:rsidRPr="00267426">
        <w:rPr>
          <w:rFonts w:ascii="Times New Roman" w:hAnsi="Times New Roman" w:cs="Times New Roman"/>
        </w:rPr>
        <w:t xml:space="preserve"> guardian, family member, appointed decision maker, advocate </w:t>
      </w:r>
      <w:r w:rsidR="00A37714" w:rsidRPr="00267426">
        <w:rPr>
          <w:rFonts w:ascii="Times New Roman" w:hAnsi="Times New Roman" w:cs="Times New Roman"/>
        </w:rPr>
        <w:t xml:space="preserve">and </w:t>
      </w:r>
      <w:r w:rsidR="004463E5" w:rsidRPr="00267426">
        <w:rPr>
          <w:rFonts w:ascii="Times New Roman" w:hAnsi="Times New Roman" w:cs="Times New Roman"/>
        </w:rPr>
        <w:t>P</w:t>
      </w:r>
      <w:r w:rsidR="003C77A5" w:rsidRPr="00267426">
        <w:rPr>
          <w:rFonts w:ascii="Times New Roman" w:hAnsi="Times New Roman" w:cs="Times New Roman"/>
        </w:rPr>
        <w:t>rovider</w:t>
      </w:r>
      <w:r w:rsidR="00A37714" w:rsidRPr="00267426">
        <w:rPr>
          <w:rFonts w:ascii="Times New Roman" w:hAnsi="Times New Roman" w:cs="Times New Roman"/>
        </w:rPr>
        <w:t>.</w:t>
      </w:r>
    </w:p>
    <w:p w14:paraId="1BEFF41E" w14:textId="51DF3F19" w:rsidR="00DE5FE8" w:rsidRPr="00267426" w:rsidRDefault="00DE5FE8">
      <w:pPr>
        <w:rPr>
          <w:rFonts w:ascii="Times New Roman" w:eastAsia="Cambria" w:hAnsi="Times New Roman" w:cs="Times New Roman"/>
          <w:b/>
          <w:bCs/>
          <w:color w:val="00B0F0"/>
          <w:sz w:val="28"/>
          <w:szCs w:val="28"/>
        </w:rPr>
      </w:pPr>
    </w:p>
    <w:p w14:paraId="5F74E0B6" w14:textId="77777777" w:rsidR="004061DC" w:rsidRPr="00E13FCA" w:rsidRDefault="00983400" w:rsidP="00EB4BD1">
      <w:pPr>
        <w:pStyle w:val="Heading1"/>
        <w:rPr>
          <w:rFonts w:ascii="Times New Roman" w:hAnsi="Times New Roman" w:cs="Times New Roman"/>
          <w:color w:val="7030A0"/>
        </w:rPr>
      </w:pPr>
      <w:r w:rsidRPr="00E13FCA">
        <w:rPr>
          <w:rFonts w:ascii="Times New Roman" w:hAnsi="Times New Roman" w:cs="Times New Roman"/>
          <w:color w:val="7030A0"/>
        </w:rPr>
        <w:t>Cancellation Policy</w:t>
      </w:r>
    </w:p>
    <w:p w14:paraId="21DDA0B4" w14:textId="1F7E1D70" w:rsidR="006A6139" w:rsidRPr="00267426" w:rsidRDefault="006A6139" w:rsidP="00BB184E">
      <w:pPr>
        <w:pStyle w:val="BodyText"/>
        <w:ind w:left="200"/>
        <w:rPr>
          <w:rFonts w:ascii="Times New Roman" w:hAnsi="Times New Roman" w:cs="Times New Roman"/>
        </w:rPr>
      </w:pPr>
      <w:r w:rsidRPr="00267426">
        <w:rPr>
          <w:rFonts w:ascii="Times New Roman" w:hAnsi="Times New Roman" w:cs="Times New Roman"/>
        </w:rPr>
        <w:t xml:space="preserve">At </w:t>
      </w:r>
      <w:r w:rsidR="00267426" w:rsidRPr="00267426">
        <w:rPr>
          <w:rFonts w:ascii="Times New Roman" w:hAnsi="Times New Roman" w:cs="Times New Roman"/>
        </w:rPr>
        <w:t>Self Synergy</w:t>
      </w:r>
      <w:r w:rsidRPr="00267426">
        <w:rPr>
          <w:rFonts w:ascii="Times New Roman" w:hAnsi="Times New Roman" w:cs="Times New Roman"/>
        </w:rPr>
        <w:t xml:space="preserve"> we have adopted the NDIS cancellation policy which can be found on page </w:t>
      </w:r>
      <w:r w:rsidR="002D7D05">
        <w:rPr>
          <w:rFonts w:ascii="Times New Roman" w:hAnsi="Times New Roman" w:cs="Times New Roman"/>
        </w:rPr>
        <w:t>23</w:t>
      </w:r>
      <w:r w:rsidRPr="00267426">
        <w:rPr>
          <w:rFonts w:ascii="Times New Roman" w:hAnsi="Times New Roman" w:cs="Times New Roman"/>
        </w:rPr>
        <w:t xml:space="preserve"> of the </w:t>
      </w:r>
      <w:r w:rsidR="009977C8" w:rsidRPr="002D7D05">
        <w:rPr>
          <w:rFonts w:ascii="Times New Roman" w:hAnsi="Times New Roman" w:cs="Times New Roman"/>
        </w:rPr>
        <w:t>NDIA Price Guide 202</w:t>
      </w:r>
      <w:r w:rsidR="002D7D05">
        <w:rPr>
          <w:rFonts w:ascii="Times New Roman" w:hAnsi="Times New Roman" w:cs="Times New Roman"/>
        </w:rPr>
        <w:t>4</w:t>
      </w:r>
      <w:r w:rsidR="009977C8" w:rsidRPr="002D7D05">
        <w:rPr>
          <w:rFonts w:ascii="Times New Roman" w:hAnsi="Times New Roman" w:cs="Times New Roman"/>
        </w:rPr>
        <w:t>-2</w:t>
      </w:r>
      <w:r w:rsidR="002D7D05">
        <w:rPr>
          <w:rFonts w:ascii="Times New Roman" w:hAnsi="Times New Roman" w:cs="Times New Roman"/>
        </w:rPr>
        <w:t>5</w:t>
      </w:r>
      <w:r w:rsidRPr="00267426">
        <w:rPr>
          <w:rFonts w:ascii="Times New Roman" w:hAnsi="Times New Roman" w:cs="Times New Roman"/>
        </w:rPr>
        <w:t xml:space="preserve">. </w:t>
      </w:r>
      <w:r w:rsidR="00267426" w:rsidRPr="00267426">
        <w:rPr>
          <w:rFonts w:ascii="Times New Roman" w:hAnsi="Times New Roman" w:cs="Times New Roman"/>
        </w:rPr>
        <w:t xml:space="preserve"> </w:t>
      </w:r>
      <w:r w:rsidRPr="00267426">
        <w:rPr>
          <w:rFonts w:ascii="Times New Roman" w:hAnsi="Times New Roman" w:cs="Times New Roman"/>
        </w:rPr>
        <w:t xml:space="preserve">We require </w:t>
      </w:r>
      <w:r w:rsidR="00A47715" w:rsidRPr="00267426">
        <w:rPr>
          <w:rFonts w:ascii="Times New Roman" w:hAnsi="Times New Roman" w:cs="Times New Roman"/>
        </w:rPr>
        <w:t xml:space="preserve">you to be at the agreed place of your appointment within a reasonable time or provide </w:t>
      </w:r>
      <w:r w:rsidR="00D07382" w:rsidRPr="00267426">
        <w:rPr>
          <w:rFonts w:ascii="Times New Roman" w:hAnsi="Times New Roman" w:cs="Times New Roman"/>
        </w:rPr>
        <w:t xml:space="preserve">2 clear business days’ notice </w:t>
      </w:r>
      <w:r w:rsidRPr="00267426">
        <w:rPr>
          <w:rFonts w:ascii="Times New Roman" w:hAnsi="Times New Roman" w:cs="Times New Roman"/>
        </w:rPr>
        <w:t xml:space="preserve">for a cancellation otherwise </w:t>
      </w:r>
      <w:r w:rsidR="002D7D05">
        <w:rPr>
          <w:rFonts w:ascii="Times New Roman" w:hAnsi="Times New Roman" w:cs="Times New Roman"/>
        </w:rPr>
        <w:t>100</w:t>
      </w:r>
      <w:r w:rsidRPr="00267426">
        <w:rPr>
          <w:rFonts w:ascii="Times New Roman" w:hAnsi="Times New Roman" w:cs="Times New Roman"/>
        </w:rPr>
        <w:t>% of your fee will be charged.</w:t>
      </w:r>
    </w:p>
    <w:p w14:paraId="4E6AD329" w14:textId="77777777" w:rsidR="00BB184E" w:rsidRPr="00E13FCA" w:rsidRDefault="00BB184E" w:rsidP="00864522">
      <w:pPr>
        <w:pStyle w:val="BodyText"/>
        <w:ind w:left="142"/>
        <w:rPr>
          <w:rFonts w:ascii="Times New Roman" w:hAnsi="Times New Roman" w:cs="Times New Roman"/>
          <w:color w:val="7030A0"/>
        </w:rPr>
      </w:pPr>
    </w:p>
    <w:p w14:paraId="7333A774" w14:textId="77777777" w:rsidR="004061DC" w:rsidRPr="00E13FCA" w:rsidRDefault="00983400" w:rsidP="00864522">
      <w:pPr>
        <w:pStyle w:val="Heading1"/>
        <w:rPr>
          <w:rFonts w:ascii="Times New Roman" w:hAnsi="Times New Roman" w:cs="Times New Roman"/>
          <w:color w:val="7030A0"/>
        </w:rPr>
      </w:pPr>
      <w:bookmarkStart w:id="2" w:name="_Hlk23834295"/>
      <w:r w:rsidRPr="00E13FCA">
        <w:rPr>
          <w:rFonts w:ascii="Times New Roman" w:hAnsi="Times New Roman" w:cs="Times New Roman"/>
          <w:color w:val="7030A0"/>
        </w:rPr>
        <w:t>Ending this Service Agreement</w:t>
      </w:r>
    </w:p>
    <w:p w14:paraId="1FAC0BFF" w14:textId="77777777" w:rsidR="004061DC" w:rsidRPr="00267426" w:rsidRDefault="00983400" w:rsidP="00430B58">
      <w:pPr>
        <w:pStyle w:val="BodyText"/>
        <w:ind w:left="200" w:right="270"/>
        <w:rPr>
          <w:rFonts w:ascii="Times New Roman" w:hAnsi="Times New Roman" w:cs="Times New Roman"/>
        </w:rPr>
      </w:pPr>
      <w:r w:rsidRPr="00267426">
        <w:rPr>
          <w:rFonts w:ascii="Times New Roman" w:hAnsi="Times New Roman" w:cs="Times New Roman"/>
        </w:rPr>
        <w:t xml:space="preserve">The Participant’s NDIS plan is expected to remain in effect during the period the supports are provided; and the </w:t>
      </w:r>
      <w:r w:rsidRPr="00267426">
        <w:rPr>
          <w:rFonts w:ascii="Times New Roman" w:hAnsi="Times New Roman" w:cs="Times New Roman"/>
          <w:iCs/>
        </w:rPr>
        <w:t>Participant / Participant’s representative</w:t>
      </w:r>
      <w:r w:rsidR="00527781" w:rsidRPr="00267426">
        <w:rPr>
          <w:rFonts w:ascii="Times New Roman" w:hAnsi="Times New Roman" w:cs="Times New Roman"/>
          <w:iCs/>
        </w:rPr>
        <w:t xml:space="preserve"> </w:t>
      </w:r>
      <w:r w:rsidRPr="00267426">
        <w:rPr>
          <w:rFonts w:ascii="Times New Roman" w:hAnsi="Times New Roman" w:cs="Times New Roman"/>
        </w:rPr>
        <w:t xml:space="preserve">will immediately notify the Provider if the Participant’s NDIS Plan is replaced by a new plan or the Participant stops being a </w:t>
      </w:r>
      <w:r w:rsidR="004463E5" w:rsidRPr="00267426">
        <w:rPr>
          <w:rFonts w:ascii="Times New Roman" w:hAnsi="Times New Roman" w:cs="Times New Roman"/>
        </w:rPr>
        <w:t>Participant</w:t>
      </w:r>
      <w:r w:rsidRPr="00267426">
        <w:rPr>
          <w:rFonts w:ascii="Times New Roman" w:hAnsi="Times New Roman" w:cs="Times New Roman"/>
        </w:rPr>
        <w:t xml:space="preserve"> in the NDIS.</w:t>
      </w:r>
    </w:p>
    <w:p w14:paraId="2654FD0C" w14:textId="77777777" w:rsidR="00A366F4" w:rsidRPr="00267426" w:rsidRDefault="00A366F4" w:rsidP="00430B58">
      <w:pPr>
        <w:pStyle w:val="BodyText"/>
        <w:ind w:left="200" w:right="270"/>
        <w:rPr>
          <w:rFonts w:ascii="Times New Roman" w:hAnsi="Times New Roman" w:cs="Times New Roman"/>
        </w:rPr>
      </w:pPr>
    </w:p>
    <w:p w14:paraId="147DC15E" w14:textId="2B4151CC" w:rsidR="00267426" w:rsidRPr="00267426" w:rsidRDefault="00983400" w:rsidP="00267426">
      <w:pPr>
        <w:pStyle w:val="BodyText"/>
        <w:spacing w:line="292" w:lineRule="exact"/>
        <w:ind w:left="200"/>
        <w:rPr>
          <w:rFonts w:ascii="Times New Roman" w:hAnsi="Times New Roman" w:cs="Times New Roman"/>
          <w:b/>
        </w:rPr>
      </w:pPr>
      <w:r w:rsidRPr="00267426">
        <w:rPr>
          <w:rFonts w:ascii="Times New Roman" w:hAnsi="Times New Roman" w:cs="Times New Roman"/>
        </w:rPr>
        <w:t xml:space="preserve">Should either Party wish to end this Service Agreement they must give </w:t>
      </w:r>
      <w:r w:rsidR="00A366F4" w:rsidRPr="00267426">
        <w:rPr>
          <w:rFonts w:ascii="Times New Roman" w:hAnsi="Times New Roman" w:cs="Times New Roman"/>
          <w:b/>
        </w:rPr>
        <w:t>14 days</w:t>
      </w:r>
      <w:r w:rsidR="00267426" w:rsidRPr="00267426">
        <w:rPr>
          <w:rFonts w:ascii="Times New Roman" w:hAnsi="Times New Roman" w:cs="Times New Roman"/>
          <w:b/>
        </w:rPr>
        <w:t xml:space="preserve"> written</w:t>
      </w:r>
      <w:r w:rsidRPr="00267426">
        <w:rPr>
          <w:rFonts w:ascii="Times New Roman" w:hAnsi="Times New Roman" w:cs="Times New Roman"/>
          <w:b/>
        </w:rPr>
        <w:t xml:space="preserve"> notice</w:t>
      </w:r>
      <w:r w:rsidR="00267426" w:rsidRPr="00267426">
        <w:rPr>
          <w:rFonts w:ascii="Times New Roman" w:hAnsi="Times New Roman" w:cs="Times New Roman"/>
          <w:b/>
        </w:rPr>
        <w:t xml:space="preserve">. </w:t>
      </w:r>
    </w:p>
    <w:p w14:paraId="03EBD68E" w14:textId="77777777" w:rsidR="00267426" w:rsidRPr="00267426" w:rsidRDefault="00267426" w:rsidP="00267426">
      <w:pPr>
        <w:pStyle w:val="BodyText"/>
        <w:spacing w:line="292" w:lineRule="exact"/>
        <w:ind w:left="200"/>
        <w:rPr>
          <w:rFonts w:ascii="Times New Roman" w:hAnsi="Times New Roman" w:cs="Times New Roman"/>
          <w:b/>
        </w:rPr>
      </w:pPr>
    </w:p>
    <w:p w14:paraId="5826C71A" w14:textId="77777777" w:rsidR="004061DC" w:rsidRPr="00267426" w:rsidRDefault="00983400">
      <w:pPr>
        <w:pStyle w:val="BodyText"/>
        <w:ind w:left="200"/>
        <w:rPr>
          <w:rFonts w:ascii="Times New Roman" w:hAnsi="Times New Roman" w:cs="Times New Roman"/>
        </w:rPr>
      </w:pPr>
      <w:r w:rsidRPr="00267426">
        <w:rPr>
          <w:rFonts w:ascii="Times New Roman" w:hAnsi="Times New Roman" w:cs="Times New Roman"/>
        </w:rPr>
        <w:t>If either Party seriously breaches this Service Agreement the requirement of notice will be waived.</w:t>
      </w:r>
    </w:p>
    <w:bookmarkEnd w:id="2"/>
    <w:p w14:paraId="62B11286" w14:textId="7C847387" w:rsidR="009B7220" w:rsidRDefault="009B7220">
      <w:pPr>
        <w:rPr>
          <w:rFonts w:ascii="Times New Roman" w:eastAsia="Cambria" w:hAnsi="Times New Roman" w:cs="Times New Roman"/>
          <w:b/>
          <w:bCs/>
          <w:color w:val="0070C0"/>
          <w:sz w:val="28"/>
          <w:szCs w:val="28"/>
        </w:rPr>
      </w:pPr>
    </w:p>
    <w:p w14:paraId="0050ECE5" w14:textId="3B9CC191" w:rsidR="00E13FCA" w:rsidRDefault="00E13FCA">
      <w:pPr>
        <w:rPr>
          <w:rFonts w:ascii="Times New Roman" w:eastAsia="Cambria" w:hAnsi="Times New Roman" w:cs="Times New Roman"/>
          <w:b/>
          <w:bCs/>
          <w:color w:val="0070C0"/>
          <w:sz w:val="28"/>
          <w:szCs w:val="28"/>
        </w:rPr>
      </w:pPr>
    </w:p>
    <w:p w14:paraId="07BAB03F" w14:textId="77777777" w:rsidR="00E13FCA" w:rsidRPr="00267426" w:rsidRDefault="00E13FCA">
      <w:pPr>
        <w:rPr>
          <w:rFonts w:ascii="Times New Roman" w:eastAsia="Cambria" w:hAnsi="Times New Roman" w:cs="Times New Roman"/>
          <w:b/>
          <w:bCs/>
          <w:color w:val="0070C0"/>
          <w:sz w:val="28"/>
          <w:szCs w:val="28"/>
        </w:rPr>
      </w:pPr>
    </w:p>
    <w:p w14:paraId="3E2095F7" w14:textId="77777777" w:rsidR="004061DC" w:rsidRPr="00E13FCA" w:rsidRDefault="00877808">
      <w:pPr>
        <w:pStyle w:val="Heading1"/>
        <w:rPr>
          <w:rFonts w:ascii="Times New Roman" w:hAnsi="Times New Roman" w:cs="Times New Roman"/>
          <w:color w:val="7030A0"/>
        </w:rPr>
      </w:pPr>
      <w:r w:rsidRPr="00E13FCA">
        <w:rPr>
          <w:rFonts w:ascii="Times New Roman" w:hAnsi="Times New Roman" w:cs="Times New Roman"/>
          <w:color w:val="7030A0"/>
        </w:rPr>
        <w:t>Making a Complaint or Giving Feedback</w:t>
      </w:r>
    </w:p>
    <w:p w14:paraId="0326052B" w14:textId="77777777" w:rsidR="00612C8B" w:rsidRPr="00267426" w:rsidRDefault="00983400" w:rsidP="00430B58">
      <w:pPr>
        <w:ind w:left="200"/>
        <w:rPr>
          <w:rFonts w:ascii="Times New Roman" w:hAnsi="Times New Roman" w:cs="Times New Roman"/>
          <w:szCs w:val="24"/>
        </w:rPr>
      </w:pPr>
      <w:r w:rsidRPr="00267426">
        <w:rPr>
          <w:rFonts w:ascii="Times New Roman" w:hAnsi="Times New Roman" w:cs="Times New Roman"/>
          <w:szCs w:val="24"/>
        </w:rPr>
        <w:t>If the Participant wishes to give the Provider feedback or wishes to make a complaint, the Participant</w:t>
      </w:r>
      <w:r w:rsidR="009D1490" w:rsidRPr="00267426">
        <w:rPr>
          <w:rFonts w:ascii="Times New Roman" w:hAnsi="Times New Roman" w:cs="Times New Roman"/>
          <w:szCs w:val="24"/>
        </w:rPr>
        <w:t xml:space="preserve">, their advocate or trusted decision maker (see Rights and Responsibilities above) </w:t>
      </w:r>
      <w:r w:rsidRPr="00267426">
        <w:rPr>
          <w:rFonts w:ascii="Times New Roman" w:hAnsi="Times New Roman" w:cs="Times New Roman"/>
          <w:szCs w:val="24"/>
        </w:rPr>
        <w:t>can</w:t>
      </w:r>
      <w:r w:rsidR="00612C8B" w:rsidRPr="00267426">
        <w:rPr>
          <w:rFonts w:ascii="Times New Roman" w:hAnsi="Times New Roman" w:cs="Times New Roman"/>
          <w:szCs w:val="24"/>
        </w:rPr>
        <w:t>:</w:t>
      </w:r>
    </w:p>
    <w:p w14:paraId="64A0ED54" w14:textId="77777777" w:rsidR="00930CA8" w:rsidRPr="00267426" w:rsidRDefault="00930CA8" w:rsidP="00612C8B">
      <w:pPr>
        <w:pStyle w:val="ListParagraph"/>
        <w:numPr>
          <w:ilvl w:val="0"/>
          <w:numId w:val="9"/>
        </w:numPr>
        <w:rPr>
          <w:rFonts w:ascii="Times New Roman" w:hAnsi="Times New Roman" w:cs="Times New Roman"/>
          <w:szCs w:val="24"/>
        </w:rPr>
      </w:pPr>
      <w:r w:rsidRPr="00267426">
        <w:rPr>
          <w:rFonts w:ascii="Times New Roman" w:hAnsi="Times New Roman" w:cs="Times New Roman"/>
          <w:szCs w:val="24"/>
        </w:rPr>
        <w:t>Discuss your issue / complaint with your AHP</w:t>
      </w:r>
    </w:p>
    <w:p w14:paraId="0CBD9DE4" w14:textId="77777777" w:rsidR="00612C8B" w:rsidRPr="00267426" w:rsidRDefault="00612C8B" w:rsidP="00612C8B">
      <w:pPr>
        <w:pStyle w:val="ListParagraph"/>
        <w:numPr>
          <w:ilvl w:val="0"/>
          <w:numId w:val="9"/>
        </w:numPr>
        <w:rPr>
          <w:rFonts w:ascii="Times New Roman" w:hAnsi="Times New Roman" w:cs="Times New Roman"/>
          <w:szCs w:val="24"/>
        </w:rPr>
      </w:pPr>
      <w:r w:rsidRPr="00267426">
        <w:rPr>
          <w:rFonts w:ascii="Times New Roman" w:hAnsi="Times New Roman" w:cs="Times New Roman"/>
          <w:szCs w:val="24"/>
        </w:rPr>
        <w:t>C</w:t>
      </w:r>
      <w:r w:rsidR="00983400" w:rsidRPr="00267426">
        <w:rPr>
          <w:rFonts w:ascii="Times New Roman" w:hAnsi="Times New Roman" w:cs="Times New Roman"/>
          <w:szCs w:val="24"/>
        </w:rPr>
        <w:t>ontact</w:t>
      </w:r>
      <w:r w:rsidR="006D7A30" w:rsidRPr="00267426">
        <w:rPr>
          <w:rFonts w:ascii="Times New Roman" w:hAnsi="Times New Roman" w:cs="Times New Roman"/>
          <w:szCs w:val="24"/>
        </w:rPr>
        <w:t xml:space="preserve"> </w:t>
      </w:r>
      <w:r w:rsidR="00527781" w:rsidRPr="00267426">
        <w:rPr>
          <w:rFonts w:ascii="Times New Roman" w:hAnsi="Times New Roman" w:cs="Times New Roman"/>
          <w:szCs w:val="24"/>
        </w:rPr>
        <w:t xml:space="preserve">the </w:t>
      </w:r>
      <w:r w:rsidR="004463E5" w:rsidRPr="00267426">
        <w:rPr>
          <w:rFonts w:ascii="Times New Roman" w:hAnsi="Times New Roman" w:cs="Times New Roman"/>
          <w:szCs w:val="24"/>
        </w:rPr>
        <w:t>Provider</w:t>
      </w:r>
      <w:r w:rsidR="009B7220" w:rsidRPr="00267426">
        <w:rPr>
          <w:rFonts w:ascii="Times New Roman" w:hAnsi="Times New Roman" w:cs="Times New Roman"/>
          <w:szCs w:val="24"/>
        </w:rPr>
        <w:t xml:space="preserve"> </w:t>
      </w:r>
    </w:p>
    <w:p w14:paraId="615EED4C" w14:textId="54CF1ADE" w:rsidR="00612C8B" w:rsidRPr="00267426" w:rsidRDefault="006D7A30" w:rsidP="00612C8B">
      <w:pPr>
        <w:pStyle w:val="ListParagraph"/>
        <w:numPr>
          <w:ilvl w:val="1"/>
          <w:numId w:val="9"/>
        </w:numPr>
        <w:rPr>
          <w:rFonts w:ascii="Times New Roman" w:hAnsi="Times New Roman" w:cs="Times New Roman"/>
          <w:szCs w:val="24"/>
        </w:rPr>
      </w:pPr>
      <w:r w:rsidRPr="00267426">
        <w:rPr>
          <w:rFonts w:ascii="Times New Roman" w:hAnsi="Times New Roman" w:cs="Times New Roman"/>
          <w:szCs w:val="24"/>
        </w:rPr>
        <w:t>in person</w:t>
      </w:r>
      <w:r w:rsidR="00DE5FE8" w:rsidRPr="00267426">
        <w:rPr>
          <w:rFonts w:ascii="Times New Roman" w:hAnsi="Times New Roman" w:cs="Times New Roman"/>
          <w:szCs w:val="24"/>
        </w:rPr>
        <w:t xml:space="preserve"> at </w:t>
      </w:r>
      <w:r w:rsidR="00E57890">
        <w:rPr>
          <w:rFonts w:ascii="Times New Roman" w:hAnsi="Times New Roman" w:cs="Times New Roman"/>
          <w:szCs w:val="24"/>
        </w:rPr>
        <w:t xml:space="preserve">Suite 7, 200 Scott </w:t>
      </w:r>
      <w:proofErr w:type="gramStart"/>
      <w:r w:rsidR="00E57890">
        <w:rPr>
          <w:rFonts w:ascii="Times New Roman" w:hAnsi="Times New Roman" w:cs="Times New Roman"/>
          <w:szCs w:val="24"/>
        </w:rPr>
        <w:t>Street  BUNGALOW</w:t>
      </w:r>
      <w:proofErr w:type="gramEnd"/>
      <w:r w:rsidR="00E57890">
        <w:rPr>
          <w:rFonts w:ascii="Times New Roman" w:hAnsi="Times New Roman" w:cs="Times New Roman"/>
          <w:szCs w:val="24"/>
        </w:rPr>
        <w:t xml:space="preserve">   QLD   4870</w:t>
      </w:r>
      <w:r w:rsidR="00267426" w:rsidRPr="00267426">
        <w:rPr>
          <w:rFonts w:ascii="Times New Roman" w:hAnsi="Times New Roman" w:cs="Times New Roman"/>
          <w:szCs w:val="24"/>
        </w:rPr>
        <w:t xml:space="preserve">   </w:t>
      </w:r>
    </w:p>
    <w:p w14:paraId="11C262AA" w14:textId="226F33A9" w:rsidR="00612C8B" w:rsidRPr="00267426" w:rsidRDefault="006D7A30" w:rsidP="00612C8B">
      <w:pPr>
        <w:pStyle w:val="ListParagraph"/>
        <w:numPr>
          <w:ilvl w:val="1"/>
          <w:numId w:val="9"/>
        </w:numPr>
        <w:rPr>
          <w:rFonts w:ascii="Times New Roman" w:hAnsi="Times New Roman" w:cs="Times New Roman"/>
          <w:szCs w:val="24"/>
        </w:rPr>
      </w:pPr>
      <w:r w:rsidRPr="00267426">
        <w:rPr>
          <w:rFonts w:ascii="Times New Roman" w:hAnsi="Times New Roman" w:cs="Times New Roman"/>
          <w:szCs w:val="24"/>
        </w:rPr>
        <w:t>via phone</w:t>
      </w:r>
      <w:r w:rsidR="00612C8B" w:rsidRPr="00267426">
        <w:rPr>
          <w:rFonts w:ascii="Times New Roman" w:hAnsi="Times New Roman" w:cs="Times New Roman"/>
          <w:szCs w:val="24"/>
        </w:rPr>
        <w:t xml:space="preserve"> </w:t>
      </w:r>
      <w:r w:rsidR="00E13FCA" w:rsidRPr="00267426">
        <w:rPr>
          <w:rFonts w:ascii="Times New Roman" w:hAnsi="Times New Roman" w:cs="Times New Roman"/>
          <w:szCs w:val="24"/>
        </w:rPr>
        <w:t>on 0438</w:t>
      </w:r>
      <w:r w:rsidR="00267426" w:rsidRPr="00267426">
        <w:rPr>
          <w:rFonts w:ascii="Times New Roman" w:hAnsi="Times New Roman" w:cs="Times New Roman"/>
          <w:szCs w:val="24"/>
        </w:rPr>
        <w:t xml:space="preserve"> 029 365</w:t>
      </w:r>
      <w:r w:rsidR="00612C8B" w:rsidRPr="00267426">
        <w:rPr>
          <w:rFonts w:ascii="Times New Roman" w:hAnsi="Times New Roman" w:cs="Times New Roman"/>
          <w:szCs w:val="24"/>
        </w:rPr>
        <w:t xml:space="preserve"> </w:t>
      </w:r>
      <w:r w:rsidRPr="00267426">
        <w:rPr>
          <w:rFonts w:ascii="Times New Roman" w:hAnsi="Times New Roman" w:cs="Times New Roman"/>
          <w:szCs w:val="24"/>
        </w:rPr>
        <w:t xml:space="preserve">  </w:t>
      </w:r>
    </w:p>
    <w:p w14:paraId="694FD65E" w14:textId="6F2755E9" w:rsidR="00591612" w:rsidRPr="00267426" w:rsidRDefault="006D7A30" w:rsidP="00612C8B">
      <w:pPr>
        <w:pStyle w:val="ListParagraph"/>
        <w:numPr>
          <w:ilvl w:val="1"/>
          <w:numId w:val="9"/>
        </w:numPr>
        <w:rPr>
          <w:rFonts w:ascii="Times New Roman" w:hAnsi="Times New Roman" w:cs="Times New Roman"/>
          <w:szCs w:val="24"/>
        </w:rPr>
      </w:pPr>
      <w:r w:rsidRPr="00267426">
        <w:rPr>
          <w:rFonts w:ascii="Times New Roman" w:hAnsi="Times New Roman" w:cs="Times New Roman"/>
          <w:szCs w:val="24"/>
        </w:rPr>
        <w:t>email</w:t>
      </w:r>
      <w:r w:rsidR="00612C8B" w:rsidRPr="00267426">
        <w:rPr>
          <w:rFonts w:ascii="Times New Roman" w:hAnsi="Times New Roman" w:cs="Times New Roman"/>
          <w:szCs w:val="24"/>
        </w:rPr>
        <w:t xml:space="preserve"> </w:t>
      </w:r>
      <w:r w:rsidR="00267426" w:rsidRPr="00267426">
        <w:rPr>
          <w:rFonts w:ascii="Times New Roman" w:hAnsi="Times New Roman" w:cs="Times New Roman"/>
          <w:szCs w:val="24"/>
        </w:rPr>
        <w:t>address: tania@selfsynergy.com.au</w:t>
      </w:r>
    </w:p>
    <w:p w14:paraId="40E2D4E6" w14:textId="77777777" w:rsidR="00612C8B" w:rsidRPr="00267426" w:rsidRDefault="00612C8B" w:rsidP="00612C8B">
      <w:pPr>
        <w:pStyle w:val="ListParagraph"/>
        <w:numPr>
          <w:ilvl w:val="0"/>
          <w:numId w:val="9"/>
        </w:numPr>
        <w:rPr>
          <w:rFonts w:ascii="Times New Roman" w:hAnsi="Times New Roman" w:cs="Times New Roman"/>
          <w:szCs w:val="24"/>
        </w:rPr>
      </w:pPr>
      <w:r w:rsidRPr="00267426">
        <w:rPr>
          <w:rFonts w:ascii="Times New Roman" w:hAnsi="Times New Roman" w:cs="Times New Roman"/>
          <w:szCs w:val="24"/>
        </w:rPr>
        <w:t xml:space="preserve">Contact the NDIS </w:t>
      </w:r>
      <w:r w:rsidR="00DE5FE8" w:rsidRPr="00267426">
        <w:rPr>
          <w:rFonts w:ascii="Times New Roman" w:hAnsi="Times New Roman" w:cs="Times New Roman"/>
          <w:szCs w:val="24"/>
        </w:rPr>
        <w:t xml:space="preserve">Quality and Safeguards </w:t>
      </w:r>
      <w:r w:rsidRPr="00267426">
        <w:rPr>
          <w:rFonts w:ascii="Times New Roman" w:hAnsi="Times New Roman" w:cs="Times New Roman"/>
          <w:szCs w:val="24"/>
        </w:rPr>
        <w:t>Commission</w:t>
      </w:r>
    </w:p>
    <w:p w14:paraId="590E48BB" w14:textId="77777777" w:rsidR="00DE5FE8" w:rsidRPr="00267426" w:rsidRDefault="00612C8B" w:rsidP="00612C8B">
      <w:pPr>
        <w:pStyle w:val="ListParagraph"/>
        <w:numPr>
          <w:ilvl w:val="1"/>
          <w:numId w:val="9"/>
        </w:numPr>
        <w:rPr>
          <w:rFonts w:ascii="Times New Roman" w:hAnsi="Times New Roman" w:cs="Times New Roman"/>
          <w:szCs w:val="24"/>
        </w:rPr>
      </w:pPr>
      <w:r w:rsidRPr="00267426">
        <w:rPr>
          <w:rFonts w:ascii="Times New Roman" w:hAnsi="Times New Roman" w:cs="Times New Roman"/>
          <w:szCs w:val="24"/>
        </w:rPr>
        <w:t xml:space="preserve"> </w:t>
      </w:r>
      <w:r w:rsidR="00DE5FE8" w:rsidRPr="00267426">
        <w:rPr>
          <w:rFonts w:ascii="Times New Roman" w:hAnsi="Times New Roman" w:cs="Times New Roman"/>
          <w:szCs w:val="24"/>
        </w:rPr>
        <w:t xml:space="preserve">via </w:t>
      </w:r>
      <w:r w:rsidRPr="00267426">
        <w:rPr>
          <w:rFonts w:ascii="Times New Roman" w:hAnsi="Times New Roman" w:cs="Times New Roman"/>
          <w:szCs w:val="24"/>
        </w:rPr>
        <w:t xml:space="preserve">phone </w:t>
      </w:r>
      <w:r w:rsidRPr="00267426">
        <w:rPr>
          <w:rFonts w:ascii="Times New Roman" w:hAnsi="Times New Roman" w:cs="Times New Roman"/>
          <w:color w:val="353743"/>
          <w:szCs w:val="24"/>
          <w:shd w:val="clear" w:color="auto" w:fill="FFFFFF"/>
        </w:rPr>
        <w:t xml:space="preserve">1800 035 544 </w:t>
      </w:r>
    </w:p>
    <w:p w14:paraId="3A0042A7" w14:textId="77777777" w:rsidR="006D7A30" w:rsidRPr="00267426" w:rsidRDefault="006D7A30">
      <w:pPr>
        <w:pStyle w:val="BodyText"/>
        <w:ind w:left="200" w:right="558"/>
        <w:rPr>
          <w:rFonts w:ascii="Times New Roman" w:hAnsi="Times New Roman" w:cs="Times New Roman"/>
        </w:rPr>
      </w:pPr>
    </w:p>
    <w:p w14:paraId="3709DC4E" w14:textId="649A84A7" w:rsidR="00BC0C3F" w:rsidRPr="00267426" w:rsidRDefault="00BC0C3F">
      <w:pPr>
        <w:pStyle w:val="BodyText"/>
        <w:ind w:left="200" w:right="558"/>
        <w:rPr>
          <w:rFonts w:ascii="Times New Roman" w:hAnsi="Times New Roman" w:cs="Times New Roman"/>
        </w:rPr>
      </w:pPr>
      <w:r w:rsidRPr="00267426">
        <w:rPr>
          <w:rFonts w:ascii="Times New Roman" w:hAnsi="Times New Roman" w:cs="Times New Roman"/>
        </w:rPr>
        <w:t xml:space="preserve">For further information on </w:t>
      </w:r>
      <w:r w:rsidR="00591612" w:rsidRPr="00267426">
        <w:rPr>
          <w:rFonts w:ascii="Times New Roman" w:hAnsi="Times New Roman" w:cs="Times New Roman"/>
        </w:rPr>
        <w:t>making a complaint,</w:t>
      </w:r>
      <w:r w:rsidRPr="00267426">
        <w:rPr>
          <w:rFonts w:ascii="Times New Roman" w:hAnsi="Times New Roman" w:cs="Times New Roman"/>
        </w:rPr>
        <w:t xml:space="preserve"> ask to see our </w:t>
      </w:r>
      <w:r w:rsidR="00F21162" w:rsidRPr="00267426">
        <w:rPr>
          <w:rFonts w:ascii="Times New Roman" w:hAnsi="Times New Roman" w:cs="Times New Roman"/>
        </w:rPr>
        <w:t xml:space="preserve">Feedback and </w:t>
      </w:r>
      <w:r w:rsidRPr="00267426">
        <w:rPr>
          <w:rFonts w:ascii="Times New Roman" w:hAnsi="Times New Roman" w:cs="Times New Roman"/>
        </w:rPr>
        <w:t xml:space="preserve">Complaints </w:t>
      </w:r>
      <w:r w:rsidR="003C16D3" w:rsidRPr="00267426">
        <w:rPr>
          <w:rFonts w:ascii="Times New Roman" w:hAnsi="Times New Roman" w:cs="Times New Roman"/>
        </w:rPr>
        <w:t xml:space="preserve">Management </w:t>
      </w:r>
      <w:r w:rsidRPr="00267426">
        <w:rPr>
          <w:rFonts w:ascii="Times New Roman" w:hAnsi="Times New Roman" w:cs="Times New Roman"/>
        </w:rPr>
        <w:t>Policy</w:t>
      </w:r>
      <w:r w:rsidR="000E3BB9" w:rsidRPr="00267426">
        <w:rPr>
          <w:rFonts w:ascii="Times New Roman" w:hAnsi="Times New Roman" w:cs="Times New Roman"/>
        </w:rPr>
        <w:t xml:space="preserve"> or look at the </w:t>
      </w:r>
      <w:r w:rsidR="002D7D05">
        <w:rPr>
          <w:rFonts w:ascii="Times New Roman" w:hAnsi="Times New Roman" w:cs="Times New Roman"/>
        </w:rPr>
        <w:t>“</w:t>
      </w:r>
      <w:r w:rsidR="000E3BB9" w:rsidRPr="002D7D05">
        <w:rPr>
          <w:rFonts w:ascii="Times New Roman" w:hAnsi="Times New Roman" w:cs="Times New Roman"/>
        </w:rPr>
        <w:t>NDIS Commission’s Fact Sheet on How to Make a Complaint</w:t>
      </w:r>
      <w:r w:rsidR="002D7D05">
        <w:rPr>
          <w:rFonts w:ascii="Times New Roman" w:hAnsi="Times New Roman" w:cs="Times New Roman"/>
        </w:rPr>
        <w:t>”.</w:t>
      </w:r>
    </w:p>
    <w:p w14:paraId="10557BCC" w14:textId="77777777" w:rsidR="004061DC" w:rsidRPr="00267426" w:rsidRDefault="004061DC" w:rsidP="00A874F4">
      <w:pPr>
        <w:pStyle w:val="Heading1"/>
        <w:rPr>
          <w:rFonts w:ascii="Times New Roman" w:hAnsi="Times New Roman" w:cs="Times New Roman"/>
          <w:color w:val="0070C0"/>
        </w:rPr>
      </w:pPr>
    </w:p>
    <w:p w14:paraId="3A7B0452" w14:textId="77777777" w:rsidR="00575288" w:rsidRPr="00E13FCA" w:rsidRDefault="00A874F4" w:rsidP="00161218">
      <w:pPr>
        <w:pStyle w:val="Heading1"/>
        <w:rPr>
          <w:rFonts w:ascii="Times New Roman" w:hAnsi="Times New Roman" w:cs="Times New Roman"/>
          <w:color w:val="7030A0"/>
        </w:rPr>
      </w:pPr>
      <w:r w:rsidRPr="00E13FCA">
        <w:rPr>
          <w:rFonts w:ascii="Times New Roman" w:hAnsi="Times New Roman" w:cs="Times New Roman"/>
          <w:color w:val="7030A0"/>
        </w:rPr>
        <w:t>Privacy and Information Policy</w:t>
      </w:r>
    </w:p>
    <w:p w14:paraId="1C619502" w14:textId="425CFA67" w:rsidR="00527781" w:rsidRPr="00267426" w:rsidRDefault="00527781" w:rsidP="00527781">
      <w:pPr>
        <w:ind w:left="200" w:firstLine="4"/>
        <w:rPr>
          <w:rFonts w:ascii="Times New Roman" w:hAnsi="Times New Roman" w:cs="Times New Roman"/>
          <w:szCs w:val="24"/>
        </w:rPr>
      </w:pPr>
      <w:r w:rsidRPr="00267426">
        <w:rPr>
          <w:rFonts w:ascii="Times New Roman" w:hAnsi="Times New Roman" w:cs="Times New Roman"/>
          <w:szCs w:val="24"/>
        </w:rPr>
        <w:t xml:space="preserve">At </w:t>
      </w:r>
      <w:r w:rsidR="00267426" w:rsidRPr="00267426">
        <w:rPr>
          <w:rFonts w:ascii="Times New Roman" w:hAnsi="Times New Roman" w:cs="Times New Roman"/>
          <w:szCs w:val="24"/>
        </w:rPr>
        <w:t>Self Synergy</w:t>
      </w:r>
      <w:r w:rsidRPr="00267426">
        <w:rPr>
          <w:rFonts w:ascii="Times New Roman" w:hAnsi="Times New Roman" w:cs="Times New Roman"/>
          <w:szCs w:val="24"/>
        </w:rPr>
        <w:t xml:space="preserve"> we strive to maintain your privacy and comply with the Privacy Act 1988 and </w:t>
      </w:r>
      <w:r w:rsidRPr="00267426">
        <w:rPr>
          <w:rFonts w:ascii="Times New Roman" w:hAnsi="Times New Roman" w:cs="Times New Roman"/>
          <w:color w:val="000000"/>
          <w:szCs w:val="24"/>
        </w:rPr>
        <w:t xml:space="preserve">the Privacy Amendment Act 2012 </w:t>
      </w:r>
      <w:r w:rsidRPr="00267426">
        <w:rPr>
          <w:rFonts w:ascii="Times New Roman" w:hAnsi="Times New Roman" w:cs="Times New Roman"/>
          <w:szCs w:val="24"/>
        </w:rPr>
        <w:t>to protect the privacy of individuals' personal information.</w:t>
      </w:r>
    </w:p>
    <w:p w14:paraId="669E31AF" w14:textId="77777777" w:rsidR="00527781" w:rsidRPr="00267426" w:rsidRDefault="00527781" w:rsidP="00527781">
      <w:pPr>
        <w:rPr>
          <w:rFonts w:ascii="Times New Roman" w:hAnsi="Times New Roman" w:cs="Times New Roman"/>
          <w:color w:val="000000"/>
          <w:szCs w:val="24"/>
        </w:rPr>
      </w:pPr>
    </w:p>
    <w:p w14:paraId="5DE4FD1C" w14:textId="0106AD05" w:rsidR="00575288" w:rsidRPr="00267426" w:rsidRDefault="00A874F4" w:rsidP="00E13FCA">
      <w:pPr>
        <w:ind w:left="200"/>
        <w:rPr>
          <w:rFonts w:ascii="Times New Roman" w:hAnsi="Times New Roman" w:cs="Times New Roman"/>
          <w:szCs w:val="24"/>
        </w:rPr>
      </w:pPr>
      <w:r w:rsidRPr="00267426">
        <w:rPr>
          <w:rFonts w:ascii="Times New Roman" w:hAnsi="Times New Roman" w:cs="Times New Roman"/>
          <w:szCs w:val="24"/>
        </w:rPr>
        <w:t xml:space="preserve">Please ask for </w:t>
      </w:r>
      <w:r w:rsidR="004463E5" w:rsidRPr="00267426">
        <w:rPr>
          <w:rFonts w:ascii="Times New Roman" w:hAnsi="Times New Roman" w:cs="Times New Roman"/>
          <w:szCs w:val="24"/>
        </w:rPr>
        <w:t xml:space="preserve">a </w:t>
      </w:r>
      <w:r w:rsidRPr="00267426">
        <w:rPr>
          <w:rFonts w:ascii="Times New Roman" w:hAnsi="Times New Roman" w:cs="Times New Roman"/>
          <w:szCs w:val="24"/>
        </w:rPr>
        <w:t>copy of</w:t>
      </w:r>
      <w:r w:rsidR="00D91871" w:rsidRPr="00267426">
        <w:rPr>
          <w:rFonts w:ascii="Times New Roman" w:hAnsi="Times New Roman" w:cs="Times New Roman"/>
          <w:szCs w:val="24"/>
        </w:rPr>
        <w:t xml:space="preserve"> </w:t>
      </w:r>
      <w:r w:rsidR="00267426" w:rsidRPr="00267426">
        <w:rPr>
          <w:rFonts w:ascii="Times New Roman" w:hAnsi="Times New Roman" w:cs="Times New Roman"/>
          <w:szCs w:val="24"/>
        </w:rPr>
        <w:t>Self Synergy</w:t>
      </w:r>
      <w:r w:rsidR="00D91871" w:rsidRPr="00267426">
        <w:rPr>
          <w:rFonts w:ascii="Times New Roman" w:hAnsi="Times New Roman" w:cs="Times New Roman"/>
          <w:szCs w:val="24"/>
        </w:rPr>
        <w:t>’</w:t>
      </w:r>
      <w:r w:rsidRPr="00267426">
        <w:rPr>
          <w:rFonts w:ascii="Times New Roman" w:hAnsi="Times New Roman" w:cs="Times New Roman"/>
          <w:szCs w:val="24"/>
        </w:rPr>
        <w:t>s Privacy and Information Policy</w:t>
      </w:r>
      <w:r w:rsidR="00527781" w:rsidRPr="00267426">
        <w:rPr>
          <w:rFonts w:ascii="Times New Roman" w:hAnsi="Times New Roman" w:cs="Times New Roman"/>
          <w:szCs w:val="24"/>
        </w:rPr>
        <w:t xml:space="preserve"> for more information.</w:t>
      </w:r>
      <w:r w:rsidRPr="00267426">
        <w:rPr>
          <w:rFonts w:ascii="Times New Roman" w:hAnsi="Times New Roman" w:cs="Times New Roman"/>
          <w:szCs w:val="24"/>
        </w:rPr>
        <w:t xml:space="preserve"> </w:t>
      </w:r>
    </w:p>
    <w:p w14:paraId="34CF02A6" w14:textId="77777777" w:rsidR="00575288" w:rsidRPr="00267426" w:rsidRDefault="00575288" w:rsidP="00161218">
      <w:pPr>
        <w:pStyle w:val="Heading1"/>
        <w:rPr>
          <w:rFonts w:ascii="Times New Roman" w:hAnsi="Times New Roman" w:cs="Times New Roman"/>
        </w:rPr>
      </w:pPr>
    </w:p>
    <w:p w14:paraId="04A56E3A" w14:textId="32311633" w:rsidR="009515E2" w:rsidRDefault="00267426" w:rsidP="009515E2">
      <w:pPr>
        <w:ind w:firstLine="200"/>
        <w:rPr>
          <w:rFonts w:ascii="Times New Roman" w:hAnsi="Times New Roman" w:cs="Times New Roman"/>
        </w:rPr>
      </w:pPr>
      <w:r w:rsidRPr="00267426">
        <w:rPr>
          <w:rFonts w:ascii="Times New Roman" w:hAnsi="Times New Roman" w:cs="Times New Roman"/>
        </w:rPr>
        <w:t>Self Synergy</w:t>
      </w:r>
      <w:r w:rsidR="009515E2" w:rsidRPr="00267426">
        <w:rPr>
          <w:rFonts w:ascii="Times New Roman" w:hAnsi="Times New Roman" w:cs="Times New Roman"/>
        </w:rPr>
        <w:t xml:space="preserve"> looks forward to working with you and assisting you to achieve your goals.</w:t>
      </w:r>
    </w:p>
    <w:p w14:paraId="202D71E1" w14:textId="0A7685EE" w:rsidR="00EC1848" w:rsidRDefault="00EC1848" w:rsidP="009515E2">
      <w:pPr>
        <w:ind w:firstLine="200"/>
        <w:rPr>
          <w:rFonts w:ascii="Times New Roman" w:hAnsi="Times New Roman" w:cs="Times New Roman"/>
        </w:rPr>
      </w:pPr>
    </w:p>
    <w:p w14:paraId="7FFCAFFB" w14:textId="1BF83D0D" w:rsidR="00EC1848" w:rsidRDefault="00EC1848" w:rsidP="009515E2">
      <w:pPr>
        <w:ind w:firstLine="200"/>
        <w:rPr>
          <w:rFonts w:ascii="Times New Roman" w:hAnsi="Times New Roman" w:cs="Times New Roman"/>
        </w:rPr>
      </w:pPr>
    </w:p>
    <w:p w14:paraId="1D4AE1C8" w14:textId="5CC48920" w:rsidR="00EC1848" w:rsidRDefault="00EC1848" w:rsidP="009515E2">
      <w:pPr>
        <w:ind w:firstLine="200"/>
        <w:rPr>
          <w:rFonts w:ascii="Times New Roman" w:hAnsi="Times New Roman" w:cs="Times New Roman"/>
        </w:rPr>
      </w:pPr>
    </w:p>
    <w:p w14:paraId="7ACD77CC" w14:textId="3779D1E2" w:rsidR="00EC1848" w:rsidRDefault="00EC1848" w:rsidP="009515E2">
      <w:pPr>
        <w:ind w:firstLine="200"/>
        <w:rPr>
          <w:rFonts w:ascii="Times New Roman" w:hAnsi="Times New Roman" w:cs="Times New Roman"/>
        </w:rPr>
      </w:pPr>
    </w:p>
    <w:p w14:paraId="57759FD8" w14:textId="56820C04" w:rsidR="00EC1848" w:rsidRDefault="00EC1848" w:rsidP="009515E2">
      <w:pPr>
        <w:ind w:firstLine="200"/>
        <w:rPr>
          <w:rFonts w:ascii="Times New Roman" w:hAnsi="Times New Roman" w:cs="Times New Roman"/>
        </w:rPr>
      </w:pPr>
    </w:p>
    <w:p w14:paraId="5613DA88" w14:textId="52B36E85" w:rsidR="00EC1848" w:rsidRDefault="00EC1848" w:rsidP="009515E2">
      <w:pPr>
        <w:ind w:firstLine="200"/>
        <w:rPr>
          <w:rFonts w:ascii="Times New Roman" w:hAnsi="Times New Roman" w:cs="Times New Roman"/>
        </w:rPr>
      </w:pPr>
    </w:p>
    <w:p w14:paraId="48A3B95C" w14:textId="4C0ADE7B" w:rsidR="00EC1848" w:rsidRDefault="00EC1848" w:rsidP="009515E2">
      <w:pPr>
        <w:ind w:firstLine="200"/>
        <w:rPr>
          <w:rFonts w:ascii="Times New Roman" w:hAnsi="Times New Roman" w:cs="Times New Roman"/>
        </w:rPr>
      </w:pPr>
    </w:p>
    <w:p w14:paraId="5805E947" w14:textId="75D32567" w:rsidR="00EC1848" w:rsidRDefault="00EC1848" w:rsidP="009515E2">
      <w:pPr>
        <w:ind w:firstLine="200"/>
        <w:rPr>
          <w:rFonts w:ascii="Times New Roman" w:hAnsi="Times New Roman" w:cs="Times New Roman"/>
        </w:rPr>
      </w:pPr>
    </w:p>
    <w:p w14:paraId="404ECDBD" w14:textId="2A37A61A" w:rsidR="00EC1848" w:rsidRDefault="00EC1848" w:rsidP="009515E2">
      <w:pPr>
        <w:ind w:firstLine="200"/>
        <w:rPr>
          <w:rFonts w:ascii="Times New Roman" w:hAnsi="Times New Roman" w:cs="Times New Roman"/>
        </w:rPr>
      </w:pPr>
    </w:p>
    <w:p w14:paraId="33EBF023" w14:textId="7D684D7F" w:rsidR="00EC1848" w:rsidRDefault="00EC1848" w:rsidP="009515E2">
      <w:pPr>
        <w:ind w:firstLine="200"/>
        <w:rPr>
          <w:rFonts w:ascii="Times New Roman" w:hAnsi="Times New Roman" w:cs="Times New Roman"/>
        </w:rPr>
      </w:pPr>
    </w:p>
    <w:p w14:paraId="2571F8B9" w14:textId="205FA727" w:rsidR="00EC1848" w:rsidRDefault="00EC1848" w:rsidP="009515E2">
      <w:pPr>
        <w:ind w:firstLine="200"/>
        <w:rPr>
          <w:rFonts w:ascii="Times New Roman" w:hAnsi="Times New Roman" w:cs="Times New Roman"/>
        </w:rPr>
      </w:pPr>
    </w:p>
    <w:p w14:paraId="109C43C2" w14:textId="55E032FB" w:rsidR="00EC1848" w:rsidRDefault="00EC1848" w:rsidP="009515E2">
      <w:pPr>
        <w:ind w:firstLine="200"/>
        <w:rPr>
          <w:rFonts w:ascii="Times New Roman" w:hAnsi="Times New Roman" w:cs="Times New Roman"/>
        </w:rPr>
      </w:pPr>
    </w:p>
    <w:p w14:paraId="1510A84B" w14:textId="3B15084F" w:rsidR="00EC1848" w:rsidRDefault="00EC1848" w:rsidP="009515E2">
      <w:pPr>
        <w:ind w:firstLine="200"/>
        <w:rPr>
          <w:rFonts w:ascii="Times New Roman" w:hAnsi="Times New Roman" w:cs="Times New Roman"/>
        </w:rPr>
      </w:pPr>
    </w:p>
    <w:p w14:paraId="30EC87FB" w14:textId="7D297462" w:rsidR="00EC1848" w:rsidRDefault="00EC1848" w:rsidP="009515E2">
      <w:pPr>
        <w:ind w:firstLine="200"/>
        <w:rPr>
          <w:rFonts w:ascii="Times New Roman" w:hAnsi="Times New Roman" w:cs="Times New Roman"/>
        </w:rPr>
      </w:pPr>
    </w:p>
    <w:p w14:paraId="3A62C964" w14:textId="77777777" w:rsidR="00EC1848" w:rsidRPr="00267426" w:rsidRDefault="00EC1848" w:rsidP="009515E2">
      <w:pPr>
        <w:ind w:firstLine="200"/>
        <w:rPr>
          <w:rFonts w:ascii="Times New Roman" w:hAnsi="Times New Roman" w:cs="Times New Roman"/>
        </w:rPr>
      </w:pPr>
    </w:p>
    <w:p w14:paraId="443CAB07" w14:textId="77777777" w:rsidR="00E13FCA" w:rsidRDefault="00E13FCA" w:rsidP="00161218">
      <w:pPr>
        <w:pStyle w:val="Heading1"/>
        <w:rPr>
          <w:rFonts w:ascii="Times New Roman" w:hAnsi="Times New Roman" w:cs="Times New Roman"/>
        </w:rPr>
      </w:pPr>
    </w:p>
    <w:p w14:paraId="28D63820" w14:textId="77777777" w:rsidR="002D7D05" w:rsidRDefault="002D7D05" w:rsidP="00161218">
      <w:pPr>
        <w:pStyle w:val="Heading1"/>
        <w:rPr>
          <w:rFonts w:ascii="Times New Roman" w:hAnsi="Times New Roman" w:cs="Times New Roman"/>
          <w:color w:val="7030A0"/>
        </w:rPr>
      </w:pPr>
    </w:p>
    <w:p w14:paraId="0D957B28" w14:textId="77777777" w:rsidR="002D7D05" w:rsidRDefault="002D7D05" w:rsidP="00161218">
      <w:pPr>
        <w:pStyle w:val="Heading1"/>
        <w:rPr>
          <w:rFonts w:ascii="Times New Roman" w:hAnsi="Times New Roman" w:cs="Times New Roman"/>
          <w:color w:val="7030A0"/>
        </w:rPr>
      </w:pPr>
    </w:p>
    <w:p w14:paraId="045BE54A" w14:textId="77777777" w:rsidR="002D7D05" w:rsidRDefault="002D7D05" w:rsidP="00161218">
      <w:pPr>
        <w:pStyle w:val="Heading1"/>
        <w:rPr>
          <w:rFonts w:ascii="Times New Roman" w:hAnsi="Times New Roman" w:cs="Times New Roman"/>
          <w:color w:val="7030A0"/>
        </w:rPr>
      </w:pPr>
    </w:p>
    <w:p w14:paraId="17C24351" w14:textId="77777777" w:rsidR="002D7D05" w:rsidRDefault="002D7D05" w:rsidP="00161218">
      <w:pPr>
        <w:pStyle w:val="Heading1"/>
        <w:rPr>
          <w:rFonts w:ascii="Times New Roman" w:hAnsi="Times New Roman" w:cs="Times New Roman"/>
          <w:color w:val="7030A0"/>
        </w:rPr>
      </w:pPr>
    </w:p>
    <w:p w14:paraId="00A08DD5" w14:textId="5477ECBF" w:rsidR="00161218" w:rsidRPr="00E13FCA" w:rsidRDefault="00161218" w:rsidP="00161218">
      <w:pPr>
        <w:pStyle w:val="Heading1"/>
        <w:rPr>
          <w:rFonts w:ascii="Times New Roman" w:hAnsi="Times New Roman" w:cs="Times New Roman"/>
          <w:color w:val="7030A0"/>
        </w:rPr>
      </w:pPr>
      <w:r w:rsidRPr="00E13FCA">
        <w:rPr>
          <w:rFonts w:ascii="Times New Roman" w:hAnsi="Times New Roman" w:cs="Times New Roman"/>
          <w:color w:val="7030A0"/>
        </w:rPr>
        <w:lastRenderedPageBreak/>
        <w:t>CONSENT</w:t>
      </w:r>
      <w:r w:rsidR="00C04BFC" w:rsidRPr="00E13FCA">
        <w:rPr>
          <w:rFonts w:ascii="Times New Roman" w:hAnsi="Times New Roman" w:cs="Times New Roman"/>
          <w:color w:val="7030A0"/>
        </w:rPr>
        <w:t xml:space="preserve">S </w:t>
      </w:r>
      <w:r w:rsidR="009B7220" w:rsidRPr="00E13FCA">
        <w:rPr>
          <w:rFonts w:ascii="Times New Roman" w:hAnsi="Times New Roman" w:cs="Times New Roman"/>
          <w:color w:val="7030A0"/>
        </w:rPr>
        <w:t>AND AGREEMENT</w:t>
      </w:r>
    </w:p>
    <w:p w14:paraId="2A6DE186" w14:textId="77777777" w:rsidR="00161218" w:rsidRPr="00267426" w:rsidRDefault="00161218" w:rsidP="00161218">
      <w:pPr>
        <w:pStyle w:val="Heading1"/>
        <w:rPr>
          <w:rFonts w:ascii="Times New Roman" w:hAnsi="Times New Roman" w:cs="Times New Roman"/>
        </w:rPr>
      </w:pPr>
    </w:p>
    <w:p w14:paraId="54718D8C" w14:textId="77777777" w:rsidR="00F47911" w:rsidRPr="00267426" w:rsidRDefault="00161218" w:rsidP="00F47911">
      <w:pPr>
        <w:pStyle w:val="BodyText"/>
        <w:numPr>
          <w:ilvl w:val="0"/>
          <w:numId w:val="4"/>
        </w:numPr>
        <w:rPr>
          <w:rFonts w:ascii="Times New Roman" w:hAnsi="Times New Roman" w:cs="Times New Roman"/>
        </w:rPr>
      </w:pPr>
      <w:r w:rsidRPr="00267426">
        <w:rPr>
          <w:rFonts w:ascii="Times New Roman" w:hAnsi="Times New Roman" w:cs="Times New Roman"/>
        </w:rPr>
        <w:t xml:space="preserve">I </w:t>
      </w:r>
      <w:r w:rsidR="00F47911" w:rsidRPr="00267426">
        <w:rPr>
          <w:rFonts w:ascii="Times New Roman" w:hAnsi="Times New Roman" w:cs="Times New Roman"/>
        </w:rPr>
        <w:t>understand and</w:t>
      </w:r>
      <w:r w:rsidR="009B7220" w:rsidRPr="00267426">
        <w:rPr>
          <w:rFonts w:ascii="Times New Roman" w:hAnsi="Times New Roman" w:cs="Times New Roman"/>
        </w:rPr>
        <w:t xml:space="preserve"> agree to the terms and conditions of </w:t>
      </w:r>
      <w:r w:rsidR="00F47911" w:rsidRPr="00267426">
        <w:rPr>
          <w:rFonts w:ascii="Times New Roman" w:hAnsi="Times New Roman" w:cs="Times New Roman"/>
        </w:rPr>
        <w:t>this Service Agreement</w:t>
      </w:r>
      <w:r w:rsidR="00A33CAC" w:rsidRPr="00267426">
        <w:rPr>
          <w:rFonts w:ascii="Times New Roman" w:hAnsi="Times New Roman" w:cs="Times New Roman"/>
        </w:rPr>
        <w:t xml:space="preserve"> ending on ___________</w:t>
      </w:r>
      <w:r w:rsidR="00C04BFC" w:rsidRPr="00267426">
        <w:rPr>
          <w:rFonts w:ascii="Times New Roman" w:hAnsi="Times New Roman" w:cs="Times New Roman"/>
        </w:rPr>
        <w:t xml:space="preserve"> </w:t>
      </w:r>
      <w:r w:rsidR="00A33CAC" w:rsidRPr="00267426">
        <w:rPr>
          <w:rFonts w:ascii="Times New Roman" w:hAnsi="Times New Roman" w:cs="Times New Roman"/>
        </w:rPr>
        <w:t>(insert end date of Service Agreement)</w:t>
      </w:r>
    </w:p>
    <w:p w14:paraId="23501E39" w14:textId="77777777" w:rsidR="00F47911" w:rsidRPr="00267426" w:rsidRDefault="00F47911" w:rsidP="00F47911">
      <w:pPr>
        <w:pStyle w:val="BodyText"/>
        <w:numPr>
          <w:ilvl w:val="0"/>
          <w:numId w:val="4"/>
        </w:numPr>
        <w:rPr>
          <w:rFonts w:ascii="Times New Roman" w:hAnsi="Times New Roman" w:cs="Times New Roman"/>
        </w:rPr>
      </w:pPr>
      <w:r w:rsidRPr="00267426">
        <w:rPr>
          <w:rFonts w:ascii="Times New Roman" w:hAnsi="Times New Roman" w:cs="Times New Roman"/>
        </w:rPr>
        <w:t xml:space="preserve">I give my consent to commence the Services outlined in my </w:t>
      </w:r>
      <w:r w:rsidR="00527781" w:rsidRPr="00267426">
        <w:rPr>
          <w:rFonts w:ascii="Times New Roman" w:hAnsi="Times New Roman" w:cs="Times New Roman"/>
        </w:rPr>
        <w:t>Support</w:t>
      </w:r>
      <w:r w:rsidRPr="00267426">
        <w:rPr>
          <w:rFonts w:ascii="Times New Roman" w:hAnsi="Times New Roman" w:cs="Times New Roman"/>
        </w:rPr>
        <w:t xml:space="preserve"> Plan</w:t>
      </w:r>
    </w:p>
    <w:p w14:paraId="53A43125" w14:textId="77777777" w:rsidR="00161218" w:rsidRPr="00267426" w:rsidRDefault="00F47911" w:rsidP="00F47911">
      <w:pPr>
        <w:pStyle w:val="BodyText"/>
        <w:numPr>
          <w:ilvl w:val="0"/>
          <w:numId w:val="4"/>
        </w:numPr>
        <w:rPr>
          <w:rFonts w:ascii="Times New Roman" w:hAnsi="Times New Roman" w:cs="Times New Roman"/>
        </w:rPr>
      </w:pPr>
      <w:r w:rsidRPr="00267426">
        <w:rPr>
          <w:rFonts w:ascii="Times New Roman" w:hAnsi="Times New Roman" w:cs="Times New Roman"/>
        </w:rPr>
        <w:t xml:space="preserve">I consent to my </w:t>
      </w:r>
      <w:r w:rsidR="006C4A96" w:rsidRPr="00267426">
        <w:rPr>
          <w:rFonts w:ascii="Times New Roman" w:hAnsi="Times New Roman" w:cs="Times New Roman"/>
        </w:rPr>
        <w:t>Provider</w:t>
      </w:r>
      <w:r w:rsidRPr="00267426">
        <w:rPr>
          <w:rFonts w:ascii="Times New Roman" w:hAnsi="Times New Roman" w:cs="Times New Roman"/>
        </w:rPr>
        <w:t xml:space="preserve"> sharing</w:t>
      </w:r>
      <w:r w:rsidR="00AE0A8E" w:rsidRPr="00267426">
        <w:rPr>
          <w:rFonts w:ascii="Times New Roman" w:hAnsi="Times New Roman" w:cs="Times New Roman"/>
        </w:rPr>
        <w:t xml:space="preserve"> and obtaining pertinent</w:t>
      </w:r>
      <w:r w:rsidRPr="00267426">
        <w:rPr>
          <w:rFonts w:ascii="Times New Roman" w:hAnsi="Times New Roman" w:cs="Times New Roman"/>
        </w:rPr>
        <w:t xml:space="preserve"> information with my other Service Providers</w:t>
      </w:r>
      <w:r w:rsidR="00A33CAC" w:rsidRPr="00267426">
        <w:rPr>
          <w:rFonts w:ascii="Times New Roman" w:hAnsi="Times New Roman" w:cs="Times New Roman"/>
        </w:rPr>
        <w:t xml:space="preserve"> and pertinent others with the </w:t>
      </w:r>
      <w:r w:rsidR="00A33CAC" w:rsidRPr="00267426">
        <w:rPr>
          <w:rFonts w:ascii="Times New Roman" w:hAnsi="Times New Roman" w:cs="Times New Roman"/>
          <w:b/>
          <w:bCs/>
        </w:rPr>
        <w:t>exclusion of</w:t>
      </w:r>
      <w:r w:rsidR="00A33CAC" w:rsidRPr="00267426">
        <w:rPr>
          <w:rFonts w:ascii="Times New Roman" w:hAnsi="Times New Roman" w:cs="Times New Roman"/>
        </w:rPr>
        <w:t xml:space="preserve"> </w:t>
      </w:r>
      <w:r w:rsidRPr="00267426">
        <w:rPr>
          <w:rFonts w:ascii="Times New Roman" w:hAnsi="Times New Roman" w:cs="Times New Roman"/>
        </w:rPr>
        <w:t xml:space="preserve"> ____________________________________________ (enter names if applicable)</w:t>
      </w:r>
    </w:p>
    <w:p w14:paraId="5CFE3A5F" w14:textId="77777777" w:rsidR="00F47911" w:rsidRPr="00267426" w:rsidRDefault="00CE6CD3" w:rsidP="00F47911">
      <w:pPr>
        <w:pStyle w:val="BodyText"/>
        <w:numPr>
          <w:ilvl w:val="0"/>
          <w:numId w:val="4"/>
        </w:numPr>
        <w:rPr>
          <w:rFonts w:ascii="Times New Roman" w:hAnsi="Times New Roman" w:cs="Times New Roman"/>
        </w:rPr>
      </w:pPr>
      <w:r w:rsidRPr="00267426">
        <w:rPr>
          <w:rFonts w:ascii="Times New Roman" w:hAnsi="Times New Roman" w:cs="Times New Roman"/>
        </w:rPr>
        <w:t xml:space="preserve">I consent to my </w:t>
      </w:r>
      <w:r w:rsidR="006C4A96" w:rsidRPr="00267426">
        <w:rPr>
          <w:rFonts w:ascii="Times New Roman" w:hAnsi="Times New Roman" w:cs="Times New Roman"/>
        </w:rPr>
        <w:t>Provider</w:t>
      </w:r>
      <w:r w:rsidRPr="00267426">
        <w:rPr>
          <w:rFonts w:ascii="Times New Roman" w:hAnsi="Times New Roman" w:cs="Times New Roman"/>
        </w:rPr>
        <w:t xml:space="preserve"> taking photographs for the purpose of </w:t>
      </w:r>
      <w:r w:rsidR="00527781" w:rsidRPr="00267426">
        <w:rPr>
          <w:rFonts w:ascii="Times New Roman" w:hAnsi="Times New Roman" w:cs="Times New Roman"/>
        </w:rPr>
        <w:t>providing their supports</w:t>
      </w:r>
      <w:r w:rsidRPr="00267426">
        <w:rPr>
          <w:rFonts w:ascii="Times New Roman" w:hAnsi="Times New Roman" w:cs="Times New Roman"/>
        </w:rPr>
        <w:t xml:space="preserve"> and </w:t>
      </w:r>
      <w:r w:rsidR="003D71E6" w:rsidRPr="00267426">
        <w:rPr>
          <w:rFonts w:ascii="Times New Roman" w:hAnsi="Times New Roman" w:cs="Times New Roman"/>
        </w:rPr>
        <w:t>inserting in reports if required</w:t>
      </w:r>
    </w:p>
    <w:p w14:paraId="201237DD" w14:textId="77777777" w:rsidR="00CE6CD3" w:rsidRPr="00267426" w:rsidRDefault="00CE6CD3" w:rsidP="00F47911">
      <w:pPr>
        <w:pStyle w:val="BodyText"/>
        <w:numPr>
          <w:ilvl w:val="0"/>
          <w:numId w:val="4"/>
        </w:numPr>
        <w:rPr>
          <w:rFonts w:ascii="Times New Roman" w:hAnsi="Times New Roman" w:cs="Times New Roman"/>
        </w:rPr>
      </w:pPr>
      <w:r w:rsidRPr="00267426">
        <w:rPr>
          <w:rFonts w:ascii="Times New Roman" w:hAnsi="Times New Roman" w:cs="Times New Roman"/>
        </w:rPr>
        <w:t xml:space="preserve">I consent to participate in a </w:t>
      </w:r>
      <w:r w:rsidR="006C4A96" w:rsidRPr="00267426">
        <w:rPr>
          <w:rFonts w:ascii="Times New Roman" w:hAnsi="Times New Roman" w:cs="Times New Roman"/>
        </w:rPr>
        <w:t>Participant</w:t>
      </w:r>
      <w:r w:rsidRPr="00267426">
        <w:rPr>
          <w:rFonts w:ascii="Times New Roman" w:hAnsi="Times New Roman" w:cs="Times New Roman"/>
        </w:rPr>
        <w:t xml:space="preserve"> </w:t>
      </w:r>
      <w:r w:rsidR="008C625F" w:rsidRPr="00267426">
        <w:rPr>
          <w:rFonts w:ascii="Times New Roman" w:hAnsi="Times New Roman" w:cs="Times New Roman"/>
        </w:rPr>
        <w:t>satisfaction s</w:t>
      </w:r>
      <w:r w:rsidRPr="00267426">
        <w:rPr>
          <w:rFonts w:ascii="Times New Roman" w:hAnsi="Times New Roman" w:cs="Times New Roman"/>
        </w:rPr>
        <w:t>urvey and I understand I may be contacted by a third party to complete a questionnaire</w:t>
      </w:r>
    </w:p>
    <w:p w14:paraId="75F5DB98" w14:textId="4CB8AB98" w:rsidR="000007FC" w:rsidRPr="00267426" w:rsidRDefault="000007FC" w:rsidP="00F47911">
      <w:pPr>
        <w:pStyle w:val="BodyText"/>
        <w:numPr>
          <w:ilvl w:val="0"/>
          <w:numId w:val="4"/>
        </w:numPr>
        <w:rPr>
          <w:rFonts w:ascii="Times New Roman" w:hAnsi="Times New Roman" w:cs="Times New Roman"/>
        </w:rPr>
      </w:pPr>
      <w:r w:rsidRPr="00267426">
        <w:rPr>
          <w:rFonts w:ascii="Times New Roman" w:hAnsi="Times New Roman" w:cs="Times New Roman"/>
        </w:rPr>
        <w:t>I consent to participating in an NDIS quality management activity which may include be</w:t>
      </w:r>
      <w:r w:rsidR="00B21851" w:rsidRPr="00267426">
        <w:rPr>
          <w:rFonts w:ascii="Times New Roman" w:hAnsi="Times New Roman" w:cs="Times New Roman"/>
        </w:rPr>
        <w:t>ing</w:t>
      </w:r>
      <w:r w:rsidRPr="00267426">
        <w:rPr>
          <w:rFonts w:ascii="Times New Roman" w:hAnsi="Times New Roman" w:cs="Times New Roman"/>
        </w:rPr>
        <w:t xml:space="preserve"> contacted by a </w:t>
      </w:r>
      <w:r w:rsidR="00E13FCA" w:rsidRPr="00267426">
        <w:rPr>
          <w:rFonts w:ascii="Times New Roman" w:hAnsi="Times New Roman" w:cs="Times New Roman"/>
        </w:rPr>
        <w:t>third-party</w:t>
      </w:r>
      <w:r w:rsidRPr="00267426">
        <w:rPr>
          <w:rFonts w:ascii="Times New Roman" w:hAnsi="Times New Roman" w:cs="Times New Roman"/>
        </w:rPr>
        <w:t xml:space="preserve"> auditor</w:t>
      </w:r>
    </w:p>
    <w:p w14:paraId="4AF12F55" w14:textId="20081736" w:rsidR="00F47911" w:rsidRDefault="00F47911" w:rsidP="00F47911">
      <w:pPr>
        <w:pStyle w:val="BodyText"/>
        <w:ind w:hanging="636"/>
        <w:rPr>
          <w:rFonts w:ascii="Times New Roman" w:hAnsi="Times New Roman" w:cs="Times New Roman"/>
        </w:rPr>
      </w:pPr>
    </w:p>
    <w:p w14:paraId="15757371" w14:textId="77777777" w:rsidR="00E13FCA" w:rsidRPr="00267426" w:rsidRDefault="00E13FCA" w:rsidP="00F47911">
      <w:pPr>
        <w:pStyle w:val="BodyText"/>
        <w:ind w:hanging="636"/>
        <w:rPr>
          <w:rFonts w:ascii="Times New Roman" w:hAnsi="Times New Roman" w:cs="Times New Roman"/>
        </w:rPr>
      </w:pPr>
    </w:p>
    <w:p w14:paraId="21B19BA2" w14:textId="77777777" w:rsidR="009B7220" w:rsidRPr="00267426" w:rsidRDefault="009B7220" w:rsidP="00F47911">
      <w:pPr>
        <w:pStyle w:val="BodyText"/>
        <w:ind w:hanging="636"/>
        <w:rPr>
          <w:rFonts w:ascii="Times New Roman" w:hAnsi="Times New Roman" w:cs="Times New Roman"/>
          <w:i/>
          <w:iCs/>
        </w:rPr>
      </w:pPr>
    </w:p>
    <w:p w14:paraId="35AC61D4" w14:textId="77777777" w:rsidR="009B7220" w:rsidRPr="00267426" w:rsidRDefault="009B7220" w:rsidP="009B7220">
      <w:pPr>
        <w:pStyle w:val="BodyText"/>
        <w:ind w:left="0"/>
        <w:rPr>
          <w:rFonts w:ascii="Times New Roman" w:hAnsi="Times New Roman" w:cs="Times New Roman"/>
          <w:sz w:val="20"/>
        </w:rPr>
      </w:pPr>
    </w:p>
    <w:p w14:paraId="3131E2E6" w14:textId="77777777" w:rsidR="009B7220" w:rsidRPr="00267426" w:rsidRDefault="009B7220" w:rsidP="009B7220">
      <w:pPr>
        <w:pStyle w:val="BodyText"/>
        <w:spacing w:before="10" w:after="1"/>
        <w:ind w:left="0"/>
        <w:rPr>
          <w:rFonts w:ascii="Times New Roman" w:hAnsi="Times New Roman" w:cs="Times New Roman"/>
          <w:sz w:val="16"/>
        </w:rPr>
      </w:pPr>
    </w:p>
    <w:tbl>
      <w:tblPr>
        <w:tblW w:w="0" w:type="auto"/>
        <w:tblInd w:w="207" w:type="dxa"/>
        <w:tblLayout w:type="fixed"/>
        <w:tblCellMar>
          <w:left w:w="0" w:type="dxa"/>
          <w:right w:w="0" w:type="dxa"/>
        </w:tblCellMar>
        <w:tblLook w:val="01E0" w:firstRow="1" w:lastRow="1" w:firstColumn="1" w:lastColumn="1" w:noHBand="0" w:noVBand="0"/>
      </w:tblPr>
      <w:tblGrid>
        <w:gridCol w:w="3795"/>
        <w:gridCol w:w="991"/>
        <w:gridCol w:w="3426"/>
      </w:tblGrid>
      <w:tr w:rsidR="009B7220" w:rsidRPr="00267426" w14:paraId="6ABBDF05" w14:textId="77777777" w:rsidTr="00C03F14">
        <w:trPr>
          <w:trHeight w:val="748"/>
        </w:trPr>
        <w:tc>
          <w:tcPr>
            <w:tcW w:w="3795" w:type="dxa"/>
            <w:tcBorders>
              <w:top w:val="single" w:sz="4" w:space="0" w:color="000000"/>
            </w:tcBorders>
          </w:tcPr>
          <w:p w14:paraId="61DA6612" w14:textId="77777777" w:rsidR="009B7220" w:rsidRPr="00267426" w:rsidRDefault="009B7220" w:rsidP="00C03F14">
            <w:pPr>
              <w:pStyle w:val="TableParagraph"/>
              <w:spacing w:before="159"/>
              <w:rPr>
                <w:rFonts w:ascii="Times New Roman" w:hAnsi="Times New Roman" w:cs="Times New Roman"/>
                <w:i/>
                <w:sz w:val="20"/>
              </w:rPr>
            </w:pPr>
            <w:r w:rsidRPr="00267426">
              <w:rPr>
                <w:rFonts w:ascii="Times New Roman" w:hAnsi="Times New Roman" w:cs="Times New Roman"/>
                <w:sz w:val="20"/>
              </w:rPr>
              <w:t xml:space="preserve">Signature of </w:t>
            </w:r>
            <w:r w:rsidRPr="00267426">
              <w:rPr>
                <w:rFonts w:ascii="Times New Roman" w:hAnsi="Times New Roman" w:cs="Times New Roman"/>
                <w:i/>
                <w:sz w:val="20"/>
              </w:rPr>
              <w:t>Participant / Participant’s</w:t>
            </w:r>
          </w:p>
          <w:p w14:paraId="128ABC8C" w14:textId="77777777" w:rsidR="009B7220" w:rsidRPr="00267426" w:rsidRDefault="009B7220" w:rsidP="00C03F14">
            <w:pPr>
              <w:pStyle w:val="TableParagraph"/>
              <w:spacing w:before="1"/>
              <w:rPr>
                <w:rFonts w:ascii="Times New Roman" w:hAnsi="Times New Roman" w:cs="Times New Roman"/>
                <w:i/>
                <w:sz w:val="20"/>
              </w:rPr>
            </w:pPr>
            <w:r w:rsidRPr="00267426">
              <w:rPr>
                <w:rFonts w:ascii="Times New Roman" w:hAnsi="Times New Roman" w:cs="Times New Roman"/>
                <w:i/>
                <w:sz w:val="20"/>
              </w:rPr>
              <w:t>representative</w:t>
            </w:r>
          </w:p>
        </w:tc>
        <w:tc>
          <w:tcPr>
            <w:tcW w:w="991" w:type="dxa"/>
          </w:tcPr>
          <w:p w14:paraId="6F7011EF" w14:textId="77777777" w:rsidR="009B7220" w:rsidRPr="00267426" w:rsidRDefault="009B7220" w:rsidP="00C03F14">
            <w:pPr>
              <w:pStyle w:val="TableParagraph"/>
              <w:ind w:left="0"/>
              <w:rPr>
                <w:rFonts w:ascii="Times New Roman" w:hAnsi="Times New Roman" w:cs="Times New Roman"/>
                <w:sz w:val="20"/>
              </w:rPr>
            </w:pPr>
          </w:p>
        </w:tc>
        <w:tc>
          <w:tcPr>
            <w:tcW w:w="3426" w:type="dxa"/>
            <w:tcBorders>
              <w:top w:val="single" w:sz="4" w:space="0" w:color="000000"/>
            </w:tcBorders>
          </w:tcPr>
          <w:p w14:paraId="396CFE2D" w14:textId="77777777" w:rsidR="009B7220" w:rsidRPr="00267426" w:rsidRDefault="009B7220" w:rsidP="00C03F14">
            <w:pPr>
              <w:pStyle w:val="TableParagraph"/>
              <w:spacing w:before="159"/>
              <w:ind w:left="108"/>
              <w:rPr>
                <w:rFonts w:ascii="Times New Roman" w:hAnsi="Times New Roman" w:cs="Times New Roman"/>
                <w:sz w:val="20"/>
              </w:rPr>
            </w:pPr>
            <w:r w:rsidRPr="00267426">
              <w:rPr>
                <w:rFonts w:ascii="Times New Roman" w:hAnsi="Times New Roman" w:cs="Times New Roman"/>
                <w:sz w:val="20"/>
              </w:rPr>
              <w:t>Name of Participant / Participant’s</w:t>
            </w:r>
          </w:p>
          <w:p w14:paraId="255FE408" w14:textId="77777777" w:rsidR="009B7220" w:rsidRPr="00267426" w:rsidRDefault="009B7220" w:rsidP="00C03F14">
            <w:pPr>
              <w:pStyle w:val="TableParagraph"/>
              <w:spacing w:before="1"/>
              <w:ind w:left="108"/>
              <w:rPr>
                <w:rFonts w:ascii="Times New Roman" w:hAnsi="Times New Roman" w:cs="Times New Roman"/>
                <w:sz w:val="20"/>
              </w:rPr>
            </w:pPr>
            <w:r w:rsidRPr="00267426">
              <w:rPr>
                <w:rFonts w:ascii="Times New Roman" w:hAnsi="Times New Roman" w:cs="Times New Roman"/>
                <w:sz w:val="20"/>
              </w:rPr>
              <w:t>representative</w:t>
            </w:r>
          </w:p>
        </w:tc>
      </w:tr>
      <w:tr w:rsidR="009B7220" w:rsidRPr="00267426" w14:paraId="2724E759" w14:textId="77777777" w:rsidTr="00C03F14">
        <w:trPr>
          <w:trHeight w:val="1037"/>
        </w:trPr>
        <w:tc>
          <w:tcPr>
            <w:tcW w:w="3795" w:type="dxa"/>
            <w:tcBorders>
              <w:bottom w:val="single" w:sz="4" w:space="0" w:color="000000"/>
            </w:tcBorders>
          </w:tcPr>
          <w:p w14:paraId="4467B408" w14:textId="77777777" w:rsidR="009B7220" w:rsidRPr="00267426" w:rsidRDefault="009B7220" w:rsidP="00C03F14">
            <w:pPr>
              <w:pStyle w:val="TableParagraph"/>
              <w:tabs>
                <w:tab w:val="left" w:pos="2822"/>
              </w:tabs>
              <w:spacing w:before="62"/>
              <w:rPr>
                <w:rFonts w:ascii="Times New Roman" w:hAnsi="Times New Roman" w:cs="Times New Roman"/>
                <w:sz w:val="20"/>
              </w:rPr>
            </w:pPr>
            <w:r w:rsidRPr="00267426">
              <w:rPr>
                <w:rFonts w:ascii="Times New Roman" w:hAnsi="Times New Roman" w:cs="Times New Roman"/>
                <w:sz w:val="20"/>
              </w:rPr>
              <w:t>Date</w:t>
            </w:r>
            <w:r w:rsidRPr="00267426">
              <w:rPr>
                <w:rFonts w:ascii="Times New Roman" w:hAnsi="Times New Roman" w:cs="Times New Roman"/>
                <w:sz w:val="20"/>
                <w:u w:val="single"/>
              </w:rPr>
              <w:t xml:space="preserve"> </w:t>
            </w:r>
            <w:r w:rsidRPr="00267426">
              <w:rPr>
                <w:rFonts w:ascii="Times New Roman" w:hAnsi="Times New Roman" w:cs="Times New Roman"/>
                <w:sz w:val="20"/>
                <w:u w:val="single"/>
              </w:rPr>
              <w:tab/>
            </w:r>
          </w:p>
        </w:tc>
        <w:tc>
          <w:tcPr>
            <w:tcW w:w="991" w:type="dxa"/>
          </w:tcPr>
          <w:p w14:paraId="5972825A" w14:textId="77777777" w:rsidR="009B7220" w:rsidRPr="00267426" w:rsidRDefault="009B7220" w:rsidP="00C03F14">
            <w:pPr>
              <w:pStyle w:val="TableParagraph"/>
              <w:ind w:left="0"/>
              <w:rPr>
                <w:rFonts w:ascii="Times New Roman" w:hAnsi="Times New Roman" w:cs="Times New Roman"/>
                <w:sz w:val="20"/>
              </w:rPr>
            </w:pPr>
          </w:p>
        </w:tc>
        <w:tc>
          <w:tcPr>
            <w:tcW w:w="3426" w:type="dxa"/>
            <w:tcBorders>
              <w:bottom w:val="single" w:sz="4" w:space="0" w:color="000000"/>
            </w:tcBorders>
          </w:tcPr>
          <w:p w14:paraId="18FFA2AB" w14:textId="77777777" w:rsidR="009B7220" w:rsidRPr="00267426" w:rsidRDefault="009B7220" w:rsidP="00C03F14">
            <w:pPr>
              <w:pStyle w:val="TableParagraph"/>
              <w:ind w:left="0"/>
              <w:rPr>
                <w:rFonts w:ascii="Times New Roman" w:hAnsi="Times New Roman" w:cs="Times New Roman"/>
              </w:rPr>
            </w:pPr>
          </w:p>
          <w:p w14:paraId="22104A26" w14:textId="77777777" w:rsidR="009B7220" w:rsidRPr="00267426" w:rsidRDefault="009B7220" w:rsidP="00C03F14">
            <w:pPr>
              <w:pStyle w:val="TableParagraph"/>
              <w:spacing w:before="1"/>
              <w:ind w:left="0"/>
              <w:rPr>
                <w:rFonts w:ascii="Times New Roman" w:hAnsi="Times New Roman" w:cs="Times New Roman"/>
                <w:sz w:val="31"/>
              </w:rPr>
            </w:pPr>
          </w:p>
          <w:p w14:paraId="65F946FB" w14:textId="77777777" w:rsidR="009B7220" w:rsidRPr="00267426" w:rsidRDefault="009B7220" w:rsidP="00C03F14">
            <w:pPr>
              <w:pStyle w:val="TableParagraph"/>
              <w:ind w:left="108"/>
              <w:rPr>
                <w:rFonts w:ascii="Times New Roman" w:hAnsi="Times New Roman" w:cs="Times New Roman"/>
                <w:sz w:val="20"/>
              </w:rPr>
            </w:pPr>
          </w:p>
        </w:tc>
      </w:tr>
      <w:tr w:rsidR="009B7220" w:rsidRPr="00267426" w14:paraId="272A7DA9" w14:textId="77777777" w:rsidTr="00C03F14">
        <w:trPr>
          <w:trHeight w:val="486"/>
        </w:trPr>
        <w:tc>
          <w:tcPr>
            <w:tcW w:w="3795" w:type="dxa"/>
            <w:tcBorders>
              <w:top w:val="single" w:sz="4" w:space="0" w:color="000000"/>
            </w:tcBorders>
          </w:tcPr>
          <w:p w14:paraId="4DCC04D8" w14:textId="77777777" w:rsidR="009B7220" w:rsidRPr="00267426" w:rsidRDefault="008C625F" w:rsidP="00C03F14">
            <w:pPr>
              <w:pStyle w:val="TableParagraph"/>
              <w:spacing w:before="1" w:line="240" w:lineRule="atLeast"/>
              <w:ind w:right="384"/>
              <w:rPr>
                <w:rFonts w:ascii="Times New Roman" w:hAnsi="Times New Roman" w:cs="Times New Roman"/>
                <w:sz w:val="20"/>
              </w:rPr>
            </w:pPr>
            <w:r w:rsidRPr="00267426">
              <w:rPr>
                <w:rFonts w:ascii="Times New Roman" w:hAnsi="Times New Roman" w:cs="Times New Roman"/>
                <w:sz w:val="20"/>
              </w:rPr>
              <w:t xml:space="preserve">Signature of Service </w:t>
            </w:r>
            <w:r w:rsidR="009B7220" w:rsidRPr="00267426">
              <w:rPr>
                <w:rFonts w:ascii="Times New Roman" w:hAnsi="Times New Roman" w:cs="Times New Roman"/>
                <w:sz w:val="20"/>
              </w:rPr>
              <w:t>Provider</w:t>
            </w:r>
          </w:p>
          <w:p w14:paraId="26E29F32" w14:textId="77777777" w:rsidR="009B7220" w:rsidRPr="00267426" w:rsidRDefault="009B7220" w:rsidP="009B7220">
            <w:pPr>
              <w:pStyle w:val="TableParagraph"/>
              <w:spacing w:before="1" w:line="240" w:lineRule="atLeast"/>
              <w:ind w:left="0" w:right="384"/>
              <w:rPr>
                <w:rFonts w:ascii="Times New Roman" w:hAnsi="Times New Roman" w:cs="Times New Roman"/>
                <w:sz w:val="20"/>
              </w:rPr>
            </w:pPr>
            <w:r w:rsidRPr="00267426">
              <w:rPr>
                <w:rFonts w:ascii="Times New Roman" w:hAnsi="Times New Roman" w:cs="Times New Roman"/>
                <w:sz w:val="20"/>
              </w:rPr>
              <w:t xml:space="preserve"> </w:t>
            </w:r>
          </w:p>
        </w:tc>
        <w:tc>
          <w:tcPr>
            <w:tcW w:w="991" w:type="dxa"/>
          </w:tcPr>
          <w:p w14:paraId="5F021B00" w14:textId="77777777" w:rsidR="009B7220" w:rsidRPr="00267426" w:rsidRDefault="009B7220" w:rsidP="00C03F14">
            <w:pPr>
              <w:pStyle w:val="TableParagraph"/>
              <w:ind w:left="0"/>
              <w:rPr>
                <w:rFonts w:ascii="Times New Roman" w:hAnsi="Times New Roman" w:cs="Times New Roman"/>
                <w:sz w:val="20"/>
              </w:rPr>
            </w:pPr>
          </w:p>
        </w:tc>
        <w:tc>
          <w:tcPr>
            <w:tcW w:w="3426" w:type="dxa"/>
            <w:tcBorders>
              <w:top w:val="single" w:sz="4" w:space="0" w:color="000000"/>
            </w:tcBorders>
          </w:tcPr>
          <w:p w14:paraId="6ED2C708" w14:textId="77777777" w:rsidR="009B7220" w:rsidRPr="00267426" w:rsidRDefault="009B7220" w:rsidP="008C625F">
            <w:pPr>
              <w:pStyle w:val="TableParagraph"/>
              <w:spacing w:before="1" w:line="240" w:lineRule="atLeast"/>
              <w:ind w:left="108"/>
              <w:rPr>
                <w:rFonts w:ascii="Times New Roman" w:hAnsi="Times New Roman" w:cs="Times New Roman"/>
                <w:sz w:val="20"/>
              </w:rPr>
            </w:pPr>
            <w:r w:rsidRPr="00267426">
              <w:rPr>
                <w:rFonts w:ascii="Times New Roman" w:hAnsi="Times New Roman" w:cs="Times New Roman"/>
                <w:sz w:val="20"/>
              </w:rPr>
              <w:t xml:space="preserve">Name </w:t>
            </w:r>
            <w:r w:rsidR="004463E5" w:rsidRPr="00267426">
              <w:rPr>
                <w:rFonts w:ascii="Times New Roman" w:hAnsi="Times New Roman" w:cs="Times New Roman"/>
                <w:sz w:val="20"/>
              </w:rPr>
              <w:t xml:space="preserve">of </w:t>
            </w:r>
            <w:r w:rsidRPr="00267426">
              <w:rPr>
                <w:rFonts w:ascii="Times New Roman" w:hAnsi="Times New Roman" w:cs="Times New Roman"/>
                <w:sz w:val="20"/>
              </w:rPr>
              <w:t>Service Provider</w:t>
            </w:r>
          </w:p>
        </w:tc>
      </w:tr>
    </w:tbl>
    <w:p w14:paraId="24238AB2" w14:textId="77777777" w:rsidR="009B7220" w:rsidRPr="00267426" w:rsidRDefault="009B7220" w:rsidP="009B7220">
      <w:pPr>
        <w:rPr>
          <w:rFonts w:ascii="Times New Roman" w:hAnsi="Times New Roman" w:cs="Times New Roman"/>
        </w:rPr>
      </w:pPr>
    </w:p>
    <w:p w14:paraId="028CA164" w14:textId="77777777" w:rsidR="009B7220" w:rsidRPr="00DA1101" w:rsidRDefault="009B7220">
      <w:pPr>
        <w:pStyle w:val="BodyText"/>
        <w:ind w:hanging="636"/>
        <w:rPr>
          <w:rFonts w:cs="Arial"/>
          <w:sz w:val="20"/>
        </w:rPr>
      </w:pPr>
      <w:r w:rsidRPr="00267426">
        <w:rPr>
          <w:rFonts w:ascii="Times New Roman" w:hAnsi="Times New Roman" w:cs="Times New Roman"/>
          <w:sz w:val="20"/>
        </w:rPr>
        <w:t>Date</w:t>
      </w:r>
      <w:r w:rsidRPr="00267426">
        <w:rPr>
          <w:rFonts w:ascii="Times New Roman" w:hAnsi="Times New Roman" w:cs="Times New Roman"/>
          <w:sz w:val="20"/>
          <w:u w:val="single"/>
        </w:rPr>
        <w:t xml:space="preserve"> </w:t>
      </w:r>
      <w:r w:rsidRPr="00267426">
        <w:rPr>
          <w:rFonts w:ascii="Times New Roman" w:hAnsi="Times New Roman" w:cs="Times New Roman"/>
          <w:sz w:val="20"/>
          <w:u w:val="single"/>
        </w:rPr>
        <w:tab/>
        <w:t>___________________</w:t>
      </w:r>
      <w:r w:rsidRPr="00DA1101">
        <w:rPr>
          <w:rFonts w:cs="Arial"/>
          <w:sz w:val="20"/>
          <w:u w:val="single"/>
        </w:rPr>
        <w:t>___</w:t>
      </w:r>
    </w:p>
    <w:sectPr w:rsidR="009B7220" w:rsidRPr="00DA1101" w:rsidSect="00282686">
      <w:footerReference w:type="default" r:id="rId16"/>
      <w:pgSz w:w="11920" w:h="16850"/>
      <w:pgMar w:top="1440" w:right="1440" w:bottom="1440" w:left="1440" w:header="497" w:footer="67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1EC0A" w14:textId="77777777" w:rsidR="0087776A" w:rsidRDefault="0087776A">
      <w:r>
        <w:separator/>
      </w:r>
    </w:p>
  </w:endnote>
  <w:endnote w:type="continuationSeparator" w:id="0">
    <w:p w14:paraId="331AC533" w14:textId="77777777" w:rsidR="0087776A" w:rsidRDefault="0087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sz w:val="20"/>
        <w:szCs w:val="20"/>
      </w:rPr>
      <w:id w:val="-1188905711"/>
      <w:docPartObj>
        <w:docPartGallery w:val="Page Numbers (Bottom of Page)"/>
        <w:docPartUnique/>
      </w:docPartObj>
    </w:sdtPr>
    <w:sdtContent>
      <w:sdt>
        <w:sdtPr>
          <w:rPr>
            <w:b/>
            <w:sz w:val="20"/>
            <w:szCs w:val="20"/>
          </w:rPr>
          <w:id w:val="1728636285"/>
          <w:docPartObj>
            <w:docPartGallery w:val="Page Numbers (Top of Page)"/>
            <w:docPartUnique/>
          </w:docPartObj>
        </w:sdtPr>
        <w:sdtContent>
          <w:p w14:paraId="1A16994A" w14:textId="664F9626" w:rsidR="00305B10" w:rsidRPr="001B6390" w:rsidRDefault="00C02956" w:rsidP="004463E5">
            <w:pPr>
              <w:pStyle w:val="Footer"/>
              <w:ind w:firstLine="720"/>
              <w:rPr>
                <w:b/>
                <w:sz w:val="20"/>
                <w:szCs w:val="20"/>
              </w:rPr>
            </w:pPr>
            <w:r w:rsidRPr="001B6390">
              <w:rPr>
                <w:b/>
                <w:sz w:val="20"/>
                <w:szCs w:val="20"/>
              </w:rPr>
              <w:tab/>
            </w:r>
            <w:r w:rsidR="004463E5" w:rsidRPr="001B6390">
              <w:rPr>
                <w:b/>
                <w:sz w:val="20"/>
                <w:szCs w:val="20"/>
              </w:rPr>
              <w:tab/>
            </w:r>
            <w:r w:rsidR="00305B10" w:rsidRPr="001B6390">
              <w:rPr>
                <w:b/>
                <w:sz w:val="20"/>
                <w:szCs w:val="20"/>
              </w:rPr>
              <w:t xml:space="preserve">Page </w:t>
            </w:r>
            <w:r w:rsidR="003E1DED" w:rsidRPr="001B6390">
              <w:rPr>
                <w:b/>
                <w:bCs/>
                <w:sz w:val="20"/>
                <w:szCs w:val="20"/>
              </w:rPr>
              <w:fldChar w:fldCharType="begin"/>
            </w:r>
            <w:r w:rsidR="00305B10" w:rsidRPr="001B6390">
              <w:rPr>
                <w:b/>
                <w:bCs/>
                <w:sz w:val="20"/>
                <w:szCs w:val="20"/>
              </w:rPr>
              <w:instrText xml:space="preserve"> PAGE </w:instrText>
            </w:r>
            <w:r w:rsidR="003E1DED" w:rsidRPr="001B6390">
              <w:rPr>
                <w:b/>
                <w:bCs/>
                <w:sz w:val="20"/>
                <w:szCs w:val="20"/>
              </w:rPr>
              <w:fldChar w:fldCharType="separate"/>
            </w:r>
            <w:r w:rsidR="00A13979">
              <w:rPr>
                <w:b/>
                <w:bCs/>
                <w:noProof/>
                <w:sz w:val="20"/>
                <w:szCs w:val="20"/>
              </w:rPr>
              <w:t>5</w:t>
            </w:r>
            <w:r w:rsidR="003E1DED" w:rsidRPr="001B6390">
              <w:rPr>
                <w:b/>
                <w:bCs/>
                <w:sz w:val="20"/>
                <w:szCs w:val="20"/>
              </w:rPr>
              <w:fldChar w:fldCharType="end"/>
            </w:r>
            <w:r w:rsidR="00305B10" w:rsidRPr="001B6390">
              <w:rPr>
                <w:b/>
                <w:sz w:val="20"/>
                <w:szCs w:val="20"/>
              </w:rPr>
              <w:t xml:space="preserve"> of </w:t>
            </w:r>
            <w:r w:rsidR="003E1DED" w:rsidRPr="001B6390">
              <w:rPr>
                <w:b/>
                <w:bCs/>
                <w:sz w:val="20"/>
                <w:szCs w:val="20"/>
              </w:rPr>
              <w:fldChar w:fldCharType="begin"/>
            </w:r>
            <w:r w:rsidR="00305B10" w:rsidRPr="001B6390">
              <w:rPr>
                <w:b/>
                <w:bCs/>
                <w:sz w:val="20"/>
                <w:szCs w:val="20"/>
              </w:rPr>
              <w:instrText xml:space="preserve"> NUMPAGES  </w:instrText>
            </w:r>
            <w:r w:rsidR="003E1DED" w:rsidRPr="001B6390">
              <w:rPr>
                <w:b/>
                <w:bCs/>
                <w:sz w:val="20"/>
                <w:szCs w:val="20"/>
              </w:rPr>
              <w:fldChar w:fldCharType="separate"/>
            </w:r>
            <w:r w:rsidR="00A13979">
              <w:rPr>
                <w:b/>
                <w:bCs/>
                <w:noProof/>
                <w:sz w:val="20"/>
                <w:szCs w:val="20"/>
              </w:rPr>
              <w:t>5</w:t>
            </w:r>
            <w:r w:rsidR="003E1DED" w:rsidRPr="001B6390">
              <w:rPr>
                <w:b/>
                <w:bCs/>
                <w:sz w:val="20"/>
                <w:szCs w:val="20"/>
              </w:rPr>
              <w:fldChar w:fldCharType="end"/>
            </w:r>
          </w:p>
        </w:sdtContent>
      </w:sdt>
    </w:sdtContent>
  </w:sdt>
  <w:p w14:paraId="70037576" w14:textId="77777777" w:rsidR="00305B10" w:rsidRDefault="00305B10">
    <w:pPr>
      <w:pStyle w:val="BodyText"/>
      <w:spacing w:line="14" w:lineRule="auto"/>
      <w:ind w:left="0"/>
      <w:rPr>
        <w:rFonts w:asciiTheme="majorHAnsi" w:eastAsiaTheme="majorEastAsia" w:hAnsiTheme="majorHAnsi" w:cstheme="majorBidi"/>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0DD42" w14:textId="77777777" w:rsidR="0087776A" w:rsidRDefault="0087776A">
      <w:r>
        <w:separator/>
      </w:r>
    </w:p>
  </w:footnote>
  <w:footnote w:type="continuationSeparator" w:id="0">
    <w:p w14:paraId="1D4216B4" w14:textId="77777777" w:rsidR="0087776A" w:rsidRDefault="00877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E714F"/>
    <w:multiLevelType w:val="hybridMultilevel"/>
    <w:tmpl w:val="67604176"/>
    <w:lvl w:ilvl="0" w:tplc="0C090001">
      <w:start w:val="1"/>
      <w:numFmt w:val="bullet"/>
      <w:lvlText w:val=""/>
      <w:lvlJc w:val="left"/>
      <w:pPr>
        <w:ind w:left="920" w:hanging="360"/>
      </w:pPr>
      <w:rPr>
        <w:rFonts w:ascii="Symbol" w:hAnsi="Symbol" w:hint="default"/>
      </w:rPr>
    </w:lvl>
    <w:lvl w:ilvl="1" w:tplc="0C090003">
      <w:start w:val="1"/>
      <w:numFmt w:val="bullet"/>
      <w:lvlText w:val="o"/>
      <w:lvlJc w:val="left"/>
      <w:pPr>
        <w:ind w:left="1640" w:hanging="360"/>
      </w:pPr>
      <w:rPr>
        <w:rFonts w:ascii="Courier New" w:hAnsi="Courier New" w:cs="Courier New" w:hint="default"/>
      </w:rPr>
    </w:lvl>
    <w:lvl w:ilvl="2" w:tplc="0C090005" w:tentative="1">
      <w:start w:val="1"/>
      <w:numFmt w:val="bullet"/>
      <w:lvlText w:val=""/>
      <w:lvlJc w:val="left"/>
      <w:pPr>
        <w:ind w:left="2360" w:hanging="360"/>
      </w:pPr>
      <w:rPr>
        <w:rFonts w:ascii="Wingdings" w:hAnsi="Wingdings" w:hint="default"/>
      </w:rPr>
    </w:lvl>
    <w:lvl w:ilvl="3" w:tplc="0C090001" w:tentative="1">
      <w:start w:val="1"/>
      <w:numFmt w:val="bullet"/>
      <w:lvlText w:val=""/>
      <w:lvlJc w:val="left"/>
      <w:pPr>
        <w:ind w:left="3080" w:hanging="360"/>
      </w:pPr>
      <w:rPr>
        <w:rFonts w:ascii="Symbol" w:hAnsi="Symbol" w:hint="default"/>
      </w:rPr>
    </w:lvl>
    <w:lvl w:ilvl="4" w:tplc="0C090003" w:tentative="1">
      <w:start w:val="1"/>
      <w:numFmt w:val="bullet"/>
      <w:lvlText w:val="o"/>
      <w:lvlJc w:val="left"/>
      <w:pPr>
        <w:ind w:left="3800" w:hanging="360"/>
      </w:pPr>
      <w:rPr>
        <w:rFonts w:ascii="Courier New" w:hAnsi="Courier New" w:cs="Courier New" w:hint="default"/>
      </w:rPr>
    </w:lvl>
    <w:lvl w:ilvl="5" w:tplc="0C090005" w:tentative="1">
      <w:start w:val="1"/>
      <w:numFmt w:val="bullet"/>
      <w:lvlText w:val=""/>
      <w:lvlJc w:val="left"/>
      <w:pPr>
        <w:ind w:left="4520" w:hanging="360"/>
      </w:pPr>
      <w:rPr>
        <w:rFonts w:ascii="Wingdings" w:hAnsi="Wingdings" w:hint="default"/>
      </w:rPr>
    </w:lvl>
    <w:lvl w:ilvl="6" w:tplc="0C090001" w:tentative="1">
      <w:start w:val="1"/>
      <w:numFmt w:val="bullet"/>
      <w:lvlText w:val=""/>
      <w:lvlJc w:val="left"/>
      <w:pPr>
        <w:ind w:left="5240" w:hanging="360"/>
      </w:pPr>
      <w:rPr>
        <w:rFonts w:ascii="Symbol" w:hAnsi="Symbol" w:hint="default"/>
      </w:rPr>
    </w:lvl>
    <w:lvl w:ilvl="7" w:tplc="0C090003" w:tentative="1">
      <w:start w:val="1"/>
      <w:numFmt w:val="bullet"/>
      <w:lvlText w:val="o"/>
      <w:lvlJc w:val="left"/>
      <w:pPr>
        <w:ind w:left="5960" w:hanging="360"/>
      </w:pPr>
      <w:rPr>
        <w:rFonts w:ascii="Courier New" w:hAnsi="Courier New" w:cs="Courier New" w:hint="default"/>
      </w:rPr>
    </w:lvl>
    <w:lvl w:ilvl="8" w:tplc="0C090005" w:tentative="1">
      <w:start w:val="1"/>
      <w:numFmt w:val="bullet"/>
      <w:lvlText w:val=""/>
      <w:lvlJc w:val="left"/>
      <w:pPr>
        <w:ind w:left="6680" w:hanging="360"/>
      </w:pPr>
      <w:rPr>
        <w:rFonts w:ascii="Wingdings" w:hAnsi="Wingdings" w:hint="default"/>
      </w:rPr>
    </w:lvl>
  </w:abstractNum>
  <w:abstractNum w:abstractNumId="1" w15:restartNumberingAfterBreak="0">
    <w:nsid w:val="20C5533C"/>
    <w:multiLevelType w:val="hybridMultilevel"/>
    <w:tmpl w:val="E2264934"/>
    <w:lvl w:ilvl="0" w:tplc="C0C01A6C">
      <w:numFmt w:val="bullet"/>
      <w:lvlText w:val=""/>
      <w:lvlJc w:val="left"/>
      <w:pPr>
        <w:ind w:left="920" w:hanging="361"/>
      </w:pPr>
      <w:rPr>
        <w:rFonts w:ascii="Symbol" w:eastAsia="Symbol" w:hAnsi="Symbol" w:cs="Symbol" w:hint="default"/>
        <w:w w:val="100"/>
        <w:sz w:val="22"/>
        <w:szCs w:val="22"/>
        <w:lang w:val="en-AU" w:eastAsia="en-AU" w:bidi="en-AU"/>
      </w:rPr>
    </w:lvl>
    <w:lvl w:ilvl="1" w:tplc="12C430C4">
      <w:numFmt w:val="bullet"/>
      <w:lvlText w:val="•"/>
      <w:lvlJc w:val="left"/>
      <w:pPr>
        <w:ind w:left="1905" w:hanging="361"/>
      </w:pPr>
      <w:rPr>
        <w:rFonts w:hint="default"/>
        <w:lang w:val="en-AU" w:eastAsia="en-AU" w:bidi="en-AU"/>
      </w:rPr>
    </w:lvl>
    <w:lvl w:ilvl="2" w:tplc="447EEFB0">
      <w:numFmt w:val="bullet"/>
      <w:lvlText w:val="•"/>
      <w:lvlJc w:val="left"/>
      <w:pPr>
        <w:ind w:left="2890" w:hanging="361"/>
      </w:pPr>
      <w:rPr>
        <w:rFonts w:hint="default"/>
        <w:lang w:val="en-AU" w:eastAsia="en-AU" w:bidi="en-AU"/>
      </w:rPr>
    </w:lvl>
    <w:lvl w:ilvl="3" w:tplc="B274BECE">
      <w:numFmt w:val="bullet"/>
      <w:lvlText w:val="•"/>
      <w:lvlJc w:val="left"/>
      <w:pPr>
        <w:ind w:left="3875" w:hanging="361"/>
      </w:pPr>
      <w:rPr>
        <w:rFonts w:hint="default"/>
        <w:lang w:val="en-AU" w:eastAsia="en-AU" w:bidi="en-AU"/>
      </w:rPr>
    </w:lvl>
    <w:lvl w:ilvl="4" w:tplc="85081698">
      <w:numFmt w:val="bullet"/>
      <w:lvlText w:val="•"/>
      <w:lvlJc w:val="left"/>
      <w:pPr>
        <w:ind w:left="4860" w:hanging="361"/>
      </w:pPr>
      <w:rPr>
        <w:rFonts w:hint="default"/>
        <w:lang w:val="en-AU" w:eastAsia="en-AU" w:bidi="en-AU"/>
      </w:rPr>
    </w:lvl>
    <w:lvl w:ilvl="5" w:tplc="1924BD56">
      <w:numFmt w:val="bullet"/>
      <w:lvlText w:val="•"/>
      <w:lvlJc w:val="left"/>
      <w:pPr>
        <w:ind w:left="5845" w:hanging="361"/>
      </w:pPr>
      <w:rPr>
        <w:rFonts w:hint="default"/>
        <w:lang w:val="en-AU" w:eastAsia="en-AU" w:bidi="en-AU"/>
      </w:rPr>
    </w:lvl>
    <w:lvl w:ilvl="6" w:tplc="0114AF2A">
      <w:numFmt w:val="bullet"/>
      <w:lvlText w:val="•"/>
      <w:lvlJc w:val="left"/>
      <w:pPr>
        <w:ind w:left="6830" w:hanging="361"/>
      </w:pPr>
      <w:rPr>
        <w:rFonts w:hint="default"/>
        <w:lang w:val="en-AU" w:eastAsia="en-AU" w:bidi="en-AU"/>
      </w:rPr>
    </w:lvl>
    <w:lvl w:ilvl="7" w:tplc="8EEA43B0">
      <w:numFmt w:val="bullet"/>
      <w:lvlText w:val="•"/>
      <w:lvlJc w:val="left"/>
      <w:pPr>
        <w:ind w:left="7815" w:hanging="361"/>
      </w:pPr>
      <w:rPr>
        <w:rFonts w:hint="default"/>
        <w:lang w:val="en-AU" w:eastAsia="en-AU" w:bidi="en-AU"/>
      </w:rPr>
    </w:lvl>
    <w:lvl w:ilvl="8" w:tplc="2960CF72">
      <w:numFmt w:val="bullet"/>
      <w:lvlText w:val="•"/>
      <w:lvlJc w:val="left"/>
      <w:pPr>
        <w:ind w:left="8800" w:hanging="361"/>
      </w:pPr>
      <w:rPr>
        <w:rFonts w:hint="default"/>
        <w:lang w:val="en-AU" w:eastAsia="en-AU" w:bidi="en-AU"/>
      </w:rPr>
    </w:lvl>
  </w:abstractNum>
  <w:abstractNum w:abstractNumId="2" w15:restartNumberingAfterBreak="0">
    <w:nsid w:val="33701624"/>
    <w:multiLevelType w:val="hybridMultilevel"/>
    <w:tmpl w:val="46D014D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 w15:restartNumberingAfterBreak="0">
    <w:nsid w:val="35814700"/>
    <w:multiLevelType w:val="hybridMultilevel"/>
    <w:tmpl w:val="91641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293A8D"/>
    <w:multiLevelType w:val="hybridMultilevel"/>
    <w:tmpl w:val="EE12D88C"/>
    <w:lvl w:ilvl="0" w:tplc="0C090001">
      <w:start w:val="1"/>
      <w:numFmt w:val="bullet"/>
      <w:lvlText w:val=""/>
      <w:lvlJc w:val="left"/>
      <w:pPr>
        <w:ind w:left="920" w:hanging="360"/>
      </w:pPr>
      <w:rPr>
        <w:rFonts w:ascii="Symbol" w:hAnsi="Symbol" w:hint="default"/>
      </w:rPr>
    </w:lvl>
    <w:lvl w:ilvl="1" w:tplc="0C090003" w:tentative="1">
      <w:start w:val="1"/>
      <w:numFmt w:val="bullet"/>
      <w:lvlText w:val="o"/>
      <w:lvlJc w:val="left"/>
      <w:pPr>
        <w:ind w:left="1640" w:hanging="360"/>
      </w:pPr>
      <w:rPr>
        <w:rFonts w:ascii="Courier New" w:hAnsi="Courier New" w:cs="Courier New" w:hint="default"/>
      </w:rPr>
    </w:lvl>
    <w:lvl w:ilvl="2" w:tplc="0C090005" w:tentative="1">
      <w:start w:val="1"/>
      <w:numFmt w:val="bullet"/>
      <w:lvlText w:val=""/>
      <w:lvlJc w:val="left"/>
      <w:pPr>
        <w:ind w:left="2360" w:hanging="360"/>
      </w:pPr>
      <w:rPr>
        <w:rFonts w:ascii="Wingdings" w:hAnsi="Wingdings" w:hint="default"/>
      </w:rPr>
    </w:lvl>
    <w:lvl w:ilvl="3" w:tplc="0C090001" w:tentative="1">
      <w:start w:val="1"/>
      <w:numFmt w:val="bullet"/>
      <w:lvlText w:val=""/>
      <w:lvlJc w:val="left"/>
      <w:pPr>
        <w:ind w:left="3080" w:hanging="360"/>
      </w:pPr>
      <w:rPr>
        <w:rFonts w:ascii="Symbol" w:hAnsi="Symbol" w:hint="default"/>
      </w:rPr>
    </w:lvl>
    <w:lvl w:ilvl="4" w:tplc="0C090003" w:tentative="1">
      <w:start w:val="1"/>
      <w:numFmt w:val="bullet"/>
      <w:lvlText w:val="o"/>
      <w:lvlJc w:val="left"/>
      <w:pPr>
        <w:ind w:left="3800" w:hanging="360"/>
      </w:pPr>
      <w:rPr>
        <w:rFonts w:ascii="Courier New" w:hAnsi="Courier New" w:cs="Courier New" w:hint="default"/>
      </w:rPr>
    </w:lvl>
    <w:lvl w:ilvl="5" w:tplc="0C090005" w:tentative="1">
      <w:start w:val="1"/>
      <w:numFmt w:val="bullet"/>
      <w:lvlText w:val=""/>
      <w:lvlJc w:val="left"/>
      <w:pPr>
        <w:ind w:left="4520" w:hanging="360"/>
      </w:pPr>
      <w:rPr>
        <w:rFonts w:ascii="Wingdings" w:hAnsi="Wingdings" w:hint="default"/>
      </w:rPr>
    </w:lvl>
    <w:lvl w:ilvl="6" w:tplc="0C090001" w:tentative="1">
      <w:start w:val="1"/>
      <w:numFmt w:val="bullet"/>
      <w:lvlText w:val=""/>
      <w:lvlJc w:val="left"/>
      <w:pPr>
        <w:ind w:left="5240" w:hanging="360"/>
      </w:pPr>
      <w:rPr>
        <w:rFonts w:ascii="Symbol" w:hAnsi="Symbol" w:hint="default"/>
      </w:rPr>
    </w:lvl>
    <w:lvl w:ilvl="7" w:tplc="0C090003" w:tentative="1">
      <w:start w:val="1"/>
      <w:numFmt w:val="bullet"/>
      <w:lvlText w:val="o"/>
      <w:lvlJc w:val="left"/>
      <w:pPr>
        <w:ind w:left="5960" w:hanging="360"/>
      </w:pPr>
      <w:rPr>
        <w:rFonts w:ascii="Courier New" w:hAnsi="Courier New" w:cs="Courier New" w:hint="default"/>
      </w:rPr>
    </w:lvl>
    <w:lvl w:ilvl="8" w:tplc="0C090005" w:tentative="1">
      <w:start w:val="1"/>
      <w:numFmt w:val="bullet"/>
      <w:lvlText w:val=""/>
      <w:lvlJc w:val="left"/>
      <w:pPr>
        <w:ind w:left="6680" w:hanging="360"/>
      </w:pPr>
      <w:rPr>
        <w:rFonts w:ascii="Wingdings" w:hAnsi="Wingdings" w:hint="default"/>
      </w:rPr>
    </w:lvl>
  </w:abstractNum>
  <w:abstractNum w:abstractNumId="5" w15:restartNumberingAfterBreak="0">
    <w:nsid w:val="46125875"/>
    <w:multiLevelType w:val="hybridMultilevel"/>
    <w:tmpl w:val="2ED06FD0"/>
    <w:lvl w:ilvl="0" w:tplc="DE608AA6">
      <w:numFmt w:val="bullet"/>
      <w:lvlText w:val=""/>
      <w:lvlJc w:val="left"/>
      <w:pPr>
        <w:ind w:left="720" w:hanging="360"/>
      </w:pPr>
      <w:rPr>
        <w:rFonts w:ascii="Wingdings" w:eastAsia="Wingdings" w:hAnsi="Wingdings" w:cs="Wingdings" w:hint="default"/>
        <w:w w:val="100"/>
        <w:sz w:val="24"/>
        <w:szCs w:val="24"/>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AF30AA"/>
    <w:multiLevelType w:val="hybridMultilevel"/>
    <w:tmpl w:val="6DD4F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C1127FD"/>
    <w:multiLevelType w:val="hybridMultilevel"/>
    <w:tmpl w:val="FCE81AE8"/>
    <w:lvl w:ilvl="0" w:tplc="94BEBFF6">
      <w:numFmt w:val="bullet"/>
      <w:lvlText w:val=""/>
      <w:lvlJc w:val="left"/>
      <w:pPr>
        <w:ind w:left="920" w:hanging="361"/>
      </w:pPr>
      <w:rPr>
        <w:rFonts w:hint="default"/>
        <w:w w:val="100"/>
        <w:lang w:val="en-AU" w:eastAsia="en-AU" w:bidi="en-AU"/>
      </w:rPr>
    </w:lvl>
    <w:lvl w:ilvl="1" w:tplc="DE608AA6">
      <w:numFmt w:val="bullet"/>
      <w:lvlText w:val=""/>
      <w:lvlJc w:val="left"/>
      <w:pPr>
        <w:ind w:left="1270" w:hanging="360"/>
      </w:pPr>
      <w:rPr>
        <w:rFonts w:ascii="Wingdings" w:eastAsia="Wingdings" w:hAnsi="Wingdings" w:cs="Wingdings" w:hint="default"/>
        <w:w w:val="100"/>
        <w:sz w:val="24"/>
        <w:szCs w:val="24"/>
        <w:lang w:val="en-AU" w:eastAsia="en-AU" w:bidi="en-AU"/>
      </w:rPr>
    </w:lvl>
    <w:lvl w:ilvl="2" w:tplc="926000DE">
      <w:numFmt w:val="bullet"/>
      <w:lvlText w:val="•"/>
      <w:lvlJc w:val="left"/>
      <w:pPr>
        <w:ind w:left="2334" w:hanging="360"/>
      </w:pPr>
      <w:rPr>
        <w:rFonts w:hint="default"/>
        <w:lang w:val="en-AU" w:eastAsia="en-AU" w:bidi="en-AU"/>
      </w:rPr>
    </w:lvl>
    <w:lvl w:ilvl="3" w:tplc="9C667580">
      <w:numFmt w:val="bullet"/>
      <w:lvlText w:val="•"/>
      <w:lvlJc w:val="left"/>
      <w:pPr>
        <w:ind w:left="3389" w:hanging="360"/>
      </w:pPr>
      <w:rPr>
        <w:rFonts w:hint="default"/>
        <w:lang w:val="en-AU" w:eastAsia="en-AU" w:bidi="en-AU"/>
      </w:rPr>
    </w:lvl>
    <w:lvl w:ilvl="4" w:tplc="4B86BD0E">
      <w:numFmt w:val="bullet"/>
      <w:lvlText w:val="•"/>
      <w:lvlJc w:val="left"/>
      <w:pPr>
        <w:ind w:left="4443" w:hanging="360"/>
      </w:pPr>
      <w:rPr>
        <w:rFonts w:hint="default"/>
        <w:lang w:val="en-AU" w:eastAsia="en-AU" w:bidi="en-AU"/>
      </w:rPr>
    </w:lvl>
    <w:lvl w:ilvl="5" w:tplc="44DC3C9C">
      <w:numFmt w:val="bullet"/>
      <w:lvlText w:val="•"/>
      <w:lvlJc w:val="left"/>
      <w:pPr>
        <w:ind w:left="5498" w:hanging="360"/>
      </w:pPr>
      <w:rPr>
        <w:rFonts w:hint="default"/>
        <w:lang w:val="en-AU" w:eastAsia="en-AU" w:bidi="en-AU"/>
      </w:rPr>
    </w:lvl>
    <w:lvl w:ilvl="6" w:tplc="7868AD90">
      <w:numFmt w:val="bullet"/>
      <w:lvlText w:val="•"/>
      <w:lvlJc w:val="left"/>
      <w:pPr>
        <w:ind w:left="6552" w:hanging="360"/>
      </w:pPr>
      <w:rPr>
        <w:rFonts w:hint="default"/>
        <w:lang w:val="en-AU" w:eastAsia="en-AU" w:bidi="en-AU"/>
      </w:rPr>
    </w:lvl>
    <w:lvl w:ilvl="7" w:tplc="F3E8AFDE">
      <w:numFmt w:val="bullet"/>
      <w:lvlText w:val="•"/>
      <w:lvlJc w:val="left"/>
      <w:pPr>
        <w:ind w:left="7607" w:hanging="360"/>
      </w:pPr>
      <w:rPr>
        <w:rFonts w:hint="default"/>
        <w:lang w:val="en-AU" w:eastAsia="en-AU" w:bidi="en-AU"/>
      </w:rPr>
    </w:lvl>
    <w:lvl w:ilvl="8" w:tplc="73388C00">
      <w:numFmt w:val="bullet"/>
      <w:lvlText w:val="•"/>
      <w:lvlJc w:val="left"/>
      <w:pPr>
        <w:ind w:left="8662" w:hanging="360"/>
      </w:pPr>
      <w:rPr>
        <w:rFonts w:hint="default"/>
        <w:lang w:val="en-AU" w:eastAsia="en-AU" w:bidi="en-AU"/>
      </w:rPr>
    </w:lvl>
  </w:abstractNum>
  <w:abstractNum w:abstractNumId="8" w15:restartNumberingAfterBreak="0">
    <w:nsid w:val="790056E3"/>
    <w:multiLevelType w:val="hybridMultilevel"/>
    <w:tmpl w:val="16341A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5054302">
    <w:abstractNumId w:val="1"/>
  </w:num>
  <w:num w:numId="2" w16cid:durableId="456917981">
    <w:abstractNumId w:val="7"/>
  </w:num>
  <w:num w:numId="3" w16cid:durableId="1040471967">
    <w:abstractNumId w:val="4"/>
  </w:num>
  <w:num w:numId="4" w16cid:durableId="1049383124">
    <w:abstractNumId w:val="5"/>
  </w:num>
  <w:num w:numId="5" w16cid:durableId="305936634">
    <w:abstractNumId w:val="8"/>
  </w:num>
  <w:num w:numId="6" w16cid:durableId="1850102330">
    <w:abstractNumId w:val="3"/>
  </w:num>
  <w:num w:numId="7" w16cid:durableId="274410658">
    <w:abstractNumId w:val="6"/>
  </w:num>
  <w:num w:numId="8" w16cid:durableId="158430858">
    <w:abstractNumId w:val="2"/>
  </w:num>
  <w:num w:numId="9" w16cid:durableId="1370230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C5233FA-24BE-468E-88CD-1F50C3566C41}"/>
    <w:docVar w:name="dgnword-eventsink" w:val="1950572324720"/>
  </w:docVars>
  <w:rsids>
    <w:rsidRoot w:val="004061DC"/>
    <w:rsid w:val="000007FC"/>
    <w:rsid w:val="0000318A"/>
    <w:rsid w:val="00081261"/>
    <w:rsid w:val="00087A8E"/>
    <w:rsid w:val="000947B6"/>
    <w:rsid w:val="000B6BDD"/>
    <w:rsid w:val="000C71AD"/>
    <w:rsid w:val="000E3BB9"/>
    <w:rsid w:val="000F3871"/>
    <w:rsid w:val="00107A0F"/>
    <w:rsid w:val="00125B54"/>
    <w:rsid w:val="001354ED"/>
    <w:rsid w:val="00141B5E"/>
    <w:rsid w:val="00161218"/>
    <w:rsid w:val="001665DE"/>
    <w:rsid w:val="00194BEA"/>
    <w:rsid w:val="001A2D01"/>
    <w:rsid w:val="001B6390"/>
    <w:rsid w:val="001C1771"/>
    <w:rsid w:val="00217320"/>
    <w:rsid w:val="00224502"/>
    <w:rsid w:val="00227241"/>
    <w:rsid w:val="002371D5"/>
    <w:rsid w:val="00262205"/>
    <w:rsid w:val="00266C14"/>
    <w:rsid w:val="00267426"/>
    <w:rsid w:val="0027759B"/>
    <w:rsid w:val="00282686"/>
    <w:rsid w:val="002B12CB"/>
    <w:rsid w:val="002C27E8"/>
    <w:rsid w:val="002D44D6"/>
    <w:rsid w:val="002D7D05"/>
    <w:rsid w:val="002E5310"/>
    <w:rsid w:val="002F29BC"/>
    <w:rsid w:val="00305B10"/>
    <w:rsid w:val="003150EF"/>
    <w:rsid w:val="00344C08"/>
    <w:rsid w:val="00350524"/>
    <w:rsid w:val="003602B0"/>
    <w:rsid w:val="003651D1"/>
    <w:rsid w:val="0039405D"/>
    <w:rsid w:val="003B1915"/>
    <w:rsid w:val="003C16D3"/>
    <w:rsid w:val="003C77A5"/>
    <w:rsid w:val="003D71E6"/>
    <w:rsid w:val="003E1DED"/>
    <w:rsid w:val="004061DC"/>
    <w:rsid w:val="004200BA"/>
    <w:rsid w:val="00430B58"/>
    <w:rsid w:val="00431906"/>
    <w:rsid w:val="004463E5"/>
    <w:rsid w:val="00453E62"/>
    <w:rsid w:val="00457AAB"/>
    <w:rsid w:val="00465ADA"/>
    <w:rsid w:val="00473A33"/>
    <w:rsid w:val="00484CCE"/>
    <w:rsid w:val="004C3028"/>
    <w:rsid w:val="004D3065"/>
    <w:rsid w:val="004D6FC5"/>
    <w:rsid w:val="004E7C80"/>
    <w:rsid w:val="00512B22"/>
    <w:rsid w:val="00527781"/>
    <w:rsid w:val="00560173"/>
    <w:rsid w:val="00575288"/>
    <w:rsid w:val="00575F68"/>
    <w:rsid w:val="00591612"/>
    <w:rsid w:val="005A350C"/>
    <w:rsid w:val="005C03B8"/>
    <w:rsid w:val="005C4809"/>
    <w:rsid w:val="005F1AD0"/>
    <w:rsid w:val="00601856"/>
    <w:rsid w:val="00612C8B"/>
    <w:rsid w:val="00641DAB"/>
    <w:rsid w:val="006500B3"/>
    <w:rsid w:val="00653945"/>
    <w:rsid w:val="006727D5"/>
    <w:rsid w:val="006816BD"/>
    <w:rsid w:val="00687E54"/>
    <w:rsid w:val="006A6139"/>
    <w:rsid w:val="006B295B"/>
    <w:rsid w:val="006B72D0"/>
    <w:rsid w:val="006C4A96"/>
    <w:rsid w:val="006D7A30"/>
    <w:rsid w:val="006E1C6A"/>
    <w:rsid w:val="006E49E6"/>
    <w:rsid w:val="00715D17"/>
    <w:rsid w:val="007225D4"/>
    <w:rsid w:val="007333CB"/>
    <w:rsid w:val="00771E2A"/>
    <w:rsid w:val="007905F8"/>
    <w:rsid w:val="007A06FC"/>
    <w:rsid w:val="007A4870"/>
    <w:rsid w:val="007C6998"/>
    <w:rsid w:val="007E231D"/>
    <w:rsid w:val="0081660D"/>
    <w:rsid w:val="008200FF"/>
    <w:rsid w:val="00826FD3"/>
    <w:rsid w:val="00836E11"/>
    <w:rsid w:val="00855FF6"/>
    <w:rsid w:val="008627D9"/>
    <w:rsid w:val="00863D84"/>
    <w:rsid w:val="00864522"/>
    <w:rsid w:val="0087776A"/>
    <w:rsid w:val="00877808"/>
    <w:rsid w:val="00883462"/>
    <w:rsid w:val="008B67C6"/>
    <w:rsid w:val="008C625F"/>
    <w:rsid w:val="0091369B"/>
    <w:rsid w:val="00914949"/>
    <w:rsid w:val="009233AE"/>
    <w:rsid w:val="00925F32"/>
    <w:rsid w:val="0092744A"/>
    <w:rsid w:val="00930CA8"/>
    <w:rsid w:val="00934FC1"/>
    <w:rsid w:val="009515E2"/>
    <w:rsid w:val="00983400"/>
    <w:rsid w:val="00983E5D"/>
    <w:rsid w:val="009977C8"/>
    <w:rsid w:val="009B7220"/>
    <w:rsid w:val="009D1490"/>
    <w:rsid w:val="00A0047E"/>
    <w:rsid w:val="00A1132E"/>
    <w:rsid w:val="00A13979"/>
    <w:rsid w:val="00A33CAC"/>
    <w:rsid w:val="00A366F4"/>
    <w:rsid w:val="00A37714"/>
    <w:rsid w:val="00A47715"/>
    <w:rsid w:val="00A630B7"/>
    <w:rsid w:val="00A874F4"/>
    <w:rsid w:val="00AC6150"/>
    <w:rsid w:val="00AE0A8E"/>
    <w:rsid w:val="00B148A6"/>
    <w:rsid w:val="00B177F2"/>
    <w:rsid w:val="00B21851"/>
    <w:rsid w:val="00B4623E"/>
    <w:rsid w:val="00B66F27"/>
    <w:rsid w:val="00B6779A"/>
    <w:rsid w:val="00B878E5"/>
    <w:rsid w:val="00B956CC"/>
    <w:rsid w:val="00BB184E"/>
    <w:rsid w:val="00BB5594"/>
    <w:rsid w:val="00BC0C3F"/>
    <w:rsid w:val="00BC14D1"/>
    <w:rsid w:val="00BD722E"/>
    <w:rsid w:val="00BE1087"/>
    <w:rsid w:val="00BE4944"/>
    <w:rsid w:val="00BE5F7E"/>
    <w:rsid w:val="00BF559F"/>
    <w:rsid w:val="00BF5B91"/>
    <w:rsid w:val="00C02956"/>
    <w:rsid w:val="00C04BFC"/>
    <w:rsid w:val="00C350A8"/>
    <w:rsid w:val="00C4338E"/>
    <w:rsid w:val="00C440E5"/>
    <w:rsid w:val="00C4671A"/>
    <w:rsid w:val="00C643A7"/>
    <w:rsid w:val="00C95C22"/>
    <w:rsid w:val="00CE6CD3"/>
    <w:rsid w:val="00D07382"/>
    <w:rsid w:val="00D1179B"/>
    <w:rsid w:val="00D20447"/>
    <w:rsid w:val="00D26EC3"/>
    <w:rsid w:val="00D30E13"/>
    <w:rsid w:val="00D31BD9"/>
    <w:rsid w:val="00D325D3"/>
    <w:rsid w:val="00D52AFA"/>
    <w:rsid w:val="00D74E2A"/>
    <w:rsid w:val="00D91871"/>
    <w:rsid w:val="00DA1101"/>
    <w:rsid w:val="00DA69C3"/>
    <w:rsid w:val="00DB0BCD"/>
    <w:rsid w:val="00DE23AE"/>
    <w:rsid w:val="00DE5FE8"/>
    <w:rsid w:val="00DE61B9"/>
    <w:rsid w:val="00DF05FF"/>
    <w:rsid w:val="00E034D2"/>
    <w:rsid w:val="00E075D4"/>
    <w:rsid w:val="00E07AF2"/>
    <w:rsid w:val="00E102C0"/>
    <w:rsid w:val="00E1177C"/>
    <w:rsid w:val="00E13FCA"/>
    <w:rsid w:val="00E307F8"/>
    <w:rsid w:val="00E41BC4"/>
    <w:rsid w:val="00E57890"/>
    <w:rsid w:val="00E67D10"/>
    <w:rsid w:val="00E80829"/>
    <w:rsid w:val="00E822C4"/>
    <w:rsid w:val="00E83B84"/>
    <w:rsid w:val="00EA1F42"/>
    <w:rsid w:val="00EA2DCF"/>
    <w:rsid w:val="00EB4BD1"/>
    <w:rsid w:val="00EC1848"/>
    <w:rsid w:val="00EC22EC"/>
    <w:rsid w:val="00ED70DD"/>
    <w:rsid w:val="00EE17A4"/>
    <w:rsid w:val="00F14605"/>
    <w:rsid w:val="00F21162"/>
    <w:rsid w:val="00F27B78"/>
    <w:rsid w:val="00F40B25"/>
    <w:rsid w:val="00F465E5"/>
    <w:rsid w:val="00F47911"/>
    <w:rsid w:val="00F521FA"/>
    <w:rsid w:val="00F70C6C"/>
    <w:rsid w:val="00F74144"/>
    <w:rsid w:val="00F74672"/>
    <w:rsid w:val="00F74E09"/>
    <w:rsid w:val="00F90A96"/>
    <w:rsid w:val="00F93280"/>
    <w:rsid w:val="00F9698E"/>
    <w:rsid w:val="00FA3121"/>
    <w:rsid w:val="00FB5A46"/>
    <w:rsid w:val="00FD69FC"/>
    <w:rsid w:val="00FD7B3D"/>
    <w:rsid w:val="00FE4E6C"/>
    <w:rsid w:val="00FE6BFB"/>
    <w:rsid w:val="00FE6E5B"/>
    <w:rsid w:val="00FF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1C48D"/>
  <w15:docId w15:val="{77A1DCEF-4578-40B1-9A61-3CB8A794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50C"/>
    <w:rPr>
      <w:rFonts w:ascii="Arial" w:eastAsia="Calibri" w:hAnsi="Arial" w:cs="Calibri"/>
      <w:sz w:val="24"/>
      <w:lang w:val="en-AU" w:eastAsia="en-AU" w:bidi="en-AU"/>
    </w:rPr>
  </w:style>
  <w:style w:type="paragraph" w:styleId="Heading1">
    <w:name w:val="heading 1"/>
    <w:basedOn w:val="Normal"/>
    <w:uiPriority w:val="9"/>
    <w:qFormat/>
    <w:rsid w:val="00F93280"/>
    <w:pPr>
      <w:ind w:left="200"/>
      <w:outlineLvl w:val="0"/>
    </w:pPr>
    <w:rPr>
      <w:rFonts w:ascii="Cambria" w:eastAsia="Cambria" w:hAnsi="Cambria" w:cs="Cambria"/>
      <w:b/>
      <w:bCs/>
      <w:sz w:val="28"/>
      <w:szCs w:val="28"/>
    </w:rPr>
  </w:style>
  <w:style w:type="paragraph" w:styleId="Heading2">
    <w:name w:val="heading 2"/>
    <w:basedOn w:val="Normal"/>
    <w:next w:val="Normal"/>
    <w:link w:val="Heading2Char"/>
    <w:uiPriority w:val="9"/>
    <w:unhideWhenUsed/>
    <w:qFormat/>
    <w:rsid w:val="007905F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84CCE"/>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93280"/>
    <w:pPr>
      <w:ind w:left="920"/>
    </w:pPr>
    <w:rPr>
      <w:szCs w:val="24"/>
    </w:rPr>
  </w:style>
  <w:style w:type="paragraph" w:styleId="ListParagraph">
    <w:name w:val="List Paragraph"/>
    <w:aliases w:val="Recommendation,List Paragraph1,List Paragraph11,L,Bullet point,NFP GP Bulleted List,2nd Bullet point,#List Paragraph,Figure_name,Bullet- First level,Listenabsatz1,Number,List Paragraph111,F5 List Paragraph,Dot pt,CV text,Table text"/>
    <w:basedOn w:val="Normal"/>
    <w:link w:val="ListParagraphChar"/>
    <w:uiPriority w:val="1"/>
    <w:qFormat/>
    <w:rsid w:val="00F93280"/>
    <w:pPr>
      <w:spacing w:before="45"/>
      <w:ind w:left="920" w:hanging="360"/>
    </w:pPr>
  </w:style>
  <w:style w:type="paragraph" w:customStyle="1" w:styleId="TableParagraph">
    <w:name w:val="Table Paragraph"/>
    <w:basedOn w:val="Normal"/>
    <w:uiPriority w:val="1"/>
    <w:qFormat/>
    <w:rsid w:val="00F93280"/>
    <w:pPr>
      <w:ind w:left="107"/>
    </w:pPr>
  </w:style>
  <w:style w:type="table" w:styleId="TableGrid">
    <w:name w:val="Table Grid"/>
    <w:basedOn w:val="TableNormal"/>
    <w:uiPriority w:val="39"/>
    <w:rsid w:val="00560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6CD3"/>
    <w:pPr>
      <w:tabs>
        <w:tab w:val="center" w:pos="4513"/>
        <w:tab w:val="right" w:pos="9026"/>
      </w:tabs>
    </w:pPr>
  </w:style>
  <w:style w:type="character" w:customStyle="1" w:styleId="HeaderChar">
    <w:name w:val="Header Char"/>
    <w:basedOn w:val="DefaultParagraphFont"/>
    <w:link w:val="Header"/>
    <w:uiPriority w:val="99"/>
    <w:rsid w:val="00CE6CD3"/>
    <w:rPr>
      <w:rFonts w:ascii="Calibri" w:eastAsia="Calibri" w:hAnsi="Calibri" w:cs="Calibri"/>
      <w:lang w:val="en-AU" w:eastAsia="en-AU" w:bidi="en-AU"/>
    </w:rPr>
  </w:style>
  <w:style w:type="paragraph" w:styleId="Footer">
    <w:name w:val="footer"/>
    <w:basedOn w:val="Normal"/>
    <w:link w:val="FooterChar"/>
    <w:uiPriority w:val="99"/>
    <w:unhideWhenUsed/>
    <w:rsid w:val="00CE6CD3"/>
    <w:pPr>
      <w:tabs>
        <w:tab w:val="center" w:pos="4513"/>
        <w:tab w:val="right" w:pos="9026"/>
      </w:tabs>
    </w:pPr>
  </w:style>
  <w:style w:type="character" w:customStyle="1" w:styleId="FooterChar">
    <w:name w:val="Footer Char"/>
    <w:basedOn w:val="DefaultParagraphFont"/>
    <w:link w:val="Footer"/>
    <w:uiPriority w:val="99"/>
    <w:rsid w:val="00CE6CD3"/>
    <w:rPr>
      <w:rFonts w:ascii="Calibri" w:eastAsia="Calibri" w:hAnsi="Calibri" w:cs="Calibri"/>
      <w:lang w:val="en-AU" w:eastAsia="en-AU" w:bidi="en-AU"/>
    </w:rPr>
  </w:style>
  <w:style w:type="character" w:customStyle="1" w:styleId="Heading2Char">
    <w:name w:val="Heading 2 Char"/>
    <w:basedOn w:val="DefaultParagraphFont"/>
    <w:link w:val="Heading2"/>
    <w:uiPriority w:val="9"/>
    <w:rsid w:val="007905F8"/>
    <w:rPr>
      <w:rFonts w:asciiTheme="majorHAnsi" w:eastAsiaTheme="majorEastAsia" w:hAnsiTheme="majorHAnsi" w:cstheme="majorBidi"/>
      <w:color w:val="365F91" w:themeColor="accent1" w:themeShade="BF"/>
      <w:sz w:val="26"/>
      <w:szCs w:val="26"/>
      <w:lang w:val="en-AU" w:eastAsia="en-AU" w:bidi="en-AU"/>
    </w:rPr>
  </w:style>
  <w:style w:type="character" w:customStyle="1" w:styleId="Heading3Char">
    <w:name w:val="Heading 3 Char"/>
    <w:basedOn w:val="DefaultParagraphFont"/>
    <w:link w:val="Heading3"/>
    <w:uiPriority w:val="9"/>
    <w:semiHidden/>
    <w:rsid w:val="00484CCE"/>
    <w:rPr>
      <w:rFonts w:asciiTheme="majorHAnsi" w:eastAsiaTheme="majorEastAsia" w:hAnsiTheme="majorHAnsi" w:cstheme="majorBidi"/>
      <w:color w:val="243F60" w:themeColor="accent1" w:themeShade="7F"/>
      <w:sz w:val="24"/>
      <w:szCs w:val="24"/>
      <w:lang w:val="en-AU" w:eastAsia="en-AU" w:bidi="en-AU"/>
    </w:rPr>
  </w:style>
  <w:style w:type="character" w:customStyle="1" w:styleId="ListParagraphChar">
    <w:name w:val="List Paragraph Char"/>
    <w:aliases w:val="Recommendation Char,List Paragraph1 Char,List Paragraph11 Char,L Char,Bullet point Char,NFP GP Bulleted List Char,2nd Bullet point Char,#List Paragraph Char,Figure_name Char,Bullet- First level Char,Listenabsatz1 Char,Number Char"/>
    <w:link w:val="ListParagraph"/>
    <w:uiPriority w:val="1"/>
    <w:qFormat/>
    <w:locked/>
    <w:rsid w:val="00484CCE"/>
    <w:rPr>
      <w:rFonts w:ascii="Arial" w:eastAsia="Calibri" w:hAnsi="Arial" w:cs="Calibri"/>
      <w:lang w:val="en-AU" w:eastAsia="en-AU" w:bidi="en-AU"/>
    </w:rPr>
  </w:style>
  <w:style w:type="character" w:styleId="Hyperlink">
    <w:name w:val="Hyperlink"/>
    <w:basedOn w:val="DefaultParagraphFont"/>
    <w:uiPriority w:val="99"/>
    <w:unhideWhenUsed/>
    <w:rsid w:val="006C4A96"/>
    <w:rPr>
      <w:color w:val="0000FF"/>
      <w:u w:val="single"/>
    </w:rPr>
  </w:style>
  <w:style w:type="character" w:customStyle="1" w:styleId="UnresolvedMention1">
    <w:name w:val="Unresolved Mention1"/>
    <w:basedOn w:val="DefaultParagraphFont"/>
    <w:uiPriority w:val="99"/>
    <w:semiHidden/>
    <w:unhideWhenUsed/>
    <w:rsid w:val="008B67C6"/>
    <w:rPr>
      <w:color w:val="605E5C"/>
      <w:shd w:val="clear" w:color="auto" w:fill="E1DFDD"/>
    </w:rPr>
  </w:style>
  <w:style w:type="character" w:styleId="FollowedHyperlink">
    <w:name w:val="FollowedHyperlink"/>
    <w:basedOn w:val="DefaultParagraphFont"/>
    <w:uiPriority w:val="99"/>
    <w:semiHidden/>
    <w:unhideWhenUsed/>
    <w:rsid w:val="008B67C6"/>
    <w:rPr>
      <w:color w:val="800080" w:themeColor="followedHyperlink"/>
      <w:u w:val="single"/>
    </w:rPr>
  </w:style>
  <w:style w:type="character" w:customStyle="1" w:styleId="UnresolvedMention2">
    <w:name w:val="Unresolved Mention2"/>
    <w:basedOn w:val="DefaultParagraphFont"/>
    <w:uiPriority w:val="99"/>
    <w:semiHidden/>
    <w:unhideWhenUsed/>
    <w:rsid w:val="00ED70DD"/>
    <w:rPr>
      <w:color w:val="605E5C"/>
      <w:shd w:val="clear" w:color="auto" w:fill="E1DFDD"/>
    </w:rPr>
  </w:style>
  <w:style w:type="character" w:styleId="CommentReference">
    <w:name w:val="annotation reference"/>
    <w:basedOn w:val="DefaultParagraphFont"/>
    <w:uiPriority w:val="99"/>
    <w:semiHidden/>
    <w:unhideWhenUsed/>
    <w:rsid w:val="00F21162"/>
    <w:rPr>
      <w:sz w:val="16"/>
      <w:szCs w:val="16"/>
    </w:rPr>
  </w:style>
  <w:style w:type="paragraph" w:styleId="CommentText">
    <w:name w:val="annotation text"/>
    <w:basedOn w:val="Normal"/>
    <w:link w:val="CommentTextChar"/>
    <w:uiPriority w:val="99"/>
    <w:semiHidden/>
    <w:unhideWhenUsed/>
    <w:rsid w:val="00F21162"/>
    <w:rPr>
      <w:sz w:val="20"/>
      <w:szCs w:val="20"/>
    </w:rPr>
  </w:style>
  <w:style w:type="character" w:customStyle="1" w:styleId="CommentTextChar">
    <w:name w:val="Comment Text Char"/>
    <w:basedOn w:val="DefaultParagraphFont"/>
    <w:link w:val="CommentText"/>
    <w:uiPriority w:val="99"/>
    <w:semiHidden/>
    <w:rsid w:val="00F21162"/>
    <w:rPr>
      <w:rFonts w:ascii="Arial" w:eastAsia="Calibri" w:hAnsi="Arial" w:cs="Calibri"/>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F21162"/>
    <w:rPr>
      <w:b/>
      <w:bCs/>
    </w:rPr>
  </w:style>
  <w:style w:type="character" w:customStyle="1" w:styleId="CommentSubjectChar">
    <w:name w:val="Comment Subject Char"/>
    <w:basedOn w:val="CommentTextChar"/>
    <w:link w:val="CommentSubject"/>
    <w:uiPriority w:val="99"/>
    <w:semiHidden/>
    <w:rsid w:val="00F21162"/>
    <w:rPr>
      <w:rFonts w:ascii="Arial" w:eastAsia="Calibri" w:hAnsi="Arial" w:cs="Calibri"/>
      <w:b/>
      <w:bCs/>
      <w:sz w:val="20"/>
      <w:szCs w:val="20"/>
      <w:lang w:val="en-AU" w:eastAsia="en-AU" w:bidi="en-AU"/>
    </w:rPr>
  </w:style>
  <w:style w:type="paragraph" w:styleId="BalloonText">
    <w:name w:val="Balloon Text"/>
    <w:basedOn w:val="Normal"/>
    <w:link w:val="BalloonTextChar"/>
    <w:uiPriority w:val="99"/>
    <w:semiHidden/>
    <w:unhideWhenUsed/>
    <w:rsid w:val="00F21162"/>
    <w:rPr>
      <w:rFonts w:ascii="Tahoma" w:hAnsi="Tahoma" w:cs="Tahoma"/>
      <w:sz w:val="16"/>
      <w:szCs w:val="16"/>
    </w:rPr>
  </w:style>
  <w:style w:type="character" w:customStyle="1" w:styleId="BalloonTextChar">
    <w:name w:val="Balloon Text Char"/>
    <w:basedOn w:val="DefaultParagraphFont"/>
    <w:link w:val="BalloonText"/>
    <w:uiPriority w:val="99"/>
    <w:semiHidden/>
    <w:rsid w:val="00F21162"/>
    <w:rPr>
      <w:rFonts w:ascii="Tahoma" w:eastAsia="Calibri" w:hAnsi="Tahoma" w:cs="Tahoma"/>
      <w:sz w:val="16"/>
      <w:szCs w:val="16"/>
      <w:lang w:val="en-AU" w:eastAsia="en-AU" w:bidi="en-AU"/>
    </w:rPr>
  </w:style>
  <w:style w:type="character" w:customStyle="1" w:styleId="sfc-ul1">
    <w:name w:val="sfc-ul1"/>
    <w:basedOn w:val="DefaultParagraphFont"/>
    <w:rsid w:val="00DE5FE8"/>
  </w:style>
  <w:style w:type="character" w:styleId="UnresolvedMention">
    <w:name w:val="Unresolved Mention"/>
    <w:basedOn w:val="DefaultParagraphFont"/>
    <w:uiPriority w:val="99"/>
    <w:semiHidden/>
    <w:unhideWhenUsed/>
    <w:rsid w:val="000E3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501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dis.gov.au/about-us/governance/legisl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dis.gov.au/about-us/governance/legisl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ndiscommission.gov.au/providers/incident-management-and-reportable-incident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mlaw.gov.au/Current/C2013A00020/Enab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9D4F1592FC0344BE570BCEF7897CF8" ma:contentTypeVersion="12" ma:contentTypeDescription="Create a new document." ma:contentTypeScope="" ma:versionID="770a8110ecc0aa3c282787d5ea367d2b">
  <xsd:schema xmlns:xsd="http://www.w3.org/2001/XMLSchema" xmlns:xs="http://www.w3.org/2001/XMLSchema" xmlns:p="http://schemas.microsoft.com/office/2006/metadata/properties" xmlns:ns2="d581ceaa-e9df-490e-85c6-8863378bce40" xmlns:ns3="aeebb0d6-797a-4d3f-8359-31e2a9d3a026" targetNamespace="http://schemas.microsoft.com/office/2006/metadata/properties" ma:root="true" ma:fieldsID="98e4a1f7954d4d5665857b0140d837de" ns2:_="" ns3:_="">
    <xsd:import namespace="d581ceaa-e9df-490e-85c6-8863378bce40"/>
    <xsd:import namespace="aeebb0d6-797a-4d3f-8359-31e2a9d3a0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1ceaa-e9df-490e-85c6-8863378bc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ebb0d6-797a-4d3f-8359-31e2a9d3a0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32132-BA2B-4BCE-8E42-767060375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1ceaa-e9df-490e-85c6-8863378bce40"/>
    <ds:schemaRef ds:uri="aeebb0d6-797a-4d3f-8359-31e2a9d3a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23AAE1-7246-4496-968F-6F67184EDF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F2B238-7F0F-441C-B99B-9807E9896DF1}">
  <ds:schemaRefs>
    <ds:schemaRef ds:uri="http://schemas.microsoft.com/sharepoint/v3/contenttype/forms"/>
  </ds:schemaRefs>
</ds:datastoreItem>
</file>

<file path=customXml/itemProps4.xml><?xml version="1.0" encoding="utf-8"?>
<ds:datastoreItem xmlns:ds="http://schemas.openxmlformats.org/officeDocument/2006/customXml" ds:itemID="{5A16A318-A684-F648-AF45-518E443A8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Loxton</dc:creator>
  <cp:lastModifiedBy>Aroma Topia</cp:lastModifiedBy>
  <cp:revision>2</cp:revision>
  <cp:lastPrinted>2020-06-29T07:27:00Z</cp:lastPrinted>
  <dcterms:created xsi:type="dcterms:W3CDTF">2025-04-09T22:56:00Z</dcterms:created>
  <dcterms:modified xsi:type="dcterms:W3CDTF">2025-04-09T22:56:00Z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2018-09-20T00:00:00Z</vt:filetime>
  </property>
  <property fmtid="{D5CDD505-2E9C-101B-9397-08002B2CF9AE}" pid="3" name="Creator">
    <vt:lpwstr>Microsoft® Word for Office 365</vt:lpwstr>
  </property>
  <property fmtid="{D5CDD505-2E9C-101B-9397-08002B2CF9AE}" pid="4" name="LastSaved">
    <vt:filetime>2019-02-12T00:00:00Z</vt:filetime>
  </property>
  <property fmtid="{D5CDD505-2E9C-101B-9397-08002B2CF9AE}" pid="5" name="ContentTypeId">
    <vt:lpwstr>0x010100C99D4F1592FC0344BE570BCEF7897CF8</vt:lpwstr>
  </property>
</Properties>
</file>