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37E" w:rsidRDefault="009D237E" w:rsidP="009D237E">
      <w:pPr>
        <w:jc w:val="both"/>
      </w:pPr>
      <w:r>
        <w:t>PRESS RELEASE                                                                                                                                     10/02/2017</w:t>
      </w:r>
    </w:p>
    <w:p w:rsidR="009D237E" w:rsidRDefault="009D237E" w:rsidP="009D237E">
      <w:pPr>
        <w:jc w:val="center"/>
      </w:pPr>
      <w:r>
        <w:t>Local Vets embrace Valentine’s Day!</w:t>
      </w:r>
    </w:p>
    <w:p w:rsidR="009D237E" w:rsidRDefault="009D237E" w:rsidP="00BB0E24"/>
    <w:p w:rsidR="00BB0E24" w:rsidRDefault="00BB0E24" w:rsidP="00BB0E24">
      <w:r>
        <w:t>Vets4Pets Bicester are getting in the spirit of Valentine’s Day by organising a love filled open day weekend on the 11</w:t>
      </w:r>
      <w:r w:rsidRPr="00BB0E24">
        <w:rPr>
          <w:vertAlign w:val="superscript"/>
        </w:rPr>
        <w:t>th</w:t>
      </w:r>
      <w:r>
        <w:t xml:space="preserve"> and 12</w:t>
      </w:r>
      <w:r w:rsidRPr="00BB0E24">
        <w:rPr>
          <w:vertAlign w:val="superscript"/>
        </w:rPr>
        <w:t>th</w:t>
      </w:r>
      <w:r>
        <w:t xml:space="preserve"> of February. The event will be called “</w:t>
      </w:r>
      <w:r>
        <w:t>Love Your Pets, Love your Vets</w:t>
      </w:r>
      <w:r>
        <w:t>” and will be a heart filled extravaganza of activity</w:t>
      </w:r>
      <w:r>
        <w:t>.</w:t>
      </w:r>
    </w:p>
    <w:p w:rsidR="00787906" w:rsidRDefault="00787906" w:rsidP="00787906">
      <w:r>
        <w:t xml:space="preserve">The Pets at Home store in which the Surgery is housed will also be joining in with the festivities and decorating the store with love hearts. </w:t>
      </w:r>
    </w:p>
    <w:p w:rsidR="00BB0E24" w:rsidRDefault="00BB0E24" w:rsidP="00BB0E24">
      <w:r>
        <w:t>The weekend will include a tour of the surgery</w:t>
      </w:r>
      <w:r w:rsidR="009D237E">
        <w:t xml:space="preserve"> by the</w:t>
      </w:r>
      <w:bookmarkStart w:id="0" w:name="_GoBack"/>
      <w:bookmarkEnd w:id="0"/>
      <w:r w:rsidR="009D237E">
        <w:t xml:space="preserve"> qualified vet and nurses</w:t>
      </w:r>
      <w:r>
        <w:t xml:space="preserve"> for all interested guests, face painting by a professional face painter,</w:t>
      </w:r>
      <w:r w:rsidR="00787906">
        <w:t xml:space="preserve"> competitions to win money-off vouchers as well as other goodies and surprises.</w:t>
      </w:r>
      <w:r>
        <w:t xml:space="preserve"> </w:t>
      </w:r>
    </w:p>
    <w:p w:rsidR="00250E14" w:rsidRDefault="00BB0E24" w:rsidP="00BB0E24">
      <w:r>
        <w:t>There will also be a “Love your Pet” photo competition where the pets will get to pose with the</w:t>
      </w:r>
      <w:r w:rsidR="00787906">
        <w:t>ir</w:t>
      </w:r>
      <w:r>
        <w:t xml:space="preserve"> owners against a themed banner. The pictures will then be entered into a </w:t>
      </w:r>
      <w:r w:rsidR="00250E14">
        <w:t>local Bicester competition, which will be featured in</w:t>
      </w:r>
      <w:r w:rsidR="00787906">
        <w:t xml:space="preserve"> the</w:t>
      </w:r>
      <w:r w:rsidR="00250E14">
        <w:t xml:space="preserve"> Oxfordshire Guardi</w:t>
      </w:r>
      <w:r w:rsidR="00787906">
        <w:t>an</w:t>
      </w:r>
      <w:r w:rsidR="00250E14">
        <w:t xml:space="preserve"> and the winner will be selected by the paper’s readers.</w:t>
      </w:r>
    </w:p>
    <w:p w:rsidR="00250E14" w:rsidRDefault="00250E14" w:rsidP="00BB0E24">
      <w:r>
        <w:t>In honour of the event the surgery will be offering vaccinations for £15 as well as Puppy and Kitten packs starting from £55</w:t>
      </w:r>
      <w:r w:rsidR="00787906">
        <w:t>. Also, as part of the drive to raise awareness and improve the lives of all cats,</w:t>
      </w:r>
      <w:r>
        <w:t xml:space="preserve"> throughout </w:t>
      </w:r>
      <w:r>
        <w:t>February</w:t>
      </w:r>
      <w:r w:rsidR="00787906">
        <w:t>,</w:t>
      </w:r>
      <w:r>
        <w:t xml:space="preserve"> </w:t>
      </w:r>
      <w:r>
        <w:t xml:space="preserve">Vets4Pets </w:t>
      </w:r>
      <w:r>
        <w:t xml:space="preserve">Bicester will be promoting the benefits of neutering in conjunction with </w:t>
      </w:r>
      <w:r w:rsidR="00787906">
        <w:t>the Cats Protection L</w:t>
      </w:r>
      <w:r>
        <w:t xml:space="preserve">eague and </w:t>
      </w:r>
      <w:r w:rsidR="00787906">
        <w:t xml:space="preserve">will be </w:t>
      </w:r>
      <w:r>
        <w:t xml:space="preserve">offering £5 neutering on all cats until the end of </w:t>
      </w:r>
      <w:r w:rsidR="00787906">
        <w:t>the month</w:t>
      </w:r>
      <w:r>
        <w:t>.</w:t>
      </w:r>
      <w:r>
        <w:t xml:space="preserve"> </w:t>
      </w:r>
    </w:p>
    <w:p w:rsidR="009D237E" w:rsidRDefault="009D237E" w:rsidP="00BB0E24"/>
    <w:p w:rsidR="009D237E" w:rsidRPr="007C1581" w:rsidRDefault="009D237E" w:rsidP="009D237E">
      <w:r w:rsidRPr="007C1581">
        <w:rPr>
          <w:b/>
          <w:bCs/>
        </w:rPr>
        <w:t>About Vets4Pets and Companion Care Vets</w:t>
      </w:r>
    </w:p>
    <w:p w:rsidR="009D237E" w:rsidRPr="007C1581" w:rsidRDefault="009D237E" w:rsidP="009D237E">
      <w:pPr>
        <w:pStyle w:val="ListParagraph"/>
        <w:numPr>
          <w:ilvl w:val="0"/>
          <w:numId w:val="1"/>
        </w:numPr>
        <w:spacing w:line="253" w:lineRule="atLeast"/>
      </w:pPr>
      <w:r w:rsidRPr="007C1581">
        <w:rPr>
          <w:sz w:val="20"/>
          <w:szCs w:val="20"/>
        </w:rPr>
        <w:t>Vets4Pets and Companion Care are part of the Pets At Home Vet Group, operated with their Joint Venture Vet Partners.</w:t>
      </w:r>
    </w:p>
    <w:p w:rsidR="009D237E" w:rsidRPr="007C1581" w:rsidRDefault="009D237E" w:rsidP="009D237E">
      <w:pPr>
        <w:pStyle w:val="ListParagraph"/>
        <w:numPr>
          <w:ilvl w:val="0"/>
          <w:numId w:val="1"/>
        </w:numPr>
        <w:spacing w:line="253" w:lineRule="atLeast"/>
      </w:pPr>
      <w:r w:rsidRPr="007C1581">
        <w:rPr>
          <w:sz w:val="20"/>
          <w:szCs w:val="20"/>
        </w:rPr>
        <w:t>As at 21</w:t>
      </w:r>
      <w:r w:rsidRPr="007C1581">
        <w:rPr>
          <w:sz w:val="20"/>
          <w:szCs w:val="20"/>
          <w:vertAlign w:val="superscript"/>
        </w:rPr>
        <w:t>st</w:t>
      </w:r>
      <w:r w:rsidRPr="007C1581">
        <w:rPr>
          <w:sz w:val="20"/>
          <w:szCs w:val="20"/>
        </w:rPr>
        <w:t xml:space="preserve"> April 2016, The Pets at Home Vet Group operated 388 Vet practices across the UK, including 138 standalone and 250 in-store practices under the Vets4Pets and Companion Care brands.</w:t>
      </w:r>
    </w:p>
    <w:p w:rsidR="009D237E" w:rsidRPr="007C1581" w:rsidRDefault="009D237E" w:rsidP="009D237E">
      <w:pPr>
        <w:pStyle w:val="ListParagraph"/>
        <w:numPr>
          <w:ilvl w:val="0"/>
          <w:numId w:val="1"/>
        </w:numPr>
        <w:spacing w:line="253" w:lineRule="atLeast"/>
      </w:pPr>
      <w:r w:rsidRPr="007C1581">
        <w:rPr>
          <w:sz w:val="20"/>
          <w:szCs w:val="20"/>
        </w:rPr>
        <w:t>As at 24th April 2015, The Pets at Home Vet Group employed 880 veterinary surgeons.</w:t>
      </w:r>
    </w:p>
    <w:p w:rsidR="009D237E" w:rsidRPr="007C1581" w:rsidRDefault="009D237E" w:rsidP="009D237E">
      <w:pPr>
        <w:pStyle w:val="ListParagraph"/>
        <w:numPr>
          <w:ilvl w:val="0"/>
          <w:numId w:val="1"/>
        </w:numPr>
        <w:spacing w:line="253" w:lineRule="atLeast"/>
      </w:pPr>
      <w:r w:rsidRPr="007C1581">
        <w:rPr>
          <w:sz w:val="20"/>
          <w:szCs w:val="20"/>
        </w:rPr>
        <w:t>The Pets At Home Vet Group operates the only joint venture opportunity for ambitious veterinary surgeons in the UK veterinary market.</w:t>
      </w:r>
    </w:p>
    <w:p w:rsidR="009D237E" w:rsidRPr="007C1581" w:rsidRDefault="009D237E" w:rsidP="009D237E">
      <w:pPr>
        <w:pStyle w:val="ListParagraph"/>
        <w:numPr>
          <w:ilvl w:val="0"/>
          <w:numId w:val="1"/>
        </w:numPr>
        <w:spacing w:line="253" w:lineRule="atLeast"/>
      </w:pPr>
      <w:r w:rsidRPr="007C1581">
        <w:rPr>
          <w:sz w:val="20"/>
          <w:szCs w:val="20"/>
        </w:rPr>
        <w:t>The Pets at Home Vet Group is committed to delivering first class service and high standards of care in their national network of small animal veterinary practices. It achieves this through joint venture partnerships with experienced and ambitious veterinary surgeons.</w:t>
      </w:r>
    </w:p>
    <w:p w:rsidR="009D237E" w:rsidRPr="007C1581" w:rsidRDefault="009D237E" w:rsidP="009D237E">
      <w:pPr>
        <w:pStyle w:val="ListParagraph"/>
        <w:numPr>
          <w:ilvl w:val="0"/>
          <w:numId w:val="1"/>
        </w:numPr>
        <w:spacing w:line="253" w:lineRule="atLeast"/>
      </w:pPr>
      <w:r w:rsidRPr="007C1581">
        <w:rPr>
          <w:sz w:val="20"/>
          <w:szCs w:val="20"/>
        </w:rPr>
        <w:t>Each Vets4Pets and Companion Care practice offers a comprehensive range of treatments from vaccinations, neutering, general healthcare and advice to the more specialised services of intensive care medicine and surgical procedures.</w:t>
      </w:r>
    </w:p>
    <w:p w:rsidR="009D237E" w:rsidRDefault="009D237E" w:rsidP="00BB0E24"/>
    <w:p w:rsidR="00770D62" w:rsidRDefault="009D237E" w:rsidP="00BB0E24"/>
    <w:sectPr w:rsidR="00770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B2935"/>
    <w:multiLevelType w:val="hybridMultilevel"/>
    <w:tmpl w:val="5858AF72"/>
    <w:lvl w:ilvl="0" w:tplc="1C6E1538">
      <w:numFmt w:val="bullet"/>
      <w:lvlText w:val=""/>
      <w:lvlJc w:val="left"/>
      <w:pPr>
        <w:ind w:left="0" w:hanging="360"/>
      </w:pPr>
      <w:rPr>
        <w:rFonts w:ascii="Symbol" w:eastAsia="Times New Roman" w:hAnsi="Symbol" w:cs="Helvetica" w:hint="default"/>
        <w:color w:val="1F497D"/>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24"/>
    <w:rsid w:val="00250E14"/>
    <w:rsid w:val="00787906"/>
    <w:rsid w:val="0080208A"/>
    <w:rsid w:val="008F4C0C"/>
    <w:rsid w:val="009D237E"/>
    <w:rsid w:val="00BB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F00B4-92DF-40B9-9C3D-D9D96C1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37E"/>
    <w:pPr>
      <w:spacing w:after="200" w:line="276" w:lineRule="auto"/>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Nicolaides</dc:creator>
  <cp:keywords/>
  <dc:description/>
  <cp:lastModifiedBy>Romina Nicolaides</cp:lastModifiedBy>
  <cp:revision>1</cp:revision>
  <dcterms:created xsi:type="dcterms:W3CDTF">2017-01-27T09:34:00Z</dcterms:created>
  <dcterms:modified xsi:type="dcterms:W3CDTF">2017-01-27T10:11:00Z</dcterms:modified>
</cp:coreProperties>
</file>