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81" w:rsidRDefault="007C1581" w:rsidP="007C1581">
      <w:pPr>
        <w:tabs>
          <w:tab w:val="left" w:pos="5295"/>
        </w:tabs>
      </w:pPr>
      <w:r>
        <w:t>PRESS RELEASE</w:t>
      </w:r>
    </w:p>
    <w:p w:rsidR="007C1581" w:rsidRDefault="007C1581" w:rsidP="007C1581">
      <w:pPr>
        <w:tabs>
          <w:tab w:val="left" w:pos="5295"/>
        </w:tabs>
        <w:jc w:val="right"/>
      </w:pPr>
      <w:r>
        <w:t xml:space="preserve"> 23/11/2016</w:t>
      </w:r>
    </w:p>
    <w:p w:rsidR="007C1581" w:rsidRPr="007C1581" w:rsidRDefault="007C1581" w:rsidP="007C1581">
      <w:pPr>
        <w:tabs>
          <w:tab w:val="left" w:pos="5295"/>
        </w:tabs>
        <w:jc w:val="center"/>
        <w:rPr>
          <w:b/>
          <w:u w:val="single"/>
        </w:rPr>
      </w:pPr>
      <w:r w:rsidRPr="007C1581">
        <w:rPr>
          <w:b/>
          <w:u w:val="single"/>
        </w:rPr>
        <w:t>Cat found over sixty miles from home is reunited with owner with the help of Local Vet Surgery</w:t>
      </w:r>
    </w:p>
    <w:p w:rsidR="007C1581" w:rsidRDefault="007C1581" w:rsidP="00CD08AE">
      <w:pPr>
        <w:tabs>
          <w:tab w:val="left" w:pos="5295"/>
        </w:tabs>
      </w:pPr>
    </w:p>
    <w:p w:rsidR="00743245" w:rsidRPr="007C1581" w:rsidRDefault="00743245" w:rsidP="00CD08AE">
      <w:pPr>
        <w:tabs>
          <w:tab w:val="left" w:pos="5295"/>
        </w:tabs>
      </w:pPr>
      <w:proofErr w:type="spellStart"/>
      <w:r w:rsidRPr="007C1581">
        <w:t>Benji</w:t>
      </w:r>
      <w:proofErr w:type="spellEnd"/>
      <w:r w:rsidRPr="007C1581">
        <w:t xml:space="preserve">, a female </w:t>
      </w:r>
      <w:r w:rsidR="00CD08AE" w:rsidRPr="007C1581">
        <w:t xml:space="preserve">cat was recently reunited with </w:t>
      </w:r>
      <w:r w:rsidRPr="007C1581">
        <w:t>her</w:t>
      </w:r>
      <w:r w:rsidR="00CD08AE" w:rsidRPr="007C1581">
        <w:t xml:space="preserve"> family after</w:t>
      </w:r>
      <w:r w:rsidRPr="007C1581">
        <w:t xml:space="preserve"> going missing for the day. </w:t>
      </w:r>
    </w:p>
    <w:p w:rsidR="00743245" w:rsidRPr="007C1581" w:rsidRDefault="00743245" w:rsidP="00CD08AE">
      <w:pPr>
        <w:tabs>
          <w:tab w:val="left" w:pos="5295"/>
        </w:tabs>
      </w:pPr>
      <w:proofErr w:type="spellStart"/>
      <w:r w:rsidRPr="007C1581">
        <w:t>Benji</w:t>
      </w:r>
      <w:proofErr w:type="spellEnd"/>
      <w:r w:rsidRPr="007C1581">
        <w:t xml:space="preserve"> was found </w:t>
      </w:r>
      <w:r w:rsidR="00A45546" w:rsidRPr="007C1581">
        <w:t xml:space="preserve">sleeping </w:t>
      </w:r>
      <w:r w:rsidRPr="007C1581">
        <w:t>under the bonnet of a rental van after it arrived</w:t>
      </w:r>
      <w:r w:rsidR="007C1581" w:rsidRPr="007C1581">
        <w:t xml:space="preserve"> back at the company’s depot</w:t>
      </w:r>
      <w:r w:rsidRPr="007C1581">
        <w:t xml:space="preserve"> in King’s Lynn last Wednesday.</w:t>
      </w:r>
      <w:r w:rsidR="007C1581" w:rsidRPr="007C1581">
        <w:t xml:space="preserve"> The driver took her to the Vets4Pets Kings Lynn practice to check that she was unharmed. </w:t>
      </w:r>
      <w:r w:rsidRPr="007C1581">
        <w:t>The skilled and experienced</w:t>
      </w:r>
      <w:r w:rsidR="007C1581" w:rsidRPr="007C1581">
        <w:t xml:space="preserve"> team at Vets4Pets</w:t>
      </w:r>
      <w:r w:rsidRPr="007C1581">
        <w:t xml:space="preserve"> King</w:t>
      </w:r>
      <w:r w:rsidR="007C1581" w:rsidRPr="007C1581">
        <w:t>s Lynn</w:t>
      </w:r>
      <w:r w:rsidRPr="007C1581">
        <w:t>, which is located inside the Pets at Home store</w:t>
      </w:r>
      <w:r w:rsidR="007C1581" w:rsidRPr="007C1581">
        <w:t>,</w:t>
      </w:r>
      <w:r w:rsidRPr="007C1581">
        <w:t xml:space="preserve"> scanned </w:t>
      </w:r>
      <w:proofErr w:type="spellStart"/>
      <w:r w:rsidRPr="007C1581">
        <w:t>Benji</w:t>
      </w:r>
      <w:proofErr w:type="spellEnd"/>
      <w:r w:rsidRPr="007C1581">
        <w:t xml:space="preserve"> and </w:t>
      </w:r>
      <w:r w:rsidR="007C1581" w:rsidRPr="007C1581">
        <w:t>realised</w:t>
      </w:r>
      <w:r w:rsidRPr="007C1581">
        <w:t xml:space="preserve"> that her owner lived over 60 miles away in </w:t>
      </w:r>
      <w:r w:rsidRPr="007C1581">
        <w:t>Haverhill in Suffolk</w:t>
      </w:r>
      <w:r w:rsidR="00A45546" w:rsidRPr="007C1581">
        <w:t>, an area where the van had travelled to the previous day.</w:t>
      </w:r>
    </w:p>
    <w:p w:rsidR="00D0784E" w:rsidRPr="007C1581" w:rsidRDefault="00A45546" w:rsidP="00D0784E">
      <w:r w:rsidRPr="007C1581">
        <w:t>Julie Clark, one of the Partners and Practice Manager at Vets4Pets</w:t>
      </w:r>
      <w:r w:rsidR="0009045C">
        <w:t xml:space="preserve"> King</w:t>
      </w:r>
      <w:r w:rsidRPr="007C1581">
        <w:t>s Lynn</w:t>
      </w:r>
      <w:r w:rsidR="00D0784E" w:rsidRPr="007C1581">
        <w:t xml:space="preserve"> said,</w:t>
      </w:r>
      <w:r w:rsidRPr="007C1581">
        <w:t xml:space="preserve"> </w:t>
      </w:r>
      <w:r w:rsidR="00D0784E" w:rsidRPr="007C1581">
        <w:t xml:space="preserve">"The cat was in a really good state, really happy to </w:t>
      </w:r>
      <w:r w:rsidR="00D0784E" w:rsidRPr="007C1581">
        <w:t>see peopl</w:t>
      </w:r>
      <w:r w:rsidR="00D0784E" w:rsidRPr="007C1581">
        <w:t>e. She was just like a normal cat, eating, wanting fusses, very hungry so we gave her some food. Just a very normal happy cat, not traumatised at all.</w:t>
      </w:r>
    </w:p>
    <w:p w:rsidR="00A45546" w:rsidRPr="007C1581" w:rsidRDefault="00A45546" w:rsidP="00A45546">
      <w:r w:rsidRPr="007C1581">
        <w:t xml:space="preserve">“Her owners </w:t>
      </w:r>
      <w:r w:rsidRPr="007C1581">
        <w:t>didn't realise how far she travelled from, so when we told them they couldn't believe it. They were just so happy we were able to reunite the cat with the owner."</w:t>
      </w:r>
      <w:r w:rsidR="00D0784E" w:rsidRPr="007C1581">
        <w:t xml:space="preserve"> </w:t>
      </w:r>
      <w:r w:rsidRPr="007C1581">
        <w:t xml:space="preserve"> </w:t>
      </w:r>
    </w:p>
    <w:p w:rsidR="007C1581" w:rsidRPr="007C1581" w:rsidRDefault="007C1581" w:rsidP="007C1581">
      <w:r w:rsidRPr="007C1581">
        <w:t>Cases like this one</w:t>
      </w:r>
      <w:r w:rsidR="00D0784E" w:rsidRPr="007C1581">
        <w:t xml:space="preserve"> highlight the importance of microchipping</w:t>
      </w:r>
      <w:r w:rsidRPr="007C1581">
        <w:t xml:space="preserve"> pets,</w:t>
      </w:r>
      <w:r w:rsidR="00D0784E" w:rsidRPr="007C1581">
        <w:t xml:space="preserve"> as cats can climb into car engines during the winter to keep warm and as a result can end up a long way from home. </w:t>
      </w:r>
      <w:r w:rsidR="00755D9A" w:rsidRPr="007C1581">
        <w:t>Unlike collars or tags microchips cannot be taken off or get lost</w:t>
      </w:r>
      <w:bookmarkStart w:id="0" w:name="_GoBack"/>
      <w:bookmarkEnd w:id="0"/>
      <w:r w:rsidR="00755D9A" w:rsidRPr="007C1581">
        <w:t xml:space="preserve"> and </w:t>
      </w:r>
      <w:r w:rsidRPr="007C1581">
        <w:t>provided the owner’s contact details are kept up to date</w:t>
      </w:r>
      <w:r w:rsidR="0009045C">
        <w:t>,</w:t>
      </w:r>
      <w:r w:rsidRPr="007C1581">
        <w:t xml:space="preserve"> wayward pets and owners can be reunited in the case of an unfortunate separation. </w:t>
      </w:r>
      <w:r w:rsidR="00755D9A" w:rsidRPr="007C1581">
        <w:t xml:space="preserve"> </w:t>
      </w:r>
    </w:p>
    <w:p w:rsidR="007C1581" w:rsidRPr="007C1581" w:rsidRDefault="007C1581" w:rsidP="007C1581">
      <w:r w:rsidRPr="007C1581">
        <w:rPr>
          <w:b/>
          <w:bCs/>
        </w:rPr>
        <w:t>About Vets4Pets and Companion Care Vets</w:t>
      </w:r>
    </w:p>
    <w:p w:rsidR="007C1581" w:rsidRPr="007C1581" w:rsidRDefault="007C1581" w:rsidP="007C1581">
      <w:pPr>
        <w:pStyle w:val="ListParagraph"/>
        <w:numPr>
          <w:ilvl w:val="0"/>
          <w:numId w:val="1"/>
        </w:numPr>
        <w:spacing w:line="253" w:lineRule="atLeast"/>
      </w:pPr>
      <w:r w:rsidRPr="007C1581">
        <w:rPr>
          <w:sz w:val="20"/>
          <w:szCs w:val="20"/>
        </w:rPr>
        <w:t>Vets4Pets and Companion Care are part of the Pets At Home Vet Group, operated with their Joint Venture Vet Partners.</w:t>
      </w:r>
    </w:p>
    <w:p w:rsidR="007C1581" w:rsidRPr="007C1581" w:rsidRDefault="007C1581" w:rsidP="007C1581">
      <w:pPr>
        <w:pStyle w:val="ListParagraph"/>
        <w:numPr>
          <w:ilvl w:val="0"/>
          <w:numId w:val="1"/>
        </w:numPr>
        <w:spacing w:line="253" w:lineRule="atLeast"/>
      </w:pPr>
      <w:r w:rsidRPr="007C1581">
        <w:rPr>
          <w:sz w:val="20"/>
          <w:szCs w:val="20"/>
        </w:rPr>
        <w:t>As at 21</w:t>
      </w:r>
      <w:r w:rsidRPr="007C1581">
        <w:rPr>
          <w:sz w:val="20"/>
          <w:szCs w:val="20"/>
          <w:vertAlign w:val="superscript"/>
        </w:rPr>
        <w:t>st</w:t>
      </w:r>
      <w:r w:rsidRPr="007C1581">
        <w:rPr>
          <w:sz w:val="20"/>
          <w:szCs w:val="20"/>
        </w:rPr>
        <w:t xml:space="preserve"> April 2016, The Pets at Home Vet Group operated 388 Vet practices across the UK, including 138 standalone and 250 in-store practices under the Vets4Pets and Companion Care brands.</w:t>
      </w:r>
    </w:p>
    <w:p w:rsidR="007C1581" w:rsidRPr="007C1581" w:rsidRDefault="007C1581" w:rsidP="007C1581">
      <w:pPr>
        <w:pStyle w:val="ListParagraph"/>
        <w:numPr>
          <w:ilvl w:val="0"/>
          <w:numId w:val="1"/>
        </w:numPr>
        <w:spacing w:line="253" w:lineRule="atLeast"/>
      </w:pPr>
      <w:r w:rsidRPr="007C1581">
        <w:rPr>
          <w:sz w:val="20"/>
          <w:szCs w:val="20"/>
        </w:rPr>
        <w:t>As at 24th April 2015, The Pets at Home Vet Group employed 880 veterinary surgeons.</w:t>
      </w:r>
    </w:p>
    <w:p w:rsidR="007C1581" w:rsidRPr="007C1581" w:rsidRDefault="007C1581" w:rsidP="007C1581">
      <w:pPr>
        <w:pStyle w:val="ListParagraph"/>
        <w:numPr>
          <w:ilvl w:val="0"/>
          <w:numId w:val="1"/>
        </w:numPr>
        <w:spacing w:line="253" w:lineRule="atLeast"/>
      </w:pPr>
      <w:r w:rsidRPr="007C1581">
        <w:rPr>
          <w:sz w:val="20"/>
          <w:szCs w:val="20"/>
        </w:rPr>
        <w:t>The Pets At Home Vet Group operates the only joint venture opportunity for ambitious veterinary surgeons in the UK veterinary market.</w:t>
      </w:r>
    </w:p>
    <w:p w:rsidR="007C1581" w:rsidRPr="007C1581" w:rsidRDefault="007C1581" w:rsidP="007C1581">
      <w:pPr>
        <w:pStyle w:val="ListParagraph"/>
        <w:numPr>
          <w:ilvl w:val="0"/>
          <w:numId w:val="1"/>
        </w:numPr>
        <w:spacing w:line="253" w:lineRule="atLeast"/>
      </w:pPr>
      <w:r w:rsidRPr="007C1581">
        <w:rPr>
          <w:sz w:val="20"/>
          <w:szCs w:val="20"/>
        </w:rPr>
        <w:t>The Pets at Home Vet Group is committed to delivering first class service and high standards of care in their national network of small animal veterinary practices. It achieves this through joint venture partnerships with experienced and ambitious veterinary surgeons.</w:t>
      </w:r>
    </w:p>
    <w:p w:rsidR="007C1581" w:rsidRPr="007C1581" w:rsidRDefault="007C1581" w:rsidP="007C1581">
      <w:pPr>
        <w:pStyle w:val="ListParagraph"/>
        <w:numPr>
          <w:ilvl w:val="0"/>
          <w:numId w:val="1"/>
        </w:numPr>
        <w:spacing w:line="253" w:lineRule="atLeast"/>
      </w:pPr>
      <w:r w:rsidRPr="007C1581">
        <w:rPr>
          <w:sz w:val="20"/>
          <w:szCs w:val="20"/>
        </w:rPr>
        <w:t>Each Vets4Pets and Companion Care practice offers a comprehensive range of treatments from vaccinations, neutering, general healthcare and advice to the more specialised services of intensive care medicine and surgical procedures.</w:t>
      </w:r>
    </w:p>
    <w:p w:rsidR="007C1581" w:rsidRPr="007C1581" w:rsidRDefault="007C1581" w:rsidP="007C1581"/>
    <w:p w:rsidR="00755D9A" w:rsidRPr="007C1581" w:rsidRDefault="00755D9A" w:rsidP="00A45546"/>
    <w:sectPr w:rsidR="00755D9A" w:rsidRPr="007C1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B2935"/>
    <w:multiLevelType w:val="hybridMultilevel"/>
    <w:tmpl w:val="5858AF72"/>
    <w:lvl w:ilvl="0" w:tplc="1C6E1538">
      <w:numFmt w:val="bullet"/>
      <w:lvlText w:val=""/>
      <w:lvlJc w:val="left"/>
      <w:pPr>
        <w:ind w:left="0" w:hanging="360"/>
      </w:pPr>
      <w:rPr>
        <w:rFonts w:ascii="Symbol" w:eastAsia="Times New Roman" w:hAnsi="Symbol" w:cs="Helvetica" w:hint="default"/>
        <w:color w:val="1F497D"/>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AE"/>
    <w:rsid w:val="0009045C"/>
    <w:rsid w:val="004A6E7D"/>
    <w:rsid w:val="006B2006"/>
    <w:rsid w:val="00743245"/>
    <w:rsid w:val="00755D9A"/>
    <w:rsid w:val="007C1581"/>
    <w:rsid w:val="0080208A"/>
    <w:rsid w:val="008F4C0C"/>
    <w:rsid w:val="00A45546"/>
    <w:rsid w:val="00AE5BFA"/>
    <w:rsid w:val="00CD08AE"/>
    <w:rsid w:val="00D0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7BCBA-E952-4BB1-80CE-69D00FA9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581"/>
    <w:pPr>
      <w:spacing w:after="200" w:line="276" w:lineRule="auto"/>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5272">
      <w:bodyDiv w:val="1"/>
      <w:marLeft w:val="0"/>
      <w:marRight w:val="0"/>
      <w:marTop w:val="0"/>
      <w:marBottom w:val="0"/>
      <w:divBdr>
        <w:top w:val="none" w:sz="0" w:space="0" w:color="auto"/>
        <w:left w:val="none" w:sz="0" w:space="0" w:color="auto"/>
        <w:bottom w:val="none" w:sz="0" w:space="0" w:color="auto"/>
        <w:right w:val="none" w:sz="0" w:space="0" w:color="auto"/>
      </w:divBdr>
    </w:div>
    <w:div w:id="13793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Nicolaides</dc:creator>
  <cp:keywords/>
  <dc:description/>
  <cp:lastModifiedBy>Romina Nicolaides</cp:lastModifiedBy>
  <cp:revision>2</cp:revision>
  <dcterms:created xsi:type="dcterms:W3CDTF">2016-11-23T14:47:00Z</dcterms:created>
  <dcterms:modified xsi:type="dcterms:W3CDTF">2016-11-23T14:47:00Z</dcterms:modified>
</cp:coreProperties>
</file>