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5882" w14:textId="77777777" w:rsidR="00743EA7" w:rsidRPr="00743EA7" w:rsidRDefault="00743EA7" w:rsidP="00743EA7">
      <w:pPr>
        <w:spacing w:before="100" w:beforeAutospacing="1" w:after="0" w:line="300" w:lineRule="atLeast"/>
        <w:outlineLvl w:val="0"/>
        <w:rPr>
          <w:rFonts w:ascii="Segoe UI" w:eastAsia="Times New Roman" w:hAnsi="Segoe UI" w:cs="Segoe UI"/>
          <w:b/>
          <w:bCs/>
          <w:kern w:val="36"/>
          <w:sz w:val="36"/>
          <w:szCs w:val="36"/>
          <w14:ligatures w14:val="none"/>
        </w:rPr>
      </w:pPr>
      <w:r w:rsidRPr="00743EA7">
        <w:rPr>
          <w:rFonts w:ascii="Segoe UI" w:eastAsia="Times New Roman" w:hAnsi="Segoe UI" w:cs="Segoe UI"/>
          <w:b/>
          <w:bCs/>
          <w:kern w:val="36"/>
          <w:sz w:val="36"/>
          <w:szCs w:val="36"/>
          <w14:ligatures w14:val="none"/>
        </w:rPr>
        <w:t>5-Day Devotional: Living Under the Lordship of Christ</w:t>
      </w:r>
    </w:p>
    <w:p w14:paraId="384141CA" w14:textId="77777777" w:rsidR="00743EA7" w:rsidRPr="00743EA7" w:rsidRDefault="00743EA7" w:rsidP="00743EA7">
      <w:pPr>
        <w:spacing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i/>
          <w:iCs/>
          <w:kern w:val="0"/>
          <w:sz w:val="21"/>
          <w:szCs w:val="21"/>
          <w14:ligatures w14:val="none"/>
        </w:rPr>
        <w:t>Romans 14:10–23</w:t>
      </w:r>
    </w:p>
    <w:p w14:paraId="33D85351" w14:textId="77777777"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t>Day 1: Christ Is Lord Over Everything</w:t>
      </w:r>
    </w:p>
    <w:p w14:paraId="01E58DAE"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lang w:val="x-none"/>
          <w14:ligatures w14:val="none"/>
        </w:rPr>
      </w:pPr>
      <w:r w:rsidRPr="00743EA7">
        <w:rPr>
          <w:rFonts w:ascii="Segoe UI" w:eastAsia="Times New Roman" w:hAnsi="Segoe UI" w:cs="Segoe UI"/>
          <w:b/>
          <w:bCs/>
          <w:kern w:val="0"/>
          <w:sz w:val="21"/>
          <w:szCs w:val="21"/>
          <w14:ligatures w14:val="none"/>
        </w:rPr>
        <w:t>Scripture:</w:t>
      </w:r>
      <w:r w:rsidRPr="00743EA7">
        <w:rPr>
          <w:rFonts w:ascii="Segoe UI" w:eastAsia="Times New Roman" w:hAnsi="Segoe UI" w:cs="Segoe UI"/>
          <w:kern w:val="0"/>
          <w:sz w:val="21"/>
          <w:szCs w:val="21"/>
          <w14:ligatures w14:val="none"/>
        </w:rPr>
        <w:t xml:space="preserve"> </w:t>
      </w:r>
      <w:r w:rsidRPr="00743EA7">
        <w:rPr>
          <w:rFonts w:ascii="Segoe UI" w:eastAsia="Times New Roman" w:hAnsi="Segoe UI" w:cs="Segoe UI"/>
          <w:kern w:val="0"/>
          <w:sz w:val="21"/>
          <w:szCs w:val="21"/>
          <w:lang w:val="x-none"/>
          <w14:ligatures w14:val="none"/>
        </w:rPr>
        <w:t xml:space="preserve">Romans </w:t>
      </w:r>
      <w:proofErr w:type="gramStart"/>
      <w:r w:rsidRPr="00743EA7">
        <w:rPr>
          <w:rFonts w:ascii="Segoe UI" w:eastAsia="Times New Roman" w:hAnsi="Segoe UI" w:cs="Segoe UI"/>
          <w:kern w:val="0"/>
          <w:sz w:val="21"/>
          <w:szCs w:val="21"/>
          <w:lang w:val="x-none"/>
          <w14:ligatures w14:val="none"/>
        </w:rPr>
        <w:t>14:9  For</w:t>
      </w:r>
      <w:proofErr w:type="gramEnd"/>
      <w:r w:rsidRPr="00743EA7">
        <w:rPr>
          <w:rFonts w:ascii="Segoe UI" w:eastAsia="Times New Roman" w:hAnsi="Segoe UI" w:cs="Segoe UI"/>
          <w:kern w:val="0"/>
          <w:sz w:val="21"/>
          <w:szCs w:val="21"/>
          <w:lang w:val="x-none"/>
          <w14:ligatures w14:val="none"/>
        </w:rPr>
        <w:t xml:space="preserve"> to this end Christ died and rose and lived again, that He might be Lord of both the dead and the living.</w:t>
      </w:r>
    </w:p>
    <w:p w14:paraId="194699BB" w14:textId="5E790AC6" w:rsidR="00743EA7" w:rsidRPr="00743EA7" w:rsidRDefault="00743EA7" w:rsidP="00743EA7">
      <w:pPr>
        <w:spacing w:before="100" w:beforeAutospacing="1" w:after="100" w:afterAutospacing="1" w:line="300" w:lineRule="atLeast"/>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Reflection</w:t>
      </w:r>
    </w:p>
    <w:p w14:paraId="2F7BEB70" w14:textId="6EFAE4BC" w:rsidR="00743EA7" w:rsidRPr="00743EA7" w:rsidRDefault="00743EA7" w:rsidP="00743EA7">
      <w:pPr>
        <w:spacing w:before="100" w:beforeAutospacing="1" w:after="100" w:afterAutospacing="1"/>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Everything in the Christian life begins with this truth: </w:t>
      </w:r>
      <w:r w:rsidRPr="00743EA7">
        <w:rPr>
          <w:rFonts w:ascii="Segoe UI" w:eastAsia="Times New Roman" w:hAnsi="Segoe UI" w:cs="Segoe UI"/>
          <w:b/>
          <w:bCs/>
          <w:kern w:val="0"/>
          <w:sz w:val="21"/>
          <w:szCs w:val="21"/>
          <w14:ligatures w14:val="none"/>
        </w:rPr>
        <w:t>Jesus is Lord</w:t>
      </w:r>
      <w:r w:rsidRPr="00743EA7">
        <w:rPr>
          <w:rFonts w:ascii="Segoe UI" w:eastAsia="Times New Roman" w:hAnsi="Segoe UI" w:cs="Segoe UI"/>
          <w:kern w:val="0"/>
          <w:sz w:val="21"/>
          <w:szCs w:val="21"/>
          <w14:ligatures w14:val="none"/>
        </w:rPr>
        <w:t xml:space="preserve">. He owns every part of your </w:t>
      </w:r>
      <w:proofErr w:type="gramStart"/>
      <w:r w:rsidRPr="00743EA7">
        <w:rPr>
          <w:rFonts w:ascii="Segoe UI" w:eastAsia="Times New Roman" w:hAnsi="Segoe UI" w:cs="Segoe UI"/>
          <w:kern w:val="0"/>
          <w:sz w:val="21"/>
          <w:szCs w:val="21"/>
          <w14:ligatures w14:val="none"/>
        </w:rPr>
        <w:t>life—</w:t>
      </w:r>
      <w:proofErr w:type="gramEnd"/>
      <w:r w:rsidRPr="00743EA7">
        <w:rPr>
          <w:rFonts w:ascii="Segoe UI" w:eastAsia="Times New Roman" w:hAnsi="Segoe UI" w:cs="Segoe UI"/>
          <w:kern w:val="0"/>
          <w:sz w:val="21"/>
          <w:szCs w:val="21"/>
          <w14:ligatures w14:val="none"/>
        </w:rPr>
        <w:t>your choices, preferences, and desires.</w:t>
      </w:r>
      <w:r>
        <w:rPr>
          <w:rFonts w:ascii="Segoe UI" w:eastAsia="Times New Roman" w:hAnsi="Segoe UI" w:cs="Segoe UI"/>
          <w:kern w:val="0"/>
          <w:sz w:val="21"/>
          <w:szCs w:val="21"/>
          <w14:ligatures w14:val="none"/>
        </w:rPr>
        <w:t xml:space="preserve"> </w:t>
      </w:r>
      <w:r w:rsidRPr="00743EA7">
        <w:rPr>
          <w:rFonts w:ascii="Segoe UI" w:eastAsia="Times New Roman" w:hAnsi="Segoe UI" w:cs="Segoe UI"/>
          <w:kern w:val="0"/>
          <w:sz w:val="21"/>
          <w:szCs w:val="21"/>
          <w14:ligatures w14:val="none"/>
        </w:rPr>
        <w:t xml:space="preserve">Everything in the Christian life begins with this truth: </w:t>
      </w:r>
      <w:r w:rsidRPr="00743EA7">
        <w:rPr>
          <w:rFonts w:ascii="Segoe UI" w:eastAsia="Times New Roman" w:hAnsi="Segoe UI" w:cs="Segoe UI"/>
          <w:b/>
          <w:bCs/>
          <w:kern w:val="0"/>
          <w:sz w:val="21"/>
          <w:szCs w:val="21"/>
          <w14:ligatures w14:val="none"/>
        </w:rPr>
        <w:t>Jesus is Lord</w:t>
      </w:r>
      <w:r w:rsidRPr="00743EA7">
        <w:rPr>
          <w:rFonts w:ascii="Segoe UI" w:eastAsia="Times New Roman" w:hAnsi="Segoe UI" w:cs="Segoe UI"/>
          <w:kern w:val="0"/>
          <w:sz w:val="21"/>
          <w:szCs w:val="21"/>
          <w14:ligatures w14:val="none"/>
        </w:rPr>
        <w:t xml:space="preserve">. Not just Savior—but Master. His death purchased you, and His resurrection establishes His authority over every part of your life. </w:t>
      </w:r>
    </w:p>
    <w:p w14:paraId="4003FBD5"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Your preferences, habits, and freedoms are no longer the ultimate authority—Christ is. True spiritual growth begins when we stop </w:t>
      </w:r>
      <w:proofErr w:type="spellStart"/>
      <w:proofErr w:type="gramStart"/>
      <w:r w:rsidRPr="00743EA7">
        <w:rPr>
          <w:rFonts w:ascii="Segoe UI" w:eastAsia="Times New Roman" w:hAnsi="Segoe UI" w:cs="Segoe UI"/>
          <w:kern w:val="0"/>
          <w:sz w:val="21"/>
          <w:szCs w:val="21"/>
          <w14:ligatures w14:val="none"/>
        </w:rPr>
        <w:t>asking,</w:t>
      </w:r>
      <w:r w:rsidRPr="00743EA7">
        <w:rPr>
          <w:rFonts w:ascii="Segoe UI" w:eastAsia="Times New Roman" w:hAnsi="Segoe UI" w:cs="Segoe UI"/>
          <w:i/>
          <w:iCs/>
          <w:kern w:val="0"/>
          <w:sz w:val="21"/>
          <w:szCs w:val="21"/>
          <w14:ligatures w14:val="none"/>
        </w:rPr>
        <w:t>“</w:t>
      </w:r>
      <w:proofErr w:type="gramEnd"/>
      <w:r w:rsidRPr="00743EA7">
        <w:rPr>
          <w:rFonts w:ascii="Segoe UI" w:eastAsia="Times New Roman" w:hAnsi="Segoe UI" w:cs="Segoe UI"/>
          <w:i/>
          <w:iCs/>
          <w:kern w:val="0"/>
          <w:sz w:val="21"/>
          <w:szCs w:val="21"/>
          <w14:ligatures w14:val="none"/>
        </w:rPr>
        <w:t>What</w:t>
      </w:r>
      <w:proofErr w:type="spellEnd"/>
      <w:r w:rsidRPr="00743EA7">
        <w:rPr>
          <w:rFonts w:ascii="Segoe UI" w:eastAsia="Times New Roman" w:hAnsi="Segoe UI" w:cs="Segoe UI"/>
          <w:i/>
          <w:iCs/>
          <w:kern w:val="0"/>
          <w:sz w:val="21"/>
          <w:szCs w:val="21"/>
          <w14:ligatures w14:val="none"/>
        </w:rPr>
        <w:t xml:space="preserve"> do I want?”</w:t>
      </w:r>
      <w:r w:rsidRPr="00743EA7">
        <w:rPr>
          <w:rFonts w:ascii="Segoe UI" w:eastAsia="Times New Roman" w:hAnsi="Segoe UI" w:cs="Segoe UI"/>
          <w:kern w:val="0"/>
          <w:sz w:val="21"/>
          <w:szCs w:val="21"/>
          <w14:ligatures w14:val="none"/>
        </w:rPr>
        <w:t xml:space="preserve"> and start </w:t>
      </w:r>
      <w:proofErr w:type="spellStart"/>
      <w:proofErr w:type="gramStart"/>
      <w:r w:rsidRPr="00743EA7">
        <w:rPr>
          <w:rFonts w:ascii="Segoe UI" w:eastAsia="Times New Roman" w:hAnsi="Segoe UI" w:cs="Segoe UI"/>
          <w:kern w:val="0"/>
          <w:sz w:val="21"/>
          <w:szCs w:val="21"/>
          <w14:ligatures w14:val="none"/>
        </w:rPr>
        <w:t>asking,</w:t>
      </w:r>
      <w:r w:rsidRPr="00743EA7">
        <w:rPr>
          <w:rFonts w:ascii="Segoe UI" w:eastAsia="Times New Roman" w:hAnsi="Segoe UI" w:cs="Segoe UI"/>
          <w:i/>
          <w:iCs/>
          <w:kern w:val="0"/>
          <w:sz w:val="21"/>
          <w:szCs w:val="21"/>
          <w14:ligatures w14:val="none"/>
        </w:rPr>
        <w:t>“</w:t>
      </w:r>
      <w:proofErr w:type="gramEnd"/>
      <w:r w:rsidRPr="00743EA7">
        <w:rPr>
          <w:rFonts w:ascii="Segoe UI" w:eastAsia="Times New Roman" w:hAnsi="Segoe UI" w:cs="Segoe UI"/>
          <w:i/>
          <w:iCs/>
          <w:kern w:val="0"/>
          <w:sz w:val="21"/>
          <w:szCs w:val="21"/>
          <w14:ligatures w14:val="none"/>
        </w:rPr>
        <w:t>What</w:t>
      </w:r>
      <w:proofErr w:type="spellEnd"/>
      <w:r w:rsidRPr="00743EA7">
        <w:rPr>
          <w:rFonts w:ascii="Segoe UI" w:eastAsia="Times New Roman" w:hAnsi="Segoe UI" w:cs="Segoe UI"/>
          <w:i/>
          <w:iCs/>
          <w:kern w:val="0"/>
          <w:sz w:val="21"/>
          <w:szCs w:val="21"/>
          <w14:ligatures w14:val="none"/>
        </w:rPr>
        <w:t xml:space="preserve"> does my Lord desire</w:t>
      </w:r>
      <w:proofErr w:type="gramStart"/>
      <w:r w:rsidRPr="00743EA7">
        <w:rPr>
          <w:rFonts w:ascii="Segoe UI" w:eastAsia="Times New Roman" w:hAnsi="Segoe UI" w:cs="Segoe UI"/>
          <w:i/>
          <w:iCs/>
          <w:kern w:val="0"/>
          <w:sz w:val="21"/>
          <w:szCs w:val="21"/>
          <w14:ligatures w14:val="none"/>
        </w:rPr>
        <w:t>?</w:t>
      </w:r>
      <w:proofErr w:type="gramEnd"/>
    </w:p>
    <w:p w14:paraId="22876668"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Meditation</w:t>
      </w:r>
    </w:p>
    <w:p w14:paraId="3F705C81" w14:textId="37920616"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Sit quietly and reflect on this phrase:</w:t>
      </w:r>
      <w:r>
        <w:rPr>
          <w:rFonts w:ascii="Segoe UI" w:eastAsia="Times New Roman" w:hAnsi="Segoe UI" w:cs="Segoe UI"/>
          <w:kern w:val="0"/>
          <w:sz w:val="21"/>
          <w:szCs w:val="21"/>
          <w14:ligatures w14:val="none"/>
        </w:rPr>
        <w:t xml:space="preserve"> </w:t>
      </w:r>
      <w:r w:rsidRPr="00743EA7">
        <w:rPr>
          <w:rFonts w:ascii="Segoe UI" w:eastAsia="Times New Roman" w:hAnsi="Segoe UI" w:cs="Segoe UI"/>
          <w:b/>
          <w:bCs/>
          <w:kern w:val="0"/>
          <w:sz w:val="21"/>
          <w:szCs w:val="21"/>
          <w14:ligatures w14:val="none"/>
        </w:rPr>
        <w:t xml:space="preserve">“Jesus, </w:t>
      </w:r>
      <w:proofErr w:type="gramStart"/>
      <w:r w:rsidRPr="00743EA7">
        <w:rPr>
          <w:rFonts w:ascii="Segoe UI" w:eastAsia="Times New Roman" w:hAnsi="Segoe UI" w:cs="Segoe UI"/>
          <w:b/>
          <w:bCs/>
          <w:kern w:val="0"/>
          <w:sz w:val="21"/>
          <w:szCs w:val="21"/>
          <w14:ligatures w14:val="none"/>
        </w:rPr>
        <w:t>You</w:t>
      </w:r>
      <w:proofErr w:type="gramEnd"/>
      <w:r w:rsidRPr="00743EA7">
        <w:rPr>
          <w:rFonts w:ascii="Segoe UI" w:eastAsia="Times New Roman" w:hAnsi="Segoe UI" w:cs="Segoe UI"/>
          <w:b/>
          <w:bCs/>
          <w:kern w:val="0"/>
          <w:sz w:val="21"/>
          <w:szCs w:val="21"/>
          <w14:ligatures w14:val="none"/>
        </w:rPr>
        <w:t xml:space="preserve"> are Lord of my life.”</w:t>
      </w:r>
      <w:r>
        <w:rPr>
          <w:rFonts w:ascii="Segoe UI" w:eastAsia="Times New Roman" w:hAnsi="Segoe UI" w:cs="Segoe UI"/>
          <w:b/>
          <w:bCs/>
          <w:kern w:val="0"/>
          <w:sz w:val="21"/>
          <w:szCs w:val="21"/>
          <w14:ligatures w14:val="none"/>
        </w:rPr>
        <w:t xml:space="preserve"> </w:t>
      </w:r>
      <w:r>
        <w:rPr>
          <w:rFonts w:ascii="Segoe UI" w:eastAsia="Times New Roman" w:hAnsi="Segoe UI" w:cs="Segoe UI"/>
          <w:kern w:val="0"/>
          <w:sz w:val="21"/>
          <w:szCs w:val="21"/>
          <w14:ligatures w14:val="none"/>
        </w:rPr>
        <w:t>As you focus on His Lordship</w:t>
      </w:r>
      <w:r w:rsidRPr="00743EA7">
        <w:rPr>
          <w:rFonts w:ascii="Segoe UI" w:eastAsia="Times New Roman" w:hAnsi="Segoe UI" w:cs="Segoe UI"/>
          <w:kern w:val="0"/>
          <w:sz w:val="21"/>
          <w:szCs w:val="21"/>
          <w14:ligatures w14:val="none"/>
        </w:rPr>
        <w:br/>
        <w:t xml:space="preserve">Ask yourself: </w:t>
      </w:r>
      <w:r w:rsidRPr="00743EA7">
        <w:rPr>
          <w:rFonts w:ascii="Segoe UI" w:eastAsia="Times New Roman" w:hAnsi="Segoe UI" w:cs="Segoe UI"/>
          <w:i/>
          <w:iCs/>
          <w:kern w:val="0"/>
          <w:sz w:val="21"/>
          <w:szCs w:val="21"/>
          <w14:ligatures w14:val="none"/>
        </w:rPr>
        <w:t>What area have I been holding back from Him?</w:t>
      </w:r>
    </w:p>
    <w:p w14:paraId="54998798"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Application</w:t>
      </w:r>
    </w:p>
    <w:p w14:paraId="4D914CFF" w14:textId="780047D7" w:rsidR="00743EA7" w:rsidRDefault="00743EA7" w:rsidP="00743EA7">
      <w:pPr>
        <w:pStyle w:val="ListParagraph"/>
        <w:numPr>
          <w:ilvl w:val="0"/>
          <w:numId w:val="8"/>
        </w:num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Examine</w:t>
      </w:r>
      <w:r w:rsidRPr="00743EA7">
        <w:rPr>
          <w:rFonts w:ascii="Segoe UI" w:eastAsia="Times New Roman" w:hAnsi="Segoe UI" w:cs="Segoe UI"/>
          <w:kern w:val="0"/>
          <w:sz w:val="21"/>
          <w:szCs w:val="21"/>
          <w14:ligatures w14:val="none"/>
        </w:rPr>
        <w:t xml:space="preserve"> one area where you tend to prioritize preference over obedience </w:t>
      </w:r>
    </w:p>
    <w:p w14:paraId="43399D7C" w14:textId="77777777" w:rsidR="00743EA7" w:rsidRDefault="00743EA7" w:rsidP="00743EA7">
      <w:pPr>
        <w:pStyle w:val="ListParagraph"/>
        <w:numPr>
          <w:ilvl w:val="0"/>
          <w:numId w:val="8"/>
        </w:num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Surrender</w:t>
      </w:r>
      <w:r w:rsidRPr="00743EA7">
        <w:rPr>
          <w:rFonts w:ascii="Segoe UI" w:eastAsia="Times New Roman" w:hAnsi="Segoe UI" w:cs="Segoe UI"/>
          <w:kern w:val="0"/>
          <w:sz w:val="21"/>
          <w:szCs w:val="21"/>
          <w14:ligatures w14:val="none"/>
        </w:rPr>
        <w:t xml:space="preserve"> that area intentionally to Christ today </w:t>
      </w:r>
    </w:p>
    <w:p w14:paraId="027B2C42" w14:textId="13B71547" w:rsidR="00743EA7" w:rsidRPr="00743EA7" w:rsidRDefault="00743EA7" w:rsidP="00743EA7">
      <w:pPr>
        <w:pStyle w:val="ListParagraph"/>
        <w:numPr>
          <w:ilvl w:val="0"/>
          <w:numId w:val="8"/>
        </w:num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Ask</w:t>
      </w:r>
      <w:r w:rsidRPr="00743EA7">
        <w:rPr>
          <w:rFonts w:ascii="Segoe UI" w:eastAsia="Times New Roman" w:hAnsi="Segoe UI" w:cs="Segoe UI"/>
          <w:kern w:val="0"/>
          <w:sz w:val="21"/>
          <w:szCs w:val="21"/>
          <w14:ligatures w14:val="none"/>
        </w:rPr>
        <w:t xml:space="preserve">: </w:t>
      </w:r>
      <w:r w:rsidRPr="00743EA7">
        <w:rPr>
          <w:rFonts w:ascii="Segoe UI" w:eastAsia="Times New Roman" w:hAnsi="Segoe UI" w:cs="Segoe UI"/>
          <w:i/>
          <w:iCs/>
          <w:kern w:val="0"/>
          <w:sz w:val="21"/>
          <w:szCs w:val="21"/>
          <w14:ligatures w14:val="none"/>
        </w:rPr>
        <w:t>Does this reflect His lordship in my life?</w:t>
      </w:r>
    </w:p>
    <w:p w14:paraId="41CE6E15" w14:textId="77777777" w:rsidR="00743EA7" w:rsidRPr="00743EA7" w:rsidRDefault="00743EA7" w:rsidP="00743EA7">
      <w:pPr>
        <w:numPr>
          <w:ilvl w:val="0"/>
          <w:numId w:val="1"/>
        </w:numPr>
        <w:spacing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Choose obedience over preference</w:t>
      </w:r>
    </w:p>
    <w:p w14:paraId="2761FD6A"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Prayer</w:t>
      </w:r>
    </w:p>
    <w:p w14:paraId="7543808E" w14:textId="1DFE5DCF" w:rsidR="00743EA7" w:rsidRPr="00743EA7" w:rsidRDefault="00743EA7" w:rsidP="00743EA7">
      <w:pPr>
        <w:tabs>
          <w:tab w:val="left" w:pos="6768"/>
        </w:tabs>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Lord, help me submit every part of my life to You. You are my King</w:t>
      </w:r>
      <w:r>
        <w:rPr>
          <w:rFonts w:ascii="Segoe UI" w:eastAsia="Times New Roman" w:hAnsi="Segoe UI" w:cs="Segoe UI"/>
          <w:kern w:val="0"/>
          <w:sz w:val="21"/>
          <w:szCs w:val="21"/>
          <w14:ligatures w14:val="none"/>
        </w:rPr>
        <w:t>. Teach me to live in a way that honors You above everything and everyone else, especially myself.</w:t>
      </w:r>
    </w:p>
    <w:p w14:paraId="39A7B881"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Notes</w:t>
      </w:r>
    </w:p>
    <w:p w14:paraId="725DFC82"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6FA1F281">
          <v:rect id="_x0000_i1026" style="width:0;height:1.5pt" o:hralign="center" o:hrstd="t" o:hr="t" fillcolor="#a0a0a0" stroked="f"/>
        </w:pict>
      </w:r>
    </w:p>
    <w:p w14:paraId="1AAD0AA7"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32E12EF5">
          <v:rect id="_x0000_i1027" style="width:0;height:1.5pt" o:hralign="center" o:hrstd="t" o:hr="t" fillcolor="#a0a0a0" stroked="f"/>
        </w:pict>
      </w:r>
    </w:p>
    <w:p w14:paraId="7B7E7338"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3D33CA8">
          <v:rect id="_x0000_i1028" style="width:0;height:1.5pt" o:hralign="center" o:hrstd="t" o:hr="t" fillcolor="#a0a0a0" stroked="f"/>
        </w:pict>
      </w:r>
    </w:p>
    <w:p w14:paraId="3D172148"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59CAAFBA">
          <v:rect id="_x0000_i1029" style="width:0;height:1.5pt" o:hralign="center" o:hrstd="t" o:hr="t" fillcolor="#a0a0a0" stroked="f"/>
        </w:pict>
      </w:r>
    </w:p>
    <w:p w14:paraId="1DF72E85" w14:textId="77777777"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lastRenderedPageBreak/>
        <w:t>Day 2: Let God Be the Judge</w:t>
      </w:r>
    </w:p>
    <w:p w14:paraId="6D35513A"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lang w:val="x-none"/>
          <w14:ligatures w14:val="none"/>
        </w:rPr>
      </w:pPr>
      <w:r w:rsidRPr="00743EA7">
        <w:rPr>
          <w:rFonts w:ascii="Segoe UI" w:eastAsia="Times New Roman" w:hAnsi="Segoe UI" w:cs="Segoe UI"/>
          <w:b/>
          <w:bCs/>
          <w:kern w:val="0"/>
          <w:sz w:val="21"/>
          <w:szCs w:val="21"/>
          <w14:ligatures w14:val="none"/>
        </w:rPr>
        <w:t>Scripture:</w:t>
      </w:r>
      <w:r w:rsidRPr="00743EA7">
        <w:rPr>
          <w:rFonts w:ascii="Segoe UI" w:eastAsia="Times New Roman" w:hAnsi="Segoe UI" w:cs="Segoe UI"/>
          <w:kern w:val="0"/>
          <w:sz w:val="21"/>
          <w:szCs w:val="21"/>
          <w14:ligatures w14:val="none"/>
        </w:rPr>
        <w:t xml:space="preserve"> </w:t>
      </w:r>
      <w:r w:rsidRPr="00743EA7">
        <w:rPr>
          <w:rFonts w:ascii="Segoe UI" w:eastAsia="Times New Roman" w:hAnsi="Segoe UI" w:cs="Segoe UI"/>
          <w:kern w:val="0"/>
          <w:sz w:val="21"/>
          <w:szCs w:val="21"/>
          <w:lang w:val="x-none"/>
          <w14:ligatures w14:val="none"/>
        </w:rPr>
        <w:t>Romans 14:10-</w:t>
      </w:r>
      <w:proofErr w:type="gramStart"/>
      <w:r w:rsidRPr="00743EA7">
        <w:rPr>
          <w:rFonts w:ascii="Segoe UI" w:eastAsia="Times New Roman" w:hAnsi="Segoe UI" w:cs="Segoe UI"/>
          <w:kern w:val="0"/>
          <w:sz w:val="21"/>
          <w:szCs w:val="21"/>
          <w:lang w:val="x-none"/>
          <w14:ligatures w14:val="none"/>
        </w:rPr>
        <w:t>12  But</w:t>
      </w:r>
      <w:proofErr w:type="gramEnd"/>
      <w:r w:rsidRPr="00743EA7">
        <w:rPr>
          <w:rFonts w:ascii="Segoe UI" w:eastAsia="Times New Roman" w:hAnsi="Segoe UI" w:cs="Segoe UI"/>
          <w:kern w:val="0"/>
          <w:sz w:val="21"/>
          <w:szCs w:val="21"/>
          <w:lang w:val="x-none"/>
          <w14:ligatures w14:val="none"/>
        </w:rPr>
        <w:t xml:space="preserve"> why do you judge your brother? Or why do you show contempt for your brother? For we shall all stand before the judgment seat of Christ.  (11)  For it is written: "AS I LIVE, SAYS THE LORD, EVERY KNEE SHALL BOW TO ME, AND EVERY TONGUE SHALL CONFESS TO GOD."  (12)  So then each of us shall give account of himself to God.</w:t>
      </w:r>
    </w:p>
    <w:p w14:paraId="6379F62B" w14:textId="317A0001" w:rsidR="00743EA7" w:rsidRPr="00743EA7" w:rsidRDefault="00743EA7" w:rsidP="00743EA7">
      <w:pPr>
        <w:spacing w:before="100" w:beforeAutospacing="1" w:after="100" w:afterAutospacing="1" w:line="300" w:lineRule="atLeast"/>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Reflection</w:t>
      </w:r>
    </w:p>
    <w:p w14:paraId="4452C38E" w14:textId="4783229D" w:rsidR="00743EA7" w:rsidRPr="00743EA7" w:rsidRDefault="00743EA7" w:rsidP="00743EA7">
      <w:pPr>
        <w:spacing w:before="100" w:beforeAutospacing="1" w:after="100" w:afterAutospacing="1" w:line="300" w:lineRule="atLeast"/>
        <w:outlineLvl w:val="2"/>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We often judge others over “gray areas”—issues of conscience or personal conviction. But Paul reminds us: </w:t>
      </w:r>
      <w:r w:rsidRPr="00743EA7">
        <w:rPr>
          <w:rFonts w:ascii="Segoe UI" w:eastAsia="Times New Roman" w:hAnsi="Segoe UI" w:cs="Segoe UI"/>
          <w:b/>
          <w:bCs/>
          <w:kern w:val="0"/>
          <w:sz w:val="21"/>
          <w:szCs w:val="21"/>
          <w14:ligatures w14:val="none"/>
        </w:rPr>
        <w:t>God is the judge,</w:t>
      </w:r>
      <w:r>
        <w:rPr>
          <w:rFonts w:ascii="Segoe UI" w:eastAsia="Times New Roman" w:hAnsi="Segoe UI" w:cs="Segoe UI"/>
          <w:b/>
          <w:bCs/>
          <w:kern w:val="0"/>
          <w:sz w:val="21"/>
          <w:szCs w:val="21"/>
          <w14:ligatures w14:val="none"/>
        </w:rPr>
        <w:t xml:space="preserve"> (the one who corrects and condemns)</w:t>
      </w:r>
      <w:r w:rsidRPr="00743EA7">
        <w:rPr>
          <w:rFonts w:ascii="Segoe UI" w:eastAsia="Times New Roman" w:hAnsi="Segoe UI" w:cs="Segoe UI"/>
          <w:b/>
          <w:bCs/>
          <w:kern w:val="0"/>
          <w:sz w:val="21"/>
          <w:szCs w:val="21"/>
          <w14:ligatures w14:val="none"/>
        </w:rPr>
        <w:t xml:space="preserve"> not us</w:t>
      </w:r>
      <w:r w:rsidRPr="00743EA7">
        <w:rPr>
          <w:rFonts w:ascii="Segoe UI" w:eastAsia="Times New Roman" w:hAnsi="Segoe UI" w:cs="Segoe UI"/>
          <w:kern w:val="0"/>
          <w:sz w:val="21"/>
          <w:szCs w:val="21"/>
          <w14:ligatures w14:val="none"/>
        </w:rPr>
        <w:t xml:space="preserve">. </w:t>
      </w:r>
    </w:p>
    <w:p w14:paraId="3624F61A"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Instead of focusing on others’ actions, we are called to examine our own hearts. One day, </w:t>
      </w:r>
      <w:r w:rsidRPr="00743EA7">
        <w:rPr>
          <w:rFonts w:ascii="Segoe UI" w:eastAsia="Times New Roman" w:hAnsi="Segoe UI" w:cs="Segoe UI"/>
          <w:b/>
          <w:bCs/>
          <w:kern w:val="0"/>
          <w:sz w:val="21"/>
          <w:szCs w:val="21"/>
          <w14:ligatures w14:val="none"/>
        </w:rPr>
        <w:t>you will stand before God—not for someone else’s choices, but for yours</w:t>
      </w:r>
      <w:r w:rsidRPr="00743EA7">
        <w:rPr>
          <w:rFonts w:ascii="Segoe UI" w:eastAsia="Times New Roman" w:hAnsi="Segoe UI" w:cs="Segoe UI"/>
          <w:kern w:val="0"/>
          <w:sz w:val="21"/>
          <w:szCs w:val="21"/>
          <w14:ligatures w14:val="none"/>
        </w:rPr>
        <w:t>.</w:t>
      </w:r>
    </w:p>
    <w:p w14:paraId="43022347"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Judgment in the church divides—but humility builds unity.</w:t>
      </w:r>
    </w:p>
    <w:p w14:paraId="000CE9BD"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Meditation</w:t>
      </w:r>
    </w:p>
    <w:p w14:paraId="0A6FA705"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Reflect on this question:</w:t>
      </w:r>
      <w:r w:rsidRPr="00743EA7">
        <w:rPr>
          <w:rFonts w:ascii="Segoe UI" w:eastAsia="Times New Roman" w:hAnsi="Segoe UI" w:cs="Segoe UI"/>
          <w:kern w:val="0"/>
          <w:sz w:val="21"/>
          <w:szCs w:val="21"/>
          <w14:ligatures w14:val="none"/>
        </w:rPr>
        <w:br/>
      </w:r>
      <w:r w:rsidRPr="00743EA7">
        <w:rPr>
          <w:rFonts w:ascii="Segoe UI" w:eastAsia="Times New Roman" w:hAnsi="Segoe UI" w:cs="Segoe UI"/>
          <w:b/>
          <w:bCs/>
          <w:kern w:val="0"/>
          <w:sz w:val="21"/>
          <w:szCs w:val="21"/>
          <w14:ligatures w14:val="none"/>
        </w:rPr>
        <w:t>“How would my attitude change if I remembered I will answer to God?”</w:t>
      </w:r>
    </w:p>
    <w:p w14:paraId="7867167F"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Sit with that truth. Let it soften your heart.</w:t>
      </w:r>
    </w:p>
    <w:p w14:paraId="25D71007"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Application</w:t>
      </w:r>
    </w:p>
    <w:p w14:paraId="468E909E" w14:textId="77777777" w:rsidR="00743EA7" w:rsidRPr="00743EA7" w:rsidRDefault="00743EA7" w:rsidP="00743EA7">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Pray for someone you’ve judged</w:t>
      </w:r>
    </w:p>
    <w:p w14:paraId="664EE074" w14:textId="77777777" w:rsidR="00743EA7" w:rsidRPr="00743EA7" w:rsidRDefault="00743EA7" w:rsidP="00743EA7">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Practice self-examination instead of comparison</w:t>
      </w:r>
    </w:p>
    <w:p w14:paraId="7B05A0EC"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Prayer</w:t>
      </w:r>
    </w:p>
    <w:p w14:paraId="21FB7552" w14:textId="15577DBD"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Father, forgive me for judging others. Help me walk humbly before You, remembering that I will give an account for my own life. Shape my heart toward grace, not criticism. Amen.</w:t>
      </w:r>
    </w:p>
    <w:p w14:paraId="46D0A0BB"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Notes</w:t>
      </w:r>
    </w:p>
    <w:p w14:paraId="4CB30CE2"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3C23C23E">
          <v:rect id="_x0000_i1031" style="width:0;height:1.5pt" o:hralign="center" o:hrstd="t" o:hr="t" fillcolor="#a0a0a0" stroked="f"/>
        </w:pict>
      </w:r>
    </w:p>
    <w:p w14:paraId="0C0229F9"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42DFA2DC">
          <v:rect id="_x0000_i1032" style="width:0;height:1.5pt" o:hralign="center" o:hrstd="t" o:hr="t" fillcolor="#a0a0a0" stroked="f"/>
        </w:pict>
      </w:r>
    </w:p>
    <w:p w14:paraId="4A10F033"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18779FB3">
          <v:rect id="_x0000_i1033" style="width:0;height:1.5pt" o:hralign="center" o:hrstd="t" o:hr="t" fillcolor="#a0a0a0" stroked="f"/>
        </w:pict>
      </w:r>
    </w:p>
    <w:p w14:paraId="06DBBDF5"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40365E55">
          <v:rect id="_x0000_i1034" style="width:0;height:1.5pt" o:hralign="center" o:hrstd="t" o:hr="t" fillcolor="#a0a0a0" stroked="f"/>
        </w:pict>
      </w:r>
    </w:p>
    <w:p w14:paraId="371302EC"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0CDC796">
          <v:rect id="_x0000_i1035" style="width:0;height:1.5pt" o:hralign="center" o:hrstd="t" o:hr="t" fillcolor="#a0a0a0" stroked="f"/>
        </w:pict>
      </w:r>
    </w:p>
    <w:p w14:paraId="6F63E3EF" w14:textId="77777777"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lastRenderedPageBreak/>
        <w:t>Day 3: Let Love Govern Your Freedom</w:t>
      </w:r>
    </w:p>
    <w:p w14:paraId="675D8381" w14:textId="77777777" w:rsidR="00A35DEA" w:rsidRPr="00A35DEA" w:rsidRDefault="00743EA7" w:rsidP="00A35DEA">
      <w:pPr>
        <w:spacing w:before="100" w:beforeAutospacing="1" w:after="100" w:afterAutospacing="1" w:line="300" w:lineRule="atLeast"/>
        <w:rPr>
          <w:rFonts w:ascii="Segoe UI" w:eastAsia="Times New Roman" w:hAnsi="Segoe UI" w:cs="Segoe UI"/>
          <w:kern w:val="0"/>
          <w:sz w:val="21"/>
          <w:szCs w:val="21"/>
          <w:lang w:val="x-none"/>
          <w14:ligatures w14:val="none"/>
        </w:rPr>
      </w:pPr>
      <w:r w:rsidRPr="00743EA7">
        <w:rPr>
          <w:rFonts w:ascii="Segoe UI" w:eastAsia="Times New Roman" w:hAnsi="Segoe UI" w:cs="Segoe UI"/>
          <w:b/>
          <w:bCs/>
          <w:kern w:val="0"/>
          <w:sz w:val="21"/>
          <w:szCs w:val="21"/>
          <w14:ligatures w14:val="none"/>
        </w:rPr>
        <w:t>Scripture:</w:t>
      </w:r>
      <w:r w:rsidRPr="00743EA7">
        <w:rPr>
          <w:rFonts w:ascii="Segoe UI" w:eastAsia="Times New Roman" w:hAnsi="Segoe UI" w:cs="Segoe UI"/>
          <w:kern w:val="0"/>
          <w:sz w:val="21"/>
          <w:szCs w:val="21"/>
          <w14:ligatures w14:val="none"/>
        </w:rPr>
        <w:t xml:space="preserve"> </w:t>
      </w:r>
      <w:r w:rsidR="00A35DEA" w:rsidRPr="00A35DEA">
        <w:rPr>
          <w:rFonts w:ascii="Segoe UI" w:eastAsia="Times New Roman" w:hAnsi="Segoe UI" w:cs="Segoe UI"/>
          <w:kern w:val="0"/>
          <w:sz w:val="21"/>
          <w:szCs w:val="21"/>
          <w:lang w:val="x-none"/>
          <w14:ligatures w14:val="none"/>
        </w:rPr>
        <w:t>Romans 14:13-</w:t>
      </w:r>
      <w:proofErr w:type="gramStart"/>
      <w:r w:rsidR="00A35DEA" w:rsidRPr="00A35DEA">
        <w:rPr>
          <w:rFonts w:ascii="Segoe UI" w:eastAsia="Times New Roman" w:hAnsi="Segoe UI" w:cs="Segoe UI"/>
          <w:kern w:val="0"/>
          <w:sz w:val="21"/>
          <w:szCs w:val="21"/>
          <w:lang w:val="x-none"/>
          <w14:ligatures w14:val="none"/>
        </w:rPr>
        <w:t>15  Therefore</w:t>
      </w:r>
      <w:proofErr w:type="gramEnd"/>
      <w:r w:rsidR="00A35DEA" w:rsidRPr="00A35DEA">
        <w:rPr>
          <w:rFonts w:ascii="Segoe UI" w:eastAsia="Times New Roman" w:hAnsi="Segoe UI" w:cs="Segoe UI"/>
          <w:kern w:val="0"/>
          <w:sz w:val="21"/>
          <w:szCs w:val="21"/>
          <w:lang w:val="x-none"/>
          <w14:ligatures w14:val="none"/>
        </w:rPr>
        <w:t xml:space="preserve"> let us not judge one another anymore, but rather resolve this, not to put a stumbling block or a cause to fall in our brother's way.  (14)  I know and am convinced by the Lord Jesus that </w:t>
      </w:r>
      <w:r w:rsidR="00A35DEA" w:rsidRPr="00A35DEA">
        <w:rPr>
          <w:rFonts w:ascii="Segoe UI" w:eastAsia="Times New Roman" w:hAnsi="Segoe UI" w:cs="Segoe UI"/>
          <w:i/>
          <w:iCs/>
          <w:kern w:val="0"/>
          <w:sz w:val="21"/>
          <w:szCs w:val="21"/>
          <w:lang w:val="x-none"/>
          <w14:ligatures w14:val="none"/>
        </w:rPr>
        <w:t>there is</w:t>
      </w:r>
      <w:r w:rsidR="00A35DEA" w:rsidRPr="00A35DEA">
        <w:rPr>
          <w:rFonts w:ascii="Segoe UI" w:eastAsia="Times New Roman" w:hAnsi="Segoe UI" w:cs="Segoe UI"/>
          <w:kern w:val="0"/>
          <w:sz w:val="21"/>
          <w:szCs w:val="21"/>
          <w:lang w:val="x-none"/>
          <w14:ligatures w14:val="none"/>
        </w:rPr>
        <w:t xml:space="preserve"> nothing unclean of itself; but to him who considers anything to be unclean, to him </w:t>
      </w:r>
      <w:r w:rsidR="00A35DEA" w:rsidRPr="00A35DEA">
        <w:rPr>
          <w:rFonts w:ascii="Segoe UI" w:eastAsia="Times New Roman" w:hAnsi="Segoe UI" w:cs="Segoe UI"/>
          <w:i/>
          <w:iCs/>
          <w:kern w:val="0"/>
          <w:sz w:val="21"/>
          <w:szCs w:val="21"/>
          <w:lang w:val="x-none"/>
          <w14:ligatures w14:val="none"/>
        </w:rPr>
        <w:t>it is</w:t>
      </w:r>
      <w:r w:rsidR="00A35DEA" w:rsidRPr="00A35DEA">
        <w:rPr>
          <w:rFonts w:ascii="Segoe UI" w:eastAsia="Times New Roman" w:hAnsi="Segoe UI" w:cs="Segoe UI"/>
          <w:kern w:val="0"/>
          <w:sz w:val="21"/>
          <w:szCs w:val="21"/>
          <w:lang w:val="x-none"/>
          <w14:ligatures w14:val="none"/>
        </w:rPr>
        <w:t xml:space="preserve"> </w:t>
      </w:r>
      <w:proofErr w:type="spellStart"/>
      <w:r w:rsidR="00A35DEA" w:rsidRPr="00A35DEA">
        <w:rPr>
          <w:rFonts w:ascii="Segoe UI" w:eastAsia="Times New Roman" w:hAnsi="Segoe UI" w:cs="Segoe UI"/>
          <w:kern w:val="0"/>
          <w:sz w:val="21"/>
          <w:szCs w:val="21"/>
          <w:lang w:val="x-none"/>
          <w14:ligatures w14:val="none"/>
        </w:rPr>
        <w:t>unclean</w:t>
      </w:r>
      <w:proofErr w:type="spellEnd"/>
      <w:r w:rsidR="00A35DEA" w:rsidRPr="00A35DEA">
        <w:rPr>
          <w:rFonts w:ascii="Segoe UI" w:eastAsia="Times New Roman" w:hAnsi="Segoe UI" w:cs="Segoe UI"/>
          <w:kern w:val="0"/>
          <w:sz w:val="21"/>
          <w:szCs w:val="21"/>
          <w:lang w:val="x-none"/>
          <w14:ligatures w14:val="none"/>
        </w:rPr>
        <w:t xml:space="preserve">.  (15)  Yet if your brother is grieved because of </w:t>
      </w:r>
      <w:r w:rsidR="00A35DEA" w:rsidRPr="00A35DEA">
        <w:rPr>
          <w:rFonts w:ascii="Segoe UI" w:eastAsia="Times New Roman" w:hAnsi="Segoe UI" w:cs="Segoe UI"/>
          <w:i/>
          <w:iCs/>
          <w:kern w:val="0"/>
          <w:sz w:val="21"/>
          <w:szCs w:val="21"/>
          <w:lang w:val="x-none"/>
          <w14:ligatures w14:val="none"/>
        </w:rPr>
        <w:t>your</w:t>
      </w:r>
      <w:r w:rsidR="00A35DEA" w:rsidRPr="00A35DEA">
        <w:rPr>
          <w:rFonts w:ascii="Segoe UI" w:eastAsia="Times New Roman" w:hAnsi="Segoe UI" w:cs="Segoe UI"/>
          <w:kern w:val="0"/>
          <w:sz w:val="21"/>
          <w:szCs w:val="21"/>
          <w:lang w:val="x-none"/>
          <w14:ligatures w14:val="none"/>
        </w:rPr>
        <w:t xml:space="preserve"> food, you are no longer walking in love. Do not destroy with your food the one for whom Christ died.</w:t>
      </w:r>
    </w:p>
    <w:p w14:paraId="3FC3C691" w14:textId="098ADBE2" w:rsidR="00743EA7" w:rsidRPr="00743EA7" w:rsidRDefault="00743EA7" w:rsidP="00A35DEA">
      <w:pPr>
        <w:spacing w:before="100" w:beforeAutospacing="1" w:after="100" w:afterAutospacing="1" w:line="300" w:lineRule="atLeast"/>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Reflection</w:t>
      </w:r>
    </w:p>
    <w:p w14:paraId="54A58F8D" w14:textId="77777777" w:rsid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Freedom in Christ is real—but it must always be guided by </w:t>
      </w:r>
      <w:r w:rsidRPr="00743EA7">
        <w:rPr>
          <w:rFonts w:ascii="Segoe UI" w:eastAsia="Times New Roman" w:hAnsi="Segoe UI" w:cs="Segoe UI"/>
          <w:b/>
          <w:bCs/>
          <w:kern w:val="0"/>
          <w:sz w:val="21"/>
          <w:szCs w:val="21"/>
          <w14:ligatures w14:val="none"/>
        </w:rPr>
        <w:t>love</w:t>
      </w:r>
      <w:r w:rsidRPr="00743EA7">
        <w:rPr>
          <w:rFonts w:ascii="Segoe UI" w:eastAsia="Times New Roman" w:hAnsi="Segoe UI" w:cs="Segoe UI"/>
          <w:kern w:val="0"/>
          <w:sz w:val="21"/>
          <w:szCs w:val="21"/>
          <w14:ligatures w14:val="none"/>
        </w:rPr>
        <w:t>. Being right is not as important as being loving.</w:t>
      </w:r>
    </w:p>
    <w:p w14:paraId="494FD84D" w14:textId="77777777" w:rsidR="00A35DEA" w:rsidRPr="00A35DEA" w:rsidRDefault="00A35DEA" w:rsidP="00A35DEA">
      <w:pPr>
        <w:spacing w:before="100" w:beforeAutospacing="1" w:after="100" w:afterAutospacing="1"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 xml:space="preserve">You may have the freedom to do something—but if it harms another believer’s conscience, you are no longer walking in love. Being “right” is not as important as being </w:t>
      </w:r>
      <w:r w:rsidRPr="00A35DEA">
        <w:rPr>
          <w:rFonts w:ascii="Segoe UI" w:eastAsia="Times New Roman" w:hAnsi="Segoe UI" w:cs="Segoe UI"/>
          <w:b/>
          <w:bCs/>
          <w:kern w:val="0"/>
          <w:sz w:val="21"/>
          <w:szCs w:val="21"/>
          <w14:ligatures w14:val="none"/>
        </w:rPr>
        <w:t>loving</w:t>
      </w:r>
      <w:r w:rsidRPr="00A35DEA">
        <w:rPr>
          <w:rFonts w:ascii="Segoe UI" w:eastAsia="Times New Roman" w:hAnsi="Segoe UI" w:cs="Segoe UI"/>
          <w:kern w:val="0"/>
          <w:sz w:val="21"/>
          <w:szCs w:val="21"/>
          <w14:ligatures w14:val="none"/>
        </w:rPr>
        <w:t>.</w:t>
      </w:r>
    </w:p>
    <w:p w14:paraId="1729D5AC" w14:textId="77777777" w:rsidR="00A35DEA" w:rsidRPr="00A35DEA" w:rsidRDefault="00A35DEA" w:rsidP="00A35DEA">
      <w:pPr>
        <w:spacing w:before="100" w:beforeAutospacing="1" w:after="100" w:afterAutospacing="1"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Freedom without love becomes selfishness. Freedom with love becomes Christlike.</w:t>
      </w:r>
    </w:p>
    <w:p w14:paraId="6E80FD1F"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Meditation</w:t>
      </w:r>
    </w:p>
    <w:p w14:paraId="657B737D" w14:textId="10065E40"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Think about this statement:</w:t>
      </w:r>
      <w:r w:rsidR="00A35DEA">
        <w:rPr>
          <w:rFonts w:ascii="Segoe UI" w:eastAsia="Times New Roman" w:hAnsi="Segoe UI" w:cs="Segoe UI"/>
          <w:kern w:val="0"/>
          <w:sz w:val="21"/>
          <w:szCs w:val="21"/>
          <w14:ligatures w14:val="none"/>
        </w:rPr>
        <w:t xml:space="preserve"> </w:t>
      </w:r>
      <w:r w:rsidRPr="00743EA7">
        <w:rPr>
          <w:rFonts w:ascii="Segoe UI" w:eastAsia="Times New Roman" w:hAnsi="Segoe UI" w:cs="Segoe UI"/>
          <w:b/>
          <w:bCs/>
          <w:kern w:val="0"/>
          <w:sz w:val="21"/>
          <w:szCs w:val="21"/>
          <w14:ligatures w14:val="none"/>
        </w:rPr>
        <w:t>“My freedom should never harm another believer.”</w:t>
      </w:r>
    </w:p>
    <w:p w14:paraId="4C0A6B89" w14:textId="555FD27B"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i/>
          <w:iCs/>
          <w:kern w:val="0"/>
          <w:sz w:val="21"/>
          <w:szCs w:val="21"/>
          <w14:ligatures w14:val="none"/>
        </w:rPr>
        <w:t>Who might be affected by my choices?</w:t>
      </w:r>
    </w:p>
    <w:p w14:paraId="00CA1287" w14:textId="3547EC91" w:rsidR="00A35DEA" w:rsidRPr="00A35DEA" w:rsidRDefault="00743EA7" w:rsidP="00A35DEA">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Application</w:t>
      </w:r>
    </w:p>
    <w:p w14:paraId="23EE9CD2" w14:textId="0D408F67" w:rsidR="00743EA7" w:rsidRPr="00743EA7" w:rsidRDefault="00743EA7" w:rsidP="00743EA7">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Choose love over personal rights today</w:t>
      </w:r>
    </w:p>
    <w:p w14:paraId="1402F238" w14:textId="77777777" w:rsidR="00743EA7" w:rsidRDefault="00743EA7" w:rsidP="00743EA7">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Consider others’ spiritual well-being</w:t>
      </w:r>
    </w:p>
    <w:p w14:paraId="196B6000" w14:textId="57DCA054" w:rsidR="00A35DEA" w:rsidRPr="00743EA7" w:rsidRDefault="00A35DEA" w:rsidP="00743EA7">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Does your freedom help others?</w:t>
      </w:r>
    </w:p>
    <w:p w14:paraId="5012FE39"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Prayer</w:t>
      </w:r>
    </w:p>
    <w:p w14:paraId="03AFAD2C"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Lord, teach me to use my freedom in ways that build others up.</w:t>
      </w:r>
    </w:p>
    <w:p w14:paraId="05932A02"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Notes</w:t>
      </w:r>
    </w:p>
    <w:p w14:paraId="79BF4AF7"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716E7DC3">
          <v:rect id="_x0000_i1036" style="width:0;height:1.5pt" o:hralign="center" o:hrstd="t" o:hr="t" fillcolor="#a0a0a0" stroked="f"/>
        </w:pict>
      </w:r>
    </w:p>
    <w:p w14:paraId="3AABE76F"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36DB8B7E">
          <v:rect id="_x0000_i1037" style="width:0;height:1.5pt" o:hralign="center" o:hrstd="t" o:hr="t" fillcolor="#a0a0a0" stroked="f"/>
        </w:pict>
      </w:r>
    </w:p>
    <w:p w14:paraId="6FDA50FB"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1F832423">
          <v:rect id="_x0000_i1038" style="width:0;height:1.5pt" o:hralign="center" o:hrstd="t" o:hr="t" fillcolor="#a0a0a0" stroked="f"/>
        </w:pict>
      </w:r>
    </w:p>
    <w:p w14:paraId="2561AE36"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50E1182">
          <v:rect id="_x0000_i1039" style="width:0;height:1.5pt" o:hralign="center" o:hrstd="t" o:hr="t" fillcolor="#a0a0a0" stroked="f"/>
        </w:pict>
      </w:r>
    </w:p>
    <w:p w14:paraId="2F651F5E"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7C263F3">
          <v:rect id="_x0000_i1040" style="width:0;height:1.5pt" o:hralign="center" o:hrstd="t" o:hr="t" fillcolor="#a0a0a0" stroked="f"/>
        </w:pict>
      </w:r>
    </w:p>
    <w:p w14:paraId="55711324" w14:textId="77777777"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lastRenderedPageBreak/>
        <w:t>Day 4: Focus on What Really Matters</w:t>
      </w:r>
    </w:p>
    <w:p w14:paraId="41328A40" w14:textId="77777777" w:rsidR="00A35DEA" w:rsidRPr="00A35DEA" w:rsidRDefault="00743EA7" w:rsidP="00A35DEA">
      <w:pPr>
        <w:spacing w:before="100" w:beforeAutospacing="1" w:after="100" w:afterAutospacing="1" w:line="300" w:lineRule="atLeast"/>
        <w:rPr>
          <w:rFonts w:ascii="Segoe UI" w:eastAsia="Times New Roman" w:hAnsi="Segoe UI" w:cs="Segoe UI"/>
          <w:kern w:val="0"/>
          <w:sz w:val="21"/>
          <w:szCs w:val="21"/>
          <w:lang w:val="x-none"/>
          <w14:ligatures w14:val="none"/>
        </w:rPr>
      </w:pPr>
      <w:r w:rsidRPr="00743EA7">
        <w:rPr>
          <w:rFonts w:ascii="Segoe UI" w:eastAsia="Times New Roman" w:hAnsi="Segoe UI" w:cs="Segoe UI"/>
          <w:b/>
          <w:bCs/>
          <w:kern w:val="0"/>
          <w:sz w:val="21"/>
          <w:szCs w:val="21"/>
          <w14:ligatures w14:val="none"/>
        </w:rPr>
        <w:t>Scripture:</w:t>
      </w:r>
      <w:r w:rsidRPr="00743EA7">
        <w:rPr>
          <w:rFonts w:ascii="Segoe UI" w:eastAsia="Times New Roman" w:hAnsi="Segoe UI" w:cs="Segoe UI"/>
          <w:kern w:val="0"/>
          <w:sz w:val="21"/>
          <w:szCs w:val="21"/>
          <w14:ligatures w14:val="none"/>
        </w:rPr>
        <w:t xml:space="preserve"> </w:t>
      </w:r>
      <w:r w:rsidR="00A35DEA" w:rsidRPr="00A35DEA">
        <w:rPr>
          <w:rFonts w:ascii="Segoe UI" w:eastAsia="Times New Roman" w:hAnsi="Segoe UI" w:cs="Segoe UI"/>
          <w:kern w:val="0"/>
          <w:sz w:val="21"/>
          <w:szCs w:val="21"/>
          <w:lang w:val="x-none"/>
          <w14:ligatures w14:val="none"/>
        </w:rPr>
        <w:t>Romans 14:16-</w:t>
      </w:r>
      <w:proofErr w:type="gramStart"/>
      <w:r w:rsidR="00A35DEA" w:rsidRPr="00A35DEA">
        <w:rPr>
          <w:rFonts w:ascii="Segoe UI" w:eastAsia="Times New Roman" w:hAnsi="Segoe UI" w:cs="Segoe UI"/>
          <w:kern w:val="0"/>
          <w:sz w:val="21"/>
          <w:szCs w:val="21"/>
          <w:lang w:val="x-none"/>
          <w14:ligatures w14:val="none"/>
        </w:rPr>
        <w:t>19  Therefore</w:t>
      </w:r>
      <w:proofErr w:type="gramEnd"/>
      <w:r w:rsidR="00A35DEA" w:rsidRPr="00A35DEA">
        <w:rPr>
          <w:rFonts w:ascii="Segoe UI" w:eastAsia="Times New Roman" w:hAnsi="Segoe UI" w:cs="Segoe UI"/>
          <w:kern w:val="0"/>
          <w:sz w:val="21"/>
          <w:szCs w:val="21"/>
          <w:lang w:val="x-none"/>
          <w14:ligatures w14:val="none"/>
        </w:rPr>
        <w:t xml:space="preserve"> do not let your good be spoken of as </w:t>
      </w:r>
      <w:proofErr w:type="gramStart"/>
      <w:r w:rsidR="00A35DEA" w:rsidRPr="00A35DEA">
        <w:rPr>
          <w:rFonts w:ascii="Segoe UI" w:eastAsia="Times New Roman" w:hAnsi="Segoe UI" w:cs="Segoe UI"/>
          <w:kern w:val="0"/>
          <w:sz w:val="21"/>
          <w:szCs w:val="21"/>
          <w:lang w:val="x-none"/>
          <w14:ligatures w14:val="none"/>
        </w:rPr>
        <w:t>evil;  (</w:t>
      </w:r>
      <w:proofErr w:type="gramEnd"/>
      <w:r w:rsidR="00A35DEA" w:rsidRPr="00A35DEA">
        <w:rPr>
          <w:rFonts w:ascii="Segoe UI" w:eastAsia="Times New Roman" w:hAnsi="Segoe UI" w:cs="Segoe UI"/>
          <w:kern w:val="0"/>
          <w:sz w:val="21"/>
          <w:szCs w:val="21"/>
          <w:lang w:val="x-none"/>
          <w14:ligatures w14:val="none"/>
        </w:rPr>
        <w:t>17</w:t>
      </w:r>
      <w:proofErr w:type="gramStart"/>
      <w:r w:rsidR="00A35DEA" w:rsidRPr="00A35DEA">
        <w:rPr>
          <w:rFonts w:ascii="Segoe UI" w:eastAsia="Times New Roman" w:hAnsi="Segoe UI" w:cs="Segoe UI"/>
          <w:kern w:val="0"/>
          <w:sz w:val="21"/>
          <w:szCs w:val="21"/>
          <w:lang w:val="x-none"/>
          <w14:ligatures w14:val="none"/>
        </w:rPr>
        <w:t>)  for</w:t>
      </w:r>
      <w:proofErr w:type="gramEnd"/>
      <w:r w:rsidR="00A35DEA" w:rsidRPr="00A35DEA">
        <w:rPr>
          <w:rFonts w:ascii="Segoe UI" w:eastAsia="Times New Roman" w:hAnsi="Segoe UI" w:cs="Segoe UI"/>
          <w:kern w:val="0"/>
          <w:sz w:val="21"/>
          <w:szCs w:val="21"/>
          <w:lang w:val="x-none"/>
          <w14:ligatures w14:val="none"/>
        </w:rPr>
        <w:t xml:space="preserve"> the kingdom of God is not eating and drinking, but righteousness and peace and joy in the Holy Spirit.  (18)  For he who serves Christ in these things </w:t>
      </w:r>
      <w:r w:rsidR="00A35DEA" w:rsidRPr="00A35DEA">
        <w:rPr>
          <w:rFonts w:ascii="Segoe UI" w:eastAsia="Times New Roman" w:hAnsi="Segoe UI" w:cs="Segoe UI"/>
          <w:i/>
          <w:iCs/>
          <w:kern w:val="0"/>
          <w:sz w:val="21"/>
          <w:szCs w:val="21"/>
          <w:lang w:val="x-none"/>
          <w14:ligatures w14:val="none"/>
        </w:rPr>
        <w:t>is</w:t>
      </w:r>
      <w:r w:rsidR="00A35DEA" w:rsidRPr="00A35DEA">
        <w:rPr>
          <w:rFonts w:ascii="Segoe UI" w:eastAsia="Times New Roman" w:hAnsi="Segoe UI" w:cs="Segoe UI"/>
          <w:kern w:val="0"/>
          <w:sz w:val="21"/>
          <w:szCs w:val="21"/>
          <w:lang w:val="x-none"/>
          <w14:ligatures w14:val="none"/>
        </w:rPr>
        <w:t xml:space="preserve"> acceptable to God and approved by men.  (19)  Therefore let us pursue the things </w:t>
      </w:r>
      <w:r w:rsidR="00A35DEA" w:rsidRPr="00A35DEA">
        <w:rPr>
          <w:rFonts w:ascii="Segoe UI" w:eastAsia="Times New Roman" w:hAnsi="Segoe UI" w:cs="Segoe UI"/>
          <w:i/>
          <w:iCs/>
          <w:kern w:val="0"/>
          <w:sz w:val="21"/>
          <w:szCs w:val="21"/>
          <w:lang w:val="x-none"/>
          <w14:ligatures w14:val="none"/>
        </w:rPr>
        <w:t>which make</w:t>
      </w:r>
      <w:r w:rsidR="00A35DEA" w:rsidRPr="00A35DEA">
        <w:rPr>
          <w:rFonts w:ascii="Segoe UI" w:eastAsia="Times New Roman" w:hAnsi="Segoe UI" w:cs="Segoe UI"/>
          <w:kern w:val="0"/>
          <w:sz w:val="21"/>
          <w:szCs w:val="21"/>
          <w:lang w:val="x-none"/>
          <w14:ligatures w14:val="none"/>
        </w:rPr>
        <w:t xml:space="preserve"> for peace and the things by which one may edify another.</w:t>
      </w:r>
    </w:p>
    <w:p w14:paraId="5A0EBC5D" w14:textId="4AEE830E" w:rsidR="00743EA7" w:rsidRPr="00743EA7" w:rsidRDefault="00743EA7" w:rsidP="00A35DEA">
      <w:pPr>
        <w:spacing w:before="100" w:beforeAutospacing="1" w:after="100" w:afterAutospacing="1" w:line="300" w:lineRule="atLeast"/>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Reflection</w:t>
      </w:r>
    </w:p>
    <w:p w14:paraId="025D2E6E" w14:textId="77777777" w:rsid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It’s easy to focus on minor issues while neglecting what truly matters. God’s kingdom is about </w:t>
      </w:r>
      <w:r w:rsidRPr="00743EA7">
        <w:rPr>
          <w:rFonts w:ascii="Segoe UI" w:eastAsia="Times New Roman" w:hAnsi="Segoe UI" w:cs="Segoe UI"/>
          <w:b/>
          <w:bCs/>
          <w:kern w:val="0"/>
          <w:sz w:val="21"/>
          <w:szCs w:val="21"/>
          <w14:ligatures w14:val="none"/>
        </w:rPr>
        <w:t>righteousness, peace, and joy</w:t>
      </w:r>
      <w:r w:rsidRPr="00743EA7">
        <w:rPr>
          <w:rFonts w:ascii="Segoe UI" w:eastAsia="Times New Roman" w:hAnsi="Segoe UI" w:cs="Segoe UI"/>
          <w:kern w:val="0"/>
          <w:sz w:val="21"/>
          <w:szCs w:val="21"/>
          <w14:ligatures w14:val="none"/>
        </w:rPr>
        <w:t>.</w:t>
      </w:r>
    </w:p>
    <w:p w14:paraId="5D67C428" w14:textId="77777777" w:rsidR="00A35DEA" w:rsidRPr="00A35DEA" w:rsidRDefault="00A35DEA" w:rsidP="00A35DEA">
      <w:pPr>
        <w:spacing w:before="100" w:beforeAutospacing="1" w:after="100" w:afterAutospacing="1"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When we lose sight of that, we argue over “table decorations” while ignoring the feast.</w:t>
      </w:r>
    </w:p>
    <w:p w14:paraId="4BCAE1FD"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Meditation</w:t>
      </w:r>
    </w:p>
    <w:p w14:paraId="414C9150" w14:textId="758247A3"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Quiet your </w:t>
      </w:r>
      <w:r w:rsidR="00A35DEA">
        <w:rPr>
          <w:rFonts w:ascii="Segoe UI" w:eastAsia="Times New Roman" w:hAnsi="Segoe UI" w:cs="Segoe UI"/>
          <w:kern w:val="0"/>
          <w:sz w:val="21"/>
          <w:szCs w:val="21"/>
          <w14:ligatures w14:val="none"/>
        </w:rPr>
        <w:t>thoughts</w:t>
      </w:r>
      <w:r w:rsidRPr="00743EA7">
        <w:rPr>
          <w:rFonts w:ascii="Segoe UI" w:eastAsia="Times New Roman" w:hAnsi="Segoe UI" w:cs="Segoe UI"/>
          <w:kern w:val="0"/>
          <w:sz w:val="21"/>
          <w:szCs w:val="21"/>
          <w14:ligatures w14:val="none"/>
        </w:rPr>
        <w:t xml:space="preserve"> and reflect:</w:t>
      </w:r>
      <w:r w:rsidR="00A35DEA">
        <w:rPr>
          <w:rFonts w:ascii="Segoe UI" w:eastAsia="Times New Roman" w:hAnsi="Segoe UI" w:cs="Segoe UI"/>
          <w:kern w:val="0"/>
          <w:sz w:val="21"/>
          <w:szCs w:val="21"/>
          <w14:ligatures w14:val="none"/>
        </w:rPr>
        <w:t xml:space="preserve"> </w:t>
      </w:r>
      <w:r w:rsidRPr="00743EA7">
        <w:rPr>
          <w:rFonts w:ascii="Segoe UI" w:eastAsia="Times New Roman" w:hAnsi="Segoe UI" w:cs="Segoe UI"/>
          <w:b/>
          <w:bCs/>
          <w:kern w:val="0"/>
          <w:sz w:val="21"/>
          <w:szCs w:val="21"/>
          <w14:ligatures w14:val="none"/>
        </w:rPr>
        <w:t>“Am I focused on eternal things or temporary preferences?”</w:t>
      </w:r>
    </w:p>
    <w:p w14:paraId="316F71D8"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Picture laying down distractions and lifting your focus to Christ.</w:t>
      </w:r>
    </w:p>
    <w:p w14:paraId="1B6F45C3"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Application</w:t>
      </w:r>
    </w:p>
    <w:p w14:paraId="57219102" w14:textId="258819CD" w:rsidR="00A35DEA" w:rsidRPr="00A35DEA" w:rsidRDefault="00A35DEA" w:rsidP="00A35DEA">
      <w:pPr>
        <w:pStyle w:val="ListParagraph"/>
        <w:numPr>
          <w:ilvl w:val="0"/>
          <w:numId w:val="4"/>
        </w:numPr>
        <w:spacing w:after="0"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 xml:space="preserve">Identify one secondary issue you’ve treated as primary </w:t>
      </w:r>
    </w:p>
    <w:p w14:paraId="3DC4E327" w14:textId="24387909" w:rsidR="00A35DEA" w:rsidRPr="00A35DEA" w:rsidRDefault="00A35DEA" w:rsidP="00A35DEA">
      <w:pPr>
        <w:pStyle w:val="ListParagraph"/>
        <w:numPr>
          <w:ilvl w:val="0"/>
          <w:numId w:val="4"/>
        </w:numPr>
        <w:spacing w:after="0"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 xml:space="preserve">Refocus on spiritual priorities </w:t>
      </w:r>
    </w:p>
    <w:p w14:paraId="454B1873" w14:textId="0818CA29" w:rsidR="00A35DEA" w:rsidRPr="00A35DEA" w:rsidRDefault="00A35DEA" w:rsidP="00A35DEA">
      <w:pPr>
        <w:pStyle w:val="ListParagraph"/>
        <w:numPr>
          <w:ilvl w:val="0"/>
          <w:numId w:val="4"/>
        </w:numPr>
        <w:spacing w:after="0" w:line="300" w:lineRule="atLeast"/>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 xml:space="preserve">Ask: </w:t>
      </w:r>
      <w:r w:rsidRPr="00A35DEA">
        <w:rPr>
          <w:rFonts w:ascii="Segoe UI" w:eastAsia="Times New Roman" w:hAnsi="Segoe UI" w:cs="Segoe UI"/>
          <w:i/>
          <w:iCs/>
          <w:kern w:val="0"/>
          <w:sz w:val="21"/>
          <w:szCs w:val="21"/>
          <w14:ligatures w14:val="none"/>
        </w:rPr>
        <w:t>Am I more passionate about preferences than holiness?</w:t>
      </w:r>
    </w:p>
    <w:p w14:paraId="5CF4C63E" w14:textId="77777777" w:rsidR="00743EA7" w:rsidRPr="00743EA7" w:rsidRDefault="00743EA7" w:rsidP="00743EA7">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Pursue peace in a relationship</w:t>
      </w:r>
    </w:p>
    <w:p w14:paraId="35662F5C"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Prayer</w:t>
      </w:r>
    </w:p>
    <w:p w14:paraId="1DD4A056" w14:textId="415997F4" w:rsidR="00A35DEA" w:rsidRPr="00A35DEA" w:rsidRDefault="00743EA7" w:rsidP="00A35DEA">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God, help me to care deeply about what matters most to You.</w:t>
      </w:r>
      <w:r w:rsidR="00A35DEA">
        <w:rPr>
          <w:rFonts w:ascii="Segoe UI" w:eastAsia="Times New Roman" w:hAnsi="Segoe UI" w:cs="Segoe UI"/>
          <w:kern w:val="0"/>
          <w:sz w:val="21"/>
          <w:szCs w:val="21"/>
          <w14:ligatures w14:val="none"/>
        </w:rPr>
        <w:t xml:space="preserve"> A</w:t>
      </w:r>
      <w:r w:rsidR="00A35DEA" w:rsidRPr="00A35DEA">
        <w:rPr>
          <w:rFonts w:ascii="Segoe UI" w:eastAsia="Times New Roman" w:hAnsi="Segoe UI" w:cs="Segoe UI"/>
          <w:kern w:val="0"/>
          <w:sz w:val="21"/>
          <w:szCs w:val="21"/>
          <w14:ligatures w14:val="none"/>
        </w:rPr>
        <w:t>lign my heart with Your kingdom priorities. Help me pursue righteousness, peace, and joy instead of getting distracted by lesser things. Amen.</w:t>
      </w:r>
    </w:p>
    <w:p w14:paraId="575CB494"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Notes</w:t>
      </w:r>
    </w:p>
    <w:p w14:paraId="1A887DE4"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47810BD6">
          <v:rect id="_x0000_i1041" style="width:0;height:1.5pt" o:hralign="center" o:hrstd="t" o:hr="t" fillcolor="#a0a0a0" stroked="f"/>
        </w:pict>
      </w:r>
    </w:p>
    <w:p w14:paraId="01524B6E"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3CAFF12D">
          <v:rect id="_x0000_i1042" style="width:0;height:1.5pt" o:hralign="center" o:hrstd="t" o:hr="t" fillcolor="#a0a0a0" stroked="f"/>
        </w:pict>
      </w:r>
    </w:p>
    <w:p w14:paraId="4D2465E5"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44C41C6C">
          <v:rect id="_x0000_i1043" style="width:0;height:1.5pt" o:hralign="center" o:hrstd="t" o:hr="t" fillcolor="#a0a0a0" stroked="f"/>
        </w:pict>
      </w:r>
    </w:p>
    <w:p w14:paraId="0865DF1B"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3283233E">
          <v:rect id="_x0000_i1044" style="width:0;height:1.5pt" o:hralign="center" o:hrstd="t" o:hr="t" fillcolor="#a0a0a0" stroked="f"/>
        </w:pict>
      </w:r>
    </w:p>
    <w:p w14:paraId="472CD6BD"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6BEBCA5A">
          <v:rect id="_x0000_i1045" style="width:0;height:1.5pt" o:hralign="center" o:hrstd="t" o:hr="t" fillcolor="#a0a0a0" stroked="f"/>
        </w:pict>
      </w:r>
    </w:p>
    <w:p w14:paraId="1E36F8E3" w14:textId="77777777"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lastRenderedPageBreak/>
        <w:t>Day 5: Walk in Faith and a Clear Conscience</w:t>
      </w:r>
    </w:p>
    <w:p w14:paraId="782FF913" w14:textId="77777777" w:rsidR="00A35DEA" w:rsidRPr="00A35DEA" w:rsidRDefault="00743EA7" w:rsidP="00A35DEA">
      <w:pPr>
        <w:spacing w:before="100" w:beforeAutospacing="1" w:after="100" w:afterAutospacing="1" w:line="300" w:lineRule="atLeast"/>
        <w:rPr>
          <w:rFonts w:ascii="Segoe UI" w:eastAsia="Times New Roman" w:hAnsi="Segoe UI" w:cs="Segoe UI"/>
          <w:kern w:val="0"/>
          <w:sz w:val="21"/>
          <w:szCs w:val="21"/>
          <w:lang w:val="x-none"/>
          <w14:ligatures w14:val="none"/>
        </w:rPr>
      </w:pPr>
      <w:r w:rsidRPr="00743EA7">
        <w:rPr>
          <w:rFonts w:ascii="Segoe UI" w:eastAsia="Times New Roman" w:hAnsi="Segoe UI" w:cs="Segoe UI"/>
          <w:b/>
          <w:bCs/>
          <w:kern w:val="0"/>
          <w:sz w:val="21"/>
          <w:szCs w:val="21"/>
          <w14:ligatures w14:val="none"/>
        </w:rPr>
        <w:t>Scripture:</w:t>
      </w:r>
      <w:r w:rsidRPr="00743EA7">
        <w:rPr>
          <w:rFonts w:ascii="Segoe UI" w:eastAsia="Times New Roman" w:hAnsi="Segoe UI" w:cs="Segoe UI"/>
          <w:kern w:val="0"/>
          <w:sz w:val="21"/>
          <w:szCs w:val="21"/>
          <w14:ligatures w14:val="none"/>
        </w:rPr>
        <w:t xml:space="preserve"> </w:t>
      </w:r>
      <w:r w:rsidR="00A35DEA" w:rsidRPr="00A35DEA">
        <w:rPr>
          <w:rFonts w:ascii="Segoe UI" w:eastAsia="Times New Roman" w:hAnsi="Segoe UI" w:cs="Segoe UI"/>
          <w:kern w:val="0"/>
          <w:sz w:val="21"/>
          <w:szCs w:val="21"/>
          <w:lang w:val="x-none"/>
          <w14:ligatures w14:val="none"/>
        </w:rPr>
        <w:t>Romans 14:22-</w:t>
      </w:r>
      <w:proofErr w:type="gramStart"/>
      <w:r w:rsidR="00A35DEA" w:rsidRPr="00A35DEA">
        <w:rPr>
          <w:rFonts w:ascii="Segoe UI" w:eastAsia="Times New Roman" w:hAnsi="Segoe UI" w:cs="Segoe UI"/>
          <w:kern w:val="0"/>
          <w:sz w:val="21"/>
          <w:szCs w:val="21"/>
          <w:lang w:val="x-none"/>
          <w14:ligatures w14:val="none"/>
        </w:rPr>
        <w:t>23  Do</w:t>
      </w:r>
      <w:proofErr w:type="gramEnd"/>
      <w:r w:rsidR="00A35DEA" w:rsidRPr="00A35DEA">
        <w:rPr>
          <w:rFonts w:ascii="Segoe UI" w:eastAsia="Times New Roman" w:hAnsi="Segoe UI" w:cs="Segoe UI"/>
          <w:kern w:val="0"/>
          <w:sz w:val="21"/>
          <w:szCs w:val="21"/>
          <w:lang w:val="x-none"/>
          <w14:ligatures w14:val="none"/>
        </w:rPr>
        <w:t xml:space="preserve"> you have faith? Have </w:t>
      </w:r>
      <w:r w:rsidR="00A35DEA" w:rsidRPr="00A35DEA">
        <w:rPr>
          <w:rFonts w:ascii="Segoe UI" w:eastAsia="Times New Roman" w:hAnsi="Segoe UI" w:cs="Segoe UI"/>
          <w:i/>
          <w:iCs/>
          <w:kern w:val="0"/>
          <w:sz w:val="21"/>
          <w:szCs w:val="21"/>
          <w:lang w:val="x-none"/>
          <w14:ligatures w14:val="none"/>
        </w:rPr>
        <w:t>it</w:t>
      </w:r>
      <w:r w:rsidR="00A35DEA" w:rsidRPr="00A35DEA">
        <w:rPr>
          <w:rFonts w:ascii="Segoe UI" w:eastAsia="Times New Roman" w:hAnsi="Segoe UI" w:cs="Segoe UI"/>
          <w:kern w:val="0"/>
          <w:sz w:val="21"/>
          <w:szCs w:val="21"/>
          <w:lang w:val="x-none"/>
          <w14:ligatures w14:val="none"/>
        </w:rPr>
        <w:t xml:space="preserve"> to yourself before God. Happy </w:t>
      </w:r>
      <w:r w:rsidR="00A35DEA" w:rsidRPr="00A35DEA">
        <w:rPr>
          <w:rFonts w:ascii="Segoe UI" w:eastAsia="Times New Roman" w:hAnsi="Segoe UI" w:cs="Segoe UI"/>
          <w:i/>
          <w:iCs/>
          <w:kern w:val="0"/>
          <w:sz w:val="21"/>
          <w:szCs w:val="21"/>
          <w:lang w:val="x-none"/>
          <w14:ligatures w14:val="none"/>
        </w:rPr>
        <w:t>is</w:t>
      </w:r>
      <w:r w:rsidR="00A35DEA" w:rsidRPr="00A35DEA">
        <w:rPr>
          <w:rFonts w:ascii="Segoe UI" w:eastAsia="Times New Roman" w:hAnsi="Segoe UI" w:cs="Segoe UI"/>
          <w:kern w:val="0"/>
          <w:sz w:val="21"/>
          <w:szCs w:val="21"/>
          <w:lang w:val="x-none"/>
          <w14:ligatures w14:val="none"/>
        </w:rPr>
        <w:t xml:space="preserve"> he who does not condemn himself in what he approves.  (23)  But he who doubts is condemned if he eats, because </w:t>
      </w:r>
      <w:r w:rsidR="00A35DEA" w:rsidRPr="00A35DEA">
        <w:rPr>
          <w:rFonts w:ascii="Segoe UI" w:eastAsia="Times New Roman" w:hAnsi="Segoe UI" w:cs="Segoe UI"/>
          <w:i/>
          <w:iCs/>
          <w:kern w:val="0"/>
          <w:sz w:val="21"/>
          <w:szCs w:val="21"/>
          <w:lang w:val="x-none"/>
          <w14:ligatures w14:val="none"/>
        </w:rPr>
        <w:t>he does</w:t>
      </w:r>
      <w:r w:rsidR="00A35DEA" w:rsidRPr="00A35DEA">
        <w:rPr>
          <w:rFonts w:ascii="Segoe UI" w:eastAsia="Times New Roman" w:hAnsi="Segoe UI" w:cs="Segoe UI"/>
          <w:kern w:val="0"/>
          <w:sz w:val="21"/>
          <w:szCs w:val="21"/>
          <w:lang w:val="x-none"/>
          <w14:ligatures w14:val="none"/>
        </w:rPr>
        <w:t xml:space="preserve"> not </w:t>
      </w:r>
      <w:r w:rsidR="00A35DEA" w:rsidRPr="00A35DEA">
        <w:rPr>
          <w:rFonts w:ascii="Segoe UI" w:eastAsia="Times New Roman" w:hAnsi="Segoe UI" w:cs="Segoe UI"/>
          <w:i/>
          <w:iCs/>
          <w:kern w:val="0"/>
          <w:sz w:val="21"/>
          <w:szCs w:val="21"/>
          <w:lang w:val="x-none"/>
          <w14:ligatures w14:val="none"/>
        </w:rPr>
        <w:t>eat</w:t>
      </w:r>
      <w:r w:rsidR="00A35DEA" w:rsidRPr="00A35DEA">
        <w:rPr>
          <w:rFonts w:ascii="Segoe UI" w:eastAsia="Times New Roman" w:hAnsi="Segoe UI" w:cs="Segoe UI"/>
          <w:kern w:val="0"/>
          <w:sz w:val="21"/>
          <w:szCs w:val="21"/>
          <w:lang w:val="x-none"/>
          <w14:ligatures w14:val="none"/>
        </w:rPr>
        <w:t xml:space="preserve"> from faith; for whatever </w:t>
      </w:r>
      <w:r w:rsidR="00A35DEA" w:rsidRPr="00A35DEA">
        <w:rPr>
          <w:rFonts w:ascii="Segoe UI" w:eastAsia="Times New Roman" w:hAnsi="Segoe UI" w:cs="Segoe UI"/>
          <w:i/>
          <w:iCs/>
          <w:kern w:val="0"/>
          <w:sz w:val="21"/>
          <w:szCs w:val="21"/>
          <w:lang w:val="x-none"/>
          <w14:ligatures w14:val="none"/>
        </w:rPr>
        <w:t>is</w:t>
      </w:r>
      <w:r w:rsidR="00A35DEA" w:rsidRPr="00A35DEA">
        <w:rPr>
          <w:rFonts w:ascii="Segoe UI" w:eastAsia="Times New Roman" w:hAnsi="Segoe UI" w:cs="Segoe UI"/>
          <w:kern w:val="0"/>
          <w:sz w:val="21"/>
          <w:szCs w:val="21"/>
          <w:lang w:val="x-none"/>
          <w14:ligatures w14:val="none"/>
        </w:rPr>
        <w:t xml:space="preserve"> not from faith is sin.</w:t>
      </w:r>
    </w:p>
    <w:p w14:paraId="152FF709" w14:textId="63735406" w:rsidR="00743EA7" w:rsidRPr="00743EA7" w:rsidRDefault="00743EA7" w:rsidP="00A35DEA">
      <w:pPr>
        <w:spacing w:before="100" w:beforeAutospacing="1" w:after="100" w:afterAutospacing="1" w:line="300" w:lineRule="atLeast"/>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Reflection</w:t>
      </w:r>
    </w:p>
    <w:p w14:paraId="6C24C80B" w14:textId="5D82302B"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 xml:space="preserve">Even neutral actions can become sin if they are not done in </w:t>
      </w:r>
      <w:r w:rsidRPr="00743EA7">
        <w:rPr>
          <w:rFonts w:ascii="Segoe UI" w:eastAsia="Times New Roman" w:hAnsi="Segoe UI" w:cs="Segoe UI"/>
          <w:b/>
          <w:bCs/>
          <w:kern w:val="0"/>
          <w:sz w:val="21"/>
          <w:szCs w:val="21"/>
          <w14:ligatures w14:val="none"/>
        </w:rPr>
        <w:t>faith</w:t>
      </w:r>
      <w:r w:rsidRPr="00743EA7">
        <w:rPr>
          <w:rFonts w:ascii="Segoe UI" w:eastAsia="Times New Roman" w:hAnsi="Segoe UI" w:cs="Segoe UI"/>
          <w:kern w:val="0"/>
          <w:sz w:val="21"/>
          <w:szCs w:val="21"/>
          <w14:ligatures w14:val="none"/>
        </w:rPr>
        <w:t xml:space="preserve">. Your conscience </w:t>
      </w:r>
      <w:r w:rsidR="00A35DEA">
        <w:rPr>
          <w:rFonts w:ascii="Segoe UI" w:eastAsia="Times New Roman" w:hAnsi="Segoe UI" w:cs="Segoe UI"/>
          <w:kern w:val="0"/>
          <w:sz w:val="21"/>
          <w:szCs w:val="21"/>
          <w14:ligatures w14:val="none"/>
        </w:rPr>
        <w:t xml:space="preserve">isn’t </w:t>
      </w:r>
      <w:proofErr w:type="gramStart"/>
      <w:r w:rsidR="00A35DEA">
        <w:rPr>
          <w:rFonts w:ascii="Segoe UI" w:eastAsia="Times New Roman" w:hAnsi="Segoe UI" w:cs="Segoe UI"/>
          <w:kern w:val="0"/>
          <w:sz w:val="21"/>
          <w:szCs w:val="21"/>
          <w14:ligatures w14:val="none"/>
        </w:rPr>
        <w:t>perfect</w:t>
      </w:r>
      <w:proofErr w:type="gramEnd"/>
      <w:r w:rsidR="00A35DEA">
        <w:rPr>
          <w:rFonts w:ascii="Segoe UI" w:eastAsia="Times New Roman" w:hAnsi="Segoe UI" w:cs="Segoe UI"/>
          <w:kern w:val="0"/>
          <w:sz w:val="21"/>
          <w:szCs w:val="21"/>
          <w14:ligatures w14:val="none"/>
        </w:rPr>
        <w:t xml:space="preserve"> but it </w:t>
      </w:r>
      <w:r w:rsidRPr="00743EA7">
        <w:rPr>
          <w:rFonts w:ascii="Segoe UI" w:eastAsia="Times New Roman" w:hAnsi="Segoe UI" w:cs="Segoe UI"/>
          <w:kern w:val="0"/>
          <w:sz w:val="21"/>
          <w:szCs w:val="21"/>
          <w14:ligatures w14:val="none"/>
        </w:rPr>
        <w:t>matters—it should be shaped by Scripture and followed faithfully.</w:t>
      </w:r>
      <w:r w:rsidR="00A35DEA">
        <w:rPr>
          <w:rFonts w:ascii="Segoe UI" w:eastAsia="Times New Roman" w:hAnsi="Segoe UI" w:cs="Segoe UI"/>
          <w:kern w:val="0"/>
          <w:sz w:val="21"/>
          <w:szCs w:val="21"/>
          <w14:ligatures w14:val="none"/>
        </w:rPr>
        <w:t xml:space="preserve"> Living by faith means is it something God wants from me, is it praiseworthy, is my conscience clear?</w:t>
      </w:r>
    </w:p>
    <w:p w14:paraId="5A1B3B8A"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Meditation</w:t>
      </w:r>
    </w:p>
    <w:p w14:paraId="61C80C8D" w14:textId="667ED096"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Reflect on these questions:</w:t>
      </w:r>
    </w:p>
    <w:p w14:paraId="52965AE2" w14:textId="77777777" w:rsidR="00743EA7" w:rsidRPr="00743EA7" w:rsidRDefault="00743EA7" w:rsidP="00743EA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i/>
          <w:iCs/>
          <w:kern w:val="0"/>
          <w:sz w:val="21"/>
          <w:szCs w:val="21"/>
          <w14:ligatures w14:val="none"/>
        </w:rPr>
        <w:t>Can I thank God for this?</w:t>
      </w:r>
    </w:p>
    <w:p w14:paraId="6D296BE3" w14:textId="77777777" w:rsidR="00743EA7" w:rsidRPr="00743EA7" w:rsidRDefault="00743EA7" w:rsidP="00743EA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i/>
          <w:iCs/>
          <w:kern w:val="0"/>
          <w:sz w:val="21"/>
          <w:szCs w:val="21"/>
          <w14:ligatures w14:val="none"/>
        </w:rPr>
        <w:t>Am I acting in faith?</w:t>
      </w:r>
    </w:p>
    <w:p w14:paraId="691CD0DC" w14:textId="77777777" w:rsidR="00743EA7" w:rsidRPr="00743EA7" w:rsidRDefault="00743EA7" w:rsidP="00743EA7">
      <w:p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Sit in silence and allow the Holy Spirit to guide your thoughts.</w:t>
      </w:r>
    </w:p>
    <w:p w14:paraId="11856942"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Application</w:t>
      </w:r>
    </w:p>
    <w:p w14:paraId="4623BA94" w14:textId="77777777" w:rsidR="00743EA7" w:rsidRPr="00743EA7" w:rsidRDefault="00743EA7" w:rsidP="00743EA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Choose what strengthens your faith</w:t>
      </w:r>
    </w:p>
    <w:p w14:paraId="63B9A30B" w14:textId="77777777" w:rsidR="00743EA7" w:rsidRDefault="00743EA7" w:rsidP="00743EA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t>Avoid anything that troubles your conscience</w:t>
      </w:r>
    </w:p>
    <w:p w14:paraId="04567FB1" w14:textId="1813AF6E" w:rsidR="00A35DEA" w:rsidRPr="00743EA7" w:rsidRDefault="00A35DEA" w:rsidP="00743EA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Act in faith paying attention to conviction.</w:t>
      </w:r>
    </w:p>
    <w:p w14:paraId="63B0D0AF"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Prayer</w:t>
      </w:r>
    </w:p>
    <w:p w14:paraId="77F9C661" w14:textId="77777777" w:rsidR="00A35DEA" w:rsidRPr="00A35DEA" w:rsidRDefault="00A35DEA" w:rsidP="00A35DEA">
      <w:pPr>
        <w:spacing w:before="100" w:beforeAutospacing="1" w:after="100" w:afterAutospacing="1" w:line="300" w:lineRule="atLeast"/>
        <w:outlineLvl w:val="2"/>
        <w:rPr>
          <w:rFonts w:ascii="Segoe UI" w:eastAsia="Times New Roman" w:hAnsi="Segoe UI" w:cs="Segoe UI"/>
          <w:kern w:val="0"/>
          <w:sz w:val="21"/>
          <w:szCs w:val="21"/>
          <w14:ligatures w14:val="none"/>
        </w:rPr>
      </w:pPr>
      <w:r w:rsidRPr="00A35DEA">
        <w:rPr>
          <w:rFonts w:ascii="Segoe UI" w:eastAsia="Times New Roman" w:hAnsi="Segoe UI" w:cs="Segoe UI"/>
          <w:kern w:val="0"/>
          <w:sz w:val="21"/>
          <w:szCs w:val="21"/>
          <w14:ligatures w14:val="none"/>
        </w:rPr>
        <w:t>Lord, give me a sensitive and obedient conscience. Help me live by faith in all things, honoring You in both big and small decisions. Amen.</w:t>
      </w:r>
    </w:p>
    <w:p w14:paraId="471ECD2D" w14:textId="77777777" w:rsidR="00743EA7" w:rsidRPr="00743EA7" w:rsidRDefault="00743EA7" w:rsidP="00743EA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743EA7">
        <w:rPr>
          <w:rFonts w:ascii="Segoe UI" w:eastAsia="Times New Roman" w:hAnsi="Segoe UI" w:cs="Segoe UI"/>
          <w:b/>
          <w:bCs/>
          <w:kern w:val="0"/>
          <w:sz w:val="27"/>
          <w:szCs w:val="27"/>
          <w14:ligatures w14:val="none"/>
        </w:rPr>
        <w:t>Notes</w:t>
      </w:r>
    </w:p>
    <w:p w14:paraId="03B213BD"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4FBECDD0">
          <v:rect id="_x0000_i1046" style="width:0;height:1.5pt" o:hralign="center" o:hrstd="t" o:hr="t" fillcolor="#a0a0a0" stroked="f"/>
        </w:pict>
      </w:r>
    </w:p>
    <w:p w14:paraId="61ABEBB6"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65EA8CC9">
          <v:rect id="_x0000_i1047" style="width:0;height:1.5pt" o:hralign="center" o:hrstd="t" o:hr="t" fillcolor="#a0a0a0" stroked="f"/>
        </w:pict>
      </w:r>
    </w:p>
    <w:p w14:paraId="1B7E8BD9"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7227EE42">
          <v:rect id="_x0000_i1048" style="width:0;height:1.5pt" o:hralign="center" o:hrstd="t" o:hr="t" fillcolor="#a0a0a0" stroked="f"/>
        </w:pict>
      </w:r>
    </w:p>
    <w:p w14:paraId="60C7B86E"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0EC41C2">
          <v:rect id="_x0000_i1049" style="width:0;height:1.5pt" o:hralign="center" o:hrstd="t" o:hr="t" fillcolor="#a0a0a0" stroked="f"/>
        </w:pict>
      </w:r>
    </w:p>
    <w:p w14:paraId="68FB416E" w14:textId="77777777" w:rsidR="00743EA7" w:rsidRPr="00743EA7" w:rsidRDefault="00743EA7" w:rsidP="00743EA7">
      <w:pPr>
        <w:spacing w:after="0" w:line="300" w:lineRule="atLeast"/>
        <w:rPr>
          <w:rFonts w:ascii="Segoe UI" w:eastAsia="Times New Roman" w:hAnsi="Segoe UI" w:cs="Segoe UI"/>
          <w:kern w:val="0"/>
          <w:sz w:val="21"/>
          <w:szCs w:val="21"/>
          <w14:ligatures w14:val="none"/>
        </w:rPr>
      </w:pPr>
      <w:r w:rsidRPr="00743EA7">
        <w:rPr>
          <w:rFonts w:ascii="Segoe UI" w:eastAsia="Times New Roman" w:hAnsi="Segoe UI" w:cs="Segoe UI"/>
          <w:kern w:val="0"/>
          <w:sz w:val="21"/>
          <w:szCs w:val="21"/>
          <w14:ligatures w14:val="none"/>
        </w:rPr>
        <w:pict w14:anchorId="02A3529F">
          <v:rect id="_x0000_i1050" style="width:0;height:1.5pt" o:hralign="center" o:hrstd="t" o:hr="t" fillcolor="#a0a0a0" stroked="f"/>
        </w:pict>
      </w:r>
    </w:p>
    <w:p w14:paraId="0FB9A636" w14:textId="77777777" w:rsidR="00A35DEA" w:rsidRDefault="00A35DEA"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p>
    <w:p w14:paraId="0A0A0144" w14:textId="7DB123DC" w:rsidR="00743EA7" w:rsidRPr="00743EA7" w:rsidRDefault="00743EA7" w:rsidP="00743EA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743EA7">
        <w:rPr>
          <w:rFonts w:ascii="Segoe UI" w:eastAsia="Times New Roman" w:hAnsi="Segoe UI" w:cs="Segoe UI"/>
          <w:b/>
          <w:bCs/>
          <w:kern w:val="0"/>
          <w:sz w:val="36"/>
          <w:szCs w:val="36"/>
          <w14:ligatures w14:val="none"/>
        </w:rPr>
        <w:lastRenderedPageBreak/>
        <w:t>Closing Reminder</w:t>
      </w:r>
    </w:p>
    <w:p w14:paraId="0C21567E" w14:textId="3A8502D8" w:rsidR="00B44D71" w:rsidRPr="00B44D71" w:rsidRDefault="00B44D71" w:rsidP="00B44D71">
      <w:pP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B</w:t>
      </w:r>
      <w:r w:rsidRPr="00B44D71">
        <w:rPr>
          <w:rFonts w:ascii="Segoe UI" w:eastAsia="Times New Roman" w:hAnsi="Segoe UI" w:cs="Segoe UI"/>
          <w:kern w:val="0"/>
          <w:sz w:val="21"/>
          <w:szCs w:val="21"/>
          <w14:ligatures w14:val="none"/>
        </w:rPr>
        <w:t>ecause Christ is Lord:</w:t>
      </w:r>
    </w:p>
    <w:p w14:paraId="75FFC7DB" w14:textId="77777777" w:rsidR="00B44D71" w:rsidRPr="00B44D71" w:rsidRDefault="00B44D71" w:rsidP="00B44D71">
      <w:pPr>
        <w:numPr>
          <w:ilvl w:val="0"/>
          <w:numId w:val="9"/>
        </w:numPr>
        <w:rPr>
          <w:rFonts w:ascii="Segoe UI" w:eastAsia="Times New Roman" w:hAnsi="Segoe UI" w:cs="Segoe UI"/>
          <w:kern w:val="0"/>
          <w:sz w:val="21"/>
          <w:szCs w:val="21"/>
          <w14:ligatures w14:val="none"/>
        </w:rPr>
      </w:pPr>
      <w:r w:rsidRPr="00B44D71">
        <w:rPr>
          <w:rFonts w:ascii="Segoe UI" w:eastAsia="Times New Roman" w:hAnsi="Segoe UI" w:cs="Segoe UI"/>
          <w:kern w:val="0"/>
          <w:sz w:val="21"/>
          <w:szCs w:val="21"/>
          <w14:ligatures w14:val="none"/>
        </w:rPr>
        <w:t>We don’t judge one another</w:t>
      </w:r>
    </w:p>
    <w:p w14:paraId="70A32394" w14:textId="77777777" w:rsidR="00B44D71" w:rsidRPr="00B44D71" w:rsidRDefault="00B44D71" w:rsidP="00B44D71">
      <w:pPr>
        <w:numPr>
          <w:ilvl w:val="0"/>
          <w:numId w:val="9"/>
        </w:numPr>
        <w:rPr>
          <w:rFonts w:ascii="Segoe UI" w:eastAsia="Times New Roman" w:hAnsi="Segoe UI" w:cs="Segoe UI"/>
          <w:kern w:val="0"/>
          <w:sz w:val="21"/>
          <w:szCs w:val="21"/>
          <w14:ligatures w14:val="none"/>
        </w:rPr>
      </w:pPr>
      <w:r w:rsidRPr="00B44D71">
        <w:rPr>
          <w:rFonts w:ascii="Segoe UI" w:eastAsia="Times New Roman" w:hAnsi="Segoe UI" w:cs="Segoe UI"/>
          <w:kern w:val="0"/>
          <w:sz w:val="21"/>
          <w:szCs w:val="21"/>
          <w14:ligatures w14:val="none"/>
        </w:rPr>
        <w:t>We protect one another</w:t>
      </w:r>
    </w:p>
    <w:p w14:paraId="3D98CAE5" w14:textId="77777777" w:rsidR="00B44D71" w:rsidRPr="00B44D71" w:rsidRDefault="00B44D71" w:rsidP="00B44D71">
      <w:pPr>
        <w:numPr>
          <w:ilvl w:val="0"/>
          <w:numId w:val="9"/>
        </w:numPr>
        <w:rPr>
          <w:rFonts w:ascii="Segoe UI" w:eastAsia="Times New Roman" w:hAnsi="Segoe UI" w:cs="Segoe UI"/>
          <w:kern w:val="0"/>
          <w:sz w:val="21"/>
          <w:szCs w:val="21"/>
          <w14:ligatures w14:val="none"/>
        </w:rPr>
      </w:pPr>
      <w:r w:rsidRPr="00B44D71">
        <w:rPr>
          <w:rFonts w:ascii="Segoe UI" w:eastAsia="Times New Roman" w:hAnsi="Segoe UI" w:cs="Segoe UI"/>
          <w:kern w:val="0"/>
          <w:sz w:val="21"/>
          <w:szCs w:val="21"/>
          <w14:ligatures w14:val="none"/>
        </w:rPr>
        <w:t>We pursue peace</w:t>
      </w:r>
    </w:p>
    <w:p w14:paraId="29AC7CD9" w14:textId="77777777" w:rsidR="00B44D71" w:rsidRPr="00B44D71" w:rsidRDefault="00B44D71" w:rsidP="00B44D71">
      <w:pPr>
        <w:numPr>
          <w:ilvl w:val="0"/>
          <w:numId w:val="9"/>
        </w:numPr>
        <w:rPr>
          <w:rFonts w:ascii="Segoe UI" w:eastAsia="Times New Roman" w:hAnsi="Segoe UI" w:cs="Segoe UI"/>
          <w:kern w:val="0"/>
          <w:sz w:val="21"/>
          <w:szCs w:val="21"/>
          <w14:ligatures w14:val="none"/>
        </w:rPr>
      </w:pPr>
      <w:r w:rsidRPr="00B44D71">
        <w:rPr>
          <w:rFonts w:ascii="Segoe UI" w:eastAsia="Times New Roman" w:hAnsi="Segoe UI" w:cs="Segoe UI"/>
          <w:kern w:val="0"/>
          <w:sz w:val="21"/>
          <w:szCs w:val="21"/>
          <w14:ligatures w14:val="none"/>
        </w:rPr>
        <w:t>We walk in love</w:t>
      </w:r>
    </w:p>
    <w:p w14:paraId="593E5983" w14:textId="1BCADE3B" w:rsidR="00B44D71" w:rsidRPr="00B44D71" w:rsidRDefault="00B44D71" w:rsidP="00B44D71">
      <w:pPr>
        <w:numPr>
          <w:ilvl w:val="0"/>
          <w:numId w:val="9"/>
        </w:numPr>
        <w:rPr>
          <w:rFonts w:ascii="Segoe UI" w:eastAsia="Times New Roman" w:hAnsi="Segoe UI" w:cs="Segoe UI"/>
          <w:kern w:val="0"/>
          <w:sz w:val="21"/>
          <w:szCs w:val="21"/>
          <w14:ligatures w14:val="none"/>
        </w:rPr>
      </w:pPr>
      <w:r w:rsidRPr="00B44D71">
        <w:rPr>
          <w:rFonts w:ascii="Segoe UI" w:eastAsia="Times New Roman" w:hAnsi="Segoe UI" w:cs="Segoe UI"/>
          <w:kern w:val="0"/>
          <w:sz w:val="21"/>
          <w:szCs w:val="21"/>
          <w14:ligatures w14:val="none"/>
        </w:rPr>
        <w:t xml:space="preserve">We live by faith </w:t>
      </w:r>
    </w:p>
    <w:p w14:paraId="47FCD7C6" w14:textId="77777777" w:rsidR="00B44D71" w:rsidRPr="00B44D71" w:rsidRDefault="00B44D71" w:rsidP="00B44D71">
      <w:pPr>
        <w:rPr>
          <w:rFonts w:ascii="Segoe UI" w:eastAsia="Times New Roman" w:hAnsi="Segoe UI" w:cs="Segoe UI"/>
          <w:kern w:val="0"/>
          <w:sz w:val="21"/>
          <w:szCs w:val="21"/>
          <w14:ligatures w14:val="none"/>
        </w:rPr>
      </w:pPr>
      <w:r w:rsidRPr="00B44D71">
        <w:rPr>
          <w:rFonts w:ascii="Segoe UI" w:eastAsia="Times New Roman" w:hAnsi="Segoe UI" w:cs="Segoe UI"/>
          <w:b/>
          <w:bCs/>
          <w:kern w:val="0"/>
          <w:sz w:val="21"/>
          <w:szCs w:val="21"/>
          <w14:ligatures w14:val="none"/>
        </w:rPr>
        <w:t>“In necessary things, unity; in doubtful things, liberty; in all things, charity.”</w:t>
      </w:r>
    </w:p>
    <w:p w14:paraId="4F78602B"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251"/>
    <w:multiLevelType w:val="multilevel"/>
    <w:tmpl w:val="542C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11BAC"/>
    <w:multiLevelType w:val="multilevel"/>
    <w:tmpl w:val="9186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831"/>
    <w:multiLevelType w:val="hybridMultilevel"/>
    <w:tmpl w:val="9C829B40"/>
    <w:lvl w:ilvl="0" w:tplc="8244E332">
      <w:numFmt w:val="bullet"/>
      <w:lvlText w:val=""/>
      <w:lvlJc w:val="left"/>
      <w:pPr>
        <w:ind w:left="72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E3B6F"/>
    <w:multiLevelType w:val="multilevel"/>
    <w:tmpl w:val="885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81341"/>
    <w:multiLevelType w:val="multilevel"/>
    <w:tmpl w:val="BAF0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7E3BD9"/>
    <w:multiLevelType w:val="multilevel"/>
    <w:tmpl w:val="839C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6138D1"/>
    <w:multiLevelType w:val="multilevel"/>
    <w:tmpl w:val="DDAA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C7F07"/>
    <w:multiLevelType w:val="multilevel"/>
    <w:tmpl w:val="E18A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822154"/>
    <w:multiLevelType w:val="multilevel"/>
    <w:tmpl w:val="A492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986912">
    <w:abstractNumId w:val="8"/>
  </w:num>
  <w:num w:numId="2" w16cid:durableId="138350853">
    <w:abstractNumId w:val="1"/>
  </w:num>
  <w:num w:numId="3" w16cid:durableId="556282238">
    <w:abstractNumId w:val="3"/>
  </w:num>
  <w:num w:numId="4" w16cid:durableId="1575167254">
    <w:abstractNumId w:val="6"/>
  </w:num>
  <w:num w:numId="5" w16cid:durableId="252668877">
    <w:abstractNumId w:val="0"/>
  </w:num>
  <w:num w:numId="6" w16cid:durableId="614362804">
    <w:abstractNumId w:val="5"/>
  </w:num>
  <w:num w:numId="7" w16cid:durableId="111216907">
    <w:abstractNumId w:val="4"/>
  </w:num>
  <w:num w:numId="8" w16cid:durableId="1114788280">
    <w:abstractNumId w:val="2"/>
  </w:num>
  <w:num w:numId="9" w16cid:durableId="1658605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A7"/>
    <w:rsid w:val="00291C79"/>
    <w:rsid w:val="00675949"/>
    <w:rsid w:val="00743EA7"/>
    <w:rsid w:val="00A35DEA"/>
    <w:rsid w:val="00B44D71"/>
    <w:rsid w:val="00BB2A94"/>
    <w:rsid w:val="00C0720E"/>
    <w:rsid w:val="00F1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8760"/>
  <w15:chartTrackingRefBased/>
  <w15:docId w15:val="{B337AC56-ADB2-4435-9A1D-19FCF922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E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3E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3E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3E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3E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3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E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E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E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E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EA7"/>
    <w:rPr>
      <w:rFonts w:eastAsiaTheme="majorEastAsia" w:cstheme="majorBidi"/>
      <w:color w:val="272727" w:themeColor="text1" w:themeTint="D8"/>
    </w:rPr>
  </w:style>
  <w:style w:type="paragraph" w:styleId="Title">
    <w:name w:val="Title"/>
    <w:basedOn w:val="Normal"/>
    <w:next w:val="Normal"/>
    <w:link w:val="TitleChar"/>
    <w:uiPriority w:val="10"/>
    <w:qFormat/>
    <w:rsid w:val="00743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EA7"/>
    <w:pPr>
      <w:spacing w:before="160"/>
      <w:jc w:val="center"/>
    </w:pPr>
    <w:rPr>
      <w:i/>
      <w:iCs/>
      <w:color w:val="404040" w:themeColor="text1" w:themeTint="BF"/>
    </w:rPr>
  </w:style>
  <w:style w:type="character" w:customStyle="1" w:styleId="QuoteChar">
    <w:name w:val="Quote Char"/>
    <w:basedOn w:val="DefaultParagraphFont"/>
    <w:link w:val="Quote"/>
    <w:uiPriority w:val="29"/>
    <w:rsid w:val="00743EA7"/>
    <w:rPr>
      <w:i/>
      <w:iCs/>
      <w:color w:val="404040" w:themeColor="text1" w:themeTint="BF"/>
    </w:rPr>
  </w:style>
  <w:style w:type="paragraph" w:styleId="ListParagraph">
    <w:name w:val="List Paragraph"/>
    <w:basedOn w:val="Normal"/>
    <w:uiPriority w:val="34"/>
    <w:qFormat/>
    <w:rsid w:val="00743EA7"/>
    <w:pPr>
      <w:ind w:left="720"/>
      <w:contextualSpacing/>
    </w:pPr>
  </w:style>
  <w:style w:type="character" w:styleId="IntenseEmphasis">
    <w:name w:val="Intense Emphasis"/>
    <w:basedOn w:val="DefaultParagraphFont"/>
    <w:uiPriority w:val="21"/>
    <w:qFormat/>
    <w:rsid w:val="00743EA7"/>
    <w:rPr>
      <w:i/>
      <w:iCs/>
      <w:color w:val="2F5496" w:themeColor="accent1" w:themeShade="BF"/>
    </w:rPr>
  </w:style>
  <w:style w:type="paragraph" w:styleId="IntenseQuote">
    <w:name w:val="Intense Quote"/>
    <w:basedOn w:val="Normal"/>
    <w:next w:val="Normal"/>
    <w:link w:val="IntenseQuoteChar"/>
    <w:uiPriority w:val="30"/>
    <w:qFormat/>
    <w:rsid w:val="00743E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3EA7"/>
    <w:rPr>
      <w:i/>
      <w:iCs/>
      <w:color w:val="2F5496" w:themeColor="accent1" w:themeShade="BF"/>
    </w:rPr>
  </w:style>
  <w:style w:type="character" w:styleId="IntenseReference">
    <w:name w:val="Intense Reference"/>
    <w:basedOn w:val="DefaultParagraphFont"/>
    <w:uiPriority w:val="32"/>
    <w:qFormat/>
    <w:rsid w:val="00743EA7"/>
    <w:rPr>
      <w:b/>
      <w:bCs/>
      <w:smallCaps/>
      <w:color w:val="2F5496" w:themeColor="accent1" w:themeShade="BF"/>
      <w:spacing w:val="5"/>
    </w:rPr>
  </w:style>
  <w:style w:type="paragraph" w:styleId="NormalWeb">
    <w:name w:val="Normal (Web)"/>
    <w:basedOn w:val="Normal"/>
    <w:uiPriority w:val="99"/>
    <w:semiHidden/>
    <w:unhideWhenUsed/>
    <w:rsid w:val="00743EA7"/>
    <w:rPr>
      <w:rFonts w:ascii="Times New Roman" w:hAnsi="Times New Roman" w:cs="Times New Roman"/>
      <w:sz w:val="24"/>
      <w:szCs w:val="24"/>
    </w:rPr>
  </w:style>
  <w:style w:type="character" w:styleId="Hyperlink">
    <w:name w:val="Hyperlink"/>
    <w:basedOn w:val="DefaultParagraphFont"/>
    <w:uiPriority w:val="99"/>
    <w:unhideWhenUsed/>
    <w:rsid w:val="00743EA7"/>
    <w:rPr>
      <w:color w:val="0563C1" w:themeColor="hyperlink"/>
      <w:u w:val="single"/>
    </w:rPr>
  </w:style>
  <w:style w:type="character" w:styleId="UnresolvedMention">
    <w:name w:val="Unresolved Mention"/>
    <w:basedOn w:val="DefaultParagraphFont"/>
    <w:uiPriority w:val="99"/>
    <w:semiHidden/>
    <w:unhideWhenUsed/>
    <w:rsid w:val="00743EA7"/>
    <w:rPr>
      <w:color w:val="605E5C"/>
      <w:shd w:val="clear" w:color="auto" w:fill="E1DFDD"/>
    </w:rPr>
  </w:style>
  <w:style w:type="character" w:styleId="Emphasis">
    <w:name w:val="Emphasis"/>
    <w:basedOn w:val="DefaultParagraphFont"/>
    <w:uiPriority w:val="20"/>
    <w:qFormat/>
    <w:rsid w:val="00743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2026-06-15T17:38:00Z</dcterms:created>
  <dcterms:modified xsi:type="dcterms:W3CDTF">2026-06-15T17:59:00Z</dcterms:modified>
</cp:coreProperties>
</file>