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DAAB2" w14:textId="77777777" w:rsidR="00BA28F2" w:rsidRPr="00BA28F2" w:rsidRDefault="00BA28F2" w:rsidP="00BA28F2">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BA28F2">
        <w:rPr>
          <w:rFonts w:ascii="Segoe UI" w:eastAsia="Times New Roman" w:hAnsi="Segoe UI" w:cs="Segoe UI"/>
          <w:b/>
          <w:bCs/>
          <w:kern w:val="36"/>
          <w:sz w:val="48"/>
          <w:szCs w:val="48"/>
          <w14:ligatures w14:val="none"/>
        </w:rPr>
        <w:t>Living for the Lord (Romans 14:1–9)</w:t>
      </w:r>
    </w:p>
    <w:p w14:paraId="1C68EC7A" w14:textId="77777777" w:rsidR="00BA28F2" w:rsidRPr="00BA28F2" w:rsidRDefault="00BA28F2" w:rsidP="00BA28F2">
      <w:pPr>
        <w:spacing w:after="0"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pict w14:anchorId="55D592C4">
          <v:rect id="_x0000_i1033" style="width:0;height:1.5pt" o:hralign="center" o:hrstd="t" o:hr="t" fillcolor="#a0a0a0" stroked="f"/>
        </w:pict>
      </w:r>
    </w:p>
    <w:p w14:paraId="0044CFDA" w14:textId="77777777" w:rsidR="00BA28F2" w:rsidRPr="00BA28F2" w:rsidRDefault="00BA28F2" w:rsidP="00BA28F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BA28F2">
        <w:rPr>
          <w:rFonts w:ascii="Segoe UI" w:eastAsia="Times New Roman" w:hAnsi="Segoe UI" w:cs="Segoe UI"/>
          <w:b/>
          <w:bCs/>
          <w:kern w:val="0"/>
          <w:sz w:val="36"/>
          <w:szCs w:val="36"/>
          <w14:ligatures w14:val="none"/>
        </w:rPr>
        <w:t>Day 1: Welcoming the Weak in Faith</w:t>
      </w:r>
    </w:p>
    <w:p w14:paraId="6AE69544"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b/>
          <w:bCs/>
          <w:kern w:val="0"/>
          <w:sz w:val="21"/>
          <w:szCs w:val="21"/>
          <w14:ligatures w14:val="none"/>
        </w:rPr>
        <w:t>Scripture Focus:</w:t>
      </w:r>
      <w:r w:rsidRPr="00BA28F2">
        <w:rPr>
          <w:rFonts w:ascii="Segoe UI" w:eastAsia="Times New Roman" w:hAnsi="Segoe UI" w:cs="Segoe UI"/>
          <w:kern w:val="0"/>
          <w:sz w:val="21"/>
          <w:szCs w:val="21"/>
          <w14:ligatures w14:val="none"/>
        </w:rPr>
        <w:t xml:space="preserve"> Romans 14:1</w:t>
      </w:r>
      <w:r w:rsidRPr="00BA28F2">
        <w:rPr>
          <w:rFonts w:ascii="Segoe UI" w:eastAsia="Times New Roman" w:hAnsi="Segoe UI" w:cs="Segoe UI"/>
          <w:kern w:val="0"/>
          <w:sz w:val="21"/>
          <w:szCs w:val="21"/>
          <w14:ligatures w14:val="none"/>
        </w:rPr>
        <w:br/>
      </w:r>
      <w:r w:rsidRPr="00BA28F2">
        <w:rPr>
          <w:rFonts w:ascii="Segoe UI" w:eastAsia="Times New Roman" w:hAnsi="Segoe UI" w:cs="Segoe UI"/>
          <w:i/>
          <w:iCs/>
          <w:kern w:val="0"/>
          <w:sz w:val="21"/>
          <w:szCs w:val="21"/>
          <w14:ligatures w14:val="none"/>
        </w:rPr>
        <w:t>“Accept the one whose faith is weak, without quarreling over disputable matters.”</w:t>
      </w:r>
    </w:p>
    <w:p w14:paraId="2AF93EF4" w14:textId="77777777" w:rsidR="00BA28F2" w:rsidRPr="00BA28F2" w:rsidRDefault="00BA28F2" w:rsidP="00BA28F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BA28F2">
        <w:rPr>
          <w:rFonts w:ascii="Segoe UI" w:eastAsia="Times New Roman" w:hAnsi="Segoe UI" w:cs="Segoe UI"/>
          <w:b/>
          <w:bCs/>
          <w:kern w:val="0"/>
          <w:sz w:val="27"/>
          <w:szCs w:val="27"/>
          <w14:ligatures w14:val="none"/>
        </w:rPr>
        <w:t>Explanation</w:t>
      </w:r>
    </w:p>
    <w:p w14:paraId="36F0D20F"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Paul addresses disagreements over “disputable matters”—issues not essential to salvation (like diet or observance of special days). “Weak” believers were often more cautious, while “strong” believers felt freer in Christ. Paul’s command is clear: acceptance must come before agreement.</w:t>
      </w:r>
    </w:p>
    <w:p w14:paraId="4FB764DC" w14:textId="77777777" w:rsidR="00BA28F2" w:rsidRPr="00BA28F2" w:rsidRDefault="00BA28F2" w:rsidP="00BA28F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BA28F2">
        <w:rPr>
          <w:rFonts w:ascii="Segoe UI" w:eastAsia="Times New Roman" w:hAnsi="Segoe UI" w:cs="Segoe UI"/>
          <w:b/>
          <w:bCs/>
          <w:kern w:val="0"/>
          <w:sz w:val="27"/>
          <w:szCs w:val="27"/>
          <w14:ligatures w14:val="none"/>
        </w:rPr>
        <w:t>Meditation</w:t>
      </w:r>
    </w:p>
    <w:p w14:paraId="49A53CD7"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Grace is the foundation of Christian community. When we focus more on being right than being loving, we miss the heart of Christ. God receives people where they are—and calls us to do the same.</w:t>
      </w:r>
    </w:p>
    <w:p w14:paraId="631BD3AD" w14:textId="77777777" w:rsidR="00BA28F2" w:rsidRPr="00BA28F2" w:rsidRDefault="00BA28F2" w:rsidP="00BA28F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BA28F2">
        <w:rPr>
          <w:rFonts w:ascii="Segoe UI" w:eastAsia="Times New Roman" w:hAnsi="Segoe UI" w:cs="Segoe UI"/>
          <w:b/>
          <w:bCs/>
          <w:kern w:val="0"/>
          <w:sz w:val="27"/>
          <w:szCs w:val="27"/>
          <w14:ligatures w14:val="none"/>
        </w:rPr>
        <w:t>Application</w:t>
      </w:r>
    </w:p>
    <w:p w14:paraId="3D94904E" w14:textId="77777777" w:rsidR="00BA28F2" w:rsidRPr="00BA28F2" w:rsidRDefault="00BA28F2" w:rsidP="00BA28F2">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Identify one area where you tend to judge others’ differences</w:t>
      </w:r>
    </w:p>
    <w:p w14:paraId="0770CEDD" w14:textId="77777777" w:rsidR="00BA28F2" w:rsidRPr="00BA28F2" w:rsidRDefault="00BA28F2" w:rsidP="00BA28F2">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Practice listening instead of correcting this week</w:t>
      </w:r>
    </w:p>
    <w:p w14:paraId="0DBCB58D" w14:textId="77777777" w:rsidR="00BA28F2" w:rsidRPr="00BA28F2" w:rsidRDefault="00BA28F2" w:rsidP="00BA28F2">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Intentionally encourage someone whose views differ from yours</w:t>
      </w:r>
    </w:p>
    <w:p w14:paraId="1B8D9DB8" w14:textId="77777777" w:rsidR="00BA28F2" w:rsidRPr="00BA28F2" w:rsidRDefault="00BA28F2" w:rsidP="00BA28F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BA28F2">
        <w:rPr>
          <w:rFonts w:ascii="Segoe UI" w:eastAsia="Times New Roman" w:hAnsi="Segoe UI" w:cs="Segoe UI"/>
          <w:b/>
          <w:bCs/>
          <w:kern w:val="0"/>
          <w:sz w:val="27"/>
          <w:szCs w:val="27"/>
          <w14:ligatures w14:val="none"/>
        </w:rPr>
        <w:t>Notes</w:t>
      </w:r>
    </w:p>
    <w:p w14:paraId="22E857DD" w14:textId="77777777" w:rsidR="00BA28F2" w:rsidRPr="00BA28F2" w:rsidRDefault="00BA28F2" w:rsidP="00BA28F2">
      <w:pPr>
        <w:numPr>
          <w:ilvl w:val="0"/>
          <w:numId w:val="8"/>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“Weak in faith” = sensitive conscience, not lesser value</w:t>
      </w:r>
    </w:p>
    <w:p w14:paraId="467F7FB8" w14:textId="77777777" w:rsidR="00BA28F2" w:rsidRPr="00BA28F2" w:rsidRDefault="00BA28F2" w:rsidP="00BA28F2">
      <w:pPr>
        <w:numPr>
          <w:ilvl w:val="0"/>
          <w:numId w:val="8"/>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Non-essential issues should not divide believers</w:t>
      </w:r>
    </w:p>
    <w:p w14:paraId="245385CB" w14:textId="77777777" w:rsidR="00BA28F2" w:rsidRDefault="00BA28F2" w:rsidP="00BA28F2">
      <w:pPr>
        <w:numPr>
          <w:ilvl w:val="0"/>
          <w:numId w:val="8"/>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Acceptance reflects Christ’s love</w:t>
      </w:r>
    </w:p>
    <w:p w14:paraId="656D390B"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63E53E9E"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5716C191"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4741CCC2"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33408F51" w14:textId="77777777" w:rsidR="00BA28F2" w:rsidRPr="00BA28F2" w:rsidRDefault="00BA28F2" w:rsidP="00BA28F2">
      <w:pPr>
        <w:spacing w:after="0"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pict w14:anchorId="7D6C5DDD">
          <v:rect id="_x0000_i1034" style="width:0;height:1.5pt" o:hralign="center" o:hrstd="t" o:hr="t" fillcolor="#a0a0a0" stroked="f"/>
        </w:pict>
      </w:r>
    </w:p>
    <w:p w14:paraId="4EC6F6B5" w14:textId="77777777" w:rsidR="00BA28F2" w:rsidRPr="00BA28F2" w:rsidRDefault="00BA28F2" w:rsidP="00BA28F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BA28F2">
        <w:rPr>
          <w:rFonts w:ascii="Segoe UI" w:eastAsia="Times New Roman" w:hAnsi="Segoe UI" w:cs="Segoe UI"/>
          <w:b/>
          <w:bCs/>
          <w:kern w:val="0"/>
          <w:sz w:val="36"/>
          <w:szCs w:val="36"/>
          <w14:ligatures w14:val="none"/>
        </w:rPr>
        <w:lastRenderedPageBreak/>
        <w:t>Day 2: Let God Be the Judge</w:t>
      </w:r>
    </w:p>
    <w:p w14:paraId="41F36741"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b/>
          <w:bCs/>
          <w:kern w:val="0"/>
          <w:sz w:val="21"/>
          <w:szCs w:val="21"/>
          <w14:ligatures w14:val="none"/>
        </w:rPr>
        <w:t>Scripture Focus:</w:t>
      </w:r>
      <w:r w:rsidRPr="00BA28F2">
        <w:rPr>
          <w:rFonts w:ascii="Segoe UI" w:eastAsia="Times New Roman" w:hAnsi="Segoe UI" w:cs="Segoe UI"/>
          <w:kern w:val="0"/>
          <w:sz w:val="21"/>
          <w:szCs w:val="21"/>
          <w14:ligatures w14:val="none"/>
        </w:rPr>
        <w:t xml:space="preserve"> Romans 14:4</w:t>
      </w:r>
      <w:r w:rsidRPr="00BA28F2">
        <w:rPr>
          <w:rFonts w:ascii="Segoe UI" w:eastAsia="Times New Roman" w:hAnsi="Segoe UI" w:cs="Segoe UI"/>
          <w:kern w:val="0"/>
          <w:sz w:val="21"/>
          <w:szCs w:val="21"/>
          <w14:ligatures w14:val="none"/>
        </w:rPr>
        <w:br/>
      </w:r>
      <w:r w:rsidRPr="00BA28F2">
        <w:rPr>
          <w:rFonts w:ascii="Segoe UI" w:eastAsia="Times New Roman" w:hAnsi="Segoe UI" w:cs="Segoe UI"/>
          <w:i/>
          <w:iCs/>
          <w:kern w:val="0"/>
          <w:sz w:val="21"/>
          <w:szCs w:val="21"/>
          <w14:ligatures w14:val="none"/>
        </w:rPr>
        <w:t>“Who are you to judge someone else’s servant? To their own master, servants stand or fall…”</w:t>
      </w:r>
    </w:p>
    <w:p w14:paraId="31CCF8DD" w14:textId="77777777" w:rsidR="00BA28F2" w:rsidRPr="00BA28F2" w:rsidRDefault="00BA28F2" w:rsidP="00BA28F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BA28F2">
        <w:rPr>
          <w:rFonts w:ascii="Segoe UI" w:eastAsia="Times New Roman" w:hAnsi="Segoe UI" w:cs="Segoe UI"/>
          <w:b/>
          <w:bCs/>
          <w:kern w:val="0"/>
          <w:sz w:val="27"/>
          <w:szCs w:val="27"/>
          <w14:ligatures w14:val="none"/>
        </w:rPr>
        <w:t>Explanation</w:t>
      </w:r>
    </w:p>
    <w:p w14:paraId="1F73FE5E"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Believers belong to God, not to each other. Paul reminds us that judging another Christian over personal convictions assumes authority we don’t have. God alone knows motives and hearts—and He is fully capable of guiding His people.</w:t>
      </w:r>
    </w:p>
    <w:p w14:paraId="3FF22BF3" w14:textId="77777777" w:rsidR="00BA28F2" w:rsidRPr="00BA28F2" w:rsidRDefault="00BA28F2" w:rsidP="00BA28F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BA28F2">
        <w:rPr>
          <w:rFonts w:ascii="Segoe UI" w:eastAsia="Times New Roman" w:hAnsi="Segoe UI" w:cs="Segoe UI"/>
          <w:b/>
          <w:bCs/>
          <w:kern w:val="0"/>
          <w:sz w:val="27"/>
          <w:szCs w:val="27"/>
          <w14:ligatures w14:val="none"/>
        </w:rPr>
        <w:t>Meditation</w:t>
      </w:r>
    </w:p>
    <w:p w14:paraId="488CCDE9"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When we judge, we often forget how patient God has been with us. Imagine how relationships would change if we trusted God to work in others instead of trying to “fix” them ourselves.</w:t>
      </w:r>
    </w:p>
    <w:p w14:paraId="5CC44C2B" w14:textId="77777777" w:rsidR="00BA28F2" w:rsidRPr="00BA28F2" w:rsidRDefault="00BA28F2" w:rsidP="00BA28F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BA28F2">
        <w:rPr>
          <w:rFonts w:ascii="Segoe UI" w:eastAsia="Times New Roman" w:hAnsi="Segoe UI" w:cs="Segoe UI"/>
          <w:b/>
          <w:bCs/>
          <w:kern w:val="0"/>
          <w:sz w:val="27"/>
          <w:szCs w:val="27"/>
          <w14:ligatures w14:val="none"/>
        </w:rPr>
        <w:t>Application</w:t>
      </w:r>
    </w:p>
    <w:p w14:paraId="71AAF65E" w14:textId="77777777" w:rsidR="00BA28F2" w:rsidRPr="00BA28F2" w:rsidRDefault="00BA28F2" w:rsidP="00BA28F2">
      <w:pPr>
        <w:numPr>
          <w:ilvl w:val="0"/>
          <w:numId w:val="9"/>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Replace one critical thought with a prayer for that person</w:t>
      </w:r>
    </w:p>
    <w:p w14:paraId="46BA71CE" w14:textId="77777777" w:rsidR="00BA28F2" w:rsidRPr="00BA28F2" w:rsidRDefault="00BA28F2" w:rsidP="00BA28F2">
      <w:pPr>
        <w:numPr>
          <w:ilvl w:val="0"/>
          <w:numId w:val="9"/>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When tempted to judge, pause and ask: “Is this my role or God’s?”</w:t>
      </w:r>
    </w:p>
    <w:p w14:paraId="79ACB6D6" w14:textId="77777777" w:rsidR="00BA28F2" w:rsidRPr="00BA28F2" w:rsidRDefault="00BA28F2" w:rsidP="00BA28F2">
      <w:pPr>
        <w:numPr>
          <w:ilvl w:val="0"/>
          <w:numId w:val="9"/>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Choose grace over criticism in conversations</w:t>
      </w:r>
    </w:p>
    <w:p w14:paraId="71EF2920" w14:textId="77777777" w:rsidR="00BA28F2" w:rsidRPr="00BA28F2" w:rsidRDefault="00BA28F2" w:rsidP="00BA28F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BA28F2">
        <w:rPr>
          <w:rFonts w:ascii="Segoe UI" w:eastAsia="Times New Roman" w:hAnsi="Segoe UI" w:cs="Segoe UI"/>
          <w:b/>
          <w:bCs/>
          <w:kern w:val="0"/>
          <w:sz w:val="27"/>
          <w:szCs w:val="27"/>
          <w14:ligatures w14:val="none"/>
        </w:rPr>
        <w:t>Notes</w:t>
      </w:r>
    </w:p>
    <w:p w14:paraId="7F09945A" w14:textId="77777777" w:rsidR="00BA28F2" w:rsidRPr="00BA28F2" w:rsidRDefault="00BA28F2" w:rsidP="00BA28F2">
      <w:pPr>
        <w:numPr>
          <w:ilvl w:val="0"/>
          <w:numId w:val="10"/>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Judgment can damage unity</w:t>
      </w:r>
    </w:p>
    <w:p w14:paraId="2D8D37E8" w14:textId="77777777" w:rsidR="00BA28F2" w:rsidRPr="00BA28F2" w:rsidRDefault="00BA28F2" w:rsidP="00BA28F2">
      <w:pPr>
        <w:numPr>
          <w:ilvl w:val="0"/>
          <w:numId w:val="10"/>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God’s authority is ultimate</w:t>
      </w:r>
    </w:p>
    <w:p w14:paraId="1DA698D3" w14:textId="77777777" w:rsidR="00BA28F2" w:rsidRDefault="00BA28F2" w:rsidP="00BA28F2">
      <w:pPr>
        <w:numPr>
          <w:ilvl w:val="0"/>
          <w:numId w:val="10"/>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Trust God’s work in others</w:t>
      </w:r>
    </w:p>
    <w:p w14:paraId="6F867BBB"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2A158193"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4947FBBF"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12BBF895"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305B4F0A"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03F6AC3C"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1B418C74" w14:textId="77777777" w:rsidR="00BA28F2" w:rsidRPr="00BA28F2" w:rsidRDefault="00BA28F2" w:rsidP="00BA28F2">
      <w:pPr>
        <w:spacing w:after="0"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pict w14:anchorId="4159E05F">
          <v:rect id="_x0000_i1035" style="width:0;height:1.5pt" o:hralign="center" o:hrstd="t" o:hr="t" fillcolor="#a0a0a0" stroked="f"/>
        </w:pict>
      </w:r>
    </w:p>
    <w:p w14:paraId="3CB601A7" w14:textId="77777777" w:rsidR="00BA28F2" w:rsidRPr="00BA28F2" w:rsidRDefault="00BA28F2" w:rsidP="00BA28F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BA28F2">
        <w:rPr>
          <w:rFonts w:ascii="Segoe UI" w:eastAsia="Times New Roman" w:hAnsi="Segoe UI" w:cs="Segoe UI"/>
          <w:b/>
          <w:bCs/>
          <w:kern w:val="0"/>
          <w:sz w:val="36"/>
          <w:szCs w:val="36"/>
          <w14:ligatures w14:val="none"/>
        </w:rPr>
        <w:lastRenderedPageBreak/>
        <w:t>Day 3: Living with Conviction Before God</w:t>
      </w:r>
    </w:p>
    <w:p w14:paraId="2D6A3065"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b/>
          <w:bCs/>
          <w:kern w:val="0"/>
          <w:sz w:val="21"/>
          <w:szCs w:val="21"/>
          <w14:ligatures w14:val="none"/>
        </w:rPr>
        <w:t>Scripture Focus:</w:t>
      </w:r>
      <w:r w:rsidRPr="00BA28F2">
        <w:rPr>
          <w:rFonts w:ascii="Segoe UI" w:eastAsia="Times New Roman" w:hAnsi="Segoe UI" w:cs="Segoe UI"/>
          <w:kern w:val="0"/>
          <w:sz w:val="21"/>
          <w:szCs w:val="21"/>
          <w14:ligatures w14:val="none"/>
        </w:rPr>
        <w:t xml:space="preserve"> Romans 14:5–6</w:t>
      </w:r>
      <w:r w:rsidRPr="00BA28F2">
        <w:rPr>
          <w:rFonts w:ascii="Segoe UI" w:eastAsia="Times New Roman" w:hAnsi="Segoe UI" w:cs="Segoe UI"/>
          <w:kern w:val="0"/>
          <w:sz w:val="21"/>
          <w:szCs w:val="21"/>
          <w14:ligatures w14:val="none"/>
        </w:rPr>
        <w:br/>
      </w:r>
      <w:r w:rsidRPr="00BA28F2">
        <w:rPr>
          <w:rFonts w:ascii="Segoe UI" w:eastAsia="Times New Roman" w:hAnsi="Segoe UI" w:cs="Segoe UI"/>
          <w:i/>
          <w:iCs/>
          <w:kern w:val="0"/>
          <w:sz w:val="21"/>
          <w:szCs w:val="21"/>
          <w14:ligatures w14:val="none"/>
        </w:rPr>
        <w:t>“Each of them should be fully convinced in their own mind… whatever they do, they do it for the Lord.”</w:t>
      </w:r>
    </w:p>
    <w:p w14:paraId="5DCF6C87" w14:textId="77777777" w:rsidR="00BA28F2" w:rsidRPr="00BA28F2" w:rsidRDefault="00BA28F2" w:rsidP="00BA28F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BA28F2">
        <w:rPr>
          <w:rFonts w:ascii="Segoe UI" w:eastAsia="Times New Roman" w:hAnsi="Segoe UI" w:cs="Segoe UI"/>
          <w:b/>
          <w:bCs/>
          <w:kern w:val="0"/>
          <w:sz w:val="27"/>
          <w:szCs w:val="27"/>
          <w14:ligatures w14:val="none"/>
        </w:rPr>
        <w:t>Explanation</w:t>
      </w:r>
    </w:p>
    <w:p w14:paraId="79836F13"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Paul shifts the focus to personal responsibility. Each believer must act according to their convictions before God. Actions themselves (eating, abstaining, observing days) are not the issue—motivation and devotion to God are.</w:t>
      </w:r>
    </w:p>
    <w:p w14:paraId="42492BA8" w14:textId="77777777" w:rsidR="00BA28F2" w:rsidRPr="00BA28F2" w:rsidRDefault="00BA28F2" w:rsidP="00BA28F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BA28F2">
        <w:rPr>
          <w:rFonts w:ascii="Segoe UI" w:eastAsia="Times New Roman" w:hAnsi="Segoe UI" w:cs="Segoe UI"/>
          <w:b/>
          <w:bCs/>
          <w:kern w:val="0"/>
          <w:sz w:val="27"/>
          <w:szCs w:val="27"/>
          <w14:ligatures w14:val="none"/>
        </w:rPr>
        <w:t>Meditation</w:t>
      </w:r>
    </w:p>
    <w:p w14:paraId="0C1C9A56"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God cares about your heart. True faith is not about copying others but honoring God sincerely. Living with conviction brings freedom and clarity.</w:t>
      </w:r>
    </w:p>
    <w:p w14:paraId="4059819A" w14:textId="77777777" w:rsidR="00BA28F2" w:rsidRPr="00BA28F2" w:rsidRDefault="00BA28F2" w:rsidP="00BA28F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BA28F2">
        <w:rPr>
          <w:rFonts w:ascii="Segoe UI" w:eastAsia="Times New Roman" w:hAnsi="Segoe UI" w:cs="Segoe UI"/>
          <w:b/>
          <w:bCs/>
          <w:kern w:val="0"/>
          <w:sz w:val="27"/>
          <w:szCs w:val="27"/>
          <w14:ligatures w14:val="none"/>
        </w:rPr>
        <w:t>Application</w:t>
      </w:r>
    </w:p>
    <w:p w14:paraId="44CDB8CD" w14:textId="77777777" w:rsidR="00BA28F2" w:rsidRPr="00BA28F2" w:rsidRDefault="00BA28F2" w:rsidP="00BA28F2">
      <w:pPr>
        <w:numPr>
          <w:ilvl w:val="0"/>
          <w:numId w:val="11"/>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Reflect: Are your choices based on conviction or pressure?</w:t>
      </w:r>
    </w:p>
    <w:p w14:paraId="233771BB" w14:textId="77777777" w:rsidR="00BA28F2" w:rsidRPr="00BA28F2" w:rsidRDefault="00BA28F2" w:rsidP="00BA28F2">
      <w:pPr>
        <w:numPr>
          <w:ilvl w:val="0"/>
          <w:numId w:val="11"/>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Seek God in an area where you feel uncertain</w:t>
      </w:r>
    </w:p>
    <w:p w14:paraId="2112E3EF" w14:textId="77777777" w:rsidR="00BA28F2" w:rsidRPr="00BA28F2" w:rsidRDefault="00BA28F2" w:rsidP="00BA28F2">
      <w:pPr>
        <w:numPr>
          <w:ilvl w:val="0"/>
          <w:numId w:val="11"/>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Respect someone’s different conviction without trying to change them</w:t>
      </w:r>
    </w:p>
    <w:p w14:paraId="6CBF08DC" w14:textId="77777777" w:rsidR="00BA28F2" w:rsidRPr="00BA28F2" w:rsidRDefault="00BA28F2" w:rsidP="00BA28F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BA28F2">
        <w:rPr>
          <w:rFonts w:ascii="Segoe UI" w:eastAsia="Times New Roman" w:hAnsi="Segoe UI" w:cs="Segoe UI"/>
          <w:b/>
          <w:bCs/>
          <w:kern w:val="0"/>
          <w:sz w:val="27"/>
          <w:szCs w:val="27"/>
          <w14:ligatures w14:val="none"/>
        </w:rPr>
        <w:t>Notes</w:t>
      </w:r>
    </w:p>
    <w:p w14:paraId="77C3D33C" w14:textId="77777777" w:rsidR="00BA28F2" w:rsidRPr="00BA28F2" w:rsidRDefault="00BA28F2" w:rsidP="00BA28F2">
      <w:pPr>
        <w:numPr>
          <w:ilvl w:val="0"/>
          <w:numId w:val="12"/>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Convictions should be sincere and God-centered</w:t>
      </w:r>
    </w:p>
    <w:p w14:paraId="2E8B939E" w14:textId="77777777" w:rsidR="00BA28F2" w:rsidRPr="00BA28F2" w:rsidRDefault="00BA28F2" w:rsidP="00BA28F2">
      <w:pPr>
        <w:numPr>
          <w:ilvl w:val="0"/>
          <w:numId w:val="12"/>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Intent matters as much as action</w:t>
      </w:r>
    </w:p>
    <w:p w14:paraId="3BAAE0C0" w14:textId="77777777" w:rsidR="00BA28F2" w:rsidRDefault="00BA28F2" w:rsidP="00BA28F2">
      <w:pPr>
        <w:numPr>
          <w:ilvl w:val="0"/>
          <w:numId w:val="12"/>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Faith is personal but not isolated</w:t>
      </w:r>
    </w:p>
    <w:p w14:paraId="35162890"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748E2B12"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50C7AD4B"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704FF272"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2E688487"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74D9B5D5"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257D031D" w14:textId="77777777" w:rsidR="00BA28F2" w:rsidRPr="00BA28F2" w:rsidRDefault="00BA28F2" w:rsidP="00BA28F2">
      <w:pPr>
        <w:spacing w:after="0"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pict w14:anchorId="3001645F">
          <v:rect id="_x0000_i1036" style="width:0;height:1.5pt" o:hralign="center" o:hrstd="t" o:hr="t" fillcolor="#a0a0a0" stroked="f"/>
        </w:pict>
      </w:r>
    </w:p>
    <w:p w14:paraId="47ED2F73" w14:textId="1C240A01" w:rsidR="00BA28F2" w:rsidRPr="00BA28F2" w:rsidRDefault="00BA28F2" w:rsidP="00BA28F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BA28F2">
        <w:rPr>
          <w:rFonts w:ascii="Segoe UI" w:eastAsia="Times New Roman" w:hAnsi="Segoe UI" w:cs="Segoe UI"/>
          <w:b/>
          <w:bCs/>
          <w:kern w:val="0"/>
          <w:sz w:val="36"/>
          <w:szCs w:val="36"/>
          <w14:ligatures w14:val="none"/>
        </w:rPr>
        <w:lastRenderedPageBreak/>
        <w:t>Day 4: We Belong to the Lord</w:t>
      </w:r>
    </w:p>
    <w:p w14:paraId="7142264A"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b/>
          <w:bCs/>
          <w:kern w:val="0"/>
          <w:sz w:val="21"/>
          <w:szCs w:val="21"/>
          <w14:ligatures w14:val="none"/>
        </w:rPr>
        <w:t>Scripture Focus:</w:t>
      </w:r>
      <w:r w:rsidRPr="00BA28F2">
        <w:rPr>
          <w:rFonts w:ascii="Segoe UI" w:eastAsia="Times New Roman" w:hAnsi="Segoe UI" w:cs="Segoe UI"/>
          <w:kern w:val="0"/>
          <w:sz w:val="21"/>
          <w:szCs w:val="21"/>
          <w14:ligatures w14:val="none"/>
        </w:rPr>
        <w:t xml:space="preserve"> Romans 14:7–8</w:t>
      </w:r>
      <w:r w:rsidRPr="00BA28F2">
        <w:rPr>
          <w:rFonts w:ascii="Segoe UI" w:eastAsia="Times New Roman" w:hAnsi="Segoe UI" w:cs="Segoe UI"/>
          <w:kern w:val="0"/>
          <w:sz w:val="21"/>
          <w:szCs w:val="21"/>
          <w14:ligatures w14:val="none"/>
        </w:rPr>
        <w:br/>
      </w:r>
      <w:r w:rsidRPr="00BA28F2">
        <w:rPr>
          <w:rFonts w:ascii="Segoe UI" w:eastAsia="Times New Roman" w:hAnsi="Segoe UI" w:cs="Segoe UI"/>
          <w:i/>
          <w:iCs/>
          <w:kern w:val="0"/>
          <w:sz w:val="21"/>
          <w:szCs w:val="21"/>
          <w14:ligatures w14:val="none"/>
        </w:rPr>
        <w:t>“For none of us lives for ourselves alone… whether we live or die, we belong to the Lord.”</w:t>
      </w:r>
    </w:p>
    <w:p w14:paraId="11C3EB15" w14:textId="77777777" w:rsidR="00BA28F2" w:rsidRPr="00BA28F2" w:rsidRDefault="00BA28F2" w:rsidP="00BA28F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BA28F2">
        <w:rPr>
          <w:rFonts w:ascii="Segoe UI" w:eastAsia="Times New Roman" w:hAnsi="Segoe UI" w:cs="Segoe UI"/>
          <w:b/>
          <w:bCs/>
          <w:kern w:val="0"/>
          <w:sz w:val="27"/>
          <w:szCs w:val="27"/>
          <w14:ligatures w14:val="none"/>
        </w:rPr>
        <w:t>Explanation</w:t>
      </w:r>
    </w:p>
    <w:p w14:paraId="241E4465"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Paul emphasizes identity: believers belong entirely to the Lord. Life is not autonomous; it is surrendered. Every action, decision, and even life itself is connected to our relationship with Christ.</w:t>
      </w:r>
    </w:p>
    <w:p w14:paraId="3832A046" w14:textId="77777777" w:rsidR="00BA28F2" w:rsidRPr="00BA28F2" w:rsidRDefault="00BA28F2" w:rsidP="00BA28F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BA28F2">
        <w:rPr>
          <w:rFonts w:ascii="Segoe UI" w:eastAsia="Times New Roman" w:hAnsi="Segoe UI" w:cs="Segoe UI"/>
          <w:b/>
          <w:bCs/>
          <w:kern w:val="0"/>
          <w:sz w:val="27"/>
          <w:szCs w:val="27"/>
          <w14:ligatures w14:val="none"/>
        </w:rPr>
        <w:t>Meditation</w:t>
      </w:r>
    </w:p>
    <w:p w14:paraId="093B5F25"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Your life has purpose because it belongs to God. When you remember this, everyday moments become opportunities to worship. You are never disconnected from Him.</w:t>
      </w:r>
    </w:p>
    <w:p w14:paraId="45BDCD62" w14:textId="77777777" w:rsidR="00BA28F2" w:rsidRPr="00BA28F2" w:rsidRDefault="00BA28F2" w:rsidP="00BA28F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BA28F2">
        <w:rPr>
          <w:rFonts w:ascii="Segoe UI" w:eastAsia="Times New Roman" w:hAnsi="Segoe UI" w:cs="Segoe UI"/>
          <w:b/>
          <w:bCs/>
          <w:kern w:val="0"/>
          <w:sz w:val="27"/>
          <w:szCs w:val="27"/>
          <w14:ligatures w14:val="none"/>
        </w:rPr>
        <w:t>Application</w:t>
      </w:r>
    </w:p>
    <w:p w14:paraId="1D7CF242" w14:textId="77777777" w:rsidR="00BA28F2" w:rsidRPr="00BA28F2" w:rsidRDefault="00BA28F2" w:rsidP="00BA28F2">
      <w:pPr>
        <w:numPr>
          <w:ilvl w:val="0"/>
          <w:numId w:val="13"/>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Begin your day by consciously surrendering it to God</w:t>
      </w:r>
    </w:p>
    <w:p w14:paraId="5D6696A8" w14:textId="77777777" w:rsidR="00BA28F2" w:rsidRPr="00BA28F2" w:rsidRDefault="00BA28F2" w:rsidP="00BA28F2">
      <w:pPr>
        <w:numPr>
          <w:ilvl w:val="0"/>
          <w:numId w:val="13"/>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Ask, “How can I honor God in this decision?”</w:t>
      </w:r>
    </w:p>
    <w:p w14:paraId="43AE8C37" w14:textId="77777777" w:rsidR="00BA28F2" w:rsidRPr="00BA28F2" w:rsidRDefault="00BA28F2" w:rsidP="00BA28F2">
      <w:pPr>
        <w:numPr>
          <w:ilvl w:val="0"/>
          <w:numId w:val="13"/>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Reframe a routine task as an act of worship</w:t>
      </w:r>
    </w:p>
    <w:p w14:paraId="1A45E403" w14:textId="77777777" w:rsidR="00BA28F2" w:rsidRPr="00BA28F2" w:rsidRDefault="00BA28F2" w:rsidP="00BA28F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BA28F2">
        <w:rPr>
          <w:rFonts w:ascii="Segoe UI" w:eastAsia="Times New Roman" w:hAnsi="Segoe UI" w:cs="Segoe UI"/>
          <w:b/>
          <w:bCs/>
          <w:kern w:val="0"/>
          <w:sz w:val="27"/>
          <w:szCs w:val="27"/>
          <w14:ligatures w14:val="none"/>
        </w:rPr>
        <w:t>Notes</w:t>
      </w:r>
    </w:p>
    <w:p w14:paraId="06490C41" w14:textId="77777777" w:rsidR="00BA28F2" w:rsidRPr="00BA28F2" w:rsidRDefault="00BA28F2" w:rsidP="00BA28F2">
      <w:pPr>
        <w:numPr>
          <w:ilvl w:val="0"/>
          <w:numId w:val="14"/>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Identity is rooted in Christ</w:t>
      </w:r>
    </w:p>
    <w:p w14:paraId="3B67BFD4" w14:textId="77777777" w:rsidR="00BA28F2" w:rsidRPr="00BA28F2" w:rsidRDefault="00BA28F2" w:rsidP="00BA28F2">
      <w:pPr>
        <w:numPr>
          <w:ilvl w:val="0"/>
          <w:numId w:val="14"/>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God is present in all aspects of life</w:t>
      </w:r>
    </w:p>
    <w:p w14:paraId="1636F3EC" w14:textId="77777777" w:rsidR="00BA28F2" w:rsidRDefault="00BA28F2" w:rsidP="00BA28F2">
      <w:pPr>
        <w:numPr>
          <w:ilvl w:val="0"/>
          <w:numId w:val="14"/>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Surrender leads to purpose</w:t>
      </w:r>
    </w:p>
    <w:p w14:paraId="26548B01"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10F3CBED"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6425E211"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7114231B"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37D04853"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049E06CD"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319EA256"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55385849" w14:textId="77777777" w:rsidR="00BA28F2" w:rsidRPr="00BA28F2" w:rsidRDefault="00BA28F2" w:rsidP="00BA28F2">
      <w:pPr>
        <w:spacing w:after="0"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pict w14:anchorId="40744B68">
          <v:rect id="_x0000_i1037" style="width:0;height:1.5pt" o:hralign="center" o:hrstd="t" o:hr="t" fillcolor="#a0a0a0" stroked="f"/>
        </w:pict>
      </w:r>
    </w:p>
    <w:p w14:paraId="6D9FC128" w14:textId="77777777" w:rsidR="00BA28F2" w:rsidRPr="00BA28F2" w:rsidRDefault="00BA28F2" w:rsidP="00BA28F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BA28F2">
        <w:rPr>
          <w:rFonts w:ascii="Segoe UI" w:eastAsia="Times New Roman" w:hAnsi="Segoe UI" w:cs="Segoe UI"/>
          <w:b/>
          <w:bCs/>
          <w:kern w:val="0"/>
          <w:sz w:val="36"/>
          <w:szCs w:val="36"/>
          <w14:ligatures w14:val="none"/>
        </w:rPr>
        <w:lastRenderedPageBreak/>
        <w:t>Day 5: Christ Is Lord of All</w:t>
      </w:r>
    </w:p>
    <w:p w14:paraId="24C2172A"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b/>
          <w:bCs/>
          <w:kern w:val="0"/>
          <w:sz w:val="21"/>
          <w:szCs w:val="21"/>
          <w14:ligatures w14:val="none"/>
        </w:rPr>
        <w:t>Scripture Focus:</w:t>
      </w:r>
      <w:r w:rsidRPr="00BA28F2">
        <w:rPr>
          <w:rFonts w:ascii="Segoe UI" w:eastAsia="Times New Roman" w:hAnsi="Segoe UI" w:cs="Segoe UI"/>
          <w:kern w:val="0"/>
          <w:sz w:val="21"/>
          <w:szCs w:val="21"/>
          <w14:ligatures w14:val="none"/>
        </w:rPr>
        <w:t xml:space="preserve"> Romans 14:9</w:t>
      </w:r>
      <w:r w:rsidRPr="00BA28F2">
        <w:rPr>
          <w:rFonts w:ascii="Segoe UI" w:eastAsia="Times New Roman" w:hAnsi="Segoe UI" w:cs="Segoe UI"/>
          <w:kern w:val="0"/>
          <w:sz w:val="21"/>
          <w:szCs w:val="21"/>
          <w14:ligatures w14:val="none"/>
        </w:rPr>
        <w:br/>
      </w:r>
      <w:r w:rsidRPr="00BA28F2">
        <w:rPr>
          <w:rFonts w:ascii="Segoe UI" w:eastAsia="Times New Roman" w:hAnsi="Segoe UI" w:cs="Segoe UI"/>
          <w:i/>
          <w:iCs/>
          <w:kern w:val="0"/>
          <w:sz w:val="21"/>
          <w:szCs w:val="21"/>
          <w14:ligatures w14:val="none"/>
        </w:rPr>
        <w:t>“For this very reason, Christ died and returned to life so that he might be the Lord of both the dead and the living.”</w:t>
      </w:r>
    </w:p>
    <w:p w14:paraId="44FF7502" w14:textId="77777777" w:rsidR="00BA28F2" w:rsidRPr="00BA28F2" w:rsidRDefault="00BA28F2" w:rsidP="00BA28F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BA28F2">
        <w:rPr>
          <w:rFonts w:ascii="Segoe UI" w:eastAsia="Times New Roman" w:hAnsi="Segoe UI" w:cs="Segoe UI"/>
          <w:b/>
          <w:bCs/>
          <w:kern w:val="0"/>
          <w:sz w:val="27"/>
          <w:szCs w:val="27"/>
          <w14:ligatures w14:val="none"/>
        </w:rPr>
        <w:t>Explanation</w:t>
      </w:r>
    </w:p>
    <w:p w14:paraId="1738A3E6"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 xml:space="preserve">The foundation of Paul’s teaching is Christ’s lordship. Through His death and resurrection, Jesus has authority </w:t>
      </w:r>
      <w:proofErr w:type="gramStart"/>
      <w:r w:rsidRPr="00BA28F2">
        <w:rPr>
          <w:rFonts w:ascii="Segoe UI" w:eastAsia="Times New Roman" w:hAnsi="Segoe UI" w:cs="Segoe UI"/>
          <w:kern w:val="0"/>
          <w:sz w:val="21"/>
          <w:szCs w:val="21"/>
          <w14:ligatures w14:val="none"/>
        </w:rPr>
        <w:t>over all</w:t>
      </w:r>
      <w:proofErr w:type="gramEnd"/>
      <w:r w:rsidRPr="00BA28F2">
        <w:rPr>
          <w:rFonts w:ascii="Segoe UI" w:eastAsia="Times New Roman" w:hAnsi="Segoe UI" w:cs="Segoe UI"/>
          <w:kern w:val="0"/>
          <w:sz w:val="21"/>
          <w:szCs w:val="21"/>
          <w14:ligatures w14:val="none"/>
        </w:rPr>
        <w:t>. This truth unites believers and puts disagreements into perspective—everything centers on Him.</w:t>
      </w:r>
    </w:p>
    <w:p w14:paraId="72F45DAF" w14:textId="77777777" w:rsidR="00BA28F2" w:rsidRPr="00BA28F2" w:rsidRDefault="00BA28F2" w:rsidP="00BA28F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BA28F2">
        <w:rPr>
          <w:rFonts w:ascii="Segoe UI" w:eastAsia="Times New Roman" w:hAnsi="Segoe UI" w:cs="Segoe UI"/>
          <w:b/>
          <w:bCs/>
          <w:kern w:val="0"/>
          <w:sz w:val="27"/>
          <w:szCs w:val="27"/>
          <w14:ligatures w14:val="none"/>
        </w:rPr>
        <w:t>Meditation</w:t>
      </w:r>
    </w:p>
    <w:p w14:paraId="23BAE615"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When Christ is truly Lord in your life, pride fades and humility grows. Unity becomes possible when we remember we serve the same Savior.</w:t>
      </w:r>
    </w:p>
    <w:p w14:paraId="54196F7F" w14:textId="77777777" w:rsidR="00BA28F2" w:rsidRPr="00BA28F2" w:rsidRDefault="00BA28F2" w:rsidP="00BA28F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BA28F2">
        <w:rPr>
          <w:rFonts w:ascii="Segoe UI" w:eastAsia="Times New Roman" w:hAnsi="Segoe UI" w:cs="Segoe UI"/>
          <w:b/>
          <w:bCs/>
          <w:kern w:val="0"/>
          <w:sz w:val="27"/>
          <w:szCs w:val="27"/>
          <w14:ligatures w14:val="none"/>
        </w:rPr>
        <w:t>Application</w:t>
      </w:r>
    </w:p>
    <w:p w14:paraId="6ED739FE" w14:textId="77777777" w:rsidR="00BA28F2" w:rsidRPr="00BA28F2" w:rsidRDefault="00BA28F2" w:rsidP="00BA28F2">
      <w:pPr>
        <w:numPr>
          <w:ilvl w:val="0"/>
          <w:numId w:val="15"/>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Surrender an area of your life you’ve been controlling</w:t>
      </w:r>
    </w:p>
    <w:p w14:paraId="51D8C3D4" w14:textId="77777777" w:rsidR="00BA28F2" w:rsidRPr="00BA28F2" w:rsidRDefault="00BA28F2" w:rsidP="00BA28F2">
      <w:pPr>
        <w:numPr>
          <w:ilvl w:val="0"/>
          <w:numId w:val="15"/>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Focus on what you share in Christ rather than differences</w:t>
      </w:r>
    </w:p>
    <w:p w14:paraId="03DD6DEB" w14:textId="77777777" w:rsidR="00BA28F2" w:rsidRPr="00BA28F2" w:rsidRDefault="00BA28F2" w:rsidP="00BA28F2">
      <w:pPr>
        <w:numPr>
          <w:ilvl w:val="0"/>
          <w:numId w:val="15"/>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Worship Christ intentionally, acknowledging His authority</w:t>
      </w:r>
    </w:p>
    <w:p w14:paraId="60CE71F0" w14:textId="77777777" w:rsidR="00BA28F2" w:rsidRPr="00BA28F2" w:rsidRDefault="00BA28F2" w:rsidP="00BA28F2">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BA28F2">
        <w:rPr>
          <w:rFonts w:ascii="Segoe UI" w:eastAsia="Times New Roman" w:hAnsi="Segoe UI" w:cs="Segoe UI"/>
          <w:b/>
          <w:bCs/>
          <w:kern w:val="0"/>
          <w:sz w:val="27"/>
          <w:szCs w:val="27"/>
          <w14:ligatures w14:val="none"/>
        </w:rPr>
        <w:t>Notes</w:t>
      </w:r>
    </w:p>
    <w:p w14:paraId="6AF5EC69" w14:textId="77777777" w:rsidR="00BA28F2" w:rsidRPr="00BA28F2" w:rsidRDefault="00BA28F2" w:rsidP="00BA28F2">
      <w:pPr>
        <w:numPr>
          <w:ilvl w:val="0"/>
          <w:numId w:val="16"/>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Jesus’ lordship unifies believers</w:t>
      </w:r>
    </w:p>
    <w:p w14:paraId="777B6B62" w14:textId="77777777" w:rsidR="00BA28F2" w:rsidRPr="00BA28F2" w:rsidRDefault="00BA28F2" w:rsidP="00BA28F2">
      <w:pPr>
        <w:numPr>
          <w:ilvl w:val="0"/>
          <w:numId w:val="16"/>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The gospel is central</w:t>
      </w:r>
    </w:p>
    <w:p w14:paraId="54D37687" w14:textId="77777777" w:rsidR="00BA28F2" w:rsidRDefault="00BA28F2" w:rsidP="00BA28F2">
      <w:pPr>
        <w:numPr>
          <w:ilvl w:val="0"/>
          <w:numId w:val="16"/>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Submission brings peace and humility</w:t>
      </w:r>
    </w:p>
    <w:p w14:paraId="35C17C43"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65717765"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53AD1FA6"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37A30A0D"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23551153" w14:textId="77777777" w:rsid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6CE932F4"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p>
    <w:p w14:paraId="4F76F07C" w14:textId="77777777" w:rsidR="00BA28F2" w:rsidRPr="00BA28F2" w:rsidRDefault="00BA28F2" w:rsidP="00BA28F2">
      <w:pPr>
        <w:spacing w:after="0"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pict w14:anchorId="487DA5C7">
          <v:rect id="_x0000_i1038" style="width:0;height:1.5pt" o:hralign="center" o:hrstd="t" o:hr="t" fillcolor="#a0a0a0" stroked="f"/>
        </w:pict>
      </w:r>
    </w:p>
    <w:p w14:paraId="20F49DEA" w14:textId="77777777" w:rsidR="00BA28F2" w:rsidRPr="00BA28F2" w:rsidRDefault="00BA28F2" w:rsidP="00BA28F2">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BA28F2">
        <w:rPr>
          <w:rFonts w:ascii="Segoe UI" w:eastAsia="Times New Roman" w:hAnsi="Segoe UI" w:cs="Segoe UI"/>
          <w:b/>
          <w:bCs/>
          <w:kern w:val="0"/>
          <w:sz w:val="36"/>
          <w:szCs w:val="36"/>
          <w14:ligatures w14:val="none"/>
        </w:rPr>
        <w:lastRenderedPageBreak/>
        <w:t>Closing Reflection</w:t>
      </w:r>
    </w:p>
    <w:p w14:paraId="635ADDD1"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Romans 14:1–9 calls us to:</w:t>
      </w:r>
    </w:p>
    <w:p w14:paraId="2FFC8387" w14:textId="77777777" w:rsidR="00BA28F2" w:rsidRPr="00BA28F2" w:rsidRDefault="00BA28F2" w:rsidP="00BA28F2">
      <w:pPr>
        <w:numPr>
          <w:ilvl w:val="0"/>
          <w:numId w:val="17"/>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Accept one another with grace</w:t>
      </w:r>
    </w:p>
    <w:p w14:paraId="054E9B67" w14:textId="77777777" w:rsidR="00BA28F2" w:rsidRPr="00BA28F2" w:rsidRDefault="00BA28F2" w:rsidP="00BA28F2">
      <w:pPr>
        <w:numPr>
          <w:ilvl w:val="0"/>
          <w:numId w:val="17"/>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Release judgment to God</w:t>
      </w:r>
    </w:p>
    <w:p w14:paraId="33AC6B3A" w14:textId="77777777" w:rsidR="00BA28F2" w:rsidRPr="00BA28F2" w:rsidRDefault="00BA28F2" w:rsidP="00BA28F2">
      <w:pPr>
        <w:numPr>
          <w:ilvl w:val="0"/>
          <w:numId w:val="17"/>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Live with conviction and humility</w:t>
      </w:r>
    </w:p>
    <w:p w14:paraId="789A5B5F" w14:textId="77777777" w:rsidR="00BA28F2" w:rsidRPr="00BA28F2" w:rsidRDefault="00BA28F2" w:rsidP="00BA28F2">
      <w:pPr>
        <w:numPr>
          <w:ilvl w:val="0"/>
          <w:numId w:val="17"/>
        </w:num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kern w:val="0"/>
          <w:sz w:val="21"/>
          <w:szCs w:val="21"/>
          <w14:ligatures w14:val="none"/>
        </w:rPr>
        <w:t>Remember we belong to Christ</w:t>
      </w:r>
    </w:p>
    <w:p w14:paraId="54B03A68" w14:textId="77777777" w:rsidR="00BA28F2" w:rsidRPr="00BA28F2" w:rsidRDefault="00BA28F2" w:rsidP="00BA28F2">
      <w:pPr>
        <w:spacing w:before="100" w:beforeAutospacing="1" w:after="100" w:afterAutospacing="1" w:line="300" w:lineRule="atLeast"/>
        <w:rPr>
          <w:rFonts w:ascii="Segoe UI" w:eastAsia="Times New Roman" w:hAnsi="Segoe UI" w:cs="Segoe UI"/>
          <w:kern w:val="0"/>
          <w:sz w:val="21"/>
          <w:szCs w:val="21"/>
          <w14:ligatures w14:val="none"/>
        </w:rPr>
      </w:pPr>
      <w:r w:rsidRPr="00BA28F2">
        <w:rPr>
          <w:rFonts w:ascii="Segoe UI" w:eastAsia="Times New Roman" w:hAnsi="Segoe UI" w:cs="Segoe UI"/>
          <w:b/>
          <w:bCs/>
          <w:kern w:val="0"/>
          <w:sz w:val="21"/>
          <w:szCs w:val="21"/>
          <w14:ligatures w14:val="none"/>
        </w:rPr>
        <w:t>Prayer:</w:t>
      </w:r>
      <w:r w:rsidRPr="00BA28F2">
        <w:rPr>
          <w:rFonts w:ascii="Segoe UI" w:eastAsia="Times New Roman" w:hAnsi="Segoe UI" w:cs="Segoe UI"/>
          <w:kern w:val="0"/>
          <w:sz w:val="21"/>
          <w:szCs w:val="21"/>
          <w14:ligatures w14:val="none"/>
        </w:rPr>
        <w:br/>
        <w:t>“Lord, help me walk in grace, live with conviction, and honor You in every part of my life. Teach me to love others as You have loved me. Amen.”</w:t>
      </w:r>
    </w:p>
    <w:p w14:paraId="226B3E21" w14:textId="77777777" w:rsidR="00675949" w:rsidRDefault="00675949"/>
    <w:sectPr w:rsidR="00675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86FFC"/>
    <w:multiLevelType w:val="multilevel"/>
    <w:tmpl w:val="AAC49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B3614"/>
    <w:multiLevelType w:val="multilevel"/>
    <w:tmpl w:val="B21A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B71A1"/>
    <w:multiLevelType w:val="multilevel"/>
    <w:tmpl w:val="1CA2F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D07087"/>
    <w:multiLevelType w:val="multilevel"/>
    <w:tmpl w:val="81089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7E56B8"/>
    <w:multiLevelType w:val="multilevel"/>
    <w:tmpl w:val="1832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9536A8"/>
    <w:multiLevelType w:val="multilevel"/>
    <w:tmpl w:val="29B46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7D696D"/>
    <w:multiLevelType w:val="multilevel"/>
    <w:tmpl w:val="6FA0C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2D3243"/>
    <w:multiLevelType w:val="multilevel"/>
    <w:tmpl w:val="FFC2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C613A8"/>
    <w:multiLevelType w:val="multilevel"/>
    <w:tmpl w:val="9C143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A85121"/>
    <w:multiLevelType w:val="multilevel"/>
    <w:tmpl w:val="6F1C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0260EE"/>
    <w:multiLevelType w:val="multilevel"/>
    <w:tmpl w:val="AD48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5D09E8"/>
    <w:multiLevelType w:val="multilevel"/>
    <w:tmpl w:val="8F90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A43748"/>
    <w:multiLevelType w:val="multilevel"/>
    <w:tmpl w:val="0FEE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6A6C4D"/>
    <w:multiLevelType w:val="multilevel"/>
    <w:tmpl w:val="1BFE3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4748BD"/>
    <w:multiLevelType w:val="multilevel"/>
    <w:tmpl w:val="8C38A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2810F7"/>
    <w:multiLevelType w:val="multilevel"/>
    <w:tmpl w:val="F47C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B965C4"/>
    <w:multiLevelType w:val="multilevel"/>
    <w:tmpl w:val="9D4E4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8466783">
    <w:abstractNumId w:val="16"/>
  </w:num>
  <w:num w:numId="2" w16cid:durableId="1227766050">
    <w:abstractNumId w:val="2"/>
  </w:num>
  <w:num w:numId="3" w16cid:durableId="978608031">
    <w:abstractNumId w:val="1"/>
  </w:num>
  <w:num w:numId="4" w16cid:durableId="1865701991">
    <w:abstractNumId w:val="0"/>
  </w:num>
  <w:num w:numId="5" w16cid:durableId="503712829">
    <w:abstractNumId w:val="13"/>
  </w:num>
  <w:num w:numId="6" w16cid:durableId="899442423">
    <w:abstractNumId w:val="7"/>
  </w:num>
  <w:num w:numId="7" w16cid:durableId="1552964409">
    <w:abstractNumId w:val="11"/>
  </w:num>
  <w:num w:numId="8" w16cid:durableId="513613354">
    <w:abstractNumId w:val="12"/>
  </w:num>
  <w:num w:numId="9" w16cid:durableId="893657972">
    <w:abstractNumId w:val="15"/>
  </w:num>
  <w:num w:numId="10" w16cid:durableId="1259018061">
    <w:abstractNumId w:val="8"/>
  </w:num>
  <w:num w:numId="11" w16cid:durableId="266080804">
    <w:abstractNumId w:val="4"/>
  </w:num>
  <w:num w:numId="12" w16cid:durableId="69623721">
    <w:abstractNumId w:val="6"/>
  </w:num>
  <w:num w:numId="13" w16cid:durableId="1899246558">
    <w:abstractNumId w:val="5"/>
  </w:num>
  <w:num w:numId="14" w16cid:durableId="73356249">
    <w:abstractNumId w:val="3"/>
  </w:num>
  <w:num w:numId="15" w16cid:durableId="1269510668">
    <w:abstractNumId w:val="14"/>
  </w:num>
  <w:num w:numId="16" w16cid:durableId="1567103349">
    <w:abstractNumId w:val="9"/>
  </w:num>
  <w:num w:numId="17" w16cid:durableId="12678079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8F2"/>
    <w:rsid w:val="00015B38"/>
    <w:rsid w:val="00291C79"/>
    <w:rsid w:val="00675949"/>
    <w:rsid w:val="00BA28F2"/>
    <w:rsid w:val="00BB2A94"/>
    <w:rsid w:val="00C07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47BFD"/>
  <w15:chartTrackingRefBased/>
  <w15:docId w15:val="{F680BD17-D2FA-444A-A46C-E33C9E883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8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28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28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28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28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28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28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28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28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8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28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28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28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28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28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28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28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28F2"/>
    <w:rPr>
      <w:rFonts w:eastAsiaTheme="majorEastAsia" w:cstheme="majorBidi"/>
      <w:color w:val="272727" w:themeColor="text1" w:themeTint="D8"/>
    </w:rPr>
  </w:style>
  <w:style w:type="paragraph" w:styleId="Title">
    <w:name w:val="Title"/>
    <w:basedOn w:val="Normal"/>
    <w:next w:val="Normal"/>
    <w:link w:val="TitleChar"/>
    <w:uiPriority w:val="10"/>
    <w:qFormat/>
    <w:rsid w:val="00BA28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28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28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28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28F2"/>
    <w:pPr>
      <w:spacing w:before="160"/>
      <w:jc w:val="center"/>
    </w:pPr>
    <w:rPr>
      <w:i/>
      <w:iCs/>
      <w:color w:val="404040" w:themeColor="text1" w:themeTint="BF"/>
    </w:rPr>
  </w:style>
  <w:style w:type="character" w:customStyle="1" w:styleId="QuoteChar">
    <w:name w:val="Quote Char"/>
    <w:basedOn w:val="DefaultParagraphFont"/>
    <w:link w:val="Quote"/>
    <w:uiPriority w:val="29"/>
    <w:rsid w:val="00BA28F2"/>
    <w:rPr>
      <w:i/>
      <w:iCs/>
      <w:color w:val="404040" w:themeColor="text1" w:themeTint="BF"/>
    </w:rPr>
  </w:style>
  <w:style w:type="paragraph" w:styleId="ListParagraph">
    <w:name w:val="List Paragraph"/>
    <w:basedOn w:val="Normal"/>
    <w:uiPriority w:val="34"/>
    <w:qFormat/>
    <w:rsid w:val="00BA28F2"/>
    <w:pPr>
      <w:ind w:left="720"/>
      <w:contextualSpacing/>
    </w:pPr>
  </w:style>
  <w:style w:type="character" w:styleId="IntenseEmphasis">
    <w:name w:val="Intense Emphasis"/>
    <w:basedOn w:val="DefaultParagraphFont"/>
    <w:uiPriority w:val="21"/>
    <w:qFormat/>
    <w:rsid w:val="00BA28F2"/>
    <w:rPr>
      <w:i/>
      <w:iCs/>
      <w:color w:val="2F5496" w:themeColor="accent1" w:themeShade="BF"/>
    </w:rPr>
  </w:style>
  <w:style w:type="paragraph" w:styleId="IntenseQuote">
    <w:name w:val="Intense Quote"/>
    <w:basedOn w:val="Normal"/>
    <w:next w:val="Normal"/>
    <w:link w:val="IntenseQuoteChar"/>
    <w:uiPriority w:val="30"/>
    <w:qFormat/>
    <w:rsid w:val="00BA28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28F2"/>
    <w:rPr>
      <w:i/>
      <w:iCs/>
      <w:color w:val="2F5496" w:themeColor="accent1" w:themeShade="BF"/>
    </w:rPr>
  </w:style>
  <w:style w:type="character" w:styleId="IntenseReference">
    <w:name w:val="Intense Reference"/>
    <w:basedOn w:val="DefaultParagraphFont"/>
    <w:uiPriority w:val="32"/>
    <w:qFormat/>
    <w:rsid w:val="00BA28F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706</Words>
  <Characters>4026</Characters>
  <Application>Microsoft Office Word</Application>
  <DocSecurity>0</DocSecurity>
  <Lines>33</Lines>
  <Paragraphs>9</Paragraphs>
  <ScaleCrop>false</ScaleCrop>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Duane Brown</dc:creator>
  <cp:keywords/>
  <dc:description/>
  <cp:lastModifiedBy>Duane Brown</cp:lastModifiedBy>
  <cp:revision>1</cp:revision>
  <dcterms:created xsi:type="dcterms:W3CDTF">2026-06-09T23:06:00Z</dcterms:created>
  <dcterms:modified xsi:type="dcterms:W3CDTF">2026-06-09T23:10:00Z</dcterms:modified>
</cp:coreProperties>
</file>