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96782" w14:textId="3B73EA1F" w:rsidR="00D81676" w:rsidRPr="00D81676" w:rsidRDefault="00D81676" w:rsidP="00D8167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D81676">
        <w:rPr>
          <w:rFonts w:ascii="Segoe UI" w:eastAsia="Times New Roman" w:hAnsi="Segoe UI" w:cs="Segoe UI"/>
          <w:b/>
          <w:bCs/>
          <w:kern w:val="36"/>
          <w:sz w:val="48"/>
          <w:szCs w:val="48"/>
          <w14:ligatures w14:val="none"/>
        </w:rPr>
        <w:t>5-Day Devotional: Can We Trust the Bible?</w:t>
      </w:r>
    </w:p>
    <w:p w14:paraId="39C4C2FD" w14:textId="77777777" w:rsidR="00D81676" w:rsidRPr="00D81676" w:rsidRDefault="00D81676" w:rsidP="00D81676">
      <w:pPr>
        <w:spacing w:after="0"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pict w14:anchorId="2A142AD7">
          <v:rect id="_x0000_i1025" style="width:0;height:1.5pt" o:hralign="center" o:hrstd="t" o:hr="t" fillcolor="#a0a0a0" stroked="f"/>
        </w:pict>
      </w:r>
    </w:p>
    <w:p w14:paraId="4C7938CE" w14:textId="77777777" w:rsidR="00D81676" w:rsidRPr="00D81676" w:rsidRDefault="00D81676" w:rsidP="00D8167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D81676">
        <w:rPr>
          <w:rFonts w:ascii="Segoe UI" w:eastAsia="Times New Roman" w:hAnsi="Segoe UI" w:cs="Segoe UI"/>
          <w:b/>
          <w:bCs/>
          <w:kern w:val="36"/>
          <w:sz w:val="48"/>
          <w:szCs w:val="48"/>
          <w14:ligatures w14:val="none"/>
        </w:rPr>
        <w:t>Day 1: Faith Built on Facts</w:t>
      </w:r>
    </w:p>
    <w:p w14:paraId="618508F5"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b/>
          <w:bCs/>
          <w:kern w:val="0"/>
          <w:sz w:val="21"/>
          <w:szCs w:val="21"/>
          <w14:ligatures w14:val="none"/>
        </w:rPr>
        <w:t>Scripture Reading:</w:t>
      </w:r>
      <w:r w:rsidRPr="00D81676">
        <w:rPr>
          <w:rFonts w:ascii="Segoe UI" w:eastAsia="Times New Roman" w:hAnsi="Segoe UI" w:cs="Segoe UI"/>
          <w:kern w:val="0"/>
          <w:sz w:val="21"/>
          <w:szCs w:val="21"/>
          <w14:ligatures w14:val="none"/>
        </w:rPr>
        <w:t xml:space="preserve"> 2 Peter 1:16</w:t>
      </w:r>
    </w:p>
    <w:p w14:paraId="47B57BD7" w14:textId="6240D140"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i/>
          <w:iCs/>
          <w:kern w:val="0"/>
          <w:sz w:val="21"/>
          <w:szCs w:val="21"/>
          <w14:ligatures w14:val="none"/>
        </w:rPr>
        <w:t>"For we did not follow cleverly devised myths..."</w:t>
      </w:r>
      <w:r w:rsidRPr="00D81676">
        <w:rPr>
          <w:rFonts w:ascii="Segoe UI" w:eastAsia="Times New Roman" w:hAnsi="Segoe UI" w:cs="Segoe UI"/>
          <w:kern w:val="0"/>
          <w:sz w:val="21"/>
          <w:szCs w:val="21"/>
          <w14:ligatures w14:val="none"/>
        </w:rPr>
        <w:t xml:space="preserve"> </w:t>
      </w:r>
    </w:p>
    <w:p w14:paraId="185CC2F8"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Devotional</w:t>
      </w:r>
    </w:p>
    <w:p w14:paraId="39B07218" w14:textId="4435E28B"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Many people assume Christianity is based on tradition, feelings, or legends. Peter confronted that very idea. He boldly declared that the gospel was not a cleverly invented </w:t>
      </w:r>
      <w:proofErr w:type="gramStart"/>
      <w:r w:rsidRPr="00D81676">
        <w:rPr>
          <w:rFonts w:ascii="Segoe UI" w:eastAsia="Times New Roman" w:hAnsi="Segoe UI" w:cs="Segoe UI"/>
          <w:kern w:val="0"/>
          <w:sz w:val="21"/>
          <w:szCs w:val="21"/>
          <w14:ligatures w14:val="none"/>
        </w:rPr>
        <w:t>story</w:t>
      </w:r>
      <w:proofErr w:type="gramEnd"/>
      <w:r w:rsidRPr="00D81676">
        <w:rPr>
          <w:rFonts w:ascii="Segoe UI" w:eastAsia="Times New Roman" w:hAnsi="Segoe UI" w:cs="Segoe UI"/>
          <w:kern w:val="0"/>
          <w:sz w:val="21"/>
          <w:szCs w:val="21"/>
          <w14:ligatures w14:val="none"/>
        </w:rPr>
        <w:t xml:space="preserve"> but a message rooted in real historical events. </w:t>
      </w:r>
    </w:p>
    <w:p w14:paraId="4115DFEE"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The Christian faith rests on the life, death, and resurrection of Jesus Christ—events that occurred in real places, among real people, and within recorded history. God has never asked us to believe without reason. Instead, He has provided evidence that points us toward faith.</w:t>
      </w:r>
    </w:p>
    <w:p w14:paraId="7F3C85CC"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When doubts arise, remember that biblical faith is not blind faith. It is confidence in a God who has acted in history and revealed Himself through His Son.</w:t>
      </w:r>
    </w:p>
    <w:p w14:paraId="4FE5E93B"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Reflection Questions</w:t>
      </w:r>
    </w:p>
    <w:p w14:paraId="42315BAB" w14:textId="77777777" w:rsidR="00D81676" w:rsidRPr="00D81676" w:rsidRDefault="00D81676" w:rsidP="00D81676">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doubts have you faced regarding the trustworthiness of Scripture?</w:t>
      </w:r>
    </w:p>
    <w:p w14:paraId="7A9683C9" w14:textId="77777777" w:rsidR="00D81676" w:rsidRPr="00D81676" w:rsidRDefault="00D81676" w:rsidP="00D81676">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How does knowing Christianity is rooted in history strengthen your faith?</w:t>
      </w:r>
    </w:p>
    <w:p w14:paraId="7B4ABFF6" w14:textId="77777777" w:rsidR="00D81676" w:rsidRPr="00D81676" w:rsidRDefault="00D81676" w:rsidP="00D81676">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evidence has God used to draw you closer to Him?</w:t>
      </w:r>
    </w:p>
    <w:p w14:paraId="7DB329A3"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Prayer</w:t>
      </w:r>
    </w:p>
    <w:p w14:paraId="5D515A5C"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Father, thank You that my faith is grounded in truth and not myths. Help me trust Your Word and stand confidently upon its foundation. Amen.</w:t>
      </w:r>
    </w:p>
    <w:p w14:paraId="150456EA" w14:textId="77777777" w:rsidR="00D81676" w:rsidRPr="00D81676" w:rsidRDefault="00D81676" w:rsidP="00D81676">
      <w:pPr>
        <w:spacing w:after="0"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pict w14:anchorId="62BC487B">
          <v:rect id="_x0000_i1026" style="width:0;height:1.5pt" o:hralign="center" o:hrstd="t" o:hr="t" fillcolor="#a0a0a0" stroked="f"/>
        </w:pict>
      </w:r>
    </w:p>
    <w:p w14:paraId="6286FA2A" w14:textId="77777777" w:rsidR="00D81676" w:rsidRPr="00D81676" w:rsidRDefault="00D81676" w:rsidP="00D8167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D81676">
        <w:rPr>
          <w:rFonts w:ascii="Segoe UI" w:eastAsia="Times New Roman" w:hAnsi="Segoe UI" w:cs="Segoe UI"/>
          <w:b/>
          <w:bCs/>
          <w:kern w:val="36"/>
          <w:sz w:val="48"/>
          <w:szCs w:val="48"/>
          <w14:ligatures w14:val="none"/>
        </w:rPr>
        <w:t>Day 2: The Testimony of Eyewitnesses</w:t>
      </w:r>
    </w:p>
    <w:p w14:paraId="6F380F12"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b/>
          <w:bCs/>
          <w:kern w:val="0"/>
          <w:sz w:val="21"/>
          <w:szCs w:val="21"/>
          <w14:ligatures w14:val="none"/>
        </w:rPr>
        <w:lastRenderedPageBreak/>
        <w:t>Scripture Reading:</w:t>
      </w:r>
      <w:r w:rsidRPr="00D81676">
        <w:rPr>
          <w:rFonts w:ascii="Segoe UI" w:eastAsia="Times New Roman" w:hAnsi="Segoe UI" w:cs="Segoe UI"/>
          <w:kern w:val="0"/>
          <w:sz w:val="21"/>
          <w:szCs w:val="21"/>
          <w14:ligatures w14:val="none"/>
        </w:rPr>
        <w:t xml:space="preserve"> 2 Peter 1:16–18</w:t>
      </w:r>
    </w:p>
    <w:p w14:paraId="54A7225E" w14:textId="24574D1C"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i/>
          <w:iCs/>
          <w:kern w:val="0"/>
          <w:sz w:val="21"/>
          <w:szCs w:val="21"/>
          <w14:ligatures w14:val="none"/>
        </w:rPr>
        <w:t>"We were eyewitnesses of His majesty."</w:t>
      </w:r>
      <w:r w:rsidRPr="00D81676">
        <w:rPr>
          <w:rFonts w:ascii="Segoe UI" w:eastAsia="Times New Roman" w:hAnsi="Segoe UI" w:cs="Segoe UI"/>
          <w:kern w:val="0"/>
          <w:sz w:val="21"/>
          <w:szCs w:val="21"/>
          <w14:ligatures w14:val="none"/>
        </w:rPr>
        <w:t xml:space="preserve"> </w:t>
      </w:r>
    </w:p>
    <w:p w14:paraId="2ADE61AB"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Devotional</w:t>
      </w:r>
    </w:p>
    <w:p w14:paraId="305597B7" w14:textId="21E68A60"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Peter was not sharing secondhand information. He had walked with Jesus, listened to His teaching, witnessed His miracles, and heard the Father's voice at the Transfiguration. </w:t>
      </w:r>
    </w:p>
    <w:p w14:paraId="5EAA22F7"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The apostles consistently pointed to what they had seen and heard. Their testimony remained unchanged even when it cost them persecution and, for many, their lives. People may die for what they mistakenly believe to be true, but few willingly die for what they know to be a lie.</w:t>
      </w:r>
    </w:p>
    <w:p w14:paraId="400C559E"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The Bible records the testimony of men and women whose lives were transformed by encountering the risen Christ. Their witness continues to point us to Jesus today.</w:t>
      </w:r>
    </w:p>
    <w:p w14:paraId="343D59DA"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Reflection Questions</w:t>
      </w:r>
    </w:p>
    <w:p w14:paraId="30ACD6AA" w14:textId="77777777" w:rsidR="00D81676" w:rsidRPr="00D81676" w:rsidRDefault="00D81676" w:rsidP="00D8167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Why is eyewitness testimony important when establishing truth?</w:t>
      </w:r>
    </w:p>
    <w:p w14:paraId="71B402C2" w14:textId="77777777" w:rsidR="00D81676" w:rsidRPr="00D81676" w:rsidRDefault="00D81676" w:rsidP="00D8167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impresses you most about the apostles' commitment to their message?</w:t>
      </w:r>
    </w:p>
    <w:p w14:paraId="21DAC5DD" w14:textId="77777777" w:rsidR="00D81676" w:rsidRPr="00D81676" w:rsidRDefault="00D81676" w:rsidP="00D8167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How has Christ made Himself real in your own life?</w:t>
      </w:r>
    </w:p>
    <w:p w14:paraId="60E56CA6"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Prayer</w:t>
      </w:r>
    </w:p>
    <w:p w14:paraId="5C861370"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Lord Jesus, thank You for the faithful witnesses who recorded Your life and work. Strengthen my confidence in their testimony and help me follow You wholeheartedly. Amen.</w:t>
      </w:r>
    </w:p>
    <w:p w14:paraId="1EA4A88D" w14:textId="77777777" w:rsidR="00D81676" w:rsidRPr="00D81676" w:rsidRDefault="00D81676" w:rsidP="00D81676">
      <w:pPr>
        <w:spacing w:after="0"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pict w14:anchorId="6C35705F">
          <v:rect id="_x0000_i1027" style="width:0;height:1.5pt" o:hralign="center" o:hrstd="t" o:hr="t" fillcolor="#a0a0a0" stroked="f"/>
        </w:pict>
      </w:r>
    </w:p>
    <w:p w14:paraId="2DE2DC2D" w14:textId="77777777" w:rsidR="00D81676" w:rsidRPr="00D81676" w:rsidRDefault="00D81676" w:rsidP="00D8167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D81676">
        <w:rPr>
          <w:rFonts w:ascii="Segoe UI" w:eastAsia="Times New Roman" w:hAnsi="Segoe UI" w:cs="Segoe UI"/>
          <w:b/>
          <w:bCs/>
          <w:kern w:val="36"/>
          <w:sz w:val="48"/>
          <w:szCs w:val="48"/>
          <w14:ligatures w14:val="none"/>
        </w:rPr>
        <w:t>Day 3: God's Signature Through Prophecy</w:t>
      </w:r>
    </w:p>
    <w:p w14:paraId="7325719A"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b/>
          <w:bCs/>
          <w:kern w:val="0"/>
          <w:sz w:val="21"/>
          <w:szCs w:val="21"/>
          <w14:ligatures w14:val="none"/>
        </w:rPr>
        <w:t>Scripture Reading:</w:t>
      </w:r>
      <w:r w:rsidRPr="00D81676">
        <w:rPr>
          <w:rFonts w:ascii="Segoe UI" w:eastAsia="Times New Roman" w:hAnsi="Segoe UI" w:cs="Segoe UI"/>
          <w:kern w:val="0"/>
          <w:sz w:val="21"/>
          <w:szCs w:val="21"/>
          <w14:ligatures w14:val="none"/>
        </w:rPr>
        <w:t xml:space="preserve"> 2 Peter 1:19</w:t>
      </w:r>
    </w:p>
    <w:p w14:paraId="7E84172E" w14:textId="4080A27E"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i/>
          <w:iCs/>
          <w:kern w:val="0"/>
          <w:sz w:val="21"/>
          <w:szCs w:val="21"/>
          <w14:ligatures w14:val="none"/>
        </w:rPr>
        <w:t>"We have the prophetic word confirmed."</w:t>
      </w:r>
      <w:r w:rsidRPr="00D81676">
        <w:rPr>
          <w:rFonts w:ascii="Segoe UI" w:eastAsia="Times New Roman" w:hAnsi="Segoe UI" w:cs="Segoe UI"/>
          <w:kern w:val="0"/>
          <w:sz w:val="21"/>
          <w:szCs w:val="21"/>
          <w14:ligatures w14:val="none"/>
        </w:rPr>
        <w:t xml:space="preserve"> </w:t>
      </w:r>
    </w:p>
    <w:p w14:paraId="2C7A31D4"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Devotional</w:t>
      </w:r>
    </w:p>
    <w:p w14:paraId="66D65E11" w14:textId="2A169C8D"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One of the strongest </w:t>
      </w:r>
      <w:proofErr w:type="gramStart"/>
      <w:r w:rsidRPr="00D81676">
        <w:rPr>
          <w:rFonts w:ascii="Segoe UI" w:eastAsia="Times New Roman" w:hAnsi="Segoe UI" w:cs="Segoe UI"/>
          <w:kern w:val="0"/>
          <w:sz w:val="21"/>
          <w:szCs w:val="21"/>
          <w14:ligatures w14:val="none"/>
        </w:rPr>
        <w:t>evidences</w:t>
      </w:r>
      <w:proofErr w:type="gramEnd"/>
      <w:r w:rsidRPr="00D81676">
        <w:rPr>
          <w:rFonts w:ascii="Segoe UI" w:eastAsia="Times New Roman" w:hAnsi="Segoe UI" w:cs="Segoe UI"/>
          <w:kern w:val="0"/>
          <w:sz w:val="21"/>
          <w:szCs w:val="21"/>
          <w14:ligatures w14:val="none"/>
        </w:rPr>
        <w:t xml:space="preserve"> for Scripture's divine origin is fulfilled prophecy. Long before Jesus was born, the Old Testament foretold details of His coming—His birthplace, His birth from a virgin, His betrayal, and even aspects of His crucifixion. </w:t>
      </w:r>
    </w:p>
    <w:p w14:paraId="48E39A07"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lastRenderedPageBreak/>
        <w:t>Only God can declare the end from the beginning. Prophecy demonstrates that history is not random; it unfolds according to God's sovereign plan.</w:t>
      </w:r>
    </w:p>
    <w:p w14:paraId="5E98CEF1"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When we read fulfilled prophecy, we are reminded that the same God who fulfilled His promises in the past will fulfill His promises in the future. His Word can be trusted because His character is unchanging.</w:t>
      </w:r>
    </w:p>
    <w:p w14:paraId="2747C992"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Reflection Questions</w:t>
      </w:r>
    </w:p>
    <w:p w14:paraId="080CAD99" w14:textId="77777777" w:rsidR="00D81676" w:rsidRPr="00D81676" w:rsidRDefault="00D81676" w:rsidP="00D81676">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fulfilled prophecy strengthens your confidence in Scripture?</w:t>
      </w:r>
    </w:p>
    <w:p w14:paraId="696C8BF7" w14:textId="77777777" w:rsidR="00D81676" w:rsidRPr="00D81676" w:rsidRDefault="00D81676" w:rsidP="00D81676">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How does God's control of history encourage you today?</w:t>
      </w:r>
    </w:p>
    <w:p w14:paraId="04426437" w14:textId="77777777" w:rsidR="00D81676" w:rsidRPr="00D81676" w:rsidRDefault="00D81676" w:rsidP="00D81676">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promise of God are you relying upon right now?</w:t>
      </w:r>
    </w:p>
    <w:p w14:paraId="020B5186"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Prayer</w:t>
      </w:r>
    </w:p>
    <w:p w14:paraId="0743365C"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God, thank You for proving Your faithfulness through fulfilled prophecy. Help me trust Your promises and rest in Your sovereign care. Amen.</w:t>
      </w:r>
    </w:p>
    <w:p w14:paraId="38890F23" w14:textId="77777777" w:rsidR="00D81676" w:rsidRPr="00D81676" w:rsidRDefault="00D81676" w:rsidP="00D81676">
      <w:pPr>
        <w:spacing w:after="0"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pict w14:anchorId="5924D69C">
          <v:rect id="_x0000_i1028" style="width:0;height:1.5pt" o:hralign="center" o:hrstd="t" o:hr="t" fillcolor="#a0a0a0" stroked="f"/>
        </w:pict>
      </w:r>
    </w:p>
    <w:p w14:paraId="7D168685" w14:textId="77777777" w:rsidR="00D81676" w:rsidRPr="00D81676" w:rsidRDefault="00D81676" w:rsidP="00D8167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D81676">
        <w:rPr>
          <w:rFonts w:ascii="Segoe UI" w:eastAsia="Times New Roman" w:hAnsi="Segoe UI" w:cs="Segoe UI"/>
          <w:b/>
          <w:bCs/>
          <w:kern w:val="36"/>
          <w:sz w:val="48"/>
          <w:szCs w:val="48"/>
          <w14:ligatures w14:val="none"/>
        </w:rPr>
        <w:t>Day 4: God's Preserved Word</w:t>
      </w:r>
    </w:p>
    <w:p w14:paraId="6433A4E9"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b/>
          <w:bCs/>
          <w:kern w:val="0"/>
          <w:sz w:val="21"/>
          <w:szCs w:val="21"/>
          <w14:ligatures w14:val="none"/>
        </w:rPr>
        <w:t>Scripture Reading:</w:t>
      </w:r>
      <w:r w:rsidRPr="00D81676">
        <w:rPr>
          <w:rFonts w:ascii="Segoe UI" w:eastAsia="Times New Roman" w:hAnsi="Segoe UI" w:cs="Segoe UI"/>
          <w:kern w:val="0"/>
          <w:sz w:val="21"/>
          <w:szCs w:val="21"/>
          <w14:ligatures w14:val="none"/>
        </w:rPr>
        <w:t xml:space="preserve"> Isaiah 40:8</w:t>
      </w:r>
    </w:p>
    <w:p w14:paraId="2C4A5D95" w14:textId="0D41A2FE"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i/>
          <w:iCs/>
          <w:kern w:val="0"/>
          <w:sz w:val="21"/>
          <w:szCs w:val="21"/>
          <w14:ligatures w14:val="none"/>
        </w:rPr>
        <w:t>"The grass withers, the flower fades, but the word of our God stands forever."</w:t>
      </w:r>
      <w:r w:rsidRPr="00D81676">
        <w:rPr>
          <w:rFonts w:ascii="Segoe UI" w:eastAsia="Times New Roman" w:hAnsi="Segoe UI" w:cs="Segoe UI"/>
          <w:kern w:val="0"/>
          <w:sz w:val="21"/>
          <w:szCs w:val="21"/>
          <w14:ligatures w14:val="none"/>
        </w:rPr>
        <w:t xml:space="preserve"> </w:t>
      </w:r>
    </w:p>
    <w:p w14:paraId="3BF4D5ED"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Devotional</w:t>
      </w:r>
    </w:p>
    <w:p w14:paraId="3ABFB2CD" w14:textId="40CCD62F"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For thousands of years, the Bible has been copied, translated, studied, attacked, and defended. Yet it remains the most influential book in human history. The discovery of the Dead Sea Scrolls demonstrated the remarkable accuracy with which God's Word was preserved through the centuries. </w:t>
      </w:r>
    </w:p>
    <w:p w14:paraId="673B23CF"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Empires have risen and fallen. Philosophies have come and gone. But God's Word continues to endure.</w:t>
      </w:r>
    </w:p>
    <w:p w14:paraId="62D9A506"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This preservation reminds us that God not only inspired Scripture; He has faithfully watched over it. The same God who preserved His Word </w:t>
      </w:r>
      <w:proofErr w:type="gramStart"/>
      <w:r w:rsidRPr="00D81676">
        <w:rPr>
          <w:rFonts w:ascii="Segoe UI" w:eastAsia="Times New Roman" w:hAnsi="Segoe UI" w:cs="Segoe UI"/>
          <w:kern w:val="0"/>
          <w:sz w:val="21"/>
          <w:szCs w:val="21"/>
          <w14:ligatures w14:val="none"/>
        </w:rPr>
        <w:t>is able to</w:t>
      </w:r>
      <w:proofErr w:type="gramEnd"/>
      <w:r w:rsidRPr="00D81676">
        <w:rPr>
          <w:rFonts w:ascii="Segoe UI" w:eastAsia="Times New Roman" w:hAnsi="Segoe UI" w:cs="Segoe UI"/>
          <w:kern w:val="0"/>
          <w:sz w:val="21"/>
          <w:szCs w:val="21"/>
          <w14:ligatures w14:val="none"/>
        </w:rPr>
        <w:t xml:space="preserve"> preserve His people through every season of life.</w:t>
      </w:r>
    </w:p>
    <w:p w14:paraId="529CB570"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Reflection Questions</w:t>
      </w:r>
    </w:p>
    <w:p w14:paraId="60E976DB" w14:textId="77777777" w:rsidR="00D81676" w:rsidRPr="00D81676" w:rsidRDefault="00D81676" w:rsidP="00D81676">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does the preservation of Scripture tell you about God's faithfulness?</w:t>
      </w:r>
    </w:p>
    <w:p w14:paraId="7781A258" w14:textId="77777777" w:rsidR="00D81676" w:rsidRPr="00D81676" w:rsidRDefault="00D81676" w:rsidP="00D81676">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How often do you read and treasure God's Word?</w:t>
      </w:r>
    </w:p>
    <w:p w14:paraId="433E14A9" w14:textId="77777777" w:rsidR="00D81676" w:rsidRPr="00D81676" w:rsidRDefault="00D81676" w:rsidP="00D81676">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lastRenderedPageBreak/>
        <w:t>What would change if you approached the Bible as God's enduring message to you?</w:t>
      </w:r>
    </w:p>
    <w:p w14:paraId="3FAB79A0"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Prayer</w:t>
      </w:r>
    </w:p>
    <w:p w14:paraId="3065CDFC"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Father, thank You for preserving Your Word throughout history. Give me a heart that treasures, studies, and obeys Your truth. Amen.</w:t>
      </w:r>
    </w:p>
    <w:p w14:paraId="4C9C14BD" w14:textId="77777777" w:rsidR="00D81676" w:rsidRPr="00D81676" w:rsidRDefault="00D81676" w:rsidP="00D81676">
      <w:pPr>
        <w:spacing w:after="0"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pict w14:anchorId="754A004D">
          <v:rect id="_x0000_i1029" style="width:0;height:1.5pt" o:hralign="center" o:hrstd="t" o:hr="t" fillcolor="#a0a0a0" stroked="f"/>
        </w:pict>
      </w:r>
    </w:p>
    <w:p w14:paraId="1AD4687C" w14:textId="77777777" w:rsidR="00D81676" w:rsidRPr="00D81676" w:rsidRDefault="00D81676" w:rsidP="00D8167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D81676">
        <w:rPr>
          <w:rFonts w:ascii="Segoe UI" w:eastAsia="Times New Roman" w:hAnsi="Segoe UI" w:cs="Segoe UI"/>
          <w:b/>
          <w:bCs/>
          <w:kern w:val="36"/>
          <w:sz w:val="48"/>
          <w:szCs w:val="48"/>
          <w14:ligatures w14:val="none"/>
        </w:rPr>
        <w:t>Day 5: The Bible That Changes Lives</w:t>
      </w:r>
    </w:p>
    <w:p w14:paraId="61B91E02"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b/>
          <w:bCs/>
          <w:kern w:val="0"/>
          <w:sz w:val="21"/>
          <w:szCs w:val="21"/>
          <w14:ligatures w14:val="none"/>
        </w:rPr>
        <w:t>Scripture Reading:</w:t>
      </w:r>
      <w:r w:rsidRPr="00D81676">
        <w:rPr>
          <w:rFonts w:ascii="Segoe UI" w:eastAsia="Times New Roman" w:hAnsi="Segoe UI" w:cs="Segoe UI"/>
          <w:kern w:val="0"/>
          <w:sz w:val="21"/>
          <w:szCs w:val="21"/>
          <w14:ligatures w14:val="none"/>
        </w:rPr>
        <w:t xml:space="preserve"> Hebrews 4:12</w:t>
      </w:r>
    </w:p>
    <w:p w14:paraId="15C11F13" w14:textId="4AF1FEE8"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i/>
          <w:iCs/>
          <w:kern w:val="0"/>
          <w:sz w:val="21"/>
          <w:szCs w:val="21"/>
          <w14:ligatures w14:val="none"/>
        </w:rPr>
        <w:t>"For the word of God is living and active."</w:t>
      </w:r>
      <w:r w:rsidRPr="00D81676">
        <w:rPr>
          <w:rFonts w:ascii="Segoe UI" w:eastAsia="Times New Roman" w:hAnsi="Segoe UI" w:cs="Segoe UI"/>
          <w:kern w:val="0"/>
          <w:sz w:val="21"/>
          <w:szCs w:val="21"/>
          <w14:ligatures w14:val="none"/>
        </w:rPr>
        <w:t xml:space="preserve"> </w:t>
      </w:r>
    </w:p>
    <w:p w14:paraId="2CD1E868"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Devotional</w:t>
      </w:r>
    </w:p>
    <w:p w14:paraId="0BCDA2B8" w14:textId="2A9FAE64"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The greatest evidence for the power of Scripture may be the lives it transforms. Throughout history, God's Word has brought hope to the hopeless, freedom to the captive, and salvation to sinners. </w:t>
      </w:r>
    </w:p>
    <w:p w14:paraId="6AE82483"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The Bible is more than information; it is God's living message. When we read it, the Holy Spirit uses it to convict, encourage, guide, and transform us.</w:t>
      </w:r>
    </w:p>
    <w:p w14:paraId="66CDB437" w14:textId="58CC2476"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A reliable Bible calls for a response. The question is not merely whether we believe the Bible is true. The question is whether we will trust the Christ it reveals and obey the truths it teaches. </w:t>
      </w:r>
    </w:p>
    <w:p w14:paraId="7C87A148"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Reflection Questions</w:t>
      </w:r>
    </w:p>
    <w:p w14:paraId="7A43384B" w14:textId="77777777" w:rsidR="00D81676" w:rsidRPr="00D81676" w:rsidRDefault="00D81676" w:rsidP="00D81676">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How has God's Word changed your life?</w:t>
      </w:r>
    </w:p>
    <w:p w14:paraId="7FD3A03C" w14:textId="77777777" w:rsidR="00D81676" w:rsidRPr="00D81676" w:rsidRDefault="00D81676" w:rsidP="00D81676">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area of your life needs to be surrendered to Scripture's authority?</w:t>
      </w:r>
    </w:p>
    <w:p w14:paraId="74B71BE6" w14:textId="77777777" w:rsidR="00D81676" w:rsidRPr="00D81676" w:rsidRDefault="00D81676" w:rsidP="00D81676">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What step of obedience is God calling you to take today?</w:t>
      </w:r>
    </w:p>
    <w:p w14:paraId="2FB63B5F"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Prayer</w:t>
      </w:r>
    </w:p>
    <w:p w14:paraId="7D1065E1" w14:textId="77777777" w:rsidR="00D81676" w:rsidRPr="00D81676" w:rsidRDefault="00D81676" w:rsidP="00D81676">
      <w:pPr>
        <w:spacing w:before="100" w:beforeAutospacing="1" w:after="100" w:afterAutospacing="1" w:line="300" w:lineRule="atLeast"/>
        <w:rPr>
          <w:rFonts w:ascii="Segoe UI" w:eastAsia="Times New Roman" w:hAnsi="Segoe UI" w:cs="Segoe UI"/>
          <w:kern w:val="0"/>
          <w:sz w:val="21"/>
          <w:szCs w:val="21"/>
          <w14:ligatures w14:val="none"/>
        </w:rPr>
      </w:pPr>
      <w:r w:rsidRPr="00D81676">
        <w:rPr>
          <w:rFonts w:ascii="Segoe UI" w:eastAsia="Times New Roman" w:hAnsi="Segoe UI" w:cs="Segoe UI"/>
          <w:kern w:val="0"/>
          <w:sz w:val="21"/>
          <w:szCs w:val="21"/>
          <w14:ligatures w14:val="none"/>
        </w:rPr>
        <w:t xml:space="preserve">Lord, thank You for Your </w:t>
      </w:r>
      <w:proofErr w:type="gramStart"/>
      <w:r w:rsidRPr="00D81676">
        <w:rPr>
          <w:rFonts w:ascii="Segoe UI" w:eastAsia="Times New Roman" w:hAnsi="Segoe UI" w:cs="Segoe UI"/>
          <w:kern w:val="0"/>
          <w:sz w:val="21"/>
          <w:szCs w:val="21"/>
          <w14:ligatures w14:val="none"/>
        </w:rPr>
        <w:t>living</w:t>
      </w:r>
      <w:proofErr w:type="gramEnd"/>
      <w:r w:rsidRPr="00D81676">
        <w:rPr>
          <w:rFonts w:ascii="Segoe UI" w:eastAsia="Times New Roman" w:hAnsi="Segoe UI" w:cs="Segoe UI"/>
          <w:kern w:val="0"/>
          <w:sz w:val="21"/>
          <w:szCs w:val="21"/>
          <w14:ligatures w14:val="none"/>
        </w:rPr>
        <w:t xml:space="preserve"> Word. Continue to transform my heart and shape my life through Scripture. Help me not only to believe Your Word but to obey it. Amen.</w:t>
      </w:r>
    </w:p>
    <w:p w14:paraId="792155AE" w14:textId="77777777" w:rsidR="00D81676" w:rsidRPr="00D81676" w:rsidRDefault="00D81676" w:rsidP="00D8167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D81676">
        <w:rPr>
          <w:rFonts w:ascii="Segoe UI" w:eastAsia="Times New Roman" w:hAnsi="Segoe UI" w:cs="Segoe UI"/>
          <w:b/>
          <w:bCs/>
          <w:kern w:val="0"/>
          <w:sz w:val="27"/>
          <w:szCs w:val="27"/>
          <w14:ligatures w14:val="none"/>
        </w:rPr>
        <w:t>Memory Verse for the Week</w:t>
      </w:r>
    </w:p>
    <w:p w14:paraId="111EBEB8" w14:textId="759C7167" w:rsidR="00675949" w:rsidRDefault="00D81676" w:rsidP="00363D97">
      <w:pPr>
        <w:spacing w:before="100" w:beforeAutospacing="1" w:after="100" w:afterAutospacing="1" w:line="300" w:lineRule="atLeast"/>
      </w:pPr>
      <w:r w:rsidRPr="00D81676">
        <w:rPr>
          <w:rFonts w:ascii="Segoe UI" w:eastAsia="Times New Roman" w:hAnsi="Segoe UI" w:cs="Segoe UI"/>
          <w:i/>
          <w:iCs/>
          <w:kern w:val="0"/>
          <w:sz w:val="21"/>
          <w:szCs w:val="21"/>
          <w14:ligatures w14:val="none"/>
        </w:rPr>
        <w:t>"For no prophecy was ever produced by the will of man, but men spoke from God as they were carried along by the Holy Spirit."</w:t>
      </w:r>
      <w:r w:rsidRPr="00D81676">
        <w:rPr>
          <w:rFonts w:ascii="Segoe UI" w:eastAsia="Times New Roman" w:hAnsi="Segoe UI" w:cs="Segoe UI"/>
          <w:kern w:val="0"/>
          <w:sz w:val="21"/>
          <w:szCs w:val="21"/>
          <w14:ligatures w14:val="none"/>
        </w:rPr>
        <w:t xml:space="preserve"> — 2 Peter 1:2</w:t>
      </w:r>
    </w:p>
    <w:sectPr w:rsidR="00675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D3DF5"/>
    <w:multiLevelType w:val="multilevel"/>
    <w:tmpl w:val="2B2A3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0062EF"/>
    <w:multiLevelType w:val="multilevel"/>
    <w:tmpl w:val="74BA6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307588"/>
    <w:multiLevelType w:val="multilevel"/>
    <w:tmpl w:val="6ED4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9B6984"/>
    <w:multiLevelType w:val="multilevel"/>
    <w:tmpl w:val="9B689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596705"/>
    <w:multiLevelType w:val="multilevel"/>
    <w:tmpl w:val="EE7A4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0321180">
    <w:abstractNumId w:val="1"/>
  </w:num>
  <w:num w:numId="2" w16cid:durableId="1514226847">
    <w:abstractNumId w:val="4"/>
  </w:num>
  <w:num w:numId="3" w16cid:durableId="1520896525">
    <w:abstractNumId w:val="2"/>
  </w:num>
  <w:num w:numId="4" w16cid:durableId="86005745">
    <w:abstractNumId w:val="3"/>
  </w:num>
  <w:num w:numId="5" w16cid:durableId="52317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76"/>
    <w:rsid w:val="00291C79"/>
    <w:rsid w:val="00363D97"/>
    <w:rsid w:val="00675949"/>
    <w:rsid w:val="00BB2A94"/>
    <w:rsid w:val="00C0720E"/>
    <w:rsid w:val="00D81676"/>
    <w:rsid w:val="00FD1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B9CF"/>
  <w15:chartTrackingRefBased/>
  <w15:docId w15:val="{1E3E7F28-17AA-4AFD-8A07-090BAFE9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6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16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16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16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16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16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6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6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6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6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16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16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16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16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16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6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6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676"/>
    <w:rPr>
      <w:rFonts w:eastAsiaTheme="majorEastAsia" w:cstheme="majorBidi"/>
      <w:color w:val="272727" w:themeColor="text1" w:themeTint="D8"/>
    </w:rPr>
  </w:style>
  <w:style w:type="paragraph" w:styleId="Title">
    <w:name w:val="Title"/>
    <w:basedOn w:val="Normal"/>
    <w:next w:val="Normal"/>
    <w:link w:val="TitleChar"/>
    <w:uiPriority w:val="10"/>
    <w:qFormat/>
    <w:rsid w:val="00D81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6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6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6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676"/>
    <w:pPr>
      <w:spacing w:before="160"/>
      <w:jc w:val="center"/>
    </w:pPr>
    <w:rPr>
      <w:i/>
      <w:iCs/>
      <w:color w:val="404040" w:themeColor="text1" w:themeTint="BF"/>
    </w:rPr>
  </w:style>
  <w:style w:type="character" w:customStyle="1" w:styleId="QuoteChar">
    <w:name w:val="Quote Char"/>
    <w:basedOn w:val="DefaultParagraphFont"/>
    <w:link w:val="Quote"/>
    <w:uiPriority w:val="29"/>
    <w:rsid w:val="00D81676"/>
    <w:rPr>
      <w:i/>
      <w:iCs/>
      <w:color w:val="404040" w:themeColor="text1" w:themeTint="BF"/>
    </w:rPr>
  </w:style>
  <w:style w:type="paragraph" w:styleId="ListParagraph">
    <w:name w:val="List Paragraph"/>
    <w:basedOn w:val="Normal"/>
    <w:uiPriority w:val="34"/>
    <w:qFormat/>
    <w:rsid w:val="00D81676"/>
    <w:pPr>
      <w:ind w:left="720"/>
      <w:contextualSpacing/>
    </w:pPr>
  </w:style>
  <w:style w:type="character" w:styleId="IntenseEmphasis">
    <w:name w:val="Intense Emphasis"/>
    <w:basedOn w:val="DefaultParagraphFont"/>
    <w:uiPriority w:val="21"/>
    <w:qFormat/>
    <w:rsid w:val="00D81676"/>
    <w:rPr>
      <w:i/>
      <w:iCs/>
      <w:color w:val="2F5496" w:themeColor="accent1" w:themeShade="BF"/>
    </w:rPr>
  </w:style>
  <w:style w:type="paragraph" w:styleId="IntenseQuote">
    <w:name w:val="Intense Quote"/>
    <w:basedOn w:val="Normal"/>
    <w:next w:val="Normal"/>
    <w:link w:val="IntenseQuoteChar"/>
    <w:uiPriority w:val="30"/>
    <w:qFormat/>
    <w:rsid w:val="00D816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1676"/>
    <w:rPr>
      <w:i/>
      <w:iCs/>
      <w:color w:val="2F5496" w:themeColor="accent1" w:themeShade="BF"/>
    </w:rPr>
  </w:style>
  <w:style w:type="character" w:styleId="IntenseReference">
    <w:name w:val="Intense Reference"/>
    <w:basedOn w:val="DefaultParagraphFont"/>
    <w:uiPriority w:val="32"/>
    <w:qFormat/>
    <w:rsid w:val="00D816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856</Words>
  <Characters>4848</Characters>
  <Application>Microsoft Office Word</Application>
  <DocSecurity>0</DocSecurity>
  <Lines>969</Lines>
  <Paragraphs>950</Paragraphs>
  <ScaleCrop>false</ScaleCrop>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Brown</dc:creator>
  <cp:keywords/>
  <dc:description/>
  <cp:lastModifiedBy>Duane Brown</cp:lastModifiedBy>
  <cp:revision>2</cp:revision>
  <dcterms:created xsi:type="dcterms:W3CDTF">2026-07-27T17:25:00Z</dcterms:created>
  <dcterms:modified xsi:type="dcterms:W3CDTF">2026-07-27T17:28:00Z</dcterms:modified>
</cp:coreProperties>
</file>